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448E" w14:textId="77777777" w:rsidR="006D14F9" w:rsidRPr="006D14F9" w:rsidRDefault="006D14F9" w:rsidP="006D14F9">
      <w:pPr>
        <w:spacing w:after="0"/>
        <w:jc w:val="center"/>
        <w:rPr>
          <w:rFonts w:ascii="Times New Roman" w:hAnsi="Times New Roman" w:cs="Times New Roman"/>
        </w:rPr>
      </w:pPr>
      <w:r w:rsidRPr="006D14F9">
        <w:rPr>
          <w:rFonts w:ascii="Times New Roman" w:eastAsia="Times New Roman" w:hAnsi="Times New Roman" w:cs="Times New Roman"/>
          <w:sz w:val="24"/>
          <w:szCs w:val="24"/>
        </w:rPr>
        <w:object w:dxaOrig="825" w:dyaOrig="1080" w14:anchorId="3E494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6" o:title=""/>
          </v:shape>
          <o:OLEObject Type="Embed" ProgID="Word.Picture.8" ShapeID="_x0000_i1025" DrawAspect="Content" ObjectID="_1710829943" r:id="rId7"/>
        </w:object>
      </w:r>
    </w:p>
    <w:p w14:paraId="7A50AAA3" w14:textId="77777777" w:rsidR="006D14F9" w:rsidRPr="006D14F9" w:rsidRDefault="006D14F9" w:rsidP="006D14F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D14F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3AF321E" w14:textId="77777777" w:rsidR="006D14F9" w:rsidRPr="006D14F9" w:rsidRDefault="006D14F9" w:rsidP="006D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4F9">
        <w:rPr>
          <w:rFonts w:ascii="Times New Roman" w:hAnsi="Times New Roman" w:cs="Times New Roman"/>
          <w:b/>
          <w:sz w:val="28"/>
          <w:szCs w:val="28"/>
          <w:lang w:val="uk-UA"/>
        </w:rPr>
        <w:t>Ч О Р Н О М О Р С Ь К А      М І С Ь К А     Р А Д А</w:t>
      </w:r>
    </w:p>
    <w:p w14:paraId="732268F6" w14:textId="77777777" w:rsidR="006D14F9" w:rsidRPr="006D14F9" w:rsidRDefault="006D14F9" w:rsidP="006D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4F9">
        <w:rPr>
          <w:rFonts w:ascii="Times New Roman" w:hAnsi="Times New Roman" w:cs="Times New Roman"/>
          <w:b/>
          <w:sz w:val="28"/>
          <w:szCs w:val="28"/>
          <w:lang w:val="uk-UA"/>
        </w:rPr>
        <w:t>В И К О Н А В Ч И Й      К О М І Т Е Т</w:t>
      </w:r>
    </w:p>
    <w:p w14:paraId="0A218AD3" w14:textId="77777777" w:rsidR="006D14F9" w:rsidRPr="006D14F9" w:rsidRDefault="006D14F9" w:rsidP="006D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4F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3D77208" w14:textId="6A1E72F3" w:rsidR="006D14F9" w:rsidRPr="006D14F9" w:rsidRDefault="00C720E7" w:rsidP="006D1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 w14:anchorId="02C523E3">
          <v:line id="Прямая соединительная линия 10" o:spid="_x0000_s1028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z8/loCAAC1BAAA&#10;HwAAAGNsaXBib2FyZC9kcmF3aW5ncy9kcmF3aW5nMS54bWykVM2O0zAQviPxDlbubZJuf6NtVyht&#10;97LASl0ewOu4iYVjR3aatkJIsGekPgKvwAGklRZ4hvSNGDvpL3uCHJLxeOabbz57cnm1SjkqqNJM&#10;iqHjNz0HUUFkxEQ8dN7dTRt9B+kciwhzKejQWVPtXI1evrjEQaxwljCCAEHoAA+dJM+zwHU1SWiK&#10;dVNmVMDeXKoU57BUsRspvATklLstz+u6KWbCGR2gxjjHaKHYP0BxSd7TKMSiwBogOQmOPTVHTv4f&#10;GQeiuFbZLLtVhjl5U9wqxKKhA8oJnIJEjltv1GGwdM+y4gPAaq5SEy/nc7SyKGvzthh0lSNSOcnB&#10;S5K3z8SSZPJMNBSuCoBxVJSsxCwzVUURGvO8F3/fTPl1+2m7KX+W37YbtP1c/i5/lN/Lx/JX+bh9&#10;APtp+wVss1k+1e4NgvSdBsfwptINnJNGQoYJFjGdJTijd+sMVPNNCrAEQfc5Vrb9CgcaiKL75WsZ&#10;QQJe5NJenjMFO62e7190HASKtVrdXqffOVXT7/qDPjjRXtO9SjjIlM6vqUyRMYYOZ4LaIri40XnF&#10;cBdi9ZNTxrltlgu0hDZaPc+zGVpyFpldE6dVfB9yhQrM4XTtU/d7EqbkQkQWLaE4mtR2jhmvbCDK&#10;hcGDmwF8aqsamQ8DbzDpT/rtRrvVnTTa3njceDUN243u1O91xhfjMBz7Hw01vx0kLIqoMOx24+u3&#10;/5qNlBEltZznTSJTFy4oI3Q3wjDAvncYYLHTwT1Ft0cKZHdfSxq6MCdZHXd1E92zgbV79Q/G/BWO&#10;16M/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IO8/P5aAgAAtQQAAB8AAAAA&#10;AAAAAAAAAAAAIAIAAGNsaXBib2FyZC9kcmF3aW5ncy9kcmF3aW5nMS54bWxQSwECLQAUAAYACAAA&#10;ACEA4VE3H88GAADmGwAAGgAAAAAAAAAAAAAAAAC3BAAAY2xpcGJvYXJkL3RoZW1lL3RoZW1lMS54&#10;bWxQSwECLQAUAAYACAAAACEAnGZGQbsAAAAkAQAAKgAAAAAAAAAAAAAAAAC+CwAAY2xpcGJvYXJk&#10;L2RyYXdpbmdzL19yZWxzL2RyYXdpbmcxLnhtbC5yZWxzUEsFBgAAAAAFAAUAZwEAAMEMAAAAAA==&#10;" strokeweight="1pt"/>
        </w:pict>
      </w:r>
      <w:r>
        <w:rPr>
          <w:rFonts w:ascii="Times New Roman" w:hAnsi="Times New Roman" w:cs="Times New Roman"/>
        </w:rPr>
        <w:pict w14:anchorId="5FFE6A85">
          <v:line id="Прямая соединительная линия 9" o:spid="_x0000_s1029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+KINlkCAACzBAAA&#10;HwAAAGNsaXBib2FyZC9kcmF3aW5ncy9kcmF3aW5nMS54bWykVM2O0zAQviPxDlbubZJuf6NtVyht&#10;97LASl0ewOu4iYVjR3aatkJIsGekPgKvwAGklRZ4hvSNGDvpL3uCHJKxPfPNN994cnm1SjkqqNJM&#10;iqHjNz0HUUFkxEQ8dN7dTRt9B+kciwhzKejQWVPtXI1evrjEQaxwljCCAEHoAA+dJM+zwHU1SWiK&#10;dVNmVMDZXKoU57BUsRspvATklLstz+u6KWbCGR2gxjjHaKHYP0BxSd7TKMSiwBogOQmOd2qOnPw/&#10;Mg5Eca2yWXarDHPyprhViEVDB5QTOAWJHLc+qN1g6Z5FxQeA1Vylxl/O52hlUdbmbTHoKkek2iSH&#10;XZK8fcaXJJNnvCFxlQCMo6RkJWaZySqK0JjntQx2tZRft5+2m/Jn+W27QdvP5e/yR/m9fCx/lY/b&#10;B7Cftl/ANoflU729QYO9AsfgJs8NdEkjIcMEi5jOEpzRu3UGmvkmBDiCnPsYK9p+hQMNNNH98rWM&#10;IAAvcmmvzpl+vtf3/IuOg0CvVqvb6/Q7p1r6XX/Qh020V3SvEQ4ypfNrKlNkjKHDmaA2CS5udF4x&#10;3LlY9eSUcW5bxQVaQhmtnufZCC05i8yp8dMqvg+5QgXm0Fv71PWeuCm5EJFFSyiOJrWdY8YrG4hy&#10;YfDgXgCf2qoG5sPAG0z6k3670W51J422Nx43Xk3DdqM79Xud8cU4DMf+R0PNbwcJiyIqDLvd8Prt&#10;vyYjZURJLed5k8jUhevJCN0NMIyv7x3GV+x0cE/RbUuB7O5rSUMVppNVu6t76J6Nqz2rfy/mn3C8&#10;Hv0B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7+KINlkCAACzBAAAHwAAAAAA&#10;AAAAAAAAAAAgAgAAY2xpcGJvYXJkL2RyYXdpbmdzL2RyYXdpbmcxLnhtbFBLAQItABQABgAIAAAA&#10;IQDhUTcfzwYAAOYbAAAaAAAAAAAAAAAAAAAAALYEAABjbGlwYm9hcmQvdGhlbWUvdGhlbWUxLnht&#10;bFBLAQItABQABgAIAAAAIQCcZkZBuwAAACQBAAAqAAAAAAAAAAAAAAAAAL0LAABjbGlwYm9hcmQv&#10;ZHJhd2luZ3MvX3JlbHMvZHJhd2luZzEueG1sLnJlbHNQSwUGAAAAAAUABQBnAQAAwAwAAAAA&#10;" strokeweight="1pt"/>
        </w:pict>
      </w:r>
      <w:r w:rsidR="007E23C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06.04</w:t>
      </w:r>
      <w:bookmarkStart w:id="0" w:name="_GoBack"/>
      <w:bookmarkEnd w:id="0"/>
      <w:r w:rsidR="006D14F9" w:rsidRPr="006D14F9">
        <w:rPr>
          <w:rFonts w:ascii="Times New Roman" w:hAnsi="Times New Roman" w:cs="Times New Roman"/>
          <w:b/>
          <w:sz w:val="36"/>
          <w:szCs w:val="36"/>
        </w:rPr>
        <w:t>.2022                                                                 74</w:t>
      </w:r>
    </w:p>
    <w:p w14:paraId="6533C022" w14:textId="77777777" w:rsidR="00DD2121" w:rsidRPr="00E31A0F" w:rsidRDefault="00DD2121" w:rsidP="006D14F9">
      <w:pPr>
        <w:tabs>
          <w:tab w:val="left" w:pos="43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5EB4D1" w14:textId="76FA47C7" w:rsidR="00880783" w:rsidRDefault="00880783" w:rsidP="00880783">
      <w:pPr>
        <w:ind w:left="1274" w:right="1303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7211075" w14:textId="77777777" w:rsidR="00681A3D" w:rsidRPr="00731C23" w:rsidRDefault="003E591B" w:rsidP="00694962">
      <w:pPr>
        <w:tabs>
          <w:tab w:val="left" w:pos="4304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змін  </w:t>
      </w:r>
      <w:r w:rsidR="00481A5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кошторису фінансування заходів, визначених Міською   цільовою соціальною  програмою</w:t>
      </w:r>
      <w:r w:rsidR="00C24FA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 ради Одеського  району  Одеської області від 30.03.2021  № 27-VIII 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3D66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04BD2" w14:textId="3AD456CE" w:rsidR="00681A3D" w:rsidRPr="00A71AEC" w:rsidRDefault="005422D8" w:rsidP="00542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плану </w:t>
      </w:r>
      <w:r w:rsidRPr="005422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запровадження та забезпечення заходів здійснення правового режиму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затвердженого розпорядженням Кабінету Міністрів України </w:t>
      </w:r>
      <w:r w:rsidRPr="005422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від 24 лютого</w:t>
      </w:r>
      <w:r w:rsidR="007354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   </w:t>
      </w:r>
      <w:r w:rsidRPr="005422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2022 р. № 181-р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 метою </w:t>
      </w:r>
      <w:r w:rsidR="009C1E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необхідності створення місцевого матеріального резерву </w:t>
      </w:r>
      <w:r w:rsidR="007354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EB0D9B" w:rsidRPr="005422D8">
        <w:rPr>
          <w:rFonts w:ascii="Times New Roman" w:hAnsi="Times New Roman" w:cs="Times New Roman"/>
          <w:sz w:val="24"/>
          <w:szCs w:val="24"/>
          <w:lang w:val="uk-UA"/>
        </w:rPr>
        <w:t xml:space="preserve"> умовах воєнного стану, </w:t>
      </w:r>
      <w:r w:rsidR="00735416" w:rsidRPr="00735416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735416" w:rsidRPr="007354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Указом Президента України від 24 лютого 2022 р. </w:t>
      </w:r>
      <w:r w:rsidR="009C1E1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735416" w:rsidRPr="007354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№ 64/2022 "Про введення воєнного стану в Україні" та </w:t>
      </w:r>
      <w:r w:rsidR="00735416" w:rsidRPr="007354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продовженого строку дії воєнного стану в Україні відповідно до Указу Президента від 14 березня 2022 р. № 133/2022</w:t>
      </w:r>
      <w:r w:rsidR="00EB0D9B" w:rsidRPr="007354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</w:t>
      </w:r>
      <w:r w:rsidR="00EB0D9B" w:rsidRPr="00EB0D9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71AEC" w:rsidRPr="00A71AEC">
        <w:rPr>
          <w:rFonts w:ascii="Times New Roman" w:hAnsi="Times New Roman" w:cs="Times New Roman"/>
          <w:sz w:val="24"/>
          <w:szCs w:val="24"/>
          <w:lang w:val="uk-UA"/>
        </w:rPr>
        <w:t>враховуючи розгортання повномасштабних військових дій на території України,</w:t>
      </w:r>
      <w:r w:rsidR="00A71AEC">
        <w:rPr>
          <w:sz w:val="24"/>
          <w:szCs w:val="24"/>
          <w:lang w:val="uk-UA"/>
        </w:rPr>
        <w:t xml:space="preserve"> </w:t>
      </w:r>
      <w:r w:rsidR="00EB0D9B" w:rsidRPr="00EB0D9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 статті 8 Кодексу цивільного захисту України, статті 91 Бюджетного кодексу України, керуючись підпунктом 2) пункту 1 постанови Кабінету Міністрів України від 11.03.2022 № 252 "Деякі питання формування та виконання місцевих бюджетів у період воєнного стану", статтею 40 Закону України ″Про місцеве самоврядування в Україні″, </w:t>
      </w:r>
    </w:p>
    <w:p w14:paraId="23E981FF" w14:textId="77777777" w:rsidR="00681A3D" w:rsidRPr="00731C23" w:rsidRDefault="00681A3D">
      <w:pPr>
        <w:tabs>
          <w:tab w:val="left" w:pos="4253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CCAC9" w14:textId="632A5421" w:rsidR="00681A3D" w:rsidRPr="00731C23" w:rsidRDefault="00EB0D9B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виконавчий комітет 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Одеського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Одеської області вирішив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16C4EDE" w14:textId="77777777" w:rsidR="00681A3D" w:rsidRPr="00731C23" w:rsidRDefault="00681A3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1A904A" w14:textId="106ECBC4" w:rsidR="00681A3D" w:rsidRPr="00731C23" w:rsidRDefault="00C941CB" w:rsidP="00731C23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та доповнення до кошторису фінансування заходів, визначених Міською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ради Од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деської області від 30.03.2021 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27-VIII, та викласти його в н</w:t>
      </w:r>
      <w:r w:rsidR="00FC5B72">
        <w:rPr>
          <w:rFonts w:ascii="Times New Roman" w:hAnsi="Times New Roman" w:cs="Times New Roman"/>
          <w:sz w:val="24"/>
          <w:szCs w:val="24"/>
          <w:lang w:val="uk-UA"/>
        </w:rPr>
        <w:t>овій редакції згідно з додатком, що додається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D1E2119" w14:textId="77777777" w:rsidR="00681A3D" w:rsidRPr="00731C23" w:rsidRDefault="00442EB7">
      <w:pPr>
        <w:pStyle w:val="a9"/>
        <w:tabs>
          <w:tab w:val="left" w:pos="4253"/>
        </w:tabs>
        <w:spacing w:before="120"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з фінансово-економічних питань, бюджету, інвест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>ицій та комунальної власності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3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91375F">
        <w:rPr>
          <w:rFonts w:ascii="Times New Roman" w:hAnsi="Times New Roman" w:cs="Times New Roman"/>
          <w:sz w:val="24"/>
          <w:szCs w:val="24"/>
          <w:lang w:val="uk-UA"/>
        </w:rPr>
        <w:t>Олександра Васильєва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E8C175" w14:textId="77777777" w:rsidR="00681A3D" w:rsidRPr="00731C23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26546" w14:textId="77777777" w:rsidR="00681A3D" w:rsidRPr="00731C23" w:rsidRDefault="00681A3D">
      <w:pPr>
        <w:tabs>
          <w:tab w:val="left" w:pos="854"/>
          <w:tab w:val="left" w:pos="436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03D1A4" w14:textId="77777777" w:rsidR="00681A3D" w:rsidRPr="00E31A0F" w:rsidRDefault="00357765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508E8F04" w14:textId="77777777" w:rsidR="004A59F6" w:rsidRDefault="004A59F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DCBCB8" w14:textId="77777777" w:rsidR="004A59F6" w:rsidRPr="00E31A0F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ПОГОДЖЕНО: </w:t>
      </w:r>
    </w:p>
    <w:p w14:paraId="7C409E74" w14:textId="77777777" w:rsidR="004A59F6" w:rsidRPr="00E31A0F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0BD082" w14:textId="77777777" w:rsidR="004A59F6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Олена ШОЛАР </w:t>
      </w:r>
    </w:p>
    <w:p w14:paraId="439C7622" w14:textId="77777777" w:rsidR="00B85125" w:rsidRDefault="00B85125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6CE192" w14:textId="40169B78" w:rsidR="00B85125" w:rsidRDefault="00B85125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            Ігор ЛУБКОВСЬКИЙ</w:t>
      </w:r>
    </w:p>
    <w:p w14:paraId="64E0E39A" w14:textId="77777777" w:rsidR="00A00C84" w:rsidRPr="00E31A0F" w:rsidRDefault="00A00C84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4AFB8C" w14:textId="77777777" w:rsidR="004A59F6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2D13B" w14:textId="77777777" w:rsidR="00A00C84" w:rsidRDefault="00A00C84" w:rsidP="00A00C84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ВАСИЛЬЄВ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886C34" w14:textId="77777777" w:rsidR="00A00C84" w:rsidRDefault="00A00C84" w:rsidP="00A00C84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A0E80D" w14:textId="77777777" w:rsidR="00E31A0F" w:rsidRPr="00E31A0F" w:rsidRDefault="00E31A0F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7B7F2A" w14:textId="1BB941C7" w:rsidR="00A00C84" w:rsidRPr="00E31A0F" w:rsidRDefault="00A00C84" w:rsidP="00A00C8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                                        Ольга ЯКОВЕНКО </w:t>
      </w:r>
    </w:p>
    <w:p w14:paraId="2AA3DBBC" w14:textId="77777777" w:rsidR="00E31A0F" w:rsidRDefault="00E31A0F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BB4E04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CDEF3" w14:textId="77777777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 реєстрації</w:t>
      </w:r>
    </w:p>
    <w:p w14:paraId="17F1CE8C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та правового забезпечення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Дмитро СКРИПНИЧЕНКО </w:t>
      </w:r>
    </w:p>
    <w:p w14:paraId="328D822A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C74CA9" w14:textId="77777777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D4F391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90EB67" w14:textId="5A3C591D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A00C84">
        <w:rPr>
          <w:rFonts w:ascii="Times New Roman" w:hAnsi="Times New Roman" w:cs="Times New Roman"/>
          <w:sz w:val="24"/>
          <w:szCs w:val="24"/>
          <w:lang w:val="uk-UA"/>
        </w:rPr>
        <w:t>загального відділу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0C8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0C84">
        <w:rPr>
          <w:rFonts w:ascii="Times New Roman" w:hAnsi="Times New Roman" w:cs="Times New Roman"/>
          <w:sz w:val="24"/>
          <w:szCs w:val="24"/>
          <w:lang w:val="uk-UA"/>
        </w:rPr>
        <w:t>Ірина Темна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A38D48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FEC35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C57A0E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E84BE5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4E7B4E" w14:textId="77777777" w:rsidR="00F70C0C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</w:p>
    <w:p w14:paraId="50B45DBE" w14:textId="27C87FFE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  <w:r w:rsidR="00F70C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ЯКОВЕНКО </w:t>
      </w:r>
    </w:p>
    <w:p w14:paraId="327D1BCA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FDF17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3E2C82" w14:textId="77777777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E1EB6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D21C1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Розсилка: </w:t>
      </w:r>
    </w:p>
    <w:p w14:paraId="4074C9B2" w14:textId="65E6C2B4" w:rsidR="00E31A0F" w:rsidRDefault="00FD14C2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31A0F">
        <w:rPr>
          <w:rFonts w:ascii="Times New Roman" w:hAnsi="Times New Roman" w:cs="Times New Roman"/>
          <w:sz w:val="24"/>
          <w:szCs w:val="24"/>
          <w:lang w:val="uk-UA"/>
        </w:rPr>
        <w:t xml:space="preserve">ідділ економіки </w:t>
      </w:r>
      <w:r w:rsidR="00EB0D9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31A0F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</w:p>
    <w:p w14:paraId="5B6A90AC" w14:textId="2145A1FE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ФУ </w:t>
      </w:r>
      <w:r w:rsidR="00EB0D9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</w:p>
    <w:p w14:paraId="4AF10C03" w14:textId="77777777" w:rsidR="00AC50B9" w:rsidRDefault="00AC50B9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бухобліку та звітності</w:t>
      </w:r>
    </w:p>
    <w:p w14:paraId="57F179A1" w14:textId="74249C77" w:rsidR="00EB0D9B" w:rsidRDefault="00AC50B9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EB0D9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04916E5D" w14:textId="77777777" w:rsidR="00EB0D9B" w:rsidRPr="00E31A0F" w:rsidRDefault="00EB0D9B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B3DC9E" w14:textId="77777777" w:rsidR="00E31A0F" w:rsidRPr="00E31A0F" w:rsidRDefault="00E31A0F" w:rsidP="00E31A0F">
      <w:pPr>
        <w:pStyle w:val="a9"/>
        <w:tabs>
          <w:tab w:val="left" w:pos="42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35B1C" w14:textId="77777777" w:rsidR="004A59F6" w:rsidRPr="00E31A0F" w:rsidRDefault="004A59F6" w:rsidP="00E31A0F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A59F6" w:rsidRPr="00E31A0F" w:rsidSect="004B30B9">
      <w:pgSz w:w="11906" w:h="16838"/>
      <w:pgMar w:top="1134" w:right="707" w:bottom="709" w:left="18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CE42" w14:textId="77777777" w:rsidR="00C720E7" w:rsidRDefault="00C720E7" w:rsidP="00880783">
      <w:pPr>
        <w:spacing w:after="0" w:line="240" w:lineRule="auto"/>
      </w:pPr>
      <w:r>
        <w:separator/>
      </w:r>
    </w:p>
  </w:endnote>
  <w:endnote w:type="continuationSeparator" w:id="0">
    <w:p w14:paraId="06613192" w14:textId="77777777" w:rsidR="00C720E7" w:rsidRDefault="00C720E7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B7A3" w14:textId="77777777" w:rsidR="00C720E7" w:rsidRDefault="00C720E7" w:rsidP="00880783">
      <w:pPr>
        <w:spacing w:after="0" w:line="240" w:lineRule="auto"/>
      </w:pPr>
      <w:r>
        <w:separator/>
      </w:r>
    </w:p>
  </w:footnote>
  <w:footnote w:type="continuationSeparator" w:id="0">
    <w:p w14:paraId="0CD39698" w14:textId="77777777" w:rsidR="00C720E7" w:rsidRDefault="00C720E7" w:rsidP="0088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1759D"/>
    <w:rsid w:val="000677C0"/>
    <w:rsid w:val="002802C6"/>
    <w:rsid w:val="002E06CB"/>
    <w:rsid w:val="00357765"/>
    <w:rsid w:val="003A76F3"/>
    <w:rsid w:val="003E591B"/>
    <w:rsid w:val="00442EB7"/>
    <w:rsid w:val="00481A58"/>
    <w:rsid w:val="004A59F6"/>
    <w:rsid w:val="004B30B9"/>
    <w:rsid w:val="004C3B4E"/>
    <w:rsid w:val="005156E4"/>
    <w:rsid w:val="005422D8"/>
    <w:rsid w:val="005B7EED"/>
    <w:rsid w:val="00681A3D"/>
    <w:rsid w:val="00694962"/>
    <w:rsid w:val="006D14F9"/>
    <w:rsid w:val="00704DFE"/>
    <w:rsid w:val="00731C23"/>
    <w:rsid w:val="00735416"/>
    <w:rsid w:val="007455C9"/>
    <w:rsid w:val="007D7F22"/>
    <w:rsid w:val="007E23C2"/>
    <w:rsid w:val="00824BF5"/>
    <w:rsid w:val="00835AA8"/>
    <w:rsid w:val="00880783"/>
    <w:rsid w:val="008C12E5"/>
    <w:rsid w:val="0091375F"/>
    <w:rsid w:val="00976E24"/>
    <w:rsid w:val="009C1E1B"/>
    <w:rsid w:val="00A00C84"/>
    <w:rsid w:val="00A41AB6"/>
    <w:rsid w:val="00A71AEC"/>
    <w:rsid w:val="00AA2FF0"/>
    <w:rsid w:val="00AC50B9"/>
    <w:rsid w:val="00AD300B"/>
    <w:rsid w:val="00B85125"/>
    <w:rsid w:val="00BE74D5"/>
    <w:rsid w:val="00C06BD1"/>
    <w:rsid w:val="00C24FA8"/>
    <w:rsid w:val="00C720E7"/>
    <w:rsid w:val="00C941CB"/>
    <w:rsid w:val="00C97002"/>
    <w:rsid w:val="00CA1E74"/>
    <w:rsid w:val="00CE664F"/>
    <w:rsid w:val="00D77716"/>
    <w:rsid w:val="00DD2121"/>
    <w:rsid w:val="00DE22D0"/>
    <w:rsid w:val="00E31A0F"/>
    <w:rsid w:val="00E9158E"/>
    <w:rsid w:val="00EB0D9B"/>
    <w:rsid w:val="00F70C0C"/>
    <w:rsid w:val="00FA0E64"/>
    <w:rsid w:val="00FC5B72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7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Irina</cp:lastModifiedBy>
  <cp:revision>20</cp:revision>
  <cp:lastPrinted>2022-03-22T07:38:00Z</cp:lastPrinted>
  <dcterms:created xsi:type="dcterms:W3CDTF">2022-01-28T08:19:00Z</dcterms:created>
  <dcterms:modified xsi:type="dcterms:W3CDTF">2022-04-07T06:46:00Z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