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9D2C2" w14:textId="7688469B" w:rsidR="00EA4602" w:rsidRDefault="00EA4602" w:rsidP="00EA4602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 wp14:anchorId="0FC67EC4" wp14:editId="1BED37F4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7471A" w14:textId="77777777" w:rsidR="00EA4602" w:rsidRPr="000613D4" w:rsidRDefault="00EA4602" w:rsidP="00EA460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430F7621" w14:textId="77777777" w:rsidR="00EA4602" w:rsidRPr="000613D4" w:rsidRDefault="00EA4602" w:rsidP="00EA460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4333A6FB" w14:textId="77777777" w:rsidR="00EA4602" w:rsidRPr="000613D4" w:rsidRDefault="00EA4602" w:rsidP="00EA460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 w:rsidRPr="000613D4"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 w:rsidRPr="000613D4"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2F99C09A" w14:textId="77777777" w:rsidR="00EA4602" w:rsidRPr="00887EAA" w:rsidRDefault="00EA4602" w:rsidP="00EA4602"/>
    <w:p w14:paraId="387EB07C" w14:textId="3E5388A1" w:rsidR="00EA4602" w:rsidRPr="00C25666" w:rsidRDefault="00EA4602" w:rsidP="00EA4602">
      <w:pPr>
        <w:tabs>
          <w:tab w:val="left" w:pos="7785"/>
        </w:tabs>
        <w:rPr>
          <w:b/>
          <w:sz w:val="36"/>
          <w:szCs w:val="36"/>
          <w:lang w:val="uk-UA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49765" wp14:editId="352A999A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3F98A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0CDDE" wp14:editId="6D15DCDE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49AA9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09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2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260</w:t>
      </w:r>
    </w:p>
    <w:p w14:paraId="60F70B47" w14:textId="77777777" w:rsidR="00EF16CC" w:rsidRDefault="001E1829" w:rsidP="00150233">
      <w:pPr>
        <w:tabs>
          <w:tab w:val="left" w:pos="1276"/>
        </w:tabs>
        <w:ind w:left="1274" w:right="1303"/>
        <w:jc w:val="center"/>
        <w:rPr>
          <w:color w:val="FFFFFF"/>
        </w:rPr>
      </w:pPr>
      <w:r>
        <w:rPr>
          <w:rFonts w:ascii="Calibri" w:hAnsi="Calibri" w:cs="Calibri"/>
          <w:color w:val="FFFFFF"/>
        </w:rPr>
        <w:t>"</w:t>
      </w:r>
    </w:p>
    <w:p w14:paraId="00789E0E" w14:textId="47292ACA" w:rsidR="00150233" w:rsidRDefault="00150233" w:rsidP="001502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</w:tblGrid>
      <w:tr w:rsidR="00150233" w:rsidRPr="00033FF7" w14:paraId="2007AFB7" w14:textId="77777777" w:rsidTr="000E27E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A6000B4" w14:textId="6A7F5223" w:rsidR="00150233" w:rsidRPr="00033FF7" w:rsidRDefault="00150233" w:rsidP="000E27ED">
            <w:pPr>
              <w:ind w:right="32"/>
              <w:jc w:val="both"/>
            </w:pPr>
            <w:bookmarkStart w:id="0" w:name="_GoBack"/>
            <w:bookmarkEnd w:id="0"/>
            <w:r w:rsidRPr="00033FF7">
              <w:rPr>
                <w:lang w:val="uk-UA"/>
              </w:rPr>
              <w:t>Про</w:t>
            </w:r>
            <w:r w:rsidR="000E27ED">
              <w:rPr>
                <w:lang w:val="uk-UA"/>
              </w:rPr>
              <w:t xml:space="preserve"> </w:t>
            </w:r>
            <w:r w:rsidR="00C65C41">
              <w:rPr>
                <w:lang w:val="uk-UA"/>
              </w:rPr>
              <w:t xml:space="preserve">створення та облаштування </w:t>
            </w:r>
            <w:r w:rsidR="000E27ED">
              <w:rPr>
                <w:lang w:val="uk-UA"/>
              </w:rPr>
              <w:t xml:space="preserve">стаціонарних </w:t>
            </w:r>
            <w:r w:rsidR="00C65C41">
              <w:rPr>
                <w:lang w:val="uk-UA"/>
              </w:rPr>
              <w:t xml:space="preserve">пунктів обігріву на території Чорноморської </w:t>
            </w:r>
            <w:r w:rsidR="00645E6A">
              <w:rPr>
                <w:lang w:val="uk-UA"/>
              </w:rPr>
              <w:t xml:space="preserve">міської </w:t>
            </w:r>
            <w:r w:rsidR="00C65C41">
              <w:rPr>
                <w:lang w:val="uk-UA"/>
              </w:rPr>
              <w:t>територіальної громади</w:t>
            </w:r>
            <w:r w:rsidR="000E27ED">
              <w:rPr>
                <w:lang w:val="uk-UA"/>
              </w:rPr>
              <w:t>, що знаходяться у підпорядкуванні КП «</w:t>
            </w:r>
            <w:proofErr w:type="spellStart"/>
            <w:r w:rsidR="000E27ED">
              <w:rPr>
                <w:lang w:val="uk-UA"/>
              </w:rPr>
              <w:t>Чорноморськтеплоенерго</w:t>
            </w:r>
            <w:proofErr w:type="spellEnd"/>
            <w:r w:rsidR="000E27ED">
              <w:rPr>
                <w:lang w:val="uk-UA"/>
              </w:rPr>
              <w:t>»</w:t>
            </w:r>
            <w:r w:rsidRPr="00033FF7">
              <w:t xml:space="preserve"> </w:t>
            </w:r>
          </w:p>
        </w:tc>
      </w:tr>
    </w:tbl>
    <w:p w14:paraId="61ECCD67" w14:textId="77777777" w:rsidR="00150233" w:rsidRPr="00033FF7" w:rsidRDefault="00150233" w:rsidP="00150233"/>
    <w:p w14:paraId="5490E506" w14:textId="717F610C" w:rsidR="00AB4D3E" w:rsidRPr="0065734E" w:rsidRDefault="008F3B4A" w:rsidP="008F3B4A">
      <w:pPr>
        <w:spacing w:line="200" w:lineRule="atLeast"/>
        <w:ind w:firstLine="567"/>
        <w:jc w:val="both"/>
        <w:rPr>
          <w:lang w:val="uk-UA"/>
        </w:rPr>
      </w:pPr>
      <w:r w:rsidRPr="0065734E">
        <w:rPr>
          <w:lang w:val="uk-UA"/>
        </w:rPr>
        <w:t>Враховуючи можливі ускладнення на території Чорноморської міської територіальної громади в осінньо-зимовий період 2022/2023 року, пов’язан</w:t>
      </w:r>
      <w:r w:rsidR="002C35A5" w:rsidRPr="0065734E">
        <w:rPr>
          <w:lang w:val="uk-UA"/>
        </w:rPr>
        <w:t>і</w:t>
      </w:r>
      <w:r w:rsidRPr="0065734E">
        <w:rPr>
          <w:lang w:val="uk-UA"/>
        </w:rPr>
        <w:t xml:space="preserve"> із перебоями  тепло - електропостачанн</w:t>
      </w:r>
      <w:r w:rsidR="0065734E" w:rsidRPr="0065734E">
        <w:rPr>
          <w:lang w:val="uk-UA"/>
        </w:rPr>
        <w:t>я</w:t>
      </w:r>
      <w:r w:rsidRPr="0065734E">
        <w:rPr>
          <w:lang w:val="uk-UA"/>
        </w:rPr>
        <w:t xml:space="preserve"> в умовах воєнного стану, </w:t>
      </w:r>
      <w:r w:rsidR="0065734E" w:rsidRPr="0065734E">
        <w:rPr>
          <w:lang w:val="uk-UA"/>
        </w:rPr>
        <w:t xml:space="preserve">з метою організації заходів щодо попередження випадків переохолодження людей, надання допомоги населенню у період низьких температур, в першу чергу </w:t>
      </w:r>
      <w:proofErr w:type="spellStart"/>
      <w:r w:rsidR="0065734E" w:rsidRPr="0065734E">
        <w:rPr>
          <w:lang w:val="uk-UA"/>
        </w:rPr>
        <w:t>малозахищеним</w:t>
      </w:r>
      <w:proofErr w:type="spellEnd"/>
      <w:r w:rsidR="0065734E" w:rsidRPr="0065734E">
        <w:rPr>
          <w:lang w:val="uk-UA"/>
        </w:rPr>
        <w:t xml:space="preserve"> верствам </w:t>
      </w:r>
      <w:r w:rsidR="0065734E">
        <w:rPr>
          <w:lang w:val="uk-UA"/>
        </w:rPr>
        <w:t>населення</w:t>
      </w:r>
      <w:r w:rsidR="002F5D8B">
        <w:rPr>
          <w:lang w:val="uk-UA"/>
        </w:rPr>
        <w:t>,</w:t>
      </w:r>
      <w:r w:rsidR="0065734E">
        <w:rPr>
          <w:lang w:val="uk-UA"/>
        </w:rPr>
        <w:t xml:space="preserve"> </w:t>
      </w:r>
      <w:r w:rsidR="0065734E" w:rsidRPr="0065734E">
        <w:rPr>
          <w:lang w:val="uk-UA"/>
        </w:rPr>
        <w:t xml:space="preserve">та запобігання можливим наслідкам несприятливих погодних умов </w:t>
      </w:r>
      <w:r w:rsidR="00316766" w:rsidRPr="0065734E">
        <w:rPr>
          <w:color w:val="000000" w:themeColor="text1"/>
          <w:shd w:val="clear" w:color="auto" w:fill="FFFFFF"/>
          <w:lang w:val="uk-UA"/>
        </w:rPr>
        <w:t xml:space="preserve">на території </w:t>
      </w:r>
      <w:r w:rsidR="00316766" w:rsidRPr="0065734E">
        <w:rPr>
          <w:lang w:val="uk-UA"/>
        </w:rPr>
        <w:t xml:space="preserve">Чорноморської міської територіальної громади </w:t>
      </w:r>
      <w:r w:rsidRPr="0065734E">
        <w:rPr>
          <w:lang w:val="uk-UA"/>
        </w:rPr>
        <w:t>в осінньо-зимовий період 2022/2023 року</w:t>
      </w:r>
      <w:r w:rsidR="00723543" w:rsidRPr="0065734E">
        <w:rPr>
          <w:lang w:val="uk-UA"/>
        </w:rPr>
        <w:t xml:space="preserve">, </w:t>
      </w:r>
      <w:r w:rsidR="00214E4E" w:rsidRPr="0065734E">
        <w:rPr>
          <w:lang w:val="uk-UA"/>
        </w:rPr>
        <w:t>на виконання рішення</w:t>
      </w:r>
      <w:r w:rsidR="002C35A5" w:rsidRPr="0065734E">
        <w:rPr>
          <w:lang w:val="uk-UA"/>
        </w:rPr>
        <w:t xml:space="preserve"> виконавчого комітету</w:t>
      </w:r>
      <w:r w:rsidR="002915A3" w:rsidRPr="0065734E">
        <w:rPr>
          <w:lang w:val="uk-UA"/>
        </w:rPr>
        <w:t xml:space="preserve"> Чорноморської міської ради </w:t>
      </w:r>
      <w:r w:rsidR="00987990" w:rsidRPr="0065734E">
        <w:rPr>
          <w:lang w:val="uk-UA"/>
        </w:rPr>
        <w:t>О</w:t>
      </w:r>
      <w:r w:rsidR="002915A3" w:rsidRPr="0065734E">
        <w:rPr>
          <w:lang w:val="uk-UA"/>
        </w:rPr>
        <w:t xml:space="preserve">деського району Одеської області </w:t>
      </w:r>
      <w:r w:rsidR="002C35A5" w:rsidRPr="0065734E">
        <w:rPr>
          <w:lang w:val="uk-UA"/>
        </w:rPr>
        <w:t xml:space="preserve">від 26.08.2022 </w:t>
      </w:r>
      <w:r w:rsidR="00987990" w:rsidRPr="0065734E">
        <w:rPr>
          <w:lang w:val="uk-UA"/>
        </w:rPr>
        <w:t>№</w:t>
      </w:r>
      <w:r w:rsidR="002915A3" w:rsidRPr="0065734E">
        <w:rPr>
          <w:lang w:val="uk-UA"/>
        </w:rPr>
        <w:t>203 «Про виділення коштів з резервного фонду бюджету Чорноморської міської територіальної громади»</w:t>
      </w:r>
      <w:r w:rsidR="00F335BB" w:rsidRPr="0065734E">
        <w:rPr>
          <w:lang w:val="uk-UA"/>
        </w:rPr>
        <w:t xml:space="preserve">, </w:t>
      </w:r>
      <w:r w:rsidR="00E45340" w:rsidRPr="0065734E">
        <w:rPr>
          <w:lang w:val="uk-UA"/>
        </w:rPr>
        <w:t xml:space="preserve">керуючись </w:t>
      </w:r>
      <w:r w:rsidR="00214E4E" w:rsidRPr="0065734E">
        <w:rPr>
          <w:lang w:val="uk-UA"/>
        </w:rPr>
        <w:t>ст.42</w:t>
      </w:r>
      <w:r w:rsidR="009A7FFC" w:rsidRPr="0065734E">
        <w:rPr>
          <w:lang w:val="uk-UA"/>
        </w:rPr>
        <w:t xml:space="preserve"> Закону України </w:t>
      </w:r>
      <w:r w:rsidR="00C118F6" w:rsidRPr="0065734E">
        <w:rPr>
          <w:lang w:val="uk-UA"/>
        </w:rPr>
        <w:t>«</w:t>
      </w:r>
      <w:r w:rsidR="009A7FFC" w:rsidRPr="0065734E">
        <w:rPr>
          <w:lang w:val="uk-UA"/>
        </w:rPr>
        <w:t xml:space="preserve">Про </w:t>
      </w:r>
      <w:r w:rsidR="00397E5D" w:rsidRPr="0065734E">
        <w:rPr>
          <w:lang w:val="uk-UA"/>
        </w:rPr>
        <w:t>місцеве</w:t>
      </w:r>
      <w:r w:rsidR="009A7FFC" w:rsidRPr="0065734E">
        <w:rPr>
          <w:lang w:val="uk-UA"/>
        </w:rPr>
        <w:t xml:space="preserve">  самоврядування в  Україні</w:t>
      </w:r>
      <w:r w:rsidR="00C118F6" w:rsidRPr="0065734E">
        <w:rPr>
          <w:lang w:val="uk-UA"/>
        </w:rPr>
        <w:t>»</w:t>
      </w:r>
      <w:r w:rsidR="00A2677D" w:rsidRPr="0065734E">
        <w:rPr>
          <w:lang w:val="uk-UA"/>
        </w:rPr>
        <w:t>.</w:t>
      </w:r>
    </w:p>
    <w:p w14:paraId="55AEF3A4" w14:textId="77777777" w:rsidR="00E45340" w:rsidRPr="0065734E" w:rsidRDefault="00E45340" w:rsidP="00A87ED9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14:paraId="0F17EC6E" w14:textId="6F00D86D" w:rsidR="002915A3" w:rsidRDefault="002915A3" w:rsidP="009C140C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033FF7">
        <w:rPr>
          <w:lang w:val="uk-UA"/>
        </w:rPr>
        <w:t>Затвердити перелік об’єктів</w:t>
      </w:r>
      <w:r w:rsidR="0065734E">
        <w:rPr>
          <w:lang w:val="uk-UA"/>
        </w:rPr>
        <w:t>, які знаходяться на балансі</w:t>
      </w:r>
      <w:r w:rsidR="0065734E" w:rsidRPr="0065734E">
        <w:rPr>
          <w:bdr w:val="none" w:sz="0" w:space="0" w:color="auto" w:frame="1"/>
          <w:lang w:val="uk-UA"/>
        </w:rPr>
        <w:t xml:space="preserve"> </w:t>
      </w:r>
      <w:r w:rsidR="009A3C88">
        <w:rPr>
          <w:bdr w:val="none" w:sz="0" w:space="0" w:color="auto" w:frame="1"/>
          <w:lang w:val="uk-UA"/>
        </w:rPr>
        <w:t xml:space="preserve">                                                                             </w:t>
      </w:r>
      <w:r w:rsidR="0065734E">
        <w:rPr>
          <w:bdr w:val="none" w:sz="0" w:space="0" w:color="auto" w:frame="1"/>
          <w:lang w:val="uk-UA"/>
        </w:rPr>
        <w:t>КП «</w:t>
      </w:r>
      <w:proofErr w:type="spellStart"/>
      <w:r w:rsidR="0065734E">
        <w:rPr>
          <w:bdr w:val="none" w:sz="0" w:space="0" w:color="auto" w:frame="1"/>
          <w:lang w:val="uk-UA"/>
        </w:rPr>
        <w:t>Чорноморськтеплоенерго</w:t>
      </w:r>
      <w:proofErr w:type="spellEnd"/>
      <w:r w:rsidR="0065734E">
        <w:rPr>
          <w:bdr w:val="none" w:sz="0" w:space="0" w:color="auto" w:frame="1"/>
          <w:lang w:val="uk-UA"/>
        </w:rPr>
        <w:t xml:space="preserve">» </w:t>
      </w:r>
      <w:r w:rsidR="009A3C88">
        <w:rPr>
          <w:bdr w:val="none" w:sz="0" w:space="0" w:color="auto" w:frame="1"/>
          <w:lang w:val="uk-UA"/>
        </w:rPr>
        <w:t>Чорноморської міської ради Одеського району Одеської області,</w:t>
      </w:r>
      <w:r w:rsidR="00DF5BA4">
        <w:rPr>
          <w:lang w:val="uk-UA"/>
        </w:rPr>
        <w:t xml:space="preserve"> </w:t>
      </w:r>
      <w:r w:rsidR="00EA69FC">
        <w:rPr>
          <w:lang w:val="uk-UA"/>
        </w:rPr>
        <w:t xml:space="preserve">для облаштування </w:t>
      </w:r>
      <w:r w:rsidRPr="00033FF7">
        <w:rPr>
          <w:lang w:val="uk-UA"/>
        </w:rPr>
        <w:t xml:space="preserve"> стаціонарних пунктів обігріву на території Чорноморської </w:t>
      </w:r>
      <w:r w:rsidR="00645E6A">
        <w:rPr>
          <w:lang w:val="uk-UA"/>
        </w:rPr>
        <w:t xml:space="preserve">міської </w:t>
      </w:r>
      <w:r w:rsidR="0098747F">
        <w:rPr>
          <w:lang w:val="uk-UA"/>
        </w:rPr>
        <w:t>територіальної громади</w:t>
      </w:r>
      <w:r w:rsidRPr="00033FF7">
        <w:rPr>
          <w:lang w:val="uk-UA"/>
        </w:rPr>
        <w:t xml:space="preserve">  </w:t>
      </w:r>
      <w:r w:rsidR="0098747F">
        <w:rPr>
          <w:lang w:val="uk-UA"/>
        </w:rPr>
        <w:t>на</w:t>
      </w:r>
      <w:r w:rsidRPr="00033FF7">
        <w:rPr>
          <w:lang w:val="uk-UA"/>
        </w:rPr>
        <w:t xml:space="preserve"> </w:t>
      </w:r>
      <w:r w:rsidR="009A3C88">
        <w:rPr>
          <w:lang w:val="uk-UA"/>
        </w:rPr>
        <w:t>осінньо-</w:t>
      </w:r>
      <w:r w:rsidRPr="00033FF7">
        <w:rPr>
          <w:lang w:val="uk-UA"/>
        </w:rPr>
        <w:t>зимовий період 2022-2023 років</w:t>
      </w:r>
      <w:r w:rsidR="00EA69FC">
        <w:rPr>
          <w:lang w:val="uk-UA"/>
        </w:rPr>
        <w:t xml:space="preserve"> за адресами:</w:t>
      </w:r>
    </w:p>
    <w:p w14:paraId="1DB7CBAF" w14:textId="17442097" w:rsidR="00EA69FC" w:rsidRDefault="00DF5BA4" w:rsidP="00EA69FC">
      <w:pPr>
        <w:pStyle w:val="ab"/>
        <w:numPr>
          <w:ilvl w:val="0"/>
          <w:numId w:val="5"/>
        </w:numPr>
        <w:tabs>
          <w:tab w:val="left" w:pos="993"/>
        </w:tabs>
        <w:jc w:val="both"/>
        <w:rPr>
          <w:lang w:val="uk-UA"/>
        </w:rPr>
      </w:pPr>
      <w:proofErr w:type="spellStart"/>
      <w:r>
        <w:rPr>
          <w:lang w:val="uk-UA"/>
        </w:rPr>
        <w:t>м.Чорноморськ</w:t>
      </w:r>
      <w:proofErr w:type="spellEnd"/>
      <w:r>
        <w:rPr>
          <w:lang w:val="uk-UA"/>
        </w:rPr>
        <w:t xml:space="preserve">, вул. </w:t>
      </w:r>
      <w:r w:rsidR="00EA69FC">
        <w:rPr>
          <w:lang w:val="uk-UA"/>
        </w:rPr>
        <w:t>Д</w:t>
      </w:r>
      <w:r>
        <w:rPr>
          <w:lang w:val="uk-UA"/>
        </w:rPr>
        <w:t>анченка,3д</w:t>
      </w:r>
      <w:r w:rsidR="009A3C88">
        <w:rPr>
          <w:lang w:val="uk-UA"/>
        </w:rPr>
        <w:t xml:space="preserve"> (ЦТП №56)</w:t>
      </w:r>
      <w:r>
        <w:rPr>
          <w:lang w:val="uk-UA"/>
        </w:rPr>
        <w:t>, площею 46,7 м2;</w:t>
      </w:r>
    </w:p>
    <w:p w14:paraId="59762AF7" w14:textId="01B14F0F" w:rsidR="00A2677D" w:rsidRDefault="00DF5BA4" w:rsidP="00A2677D">
      <w:pPr>
        <w:pStyle w:val="ab"/>
        <w:numPr>
          <w:ilvl w:val="0"/>
          <w:numId w:val="5"/>
        </w:numPr>
        <w:tabs>
          <w:tab w:val="left" w:pos="993"/>
        </w:tabs>
        <w:jc w:val="both"/>
        <w:rPr>
          <w:lang w:val="uk-UA"/>
        </w:rPr>
      </w:pPr>
      <w:proofErr w:type="spellStart"/>
      <w:r>
        <w:rPr>
          <w:lang w:val="uk-UA"/>
        </w:rPr>
        <w:t>м.Чорноморськ</w:t>
      </w:r>
      <w:proofErr w:type="spellEnd"/>
      <w:r>
        <w:rPr>
          <w:lang w:val="uk-UA"/>
        </w:rPr>
        <w:t>, вул. Паркова,14в</w:t>
      </w:r>
      <w:r w:rsidR="009A3C88" w:rsidRPr="009A3C88">
        <w:rPr>
          <w:lang w:val="uk-UA"/>
        </w:rPr>
        <w:t xml:space="preserve"> </w:t>
      </w:r>
      <w:r w:rsidR="009A3C88">
        <w:rPr>
          <w:lang w:val="uk-UA"/>
        </w:rPr>
        <w:t>(ЦТП №57)</w:t>
      </w:r>
      <w:r>
        <w:rPr>
          <w:lang w:val="uk-UA"/>
        </w:rPr>
        <w:t>, площею</w:t>
      </w:r>
      <w:r w:rsidR="002C35A5">
        <w:rPr>
          <w:lang w:val="uk-UA"/>
        </w:rPr>
        <w:t xml:space="preserve"> </w:t>
      </w:r>
      <w:r>
        <w:rPr>
          <w:lang w:val="uk-UA"/>
        </w:rPr>
        <w:t>46,9 м2</w:t>
      </w:r>
      <w:r w:rsidR="008944DC">
        <w:rPr>
          <w:lang w:val="uk-UA"/>
        </w:rPr>
        <w:t>.</w:t>
      </w:r>
    </w:p>
    <w:p w14:paraId="1B116EC5" w14:textId="77777777" w:rsidR="00872696" w:rsidRPr="00A2677D" w:rsidRDefault="00872696" w:rsidP="00872696">
      <w:pPr>
        <w:pStyle w:val="ab"/>
        <w:tabs>
          <w:tab w:val="left" w:pos="993"/>
        </w:tabs>
        <w:ind w:left="927"/>
        <w:jc w:val="both"/>
        <w:rPr>
          <w:lang w:val="uk-UA"/>
        </w:rPr>
      </w:pPr>
    </w:p>
    <w:p w14:paraId="5BCA5215" w14:textId="34B4B8EF" w:rsidR="0012229A" w:rsidRPr="00033FF7" w:rsidRDefault="008944DC" w:rsidP="0035177E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 xml:space="preserve">КП </w:t>
      </w:r>
      <w:r w:rsidR="0065734E">
        <w:rPr>
          <w:bdr w:val="none" w:sz="0" w:space="0" w:color="auto" w:frame="1"/>
          <w:lang w:val="uk-UA"/>
        </w:rPr>
        <w:t>«</w:t>
      </w:r>
      <w:proofErr w:type="spellStart"/>
      <w:r>
        <w:rPr>
          <w:bdr w:val="none" w:sz="0" w:space="0" w:color="auto" w:frame="1"/>
          <w:lang w:val="uk-UA"/>
        </w:rPr>
        <w:t>Чорноморськтеплоенерго</w:t>
      </w:r>
      <w:proofErr w:type="spellEnd"/>
      <w:r>
        <w:rPr>
          <w:bdr w:val="none" w:sz="0" w:space="0" w:color="auto" w:frame="1"/>
          <w:lang w:val="uk-UA"/>
        </w:rPr>
        <w:t xml:space="preserve">» (Анатолій </w:t>
      </w:r>
      <w:proofErr w:type="spellStart"/>
      <w:r>
        <w:rPr>
          <w:bdr w:val="none" w:sz="0" w:space="0" w:color="auto" w:frame="1"/>
          <w:lang w:val="uk-UA"/>
        </w:rPr>
        <w:t>Паншин</w:t>
      </w:r>
      <w:proofErr w:type="spellEnd"/>
      <w:r>
        <w:rPr>
          <w:bdr w:val="none" w:sz="0" w:space="0" w:color="auto" w:frame="1"/>
          <w:lang w:val="uk-UA"/>
        </w:rPr>
        <w:t>)</w:t>
      </w:r>
      <w:r w:rsidR="0012229A" w:rsidRPr="00033FF7">
        <w:rPr>
          <w:bdr w:val="none" w:sz="0" w:space="0" w:color="auto" w:frame="1"/>
          <w:lang w:val="uk-UA"/>
        </w:rPr>
        <w:t>:</w:t>
      </w:r>
    </w:p>
    <w:p w14:paraId="1CF66772" w14:textId="3EBB0C42" w:rsidR="002915A3" w:rsidRPr="00033FF7" w:rsidRDefault="002915A3" w:rsidP="0035177E">
      <w:pPr>
        <w:pStyle w:val="ab"/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bdr w:val="none" w:sz="0" w:space="0" w:color="auto" w:frame="1"/>
          <w:lang w:val="uk-UA"/>
        </w:rPr>
      </w:pPr>
      <w:r w:rsidRPr="00033FF7">
        <w:rPr>
          <w:bdr w:val="none" w:sz="0" w:space="0" w:color="auto" w:frame="1"/>
          <w:lang w:val="uk-UA"/>
        </w:rPr>
        <w:t>привести приміщення</w:t>
      </w:r>
      <w:r w:rsidR="00C23BA8">
        <w:rPr>
          <w:bdr w:val="none" w:sz="0" w:space="0" w:color="auto" w:frame="1"/>
          <w:lang w:val="uk-UA"/>
        </w:rPr>
        <w:t xml:space="preserve"> за зазначеними</w:t>
      </w:r>
      <w:r w:rsidR="000E6991" w:rsidRPr="000E6991">
        <w:rPr>
          <w:bdr w:val="none" w:sz="0" w:space="0" w:color="auto" w:frame="1"/>
          <w:lang w:val="uk-UA"/>
        </w:rPr>
        <w:t xml:space="preserve"> </w:t>
      </w:r>
      <w:r w:rsidR="000E6991">
        <w:rPr>
          <w:bdr w:val="none" w:sz="0" w:space="0" w:color="auto" w:frame="1"/>
          <w:lang w:val="uk-UA"/>
        </w:rPr>
        <w:t>адресами</w:t>
      </w:r>
      <w:r w:rsidR="00C23BA8">
        <w:rPr>
          <w:bdr w:val="none" w:sz="0" w:space="0" w:color="auto" w:frame="1"/>
          <w:lang w:val="uk-UA"/>
        </w:rPr>
        <w:t xml:space="preserve"> в п.1даного розпорядження </w:t>
      </w:r>
      <w:r w:rsidRPr="00033FF7">
        <w:rPr>
          <w:bdr w:val="none" w:sz="0" w:space="0" w:color="auto" w:frame="1"/>
          <w:lang w:val="uk-UA"/>
        </w:rPr>
        <w:t xml:space="preserve">до належного </w:t>
      </w:r>
      <w:r w:rsidR="009C140C">
        <w:rPr>
          <w:bdr w:val="none" w:sz="0" w:space="0" w:color="auto" w:frame="1"/>
          <w:lang w:val="uk-UA"/>
        </w:rPr>
        <w:t xml:space="preserve">технічного та </w:t>
      </w:r>
      <w:r w:rsidRPr="00033FF7">
        <w:rPr>
          <w:bdr w:val="none" w:sz="0" w:space="0" w:color="auto" w:frame="1"/>
          <w:lang w:val="uk-UA"/>
        </w:rPr>
        <w:t>санітарного стану</w:t>
      </w:r>
      <w:r w:rsidR="0012229A" w:rsidRPr="00033FF7">
        <w:rPr>
          <w:bdr w:val="none" w:sz="0" w:space="0" w:color="auto" w:frame="1"/>
          <w:lang w:val="uk-UA"/>
        </w:rPr>
        <w:t xml:space="preserve"> в термін до 15 жовтня 2022  року</w:t>
      </w:r>
      <w:r w:rsidR="00BE6850" w:rsidRPr="00033FF7">
        <w:rPr>
          <w:bdr w:val="none" w:sz="0" w:space="0" w:color="auto" w:frame="1"/>
          <w:lang w:val="uk-UA"/>
        </w:rPr>
        <w:t xml:space="preserve"> та в подальшому утримувати їх</w:t>
      </w:r>
      <w:r w:rsidR="000E6991">
        <w:rPr>
          <w:bdr w:val="none" w:sz="0" w:space="0" w:color="auto" w:frame="1"/>
          <w:lang w:val="uk-UA"/>
        </w:rPr>
        <w:t xml:space="preserve"> у належному стані</w:t>
      </w:r>
      <w:r w:rsidR="0012229A" w:rsidRPr="00033FF7">
        <w:rPr>
          <w:bdr w:val="none" w:sz="0" w:space="0" w:color="auto" w:frame="1"/>
          <w:lang w:val="uk-UA"/>
        </w:rPr>
        <w:t>;</w:t>
      </w:r>
    </w:p>
    <w:p w14:paraId="06F97467" w14:textId="28D22668" w:rsidR="00BE6850" w:rsidRPr="00033FF7" w:rsidRDefault="0012229A" w:rsidP="009C140C">
      <w:pPr>
        <w:pStyle w:val="ab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033FF7">
        <w:rPr>
          <w:lang w:val="uk-UA"/>
        </w:rPr>
        <w:t xml:space="preserve">забезпечити інформаційне оформлення, відповідне облаштування, розгортання та функціонування визначених стаціонарних пунктів обігріву населення; </w:t>
      </w:r>
    </w:p>
    <w:p w14:paraId="5B794CF1" w14:textId="58146C63" w:rsidR="004F4507" w:rsidRPr="00033FF7" w:rsidRDefault="004F4507" w:rsidP="009C140C">
      <w:pPr>
        <w:pStyle w:val="ab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033FF7">
        <w:rPr>
          <w:lang w:val="uk-UA"/>
        </w:rPr>
        <w:t xml:space="preserve">залучити засоби масової інформації до інформування населення щодо </w:t>
      </w:r>
      <w:r w:rsidR="00E468BC">
        <w:rPr>
          <w:lang w:val="uk-UA"/>
        </w:rPr>
        <w:t>порядку роботи пунктів обігріву.</w:t>
      </w:r>
    </w:p>
    <w:p w14:paraId="47632267" w14:textId="6EF72835" w:rsidR="009C140C" w:rsidRDefault="00BE6850" w:rsidP="00872696">
      <w:pPr>
        <w:pStyle w:val="ab"/>
        <w:tabs>
          <w:tab w:val="left" w:pos="993"/>
        </w:tabs>
        <w:ind w:left="567"/>
        <w:jc w:val="both"/>
        <w:rPr>
          <w:lang w:val="uk-UA"/>
        </w:rPr>
      </w:pPr>
      <w:r w:rsidRPr="00033FF7">
        <w:rPr>
          <w:lang w:val="uk-UA"/>
        </w:rPr>
        <w:t xml:space="preserve">    </w:t>
      </w:r>
    </w:p>
    <w:p w14:paraId="79430B62" w14:textId="5AA2F54B" w:rsidR="00303A14" w:rsidRPr="009C140C" w:rsidRDefault="00303A14" w:rsidP="009C140C">
      <w:pPr>
        <w:pStyle w:val="ab"/>
        <w:numPr>
          <w:ilvl w:val="0"/>
          <w:numId w:val="3"/>
        </w:numPr>
        <w:tabs>
          <w:tab w:val="left" w:pos="993"/>
          <w:tab w:val="left" w:pos="1418"/>
          <w:tab w:val="left" w:pos="4860"/>
        </w:tabs>
        <w:ind w:left="0" w:firstLine="567"/>
        <w:jc w:val="both"/>
        <w:rPr>
          <w:lang w:val="uk-UA"/>
        </w:rPr>
      </w:pPr>
      <w:r w:rsidRPr="009C140C">
        <w:rPr>
          <w:lang w:val="uk-UA"/>
        </w:rPr>
        <w:t xml:space="preserve">Контроль  за  виконанням  </w:t>
      </w:r>
      <w:r w:rsidR="00FC0545" w:rsidRPr="009C140C">
        <w:rPr>
          <w:lang w:val="uk-UA"/>
        </w:rPr>
        <w:t>цього</w:t>
      </w:r>
      <w:r w:rsidR="003103CD" w:rsidRPr="009C140C">
        <w:rPr>
          <w:lang w:val="uk-UA"/>
        </w:rPr>
        <w:t xml:space="preserve"> </w:t>
      </w:r>
      <w:r w:rsidR="00C23BA8">
        <w:rPr>
          <w:lang w:val="uk-UA"/>
        </w:rPr>
        <w:t>розпорядже</w:t>
      </w:r>
      <w:r w:rsidR="00BD41F6" w:rsidRPr="009C140C">
        <w:rPr>
          <w:lang w:val="uk-UA"/>
        </w:rPr>
        <w:t xml:space="preserve">ння </w:t>
      </w:r>
      <w:r w:rsidRPr="009C140C">
        <w:rPr>
          <w:lang w:val="uk-UA"/>
        </w:rPr>
        <w:t xml:space="preserve"> покл</w:t>
      </w:r>
      <w:r w:rsidR="006F32D1" w:rsidRPr="009C140C">
        <w:rPr>
          <w:lang w:val="uk-UA"/>
        </w:rPr>
        <w:t>а</w:t>
      </w:r>
      <w:r w:rsidRPr="009C140C">
        <w:rPr>
          <w:lang w:val="uk-UA"/>
        </w:rPr>
        <w:t xml:space="preserve">сти  на </w:t>
      </w:r>
      <w:r w:rsidR="00372797" w:rsidRPr="009C140C">
        <w:rPr>
          <w:lang w:val="uk-UA"/>
        </w:rPr>
        <w:t>заступник</w:t>
      </w:r>
      <w:r w:rsidR="00723543" w:rsidRPr="009C140C">
        <w:rPr>
          <w:lang w:val="uk-UA"/>
        </w:rPr>
        <w:t>ів</w:t>
      </w:r>
      <w:r w:rsidR="00464858" w:rsidRPr="009C140C">
        <w:rPr>
          <w:lang w:val="uk-UA"/>
        </w:rPr>
        <w:t xml:space="preserve"> </w:t>
      </w:r>
      <w:r w:rsidR="00372797" w:rsidRPr="009C140C">
        <w:rPr>
          <w:lang w:val="uk-UA"/>
        </w:rPr>
        <w:t>міського</w:t>
      </w:r>
      <w:r w:rsidR="001327B3" w:rsidRPr="009C140C">
        <w:rPr>
          <w:lang w:val="uk-UA"/>
        </w:rPr>
        <w:t xml:space="preserve"> </w:t>
      </w:r>
      <w:r w:rsidR="00372797" w:rsidRPr="009C140C">
        <w:rPr>
          <w:lang w:val="uk-UA"/>
        </w:rPr>
        <w:t xml:space="preserve"> голови </w:t>
      </w:r>
      <w:r w:rsidR="009D72D2" w:rsidRPr="009C140C">
        <w:rPr>
          <w:lang w:val="uk-UA"/>
        </w:rPr>
        <w:t xml:space="preserve"> </w:t>
      </w:r>
      <w:r w:rsidR="00DB129F" w:rsidRPr="009C140C">
        <w:rPr>
          <w:lang w:val="uk-UA"/>
        </w:rPr>
        <w:t xml:space="preserve">Руслана </w:t>
      </w:r>
      <w:proofErr w:type="spellStart"/>
      <w:r w:rsidR="00DB129F" w:rsidRPr="009C140C">
        <w:rPr>
          <w:lang w:val="uk-UA"/>
        </w:rPr>
        <w:t>Саїнчука</w:t>
      </w:r>
      <w:proofErr w:type="spellEnd"/>
      <w:r w:rsidR="009C140C" w:rsidRPr="009C140C">
        <w:rPr>
          <w:lang w:val="uk-UA"/>
        </w:rPr>
        <w:t>,</w:t>
      </w:r>
      <w:r w:rsidR="00723543" w:rsidRPr="009C140C">
        <w:rPr>
          <w:lang w:val="uk-UA"/>
        </w:rPr>
        <w:t xml:space="preserve"> Ігоря </w:t>
      </w:r>
      <w:proofErr w:type="spellStart"/>
      <w:r w:rsidR="00723543" w:rsidRPr="009C140C">
        <w:rPr>
          <w:lang w:val="uk-UA"/>
        </w:rPr>
        <w:t>Сурніна</w:t>
      </w:r>
      <w:proofErr w:type="spellEnd"/>
      <w:r w:rsidR="00E17AAB" w:rsidRPr="009C140C">
        <w:rPr>
          <w:lang w:val="uk-UA"/>
        </w:rPr>
        <w:t>.</w:t>
      </w:r>
    </w:p>
    <w:p w14:paraId="1C189AE0" w14:textId="77777777" w:rsidR="00744B02" w:rsidRPr="00033FF7" w:rsidRDefault="00744B02" w:rsidP="00033FF7">
      <w:pPr>
        <w:ind w:firstLine="709"/>
        <w:jc w:val="both"/>
        <w:rPr>
          <w:lang w:val="uk-UA"/>
        </w:rPr>
      </w:pPr>
    </w:p>
    <w:p w14:paraId="7ACEBB91" w14:textId="77777777" w:rsidR="00440195" w:rsidRPr="00033FF7" w:rsidRDefault="00440195" w:rsidP="003405AC">
      <w:pPr>
        <w:ind w:firstLine="709"/>
        <w:jc w:val="both"/>
        <w:rPr>
          <w:lang w:val="uk-UA"/>
        </w:rPr>
      </w:pPr>
    </w:p>
    <w:p w14:paraId="67FEA994" w14:textId="77777777" w:rsidR="00440195" w:rsidRPr="00033FF7" w:rsidRDefault="00440195" w:rsidP="003405AC">
      <w:pPr>
        <w:ind w:firstLine="709"/>
        <w:jc w:val="both"/>
        <w:rPr>
          <w:lang w:val="uk-UA"/>
        </w:rPr>
      </w:pPr>
    </w:p>
    <w:p w14:paraId="2FBC6F01" w14:textId="77777777" w:rsidR="006F13C5" w:rsidRPr="00033FF7" w:rsidRDefault="00E5044A" w:rsidP="003405AC">
      <w:pPr>
        <w:ind w:firstLine="709"/>
        <w:jc w:val="both"/>
        <w:rPr>
          <w:lang w:val="uk-UA"/>
        </w:rPr>
      </w:pPr>
      <w:r w:rsidRPr="00033FF7">
        <w:rPr>
          <w:lang w:val="uk-UA"/>
        </w:rPr>
        <w:t xml:space="preserve">Міський голова   </w:t>
      </w:r>
      <w:r w:rsidR="00372797" w:rsidRPr="00033FF7">
        <w:rPr>
          <w:lang w:val="uk-UA"/>
        </w:rPr>
        <w:t xml:space="preserve">               </w:t>
      </w:r>
      <w:r w:rsidR="00CE2C7C" w:rsidRPr="00033FF7">
        <w:rPr>
          <w:lang w:val="uk-UA"/>
        </w:rPr>
        <w:t xml:space="preserve">                    </w:t>
      </w:r>
      <w:r w:rsidR="00372797" w:rsidRPr="00033FF7">
        <w:rPr>
          <w:lang w:val="uk-UA"/>
        </w:rPr>
        <w:t xml:space="preserve">         </w:t>
      </w:r>
      <w:r w:rsidR="00423A1F" w:rsidRPr="00033FF7">
        <w:rPr>
          <w:lang w:val="uk-UA"/>
        </w:rPr>
        <w:t xml:space="preserve"> </w:t>
      </w:r>
      <w:r w:rsidR="00372797" w:rsidRPr="00033FF7">
        <w:rPr>
          <w:lang w:val="uk-UA"/>
        </w:rPr>
        <w:t xml:space="preserve">                                  </w:t>
      </w:r>
      <w:r w:rsidRPr="00033FF7">
        <w:rPr>
          <w:lang w:val="uk-UA"/>
        </w:rPr>
        <w:t>В</w:t>
      </w:r>
      <w:r w:rsidR="0081701A" w:rsidRPr="00033FF7">
        <w:rPr>
          <w:lang w:val="uk-UA"/>
        </w:rPr>
        <w:t>а</w:t>
      </w:r>
      <w:r w:rsidR="00D86A34" w:rsidRPr="00033FF7">
        <w:rPr>
          <w:lang w:val="uk-UA"/>
        </w:rPr>
        <w:t>силь ГУЛЯЄВ</w:t>
      </w:r>
    </w:p>
    <w:p w14:paraId="6AFB43D7" w14:textId="77777777" w:rsidR="00723543" w:rsidRDefault="00723543" w:rsidP="003405AC">
      <w:pPr>
        <w:ind w:firstLine="709"/>
        <w:jc w:val="both"/>
        <w:rPr>
          <w:lang w:val="uk-UA"/>
        </w:rPr>
      </w:pPr>
    </w:p>
    <w:p w14:paraId="6E54881B" w14:textId="77777777" w:rsidR="00A2677D" w:rsidRDefault="00A2677D" w:rsidP="003405AC">
      <w:pPr>
        <w:ind w:firstLine="709"/>
        <w:jc w:val="both"/>
        <w:rPr>
          <w:lang w:val="uk-UA"/>
        </w:rPr>
      </w:pPr>
    </w:p>
    <w:p w14:paraId="79D5EC8C" w14:textId="77777777" w:rsidR="00A2677D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14:paraId="780FB15E" w14:textId="77777777" w:rsidR="00A2677D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217066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ОГОДЖЕНО</w:t>
      </w:r>
      <w:r w:rsidRPr="00217066">
        <w:rPr>
          <w:rFonts w:ascii="Times New Roman" w:hAnsi="Times New Roman"/>
          <w:sz w:val="24"/>
          <w:szCs w:val="24"/>
          <w:lang w:val="uk-UA"/>
        </w:rPr>
        <w:t>:</w:t>
      </w:r>
    </w:p>
    <w:p w14:paraId="0D146D52" w14:textId="77777777" w:rsidR="00A2677D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14:paraId="63B2942A" w14:textId="77777777" w:rsidR="00A2677D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14:paraId="54EB03FF" w14:textId="77777777" w:rsidR="00A2677D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Руслан САЇНЧУК</w:t>
      </w:r>
    </w:p>
    <w:p w14:paraId="57052753" w14:textId="77777777" w:rsidR="00A2677D" w:rsidRPr="00217066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14:paraId="707EC9E1" w14:textId="7931DA5C" w:rsidR="00A2677D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</w:t>
      </w:r>
      <w:r w:rsidR="0035177E">
        <w:rPr>
          <w:rFonts w:ascii="Times New Roman" w:hAnsi="Times New Roman"/>
          <w:sz w:val="24"/>
          <w:szCs w:val="24"/>
          <w:lang w:val="uk-UA"/>
        </w:rPr>
        <w:t xml:space="preserve">                      Ігор СУРНІ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21706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87F5D39" w14:textId="77777777" w:rsidR="00872696" w:rsidRDefault="00872696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14:paraId="39282574" w14:textId="32BC2A3D" w:rsidR="00872696" w:rsidRPr="00217066" w:rsidRDefault="00872696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Керуюча справами                                                                      Наталя КУШНІРЕНКО</w:t>
      </w:r>
    </w:p>
    <w:p w14:paraId="4D6CD082" w14:textId="77777777" w:rsidR="00A2677D" w:rsidRPr="00217066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14:paraId="6287DCE6" w14:textId="77777777" w:rsidR="00A2677D" w:rsidRPr="00217066" w:rsidRDefault="00A2677D" w:rsidP="00A2677D">
      <w:pPr>
        <w:pStyle w:val="ad"/>
        <w:rPr>
          <w:rFonts w:ascii="Times New Roman" w:hAnsi="Times New Roman"/>
          <w:bCs/>
          <w:sz w:val="24"/>
          <w:szCs w:val="24"/>
          <w:lang w:val="uk-UA"/>
        </w:rPr>
      </w:pPr>
      <w:r w:rsidRPr="00217066">
        <w:rPr>
          <w:rFonts w:ascii="Times New Roman" w:hAnsi="Times New Roman"/>
          <w:bCs/>
          <w:sz w:val="24"/>
          <w:szCs w:val="24"/>
          <w:lang w:val="uk-UA"/>
        </w:rPr>
        <w:t>Начальник управління державної</w:t>
      </w:r>
    </w:p>
    <w:p w14:paraId="11323CF3" w14:textId="77777777" w:rsidR="00A2677D" w:rsidRDefault="00A2677D" w:rsidP="00A2677D">
      <w:pPr>
        <w:pStyle w:val="ad"/>
        <w:rPr>
          <w:rFonts w:ascii="Times New Roman" w:hAnsi="Times New Roman"/>
          <w:bCs/>
          <w:sz w:val="24"/>
          <w:szCs w:val="24"/>
          <w:lang w:val="uk-UA"/>
        </w:rPr>
      </w:pPr>
      <w:r w:rsidRPr="00217066">
        <w:rPr>
          <w:rFonts w:ascii="Times New Roman" w:hAnsi="Times New Roman"/>
          <w:bCs/>
          <w:sz w:val="24"/>
          <w:szCs w:val="24"/>
          <w:lang w:val="uk-UA"/>
        </w:rPr>
        <w:t>реєстрації прав та правового забезпечення</w:t>
      </w:r>
      <w:r w:rsidRPr="00217066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21706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7066">
        <w:rPr>
          <w:rFonts w:ascii="Times New Roman" w:hAnsi="Times New Roman"/>
          <w:bCs/>
          <w:sz w:val="24"/>
          <w:szCs w:val="24"/>
          <w:lang w:val="uk-UA"/>
        </w:rPr>
        <w:t>Дмитро СКРИПНИЧЕНКО</w:t>
      </w:r>
    </w:p>
    <w:p w14:paraId="4F58DE23" w14:textId="77777777" w:rsidR="00A2677D" w:rsidRDefault="00A2677D" w:rsidP="00A2677D">
      <w:pPr>
        <w:pStyle w:val="ad"/>
        <w:rPr>
          <w:rFonts w:ascii="Times New Roman" w:hAnsi="Times New Roman"/>
          <w:bCs/>
          <w:sz w:val="24"/>
          <w:szCs w:val="24"/>
          <w:lang w:val="uk-UA"/>
        </w:rPr>
      </w:pPr>
    </w:p>
    <w:p w14:paraId="1F4ED6D5" w14:textId="77777777" w:rsidR="00A2677D" w:rsidRDefault="00A2677D" w:rsidP="00A2677D">
      <w:pPr>
        <w:pStyle w:val="ad"/>
        <w:rPr>
          <w:rFonts w:ascii="Times New Roman" w:hAnsi="Times New Roman"/>
          <w:bCs/>
          <w:sz w:val="24"/>
          <w:szCs w:val="24"/>
          <w:lang w:val="uk-UA"/>
        </w:rPr>
      </w:pPr>
    </w:p>
    <w:p w14:paraId="2E94755C" w14:textId="77777777" w:rsidR="00A2677D" w:rsidRDefault="00A2677D" w:rsidP="00A2677D">
      <w:pPr>
        <w:pStyle w:val="ad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Уповноважений з антикорупційної                                           Микола ЧУХЛІБ</w:t>
      </w:r>
    </w:p>
    <w:p w14:paraId="106704F2" w14:textId="77777777" w:rsidR="00A2677D" w:rsidRPr="00217066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діяльності</w:t>
      </w:r>
    </w:p>
    <w:p w14:paraId="5B356612" w14:textId="77777777" w:rsidR="00A2677D" w:rsidRPr="00217066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14:paraId="2A99962F" w14:textId="77777777" w:rsidR="00A2677D" w:rsidRPr="00217066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14:paraId="61235427" w14:textId="77777777" w:rsidR="00A2677D" w:rsidRPr="00217066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Pr="00217066">
        <w:rPr>
          <w:rFonts w:ascii="Times New Roman" w:hAnsi="Times New Roman"/>
          <w:sz w:val="24"/>
          <w:szCs w:val="24"/>
          <w:lang w:val="uk-UA"/>
        </w:rPr>
        <w:t xml:space="preserve">ачальник загального відділу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Ірина ТЕМНА</w:t>
      </w:r>
    </w:p>
    <w:p w14:paraId="23603629" w14:textId="77777777" w:rsidR="00A2677D" w:rsidRPr="00217066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14:paraId="3D0A7C24" w14:textId="77777777" w:rsidR="00A2677D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14:paraId="56494239" w14:textId="77777777" w:rsidR="00A2677D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14:paraId="537E7A0B" w14:textId="77777777" w:rsidR="00A2677D" w:rsidRPr="00217066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14:paraId="361CE312" w14:textId="77777777" w:rsidR="00A2677D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Виконавець:</w:t>
      </w:r>
    </w:p>
    <w:p w14:paraId="08716D4E" w14:textId="4C7EB7DF" w:rsidR="00A2677D" w:rsidRPr="00A2677D" w:rsidRDefault="00A2677D" w:rsidP="00A2677D">
      <w:pPr>
        <w:pStyle w:val="ad"/>
        <w:ind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Оксана КІЛАР</w:t>
      </w:r>
    </w:p>
    <w:p w14:paraId="027AF612" w14:textId="77777777" w:rsidR="00A2677D" w:rsidRPr="0024257C" w:rsidRDefault="00A2677D" w:rsidP="00A2677D">
      <w:pPr>
        <w:pStyle w:val="ad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благоустрою</w:t>
      </w:r>
    </w:p>
    <w:p w14:paraId="0D3FF2AC" w14:textId="423ED4E0" w:rsidR="00A2677D" w:rsidRPr="00AC4123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</w:p>
    <w:p w14:paraId="694D6EBF" w14:textId="77777777" w:rsidR="00A2677D" w:rsidRPr="00217066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14:paraId="5A9E936A" w14:textId="77777777" w:rsidR="00A2677D" w:rsidRPr="00217066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14:paraId="108A3748" w14:textId="77777777" w:rsidR="00A2677D" w:rsidRPr="00217066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14:paraId="21777C9B" w14:textId="77777777" w:rsidR="00A2677D" w:rsidRPr="00217066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14:paraId="7FF409AA" w14:textId="77777777" w:rsidR="00A2677D" w:rsidRPr="00217066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217066">
        <w:rPr>
          <w:rFonts w:ascii="Times New Roman" w:hAnsi="Times New Roman"/>
          <w:sz w:val="24"/>
          <w:szCs w:val="24"/>
          <w:lang w:val="uk-UA"/>
        </w:rPr>
        <w:t>Розсилка:</w:t>
      </w:r>
    </w:p>
    <w:p w14:paraId="5023CA46" w14:textId="77777777" w:rsidR="00A2677D" w:rsidRPr="00217066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217066">
        <w:rPr>
          <w:rFonts w:ascii="Times New Roman" w:hAnsi="Times New Roman"/>
          <w:sz w:val="24"/>
          <w:szCs w:val="24"/>
          <w:lang w:val="uk-UA"/>
        </w:rPr>
        <w:t xml:space="preserve">Виконком – 1 </w:t>
      </w:r>
    </w:p>
    <w:p w14:paraId="0813C1AA" w14:textId="7EC3DED4" w:rsidR="00A2677D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ЧТЕ –1</w:t>
      </w:r>
    </w:p>
    <w:p w14:paraId="3B48702A" w14:textId="5DCB407F" w:rsidR="00A2677D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ВКГБ-1</w:t>
      </w:r>
    </w:p>
    <w:p w14:paraId="78F94F40" w14:textId="77777777" w:rsidR="00A2677D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14:paraId="0F6248CF" w14:textId="77777777" w:rsidR="00A2677D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5635"/>
      </w:tblGrid>
      <w:tr w:rsidR="00A2677D" w14:paraId="1581917D" w14:textId="77777777" w:rsidTr="00EA6E51">
        <w:tc>
          <w:tcPr>
            <w:tcW w:w="2093" w:type="dxa"/>
          </w:tcPr>
          <w:p w14:paraId="488FD8BB" w14:textId="77777777" w:rsidR="00A2677D" w:rsidRDefault="00A2677D" w:rsidP="00EA6E51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17A6C3A" w14:textId="77777777" w:rsidR="00A2677D" w:rsidRDefault="00A2677D" w:rsidP="00EA6E51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14:paraId="6096D54B" w14:textId="77777777" w:rsidR="00A2677D" w:rsidRDefault="00A2677D" w:rsidP="00EA6E51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взаємодій з правоохоронними органами, органами ДСНС, оборонної роботи Микола МАЛИЙ</w:t>
            </w:r>
          </w:p>
        </w:tc>
      </w:tr>
    </w:tbl>
    <w:p w14:paraId="26B729D3" w14:textId="77777777" w:rsidR="00A2677D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14:paraId="5BCC4D15" w14:textId="77777777" w:rsidR="00A2677D" w:rsidRPr="00217066" w:rsidRDefault="00A2677D" w:rsidP="00A2677D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14:paraId="47B5F8C4" w14:textId="77777777" w:rsidR="00A2677D" w:rsidRDefault="00A2677D" w:rsidP="00A2677D">
      <w:pPr>
        <w:pStyle w:val="ad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розпорядженням ознайомлений:</w:t>
      </w:r>
    </w:p>
    <w:p w14:paraId="2B1564C0" w14:textId="77777777" w:rsidR="00A2677D" w:rsidRPr="00E96838" w:rsidRDefault="00A2677D" w:rsidP="00A2677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F66F11" w14:textId="77777777" w:rsidR="00A2677D" w:rsidRPr="00033FF7" w:rsidRDefault="00A2677D" w:rsidP="003405AC">
      <w:pPr>
        <w:ind w:firstLine="709"/>
        <w:jc w:val="both"/>
        <w:rPr>
          <w:lang w:val="uk-UA"/>
        </w:rPr>
      </w:pPr>
    </w:p>
    <w:sectPr w:rsidR="00A2677D" w:rsidRPr="00033FF7" w:rsidSect="00EF1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7" w:right="70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C5D9E" w14:textId="77777777" w:rsidR="00966D9E" w:rsidRDefault="00966D9E" w:rsidP="00E475FE">
      <w:r>
        <w:separator/>
      </w:r>
    </w:p>
  </w:endnote>
  <w:endnote w:type="continuationSeparator" w:id="0">
    <w:p w14:paraId="329B9B0B" w14:textId="77777777" w:rsidR="00966D9E" w:rsidRDefault="00966D9E" w:rsidP="00E4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71B9F" w14:textId="77777777" w:rsidR="00872696" w:rsidRDefault="0087269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216EC" w14:textId="77777777" w:rsidR="00872696" w:rsidRDefault="0087269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9047" w14:textId="77777777" w:rsidR="00872696" w:rsidRDefault="008726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ED8D0" w14:textId="77777777" w:rsidR="00966D9E" w:rsidRDefault="00966D9E" w:rsidP="00E475FE">
      <w:r>
        <w:separator/>
      </w:r>
    </w:p>
  </w:footnote>
  <w:footnote w:type="continuationSeparator" w:id="0">
    <w:p w14:paraId="174CD8A6" w14:textId="77777777" w:rsidR="00966D9E" w:rsidRDefault="00966D9E" w:rsidP="00E4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88AED" w14:textId="77777777" w:rsidR="00872696" w:rsidRDefault="008726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22037"/>
      <w:docPartObj>
        <w:docPartGallery w:val="Page Numbers (Top of Page)"/>
        <w:docPartUnique/>
      </w:docPartObj>
    </w:sdtPr>
    <w:sdtEndPr/>
    <w:sdtContent>
      <w:p w14:paraId="10B78920" w14:textId="1D48E867" w:rsidR="00E475FE" w:rsidRDefault="00EA4602" w:rsidP="00872696">
        <w:pPr>
          <w:pStyle w:val="a7"/>
        </w:pPr>
      </w:p>
    </w:sdtContent>
  </w:sdt>
  <w:p w14:paraId="6C1440CD" w14:textId="77777777" w:rsidR="00E475FE" w:rsidRDefault="00E475F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4224B" w14:textId="77777777" w:rsidR="00872696" w:rsidRDefault="008726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31C"/>
    <w:multiLevelType w:val="hybridMultilevel"/>
    <w:tmpl w:val="0DFC02BA"/>
    <w:lvl w:ilvl="0" w:tplc="AAAC18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A04EA2"/>
    <w:multiLevelType w:val="multilevel"/>
    <w:tmpl w:val="A0043F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1E321E20"/>
    <w:multiLevelType w:val="hybridMultilevel"/>
    <w:tmpl w:val="D290896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3C8C06C6"/>
    <w:multiLevelType w:val="hybridMultilevel"/>
    <w:tmpl w:val="4B84893A"/>
    <w:lvl w:ilvl="0" w:tplc="073AA8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B6A22"/>
    <w:multiLevelType w:val="hybridMultilevel"/>
    <w:tmpl w:val="6930DF7C"/>
    <w:lvl w:ilvl="0" w:tplc="D0E2E5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5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8A"/>
    <w:rsid w:val="00013365"/>
    <w:rsid w:val="00015FF8"/>
    <w:rsid w:val="00020A28"/>
    <w:rsid w:val="0002736B"/>
    <w:rsid w:val="00033FF7"/>
    <w:rsid w:val="00040F2E"/>
    <w:rsid w:val="000443C1"/>
    <w:rsid w:val="000453F7"/>
    <w:rsid w:val="00045F72"/>
    <w:rsid w:val="00051574"/>
    <w:rsid w:val="00066F5B"/>
    <w:rsid w:val="00074CA7"/>
    <w:rsid w:val="000A13D4"/>
    <w:rsid w:val="000A2468"/>
    <w:rsid w:val="000B2BDD"/>
    <w:rsid w:val="000B2F33"/>
    <w:rsid w:val="000B524A"/>
    <w:rsid w:val="000B67CA"/>
    <w:rsid w:val="000C08AD"/>
    <w:rsid w:val="000C1C56"/>
    <w:rsid w:val="000C2D69"/>
    <w:rsid w:val="000C42B2"/>
    <w:rsid w:val="000C7F9B"/>
    <w:rsid w:val="000D3E3D"/>
    <w:rsid w:val="000E10C3"/>
    <w:rsid w:val="000E27ED"/>
    <w:rsid w:val="000E5C41"/>
    <w:rsid w:val="000E6991"/>
    <w:rsid w:val="000F5F7C"/>
    <w:rsid w:val="00105225"/>
    <w:rsid w:val="00112C0A"/>
    <w:rsid w:val="0011674E"/>
    <w:rsid w:val="0011693E"/>
    <w:rsid w:val="0012229A"/>
    <w:rsid w:val="00123C18"/>
    <w:rsid w:val="00124FE8"/>
    <w:rsid w:val="00132180"/>
    <w:rsid w:val="001327B3"/>
    <w:rsid w:val="0013336D"/>
    <w:rsid w:val="00134230"/>
    <w:rsid w:val="00135CD9"/>
    <w:rsid w:val="00150233"/>
    <w:rsid w:val="0015221C"/>
    <w:rsid w:val="00154C7A"/>
    <w:rsid w:val="00172DCC"/>
    <w:rsid w:val="00173B5D"/>
    <w:rsid w:val="00175766"/>
    <w:rsid w:val="00176A71"/>
    <w:rsid w:val="00181085"/>
    <w:rsid w:val="00190BEE"/>
    <w:rsid w:val="001A5B32"/>
    <w:rsid w:val="001B2275"/>
    <w:rsid w:val="001B5727"/>
    <w:rsid w:val="001D68A4"/>
    <w:rsid w:val="001E1829"/>
    <w:rsid w:val="001E7662"/>
    <w:rsid w:val="001F4248"/>
    <w:rsid w:val="00214E4E"/>
    <w:rsid w:val="0023370D"/>
    <w:rsid w:val="00233CBA"/>
    <w:rsid w:val="0024197B"/>
    <w:rsid w:val="00246A90"/>
    <w:rsid w:val="0025077D"/>
    <w:rsid w:val="00253FDB"/>
    <w:rsid w:val="0025406A"/>
    <w:rsid w:val="00265E60"/>
    <w:rsid w:val="00265F09"/>
    <w:rsid w:val="002677DC"/>
    <w:rsid w:val="00270428"/>
    <w:rsid w:val="00273AD7"/>
    <w:rsid w:val="002915A3"/>
    <w:rsid w:val="00291BDC"/>
    <w:rsid w:val="0029410A"/>
    <w:rsid w:val="00294D1F"/>
    <w:rsid w:val="002A6507"/>
    <w:rsid w:val="002B199C"/>
    <w:rsid w:val="002B283F"/>
    <w:rsid w:val="002B3975"/>
    <w:rsid w:val="002C124E"/>
    <w:rsid w:val="002C35A5"/>
    <w:rsid w:val="002E3518"/>
    <w:rsid w:val="002F1E69"/>
    <w:rsid w:val="002F31B1"/>
    <w:rsid w:val="002F4C82"/>
    <w:rsid w:val="002F5D8B"/>
    <w:rsid w:val="002F6F6A"/>
    <w:rsid w:val="002F7A3C"/>
    <w:rsid w:val="00303A14"/>
    <w:rsid w:val="003103CD"/>
    <w:rsid w:val="00316766"/>
    <w:rsid w:val="00316A5E"/>
    <w:rsid w:val="00317751"/>
    <w:rsid w:val="003177EB"/>
    <w:rsid w:val="00332EB1"/>
    <w:rsid w:val="00333FEE"/>
    <w:rsid w:val="003367EE"/>
    <w:rsid w:val="003368EB"/>
    <w:rsid w:val="003405AC"/>
    <w:rsid w:val="00346106"/>
    <w:rsid w:val="00347788"/>
    <w:rsid w:val="0035177E"/>
    <w:rsid w:val="00351CA4"/>
    <w:rsid w:val="00361A29"/>
    <w:rsid w:val="00363C8A"/>
    <w:rsid w:val="00365B8C"/>
    <w:rsid w:val="00367BC9"/>
    <w:rsid w:val="00367F5A"/>
    <w:rsid w:val="00372797"/>
    <w:rsid w:val="0037370B"/>
    <w:rsid w:val="0038714F"/>
    <w:rsid w:val="003960B0"/>
    <w:rsid w:val="00397E5D"/>
    <w:rsid w:val="003A004C"/>
    <w:rsid w:val="003A15FF"/>
    <w:rsid w:val="003A7969"/>
    <w:rsid w:val="003B68F0"/>
    <w:rsid w:val="003B70EC"/>
    <w:rsid w:val="003B7B2E"/>
    <w:rsid w:val="003D1D92"/>
    <w:rsid w:val="003D2FEF"/>
    <w:rsid w:val="003D4CE3"/>
    <w:rsid w:val="003E1002"/>
    <w:rsid w:val="003E3EC1"/>
    <w:rsid w:val="003E4968"/>
    <w:rsid w:val="003E75F5"/>
    <w:rsid w:val="00412240"/>
    <w:rsid w:val="00422688"/>
    <w:rsid w:val="00423A1F"/>
    <w:rsid w:val="00425429"/>
    <w:rsid w:val="0043095E"/>
    <w:rsid w:val="00440195"/>
    <w:rsid w:val="00441731"/>
    <w:rsid w:val="00445F64"/>
    <w:rsid w:val="004517D1"/>
    <w:rsid w:val="004542C3"/>
    <w:rsid w:val="00454A0B"/>
    <w:rsid w:val="00455DA9"/>
    <w:rsid w:val="004610F6"/>
    <w:rsid w:val="00464858"/>
    <w:rsid w:val="004664D2"/>
    <w:rsid w:val="0047176A"/>
    <w:rsid w:val="00490117"/>
    <w:rsid w:val="00491268"/>
    <w:rsid w:val="00496BF0"/>
    <w:rsid w:val="00497669"/>
    <w:rsid w:val="004A053E"/>
    <w:rsid w:val="004B0AAF"/>
    <w:rsid w:val="004B155B"/>
    <w:rsid w:val="004C7B4E"/>
    <w:rsid w:val="004D4621"/>
    <w:rsid w:val="004D5BB1"/>
    <w:rsid w:val="004E79E7"/>
    <w:rsid w:val="004F4507"/>
    <w:rsid w:val="004F6DF0"/>
    <w:rsid w:val="0050687F"/>
    <w:rsid w:val="00512290"/>
    <w:rsid w:val="00521253"/>
    <w:rsid w:val="00524E6F"/>
    <w:rsid w:val="005320A8"/>
    <w:rsid w:val="00535241"/>
    <w:rsid w:val="005354D8"/>
    <w:rsid w:val="0055409F"/>
    <w:rsid w:val="00555524"/>
    <w:rsid w:val="00563485"/>
    <w:rsid w:val="00571612"/>
    <w:rsid w:val="00577483"/>
    <w:rsid w:val="00581B62"/>
    <w:rsid w:val="005951A8"/>
    <w:rsid w:val="00597FB7"/>
    <w:rsid w:val="005A58AC"/>
    <w:rsid w:val="005A662A"/>
    <w:rsid w:val="005A6D80"/>
    <w:rsid w:val="005B0837"/>
    <w:rsid w:val="005B2DB8"/>
    <w:rsid w:val="005C754C"/>
    <w:rsid w:val="005D7399"/>
    <w:rsid w:val="005E1FA3"/>
    <w:rsid w:val="005F1D65"/>
    <w:rsid w:val="00603C35"/>
    <w:rsid w:val="006155E0"/>
    <w:rsid w:val="006346EA"/>
    <w:rsid w:val="00645E6A"/>
    <w:rsid w:val="006501BC"/>
    <w:rsid w:val="006524B7"/>
    <w:rsid w:val="0065575B"/>
    <w:rsid w:val="0065734E"/>
    <w:rsid w:val="0066121C"/>
    <w:rsid w:val="006614A5"/>
    <w:rsid w:val="006620BA"/>
    <w:rsid w:val="006623FC"/>
    <w:rsid w:val="00677179"/>
    <w:rsid w:val="006923D3"/>
    <w:rsid w:val="006A3BC2"/>
    <w:rsid w:val="006B2841"/>
    <w:rsid w:val="006B458D"/>
    <w:rsid w:val="006B6C59"/>
    <w:rsid w:val="006D1A2A"/>
    <w:rsid w:val="006D4069"/>
    <w:rsid w:val="006E0B73"/>
    <w:rsid w:val="006E24CE"/>
    <w:rsid w:val="006E330E"/>
    <w:rsid w:val="006E4C1D"/>
    <w:rsid w:val="006F13C5"/>
    <w:rsid w:val="006F32D1"/>
    <w:rsid w:val="006F4BE9"/>
    <w:rsid w:val="007030F6"/>
    <w:rsid w:val="00703835"/>
    <w:rsid w:val="007043F2"/>
    <w:rsid w:val="00704F42"/>
    <w:rsid w:val="0070714C"/>
    <w:rsid w:val="007107BF"/>
    <w:rsid w:val="00710B44"/>
    <w:rsid w:val="00723543"/>
    <w:rsid w:val="00733421"/>
    <w:rsid w:val="0074309B"/>
    <w:rsid w:val="00744B02"/>
    <w:rsid w:val="0075721C"/>
    <w:rsid w:val="00761C25"/>
    <w:rsid w:val="00763925"/>
    <w:rsid w:val="00774695"/>
    <w:rsid w:val="00774EF7"/>
    <w:rsid w:val="00783D28"/>
    <w:rsid w:val="00794DE1"/>
    <w:rsid w:val="007954A6"/>
    <w:rsid w:val="00796A9B"/>
    <w:rsid w:val="007A1C0B"/>
    <w:rsid w:val="007A4D0B"/>
    <w:rsid w:val="007C08A1"/>
    <w:rsid w:val="007D3F1A"/>
    <w:rsid w:val="007D482D"/>
    <w:rsid w:val="007D7334"/>
    <w:rsid w:val="007E24FC"/>
    <w:rsid w:val="007E4473"/>
    <w:rsid w:val="007E7473"/>
    <w:rsid w:val="007F20AE"/>
    <w:rsid w:val="007F25FA"/>
    <w:rsid w:val="007F6265"/>
    <w:rsid w:val="00814C70"/>
    <w:rsid w:val="0081701A"/>
    <w:rsid w:val="00826969"/>
    <w:rsid w:val="0083396C"/>
    <w:rsid w:val="008358A3"/>
    <w:rsid w:val="00841F0A"/>
    <w:rsid w:val="008423B8"/>
    <w:rsid w:val="00861CD7"/>
    <w:rsid w:val="00872696"/>
    <w:rsid w:val="00881CCD"/>
    <w:rsid w:val="008944DC"/>
    <w:rsid w:val="008B03BF"/>
    <w:rsid w:val="008B0707"/>
    <w:rsid w:val="008D392E"/>
    <w:rsid w:val="008D4AC9"/>
    <w:rsid w:val="008D6BD8"/>
    <w:rsid w:val="008F3B4A"/>
    <w:rsid w:val="00912918"/>
    <w:rsid w:val="00924579"/>
    <w:rsid w:val="00933C1F"/>
    <w:rsid w:val="00934F22"/>
    <w:rsid w:val="00941361"/>
    <w:rsid w:val="00945261"/>
    <w:rsid w:val="00954AEE"/>
    <w:rsid w:val="00960392"/>
    <w:rsid w:val="009608AE"/>
    <w:rsid w:val="00963011"/>
    <w:rsid w:val="00966D9E"/>
    <w:rsid w:val="00984F33"/>
    <w:rsid w:val="00987345"/>
    <w:rsid w:val="0098747F"/>
    <w:rsid w:val="00987990"/>
    <w:rsid w:val="00996DE2"/>
    <w:rsid w:val="009A3C88"/>
    <w:rsid w:val="009A407F"/>
    <w:rsid w:val="009A7FFC"/>
    <w:rsid w:val="009B0732"/>
    <w:rsid w:val="009B2AD6"/>
    <w:rsid w:val="009C140C"/>
    <w:rsid w:val="009C411E"/>
    <w:rsid w:val="009D0109"/>
    <w:rsid w:val="009D0363"/>
    <w:rsid w:val="009D72D2"/>
    <w:rsid w:val="00A0487D"/>
    <w:rsid w:val="00A13D4B"/>
    <w:rsid w:val="00A2677D"/>
    <w:rsid w:val="00A30D21"/>
    <w:rsid w:val="00A34CF5"/>
    <w:rsid w:val="00A371E6"/>
    <w:rsid w:val="00A414A2"/>
    <w:rsid w:val="00A73C1A"/>
    <w:rsid w:val="00A7494D"/>
    <w:rsid w:val="00A81FAF"/>
    <w:rsid w:val="00A87ED9"/>
    <w:rsid w:val="00A95408"/>
    <w:rsid w:val="00AA62C0"/>
    <w:rsid w:val="00AB4D3E"/>
    <w:rsid w:val="00AD5095"/>
    <w:rsid w:val="00AE193B"/>
    <w:rsid w:val="00B012A7"/>
    <w:rsid w:val="00B04BC7"/>
    <w:rsid w:val="00B1417C"/>
    <w:rsid w:val="00B25D8E"/>
    <w:rsid w:val="00B273F0"/>
    <w:rsid w:val="00B32F9F"/>
    <w:rsid w:val="00B51FBB"/>
    <w:rsid w:val="00B550F2"/>
    <w:rsid w:val="00B56946"/>
    <w:rsid w:val="00B63625"/>
    <w:rsid w:val="00B763F1"/>
    <w:rsid w:val="00B83F1A"/>
    <w:rsid w:val="00BA4003"/>
    <w:rsid w:val="00BB1218"/>
    <w:rsid w:val="00BB4B84"/>
    <w:rsid w:val="00BC7DB7"/>
    <w:rsid w:val="00BD41F6"/>
    <w:rsid w:val="00BE6850"/>
    <w:rsid w:val="00BF2134"/>
    <w:rsid w:val="00BF574C"/>
    <w:rsid w:val="00C07F01"/>
    <w:rsid w:val="00C10F90"/>
    <w:rsid w:val="00C118F6"/>
    <w:rsid w:val="00C23145"/>
    <w:rsid w:val="00C23BA8"/>
    <w:rsid w:val="00C243AA"/>
    <w:rsid w:val="00C24C4E"/>
    <w:rsid w:val="00C406B1"/>
    <w:rsid w:val="00C5013B"/>
    <w:rsid w:val="00C515A7"/>
    <w:rsid w:val="00C61463"/>
    <w:rsid w:val="00C6332A"/>
    <w:rsid w:val="00C640E7"/>
    <w:rsid w:val="00C65C41"/>
    <w:rsid w:val="00C70DDD"/>
    <w:rsid w:val="00C74C3A"/>
    <w:rsid w:val="00C870AF"/>
    <w:rsid w:val="00C902CD"/>
    <w:rsid w:val="00C90C38"/>
    <w:rsid w:val="00C94682"/>
    <w:rsid w:val="00C95768"/>
    <w:rsid w:val="00CC13AD"/>
    <w:rsid w:val="00CC50B3"/>
    <w:rsid w:val="00CD707C"/>
    <w:rsid w:val="00CE2C7C"/>
    <w:rsid w:val="00CE6AA1"/>
    <w:rsid w:val="00CF29D2"/>
    <w:rsid w:val="00CF2E33"/>
    <w:rsid w:val="00CF4236"/>
    <w:rsid w:val="00D2041C"/>
    <w:rsid w:val="00D25986"/>
    <w:rsid w:val="00D26D08"/>
    <w:rsid w:val="00D37FF1"/>
    <w:rsid w:val="00D56C1D"/>
    <w:rsid w:val="00D62E8C"/>
    <w:rsid w:val="00D64C97"/>
    <w:rsid w:val="00D65983"/>
    <w:rsid w:val="00D67D83"/>
    <w:rsid w:val="00D73409"/>
    <w:rsid w:val="00D86401"/>
    <w:rsid w:val="00D86A34"/>
    <w:rsid w:val="00D924BB"/>
    <w:rsid w:val="00D96F0E"/>
    <w:rsid w:val="00DB129F"/>
    <w:rsid w:val="00DB2097"/>
    <w:rsid w:val="00DE19ED"/>
    <w:rsid w:val="00DE219B"/>
    <w:rsid w:val="00DE415E"/>
    <w:rsid w:val="00DF1F7B"/>
    <w:rsid w:val="00DF5BA4"/>
    <w:rsid w:val="00DF6C21"/>
    <w:rsid w:val="00E0111F"/>
    <w:rsid w:val="00E039A6"/>
    <w:rsid w:val="00E06294"/>
    <w:rsid w:val="00E17AAB"/>
    <w:rsid w:val="00E21D56"/>
    <w:rsid w:val="00E24022"/>
    <w:rsid w:val="00E25E10"/>
    <w:rsid w:val="00E27106"/>
    <w:rsid w:val="00E3199A"/>
    <w:rsid w:val="00E40A51"/>
    <w:rsid w:val="00E45340"/>
    <w:rsid w:val="00E468BC"/>
    <w:rsid w:val="00E475FE"/>
    <w:rsid w:val="00E5044A"/>
    <w:rsid w:val="00E51034"/>
    <w:rsid w:val="00E56E77"/>
    <w:rsid w:val="00E604D9"/>
    <w:rsid w:val="00E63E0D"/>
    <w:rsid w:val="00E75FD7"/>
    <w:rsid w:val="00E7743A"/>
    <w:rsid w:val="00E82CE8"/>
    <w:rsid w:val="00EA20BA"/>
    <w:rsid w:val="00EA398D"/>
    <w:rsid w:val="00EA4602"/>
    <w:rsid w:val="00EA69FC"/>
    <w:rsid w:val="00EA74A6"/>
    <w:rsid w:val="00EC21D9"/>
    <w:rsid w:val="00EC2C2F"/>
    <w:rsid w:val="00EE6C07"/>
    <w:rsid w:val="00EE7D3E"/>
    <w:rsid w:val="00EF0B8D"/>
    <w:rsid w:val="00EF16CC"/>
    <w:rsid w:val="00F13425"/>
    <w:rsid w:val="00F13EC9"/>
    <w:rsid w:val="00F15FEA"/>
    <w:rsid w:val="00F1755C"/>
    <w:rsid w:val="00F25C02"/>
    <w:rsid w:val="00F335BB"/>
    <w:rsid w:val="00F561D0"/>
    <w:rsid w:val="00F73F52"/>
    <w:rsid w:val="00F73FE3"/>
    <w:rsid w:val="00F81030"/>
    <w:rsid w:val="00F854B5"/>
    <w:rsid w:val="00F9378F"/>
    <w:rsid w:val="00FA04E1"/>
    <w:rsid w:val="00FB3602"/>
    <w:rsid w:val="00FC0545"/>
    <w:rsid w:val="00FC168F"/>
    <w:rsid w:val="00FD1F67"/>
    <w:rsid w:val="00FD5C72"/>
    <w:rsid w:val="00FE2E03"/>
    <w:rsid w:val="00FE66C7"/>
    <w:rsid w:val="00FF0A95"/>
    <w:rsid w:val="00FF1C0A"/>
    <w:rsid w:val="00FF5154"/>
    <w:rsid w:val="00FF57B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6E2D78"/>
  <w15:docId w15:val="{F6202173-4D24-4381-819C-DDEF0357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21"/>
    <w:rPr>
      <w:sz w:val="24"/>
      <w:szCs w:val="24"/>
    </w:rPr>
  </w:style>
  <w:style w:type="paragraph" w:styleId="1">
    <w:name w:val="heading 1"/>
    <w:basedOn w:val="a"/>
    <w:next w:val="a"/>
    <w:qFormat/>
    <w:rsid w:val="00332EB1"/>
    <w:pPr>
      <w:keepNext/>
      <w:jc w:val="center"/>
      <w:outlineLvl w:val="0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2EB1"/>
    <w:pPr>
      <w:jc w:val="center"/>
    </w:pPr>
    <w:rPr>
      <w:sz w:val="28"/>
      <w:lang w:val="uk-UA"/>
    </w:rPr>
  </w:style>
  <w:style w:type="table" w:styleId="a4">
    <w:name w:val="Table Grid"/>
    <w:basedOn w:val="a1"/>
    <w:uiPriority w:val="59"/>
    <w:rsid w:val="00F1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3E3EC1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2">
    <w:name w:val="Body Text Indent 2"/>
    <w:basedOn w:val="a"/>
    <w:rsid w:val="003E3EC1"/>
    <w:pPr>
      <w:ind w:left="6300"/>
      <w:jc w:val="both"/>
    </w:pPr>
    <w:rPr>
      <w:sz w:val="28"/>
      <w:lang w:val="uk-UA"/>
    </w:rPr>
  </w:style>
  <w:style w:type="paragraph" w:styleId="a6">
    <w:name w:val="Balloon Text"/>
    <w:basedOn w:val="a"/>
    <w:semiHidden/>
    <w:rsid w:val="00294D1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9C411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E5044A"/>
  </w:style>
  <w:style w:type="paragraph" w:styleId="a7">
    <w:name w:val="header"/>
    <w:basedOn w:val="a"/>
    <w:link w:val="a8"/>
    <w:uiPriority w:val="99"/>
    <w:unhideWhenUsed/>
    <w:rsid w:val="00E47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75FE"/>
    <w:rPr>
      <w:sz w:val="24"/>
      <w:szCs w:val="24"/>
    </w:rPr>
  </w:style>
  <w:style w:type="paragraph" w:styleId="a9">
    <w:name w:val="footer"/>
    <w:basedOn w:val="a"/>
    <w:link w:val="aa"/>
    <w:unhideWhenUsed/>
    <w:rsid w:val="00E47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75FE"/>
    <w:rPr>
      <w:sz w:val="24"/>
      <w:szCs w:val="24"/>
    </w:rPr>
  </w:style>
  <w:style w:type="character" w:customStyle="1" w:styleId="rvts23">
    <w:name w:val="rvts23"/>
    <w:basedOn w:val="a0"/>
    <w:rsid w:val="00D67D83"/>
  </w:style>
  <w:style w:type="paragraph" w:styleId="ab">
    <w:name w:val="List Paragraph"/>
    <w:basedOn w:val="a"/>
    <w:uiPriority w:val="34"/>
    <w:qFormat/>
    <w:rsid w:val="00A371E6"/>
    <w:pPr>
      <w:ind w:left="720"/>
      <w:contextualSpacing/>
    </w:pPr>
  </w:style>
  <w:style w:type="paragraph" w:customStyle="1" w:styleId="rvps2">
    <w:name w:val="rvps2"/>
    <w:basedOn w:val="a"/>
    <w:rsid w:val="00AE193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AE193B"/>
    <w:rPr>
      <w:color w:val="0000FF"/>
      <w:u w:val="single"/>
    </w:rPr>
  </w:style>
  <w:style w:type="paragraph" w:styleId="ad">
    <w:name w:val="No Spacing"/>
    <w:uiPriority w:val="1"/>
    <w:qFormat/>
    <w:rsid w:val="00A267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517C4-5FEC-4393-8C88-B4FCD1F8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GFU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Illichevsk</dc:creator>
  <cp:lastModifiedBy>Irina</cp:lastModifiedBy>
  <cp:revision>7</cp:revision>
  <cp:lastPrinted>2022-09-09T13:24:00Z</cp:lastPrinted>
  <dcterms:created xsi:type="dcterms:W3CDTF">2022-09-09T12:48:00Z</dcterms:created>
  <dcterms:modified xsi:type="dcterms:W3CDTF">2022-09-12T06:29:00Z</dcterms:modified>
</cp:coreProperties>
</file>