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2AD3C230" w14:textId="5101A413" w:rsidR="0045385D" w:rsidRPr="0045385D" w:rsidRDefault="0045385D" w:rsidP="0045385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45385D">
        <w:rPr>
          <w:noProof/>
          <w:sz w:val="24"/>
          <w:szCs w:val="24"/>
          <w:lang w:val="uk-UA" w:eastAsia="uk-UA"/>
        </w:rPr>
        <w:drawing>
          <wp:inline distT="0" distB="0" distL="0" distR="0" wp14:anchorId="6569E71A" wp14:editId="15E017E7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D7AF0" w14:textId="77777777" w:rsidR="0045385D" w:rsidRPr="0045385D" w:rsidRDefault="0045385D" w:rsidP="0045385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45385D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1DF21850" w14:textId="77777777" w:rsidR="0045385D" w:rsidRPr="0045385D" w:rsidRDefault="0045385D" w:rsidP="0045385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45385D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6B9B87B5" w14:textId="77777777" w:rsidR="0045385D" w:rsidRPr="0045385D" w:rsidRDefault="0045385D" w:rsidP="0045385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45385D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45385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45385D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45385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45385D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45385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48B21201" w14:textId="77777777" w:rsidR="0045385D" w:rsidRPr="0045385D" w:rsidRDefault="0045385D" w:rsidP="0045385D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45385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726995E3" w14:textId="77777777" w:rsidR="0045385D" w:rsidRPr="0045385D" w:rsidRDefault="0045385D" w:rsidP="0045385D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45385D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45385D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45385D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57A82A63" w14:textId="77777777" w:rsidR="0045385D" w:rsidRPr="0045385D" w:rsidRDefault="0045385D" w:rsidP="0045385D">
      <w:pPr>
        <w:suppressAutoHyphens/>
        <w:jc w:val="center"/>
        <w:rPr>
          <w:sz w:val="24"/>
          <w:szCs w:val="24"/>
          <w:lang w:eastAsia="zh-CN"/>
        </w:rPr>
      </w:pPr>
    </w:p>
    <w:p w14:paraId="696EFACB" w14:textId="37C007BC" w:rsidR="0045385D" w:rsidRPr="0045385D" w:rsidRDefault="0045385D" w:rsidP="0045385D">
      <w:pPr>
        <w:suppressAutoHyphens/>
        <w:rPr>
          <w:sz w:val="24"/>
          <w:szCs w:val="24"/>
          <w:lang w:eastAsia="zh-CN"/>
        </w:rPr>
      </w:pPr>
      <w:r w:rsidRPr="0045385D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FD0A55" wp14:editId="277B142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69AA5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45385D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8257AA" wp14:editId="46714E4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64366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45385D">
        <w:rPr>
          <w:b/>
          <w:sz w:val="36"/>
          <w:szCs w:val="36"/>
          <w:lang w:val="ru-RU" w:eastAsia="zh-CN"/>
        </w:rPr>
        <w:t xml:space="preserve">     </w:t>
      </w:r>
      <w:r w:rsidRPr="0045385D">
        <w:rPr>
          <w:b/>
          <w:sz w:val="36"/>
          <w:szCs w:val="36"/>
          <w:lang w:eastAsia="zh-CN"/>
        </w:rPr>
        <w:t>13</w:t>
      </w:r>
      <w:r w:rsidRPr="0045385D">
        <w:rPr>
          <w:b/>
          <w:sz w:val="36"/>
          <w:szCs w:val="36"/>
          <w:lang w:val="ru-RU" w:eastAsia="zh-CN"/>
        </w:rPr>
        <w:t>.</w:t>
      </w:r>
      <w:r w:rsidRPr="0045385D">
        <w:rPr>
          <w:b/>
          <w:sz w:val="36"/>
          <w:szCs w:val="36"/>
          <w:lang w:eastAsia="zh-CN"/>
        </w:rPr>
        <w:t>03</w:t>
      </w:r>
      <w:r w:rsidRPr="0045385D">
        <w:rPr>
          <w:b/>
          <w:sz w:val="36"/>
          <w:szCs w:val="36"/>
          <w:lang w:val="ru-RU" w:eastAsia="zh-CN"/>
        </w:rPr>
        <w:t>.202</w:t>
      </w:r>
      <w:r w:rsidRPr="0045385D">
        <w:rPr>
          <w:b/>
          <w:sz w:val="36"/>
          <w:szCs w:val="36"/>
          <w:lang w:eastAsia="zh-CN"/>
        </w:rPr>
        <w:t>6</w:t>
      </w:r>
      <w:r w:rsidRPr="0045385D">
        <w:rPr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45385D">
        <w:rPr>
          <w:b/>
          <w:sz w:val="36"/>
          <w:szCs w:val="36"/>
          <w:lang w:eastAsia="zh-CN"/>
        </w:rPr>
        <w:t xml:space="preserve"> </w:t>
      </w:r>
      <w:bookmarkEnd w:id="2"/>
      <w:r w:rsidRPr="0045385D">
        <w:rPr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45385D">
        <w:rPr>
          <w:b/>
          <w:sz w:val="36"/>
          <w:szCs w:val="36"/>
          <w:lang w:eastAsia="zh-CN"/>
        </w:rPr>
        <w:t>81</w:t>
      </w:r>
    </w:p>
    <w:bookmarkEnd w:id="5"/>
    <w:p w14:paraId="1C759D73" w14:textId="23D632D5" w:rsidR="009E2DC9" w:rsidRPr="0045385D" w:rsidRDefault="00F04F01" w:rsidP="0045385D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                                     </w:t>
      </w:r>
    </w:p>
    <w:p w14:paraId="721DF297" w14:textId="4B82DD38" w:rsidR="00DD7912" w:rsidRPr="00DD7912" w:rsidRDefault="00DD7912" w:rsidP="00977C94">
      <w:pPr>
        <w:ind w:right="5007"/>
        <w:jc w:val="both"/>
        <w:rPr>
          <w:sz w:val="24"/>
        </w:rPr>
      </w:pPr>
      <w:r w:rsidRPr="00DD7912">
        <w:rPr>
          <w:sz w:val="24"/>
        </w:rPr>
        <w:t xml:space="preserve">Про надання  </w:t>
      </w:r>
      <w:r w:rsidR="00D67196">
        <w:rPr>
          <w:sz w:val="24"/>
        </w:rPr>
        <w:t>фізичній особі – підприємцю Чабаненку Євгену Анатолійовичу</w:t>
      </w:r>
      <w:r w:rsidR="002E2A89" w:rsidRPr="002E2A89">
        <w:rPr>
          <w:sz w:val="24"/>
        </w:rPr>
        <w:t xml:space="preserve"> </w:t>
      </w:r>
      <w:r w:rsidRPr="00DD7912">
        <w:rPr>
          <w:sz w:val="24"/>
        </w:rPr>
        <w:t>дозвол</w:t>
      </w:r>
      <w:r w:rsidR="00977C94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</w:t>
      </w:r>
      <w:r w:rsidR="00977C94">
        <w:rPr>
          <w:sz w:val="24"/>
        </w:rPr>
        <w:t xml:space="preserve">по </w:t>
      </w:r>
      <w:r w:rsidR="00573646">
        <w:rPr>
          <w:sz w:val="24"/>
        </w:rPr>
        <w:t xml:space="preserve">   </w:t>
      </w:r>
      <w:r w:rsidR="003E5916">
        <w:rPr>
          <w:sz w:val="24"/>
        </w:rPr>
        <w:t xml:space="preserve"> </w:t>
      </w:r>
      <w:r w:rsidR="00573646">
        <w:rPr>
          <w:sz w:val="24"/>
        </w:rPr>
        <w:t xml:space="preserve"> </w:t>
      </w:r>
      <w:r w:rsidR="00977C94">
        <w:rPr>
          <w:sz w:val="24"/>
        </w:rPr>
        <w:t xml:space="preserve">вул. </w:t>
      </w:r>
      <w:r w:rsidR="00D67196">
        <w:rPr>
          <w:sz w:val="24"/>
        </w:rPr>
        <w:t>Перемоги (район залізничної станції)</w:t>
      </w:r>
      <w:r w:rsidR="00977C94">
        <w:rPr>
          <w:sz w:val="24"/>
        </w:rPr>
        <w:t xml:space="preserve"> у </w:t>
      </w:r>
      <w:r w:rsidR="00573646">
        <w:rPr>
          <w:sz w:val="24"/>
        </w:rPr>
        <w:t xml:space="preserve">                                          </w:t>
      </w:r>
      <w:r w:rsidRPr="00DD7912">
        <w:rPr>
          <w:sz w:val="24"/>
        </w:rPr>
        <w:t>м.</w:t>
      </w:r>
      <w:r w:rsidR="00EC31E8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</w:rPr>
      </w:pPr>
      <w:bookmarkStart w:id="6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</w:rPr>
      </w:pPr>
    </w:p>
    <w:p w14:paraId="73283BAB" w14:textId="6804A156" w:rsidR="008D61FC" w:rsidRDefault="008D61FC" w:rsidP="00BD20CA">
      <w:pPr>
        <w:ind w:right="45"/>
        <w:jc w:val="both"/>
        <w:rPr>
          <w:sz w:val="24"/>
        </w:rPr>
      </w:pPr>
      <w:r>
        <w:rPr>
          <w:sz w:val="24"/>
        </w:rPr>
        <w:t xml:space="preserve">      </w:t>
      </w:r>
      <w:r w:rsidRPr="00DD7912">
        <w:rPr>
          <w:sz w:val="24"/>
        </w:rPr>
        <w:t xml:space="preserve">    </w:t>
      </w:r>
      <w:r>
        <w:rPr>
          <w:sz w:val="24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</w:rPr>
        <w:t>а</w:t>
      </w:r>
      <w:r>
        <w:rPr>
          <w:sz w:val="24"/>
        </w:rPr>
        <w:t xml:space="preserve"> заяв</w:t>
      </w:r>
      <w:r w:rsidR="00C71CA2">
        <w:rPr>
          <w:sz w:val="24"/>
        </w:rPr>
        <w:t>а</w:t>
      </w:r>
      <w:r>
        <w:rPr>
          <w:sz w:val="24"/>
        </w:rPr>
        <w:t xml:space="preserve"> від</w:t>
      </w:r>
      <w:r w:rsidRPr="00996C0D">
        <w:rPr>
          <w:sz w:val="24"/>
        </w:rPr>
        <w:t xml:space="preserve"> </w:t>
      </w:r>
      <w:r w:rsidR="00D67196">
        <w:rPr>
          <w:sz w:val="24"/>
        </w:rPr>
        <w:t>фізичної особи</w:t>
      </w:r>
      <w:r w:rsidR="00972323">
        <w:rPr>
          <w:sz w:val="24"/>
        </w:rPr>
        <w:t xml:space="preserve"> -</w:t>
      </w:r>
      <w:r w:rsidR="00D67196">
        <w:rPr>
          <w:sz w:val="24"/>
        </w:rPr>
        <w:t xml:space="preserve"> підприємця Чабаненка Євгена Анатолійовича</w:t>
      </w:r>
      <w:r w:rsidR="009201B0" w:rsidRPr="00996C0D">
        <w:rPr>
          <w:sz w:val="24"/>
        </w:rPr>
        <w:t xml:space="preserve"> про надання </w:t>
      </w:r>
      <w:r>
        <w:rPr>
          <w:sz w:val="24"/>
        </w:rPr>
        <w:t xml:space="preserve">нового </w:t>
      </w:r>
      <w:r w:rsidR="009201B0" w:rsidRPr="00996C0D">
        <w:rPr>
          <w:sz w:val="24"/>
        </w:rPr>
        <w:t>дозвол</w:t>
      </w:r>
      <w:r w:rsidR="00977C94">
        <w:rPr>
          <w:sz w:val="24"/>
        </w:rPr>
        <w:t>у</w:t>
      </w:r>
      <w:r w:rsidR="009201B0" w:rsidRPr="00996C0D">
        <w:rPr>
          <w:sz w:val="24"/>
        </w:rPr>
        <w:t xml:space="preserve"> на розміщення зовнішньої реклами</w:t>
      </w:r>
      <w:r w:rsidR="00C761A4">
        <w:rPr>
          <w:sz w:val="24"/>
        </w:rPr>
        <w:t xml:space="preserve"> – </w:t>
      </w:r>
      <w:r w:rsidR="00D67196">
        <w:rPr>
          <w:sz w:val="24"/>
        </w:rPr>
        <w:t xml:space="preserve">стаціонарного </w:t>
      </w:r>
      <w:r w:rsidR="007030D4">
        <w:rPr>
          <w:sz w:val="24"/>
        </w:rPr>
        <w:t>д</w:t>
      </w:r>
      <w:r w:rsidR="007030D4" w:rsidRPr="007030D4">
        <w:rPr>
          <w:sz w:val="24"/>
        </w:rPr>
        <w:t>восторонн</w:t>
      </w:r>
      <w:r w:rsidR="00977C94">
        <w:rPr>
          <w:sz w:val="24"/>
        </w:rPr>
        <w:t>ього</w:t>
      </w:r>
      <w:r w:rsidR="007030D4" w:rsidRPr="007030D4">
        <w:rPr>
          <w:sz w:val="24"/>
        </w:rPr>
        <w:t xml:space="preserve">  рекламн</w:t>
      </w:r>
      <w:r w:rsidR="00977C94">
        <w:rPr>
          <w:sz w:val="24"/>
        </w:rPr>
        <w:t>ого</w:t>
      </w:r>
      <w:r w:rsidR="007030D4" w:rsidRPr="007030D4">
        <w:rPr>
          <w:sz w:val="24"/>
        </w:rPr>
        <w:t xml:space="preserve"> щит</w:t>
      </w:r>
      <w:r w:rsidR="00977C94">
        <w:rPr>
          <w:sz w:val="24"/>
        </w:rPr>
        <w:t>а</w:t>
      </w:r>
      <w:r w:rsidR="007030D4" w:rsidRPr="007030D4">
        <w:rPr>
          <w:sz w:val="24"/>
        </w:rPr>
        <w:t xml:space="preserve"> типу «</w:t>
      </w:r>
      <w:r w:rsidR="00D67196">
        <w:rPr>
          <w:sz w:val="24"/>
        </w:rPr>
        <w:t>Біг-Борд</w:t>
      </w:r>
      <w:r w:rsidR="007030D4" w:rsidRPr="007030D4">
        <w:rPr>
          <w:sz w:val="24"/>
        </w:rPr>
        <w:t xml:space="preserve">» розміром </w:t>
      </w:r>
      <w:r w:rsidR="00D67196">
        <w:rPr>
          <w:sz w:val="24"/>
        </w:rPr>
        <w:t>6.0</w:t>
      </w:r>
      <w:r w:rsidR="007030D4" w:rsidRPr="007030D4">
        <w:rPr>
          <w:sz w:val="24"/>
        </w:rPr>
        <w:t xml:space="preserve"> х </w:t>
      </w:r>
      <w:r w:rsidR="00D67196">
        <w:rPr>
          <w:sz w:val="24"/>
        </w:rPr>
        <w:t>3.0 м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 xml:space="preserve">(h) </w:t>
      </w:r>
      <w:r w:rsidR="00424979">
        <w:rPr>
          <w:sz w:val="24"/>
        </w:rPr>
        <w:t xml:space="preserve">по вул. </w:t>
      </w:r>
      <w:r w:rsidR="00D67196">
        <w:rPr>
          <w:sz w:val="24"/>
        </w:rPr>
        <w:t>Перемоги (район залізничної станції)</w:t>
      </w:r>
      <w:r w:rsidR="00424979">
        <w:rPr>
          <w:sz w:val="24"/>
        </w:rPr>
        <w:t xml:space="preserve"> </w:t>
      </w:r>
      <w:r w:rsidR="00824A53">
        <w:rPr>
          <w:sz w:val="24"/>
        </w:rPr>
        <w:t>у</w:t>
      </w:r>
      <w:r w:rsidR="00424979">
        <w:rPr>
          <w:sz w:val="24"/>
        </w:rPr>
        <w:t xml:space="preserve"> м. </w:t>
      </w:r>
      <w:r w:rsidR="00824A53">
        <w:rPr>
          <w:sz w:val="24"/>
        </w:rPr>
        <w:t>Чорноморську Одеського району Одеської області</w:t>
      </w:r>
      <w:r>
        <w:rPr>
          <w:sz w:val="24"/>
        </w:rPr>
        <w:t>.</w:t>
      </w:r>
    </w:p>
    <w:p w14:paraId="2059F159" w14:textId="74C9F079" w:rsidR="008D61FC" w:rsidRDefault="008D61FC" w:rsidP="00BD20CA">
      <w:pPr>
        <w:ind w:right="45" w:firstLine="709"/>
        <w:jc w:val="both"/>
        <w:rPr>
          <w:sz w:val="24"/>
        </w:rPr>
      </w:pPr>
      <w:r>
        <w:rPr>
          <w:sz w:val="24"/>
        </w:rPr>
        <w:t>Розміщення  вказан</w:t>
      </w:r>
      <w:r w:rsidR="00C71CA2">
        <w:rPr>
          <w:sz w:val="24"/>
        </w:rPr>
        <w:t>ого</w:t>
      </w:r>
      <w:r>
        <w:rPr>
          <w:sz w:val="24"/>
        </w:rPr>
        <w:t xml:space="preserve"> рекламн</w:t>
      </w:r>
      <w:r w:rsidR="00C71CA2">
        <w:rPr>
          <w:sz w:val="24"/>
        </w:rPr>
        <w:t>ого</w:t>
      </w:r>
      <w:r>
        <w:rPr>
          <w:sz w:val="24"/>
        </w:rPr>
        <w:t xml:space="preserve"> щит</w:t>
      </w:r>
      <w:r w:rsidR="00C71CA2">
        <w:rPr>
          <w:sz w:val="24"/>
        </w:rPr>
        <w:t>а</w:t>
      </w:r>
      <w:r>
        <w:rPr>
          <w:sz w:val="24"/>
        </w:rPr>
        <w:t xml:space="preserve"> бул</w:t>
      </w:r>
      <w:r w:rsidR="000873EF">
        <w:rPr>
          <w:sz w:val="24"/>
        </w:rPr>
        <w:t>о</w:t>
      </w:r>
      <w:r>
        <w:rPr>
          <w:sz w:val="24"/>
        </w:rPr>
        <w:t xml:space="preserve"> затверджено рішенням виконавчого комітету Чорноморської міської ради Одеського району Одеської області від </w:t>
      </w:r>
      <w:r w:rsidR="00933FFA">
        <w:rPr>
          <w:sz w:val="24"/>
        </w:rPr>
        <w:t>25.02.2021</w:t>
      </w:r>
      <w:r>
        <w:rPr>
          <w:sz w:val="24"/>
        </w:rPr>
        <w:t xml:space="preserve">                № </w:t>
      </w:r>
      <w:r w:rsidR="00933FFA">
        <w:rPr>
          <w:sz w:val="24"/>
        </w:rPr>
        <w:t>51</w:t>
      </w:r>
      <w:r>
        <w:rPr>
          <w:sz w:val="24"/>
        </w:rPr>
        <w:t xml:space="preserve"> та узгоджено Департаментом патрульної поліції Управління патрульної поліції в Одеській області, </w:t>
      </w:r>
      <w:r w:rsidR="00972323">
        <w:rPr>
          <w:sz w:val="24"/>
        </w:rPr>
        <w:t>а також</w:t>
      </w:r>
      <w:r>
        <w:rPr>
          <w:sz w:val="24"/>
        </w:rPr>
        <w:t xml:space="preserve"> підприємствами-утримувачами інженерних</w:t>
      </w:r>
      <w:r w:rsidR="00972323">
        <w:rPr>
          <w:sz w:val="24"/>
        </w:rPr>
        <w:t xml:space="preserve"> </w:t>
      </w:r>
      <w:r>
        <w:rPr>
          <w:sz w:val="24"/>
        </w:rPr>
        <w:t>комунікацій.</w:t>
      </w:r>
    </w:p>
    <w:p w14:paraId="358CB6E1" w14:textId="2E31E74A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Відповідно до листа фінансового управління Чорноморської міської ради Одеського району Одеської області від </w:t>
      </w:r>
      <w:r w:rsidR="00933FFA">
        <w:rPr>
          <w:sz w:val="24"/>
        </w:rPr>
        <w:t>10.02.2026</w:t>
      </w:r>
      <w:r>
        <w:rPr>
          <w:sz w:val="24"/>
        </w:rPr>
        <w:t xml:space="preserve"> № Внутр-</w:t>
      </w:r>
      <w:r w:rsidR="00933FFA">
        <w:rPr>
          <w:sz w:val="24"/>
        </w:rPr>
        <w:t xml:space="preserve">1634-2026 </w:t>
      </w:r>
      <w:r>
        <w:rPr>
          <w:sz w:val="24"/>
        </w:rPr>
        <w:t xml:space="preserve">станом на </w:t>
      </w:r>
      <w:r w:rsidR="003E5916" w:rsidRPr="003E5916">
        <w:rPr>
          <w:sz w:val="24"/>
        </w:rPr>
        <w:t>10.02.2025</w:t>
      </w:r>
      <w:r w:rsidRPr="003E5916">
        <w:rPr>
          <w:sz w:val="24"/>
        </w:rPr>
        <w:t xml:space="preserve"> </w:t>
      </w:r>
      <w:r>
        <w:rPr>
          <w:sz w:val="24"/>
        </w:rPr>
        <w:t xml:space="preserve">у </w:t>
      </w:r>
      <w:r w:rsidR="00933FFA">
        <w:rPr>
          <w:sz w:val="24"/>
        </w:rPr>
        <w:t>фізичної особи – підприємця Чабаненк</w:t>
      </w:r>
      <w:r w:rsidR="003E5916">
        <w:rPr>
          <w:sz w:val="24"/>
        </w:rPr>
        <w:t>а</w:t>
      </w:r>
      <w:r w:rsidR="00933FFA">
        <w:rPr>
          <w:sz w:val="24"/>
        </w:rPr>
        <w:t xml:space="preserve"> Євгена Анатолійовича</w:t>
      </w:r>
      <w:r>
        <w:rPr>
          <w:sz w:val="24"/>
        </w:rPr>
        <w:t xml:space="preserve"> відсутня заборгованість щодо виконання договірних обов’язків на користь бюджету</w:t>
      </w:r>
      <w:r w:rsidR="003E5916">
        <w:rPr>
          <w:sz w:val="24"/>
        </w:rPr>
        <w:t xml:space="preserve"> </w:t>
      </w:r>
      <w:r>
        <w:rPr>
          <w:sz w:val="24"/>
        </w:rPr>
        <w:t>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72509D84" w14:textId="77777777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На підставі викладеного та  </w:t>
      </w:r>
      <w:r w:rsidRPr="00DD7912">
        <w:rPr>
          <w:sz w:val="24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Pr="0016338A">
        <w:rPr>
          <w:sz w:val="24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</w:rPr>
      </w:pPr>
    </w:p>
    <w:bookmarkEnd w:id="6"/>
    <w:p w14:paraId="1DB4D836" w14:textId="601581E4" w:rsidR="00DD7912" w:rsidRDefault="00310048" w:rsidP="00DD7912">
      <w:pPr>
        <w:ind w:right="45"/>
        <w:jc w:val="center"/>
        <w:rPr>
          <w:sz w:val="24"/>
        </w:rPr>
      </w:pPr>
      <w:r>
        <w:rPr>
          <w:sz w:val="24"/>
        </w:rPr>
        <w:t xml:space="preserve"> </w:t>
      </w:r>
      <w:r w:rsidR="00DD7912" w:rsidRPr="00310048">
        <w:rPr>
          <w:sz w:val="24"/>
        </w:rPr>
        <w:t>виконавчий комітет Чорноморської міської ради Одеського району Одеської області 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</w:rPr>
      </w:pPr>
    </w:p>
    <w:p w14:paraId="71F3B369" w14:textId="0F990AFD" w:rsidR="00F42C74" w:rsidRPr="00972323" w:rsidRDefault="00DD7912" w:rsidP="00B95E8A">
      <w:pPr>
        <w:tabs>
          <w:tab w:val="left" w:pos="426"/>
        </w:tabs>
        <w:ind w:right="45"/>
        <w:jc w:val="both"/>
        <w:rPr>
          <w:sz w:val="24"/>
          <w:lang w:val="en-US"/>
        </w:rPr>
      </w:pPr>
      <w:r w:rsidRPr="00DD7912">
        <w:rPr>
          <w:sz w:val="24"/>
        </w:rPr>
        <w:t xml:space="preserve">         1. Надати </w:t>
      </w:r>
      <w:r w:rsidR="00933FFA">
        <w:rPr>
          <w:sz w:val="24"/>
        </w:rPr>
        <w:t>фізичній особі – підприємцю Чабаненку Євгену Анатолійовичу</w:t>
      </w:r>
      <w:r w:rsidR="00424979">
        <w:rPr>
          <w:sz w:val="24"/>
        </w:rPr>
        <w:t xml:space="preserve"> </w:t>
      </w:r>
      <w:r w:rsidRPr="00DD7912">
        <w:rPr>
          <w:sz w:val="24"/>
        </w:rPr>
        <w:t>доз</w:t>
      </w:r>
      <w:r w:rsidR="00933FFA">
        <w:rPr>
          <w:sz w:val="24"/>
        </w:rPr>
        <w:t>віл</w:t>
      </w:r>
      <w:r w:rsidRPr="00DD7912">
        <w:rPr>
          <w:sz w:val="24"/>
        </w:rPr>
        <w:t xml:space="preserve"> на розміщення зовнішньої реклами</w:t>
      </w:r>
      <w:r w:rsidR="00CC1CE4">
        <w:rPr>
          <w:sz w:val="24"/>
        </w:rPr>
        <w:t xml:space="preserve"> –</w:t>
      </w:r>
      <w:r w:rsidR="00933FFA">
        <w:rPr>
          <w:sz w:val="24"/>
        </w:rPr>
        <w:t xml:space="preserve"> стаціонарного</w:t>
      </w:r>
      <w:r w:rsidR="00CC1CE4">
        <w:rPr>
          <w:sz w:val="24"/>
        </w:rPr>
        <w:t xml:space="preserve"> двосторонн</w:t>
      </w:r>
      <w:r w:rsidR="00424979">
        <w:rPr>
          <w:sz w:val="24"/>
        </w:rPr>
        <w:t>ього</w:t>
      </w:r>
      <w:r w:rsidR="00CC1CE4">
        <w:rPr>
          <w:sz w:val="24"/>
        </w:rPr>
        <w:t xml:space="preserve"> рекламн</w:t>
      </w:r>
      <w:r w:rsidR="00424979">
        <w:rPr>
          <w:sz w:val="24"/>
        </w:rPr>
        <w:t>ого</w:t>
      </w:r>
      <w:r w:rsidR="00CC1CE4">
        <w:rPr>
          <w:sz w:val="24"/>
        </w:rPr>
        <w:t xml:space="preserve"> щит</w:t>
      </w:r>
      <w:r w:rsidR="00424979">
        <w:rPr>
          <w:sz w:val="24"/>
        </w:rPr>
        <w:t>а</w:t>
      </w:r>
      <w:r w:rsidR="00CC1CE4">
        <w:rPr>
          <w:sz w:val="24"/>
        </w:rPr>
        <w:t xml:space="preserve"> типу «</w:t>
      </w:r>
      <w:r w:rsidR="00933FFA">
        <w:rPr>
          <w:sz w:val="24"/>
        </w:rPr>
        <w:t>Біг-Борд</w:t>
      </w:r>
      <w:r w:rsidR="00CC1CE4">
        <w:rPr>
          <w:sz w:val="24"/>
        </w:rPr>
        <w:t>»</w:t>
      </w:r>
      <w:r w:rsidRPr="00DD7912">
        <w:rPr>
          <w:sz w:val="24"/>
        </w:rPr>
        <w:t xml:space="preserve"> </w:t>
      </w:r>
      <w:r w:rsidR="00CC1CE4" w:rsidRPr="007030D4">
        <w:rPr>
          <w:sz w:val="24"/>
        </w:rPr>
        <w:t xml:space="preserve">розміром </w:t>
      </w:r>
      <w:r w:rsidR="00933FFA">
        <w:rPr>
          <w:sz w:val="24"/>
        </w:rPr>
        <w:t>6.0</w:t>
      </w:r>
      <w:r w:rsidR="00CC1CE4" w:rsidRPr="007030D4">
        <w:rPr>
          <w:sz w:val="24"/>
        </w:rPr>
        <w:t xml:space="preserve"> х </w:t>
      </w:r>
      <w:r w:rsidR="00933FFA">
        <w:rPr>
          <w:sz w:val="24"/>
        </w:rPr>
        <w:t xml:space="preserve">3.0 </w:t>
      </w:r>
      <w:r w:rsidR="00CC1CE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CC1CE4" w:rsidRPr="007030D4">
        <w:rPr>
          <w:sz w:val="24"/>
        </w:rPr>
        <w:t>(h)</w:t>
      </w:r>
      <w:r w:rsidR="00CC1CE4">
        <w:rPr>
          <w:sz w:val="24"/>
        </w:rPr>
        <w:t xml:space="preserve"> (площа місця тимчасового </w:t>
      </w:r>
      <w:r w:rsidR="00977C36">
        <w:rPr>
          <w:sz w:val="24"/>
        </w:rPr>
        <w:t>користування –</w:t>
      </w:r>
      <w:r w:rsidR="00933FFA">
        <w:rPr>
          <w:sz w:val="24"/>
        </w:rPr>
        <w:t xml:space="preserve"> 9.0</w:t>
      </w:r>
      <w:r w:rsidR="00977C36">
        <w:rPr>
          <w:sz w:val="24"/>
        </w:rPr>
        <w:t xml:space="preserve"> м</w:t>
      </w:r>
      <w:r w:rsidR="00977C36" w:rsidRPr="00972323">
        <w:rPr>
          <w:sz w:val="24"/>
          <w:vertAlign w:val="superscript"/>
        </w:rPr>
        <w:t>2</w:t>
      </w:r>
      <w:r w:rsidR="00CC1CE4">
        <w:rPr>
          <w:sz w:val="24"/>
        </w:rPr>
        <w:t>)</w:t>
      </w:r>
      <w:r w:rsidR="00977C36" w:rsidRPr="00977C36">
        <w:rPr>
          <w:sz w:val="24"/>
        </w:rPr>
        <w:t xml:space="preserve"> </w:t>
      </w:r>
      <w:r w:rsidR="00977C36" w:rsidRPr="00310048">
        <w:rPr>
          <w:sz w:val="24"/>
        </w:rPr>
        <w:t>строком на  п’ять років</w:t>
      </w:r>
      <w:r w:rsidR="00977C36" w:rsidRPr="00DD7912">
        <w:rPr>
          <w:sz w:val="24"/>
        </w:rPr>
        <w:t xml:space="preserve"> </w:t>
      </w:r>
      <w:r w:rsidR="00424979">
        <w:rPr>
          <w:sz w:val="24"/>
        </w:rPr>
        <w:t xml:space="preserve">по вул. </w:t>
      </w:r>
      <w:r w:rsidR="00933FFA">
        <w:rPr>
          <w:sz w:val="24"/>
        </w:rPr>
        <w:t>Перемоги (район залізничної станції)</w:t>
      </w:r>
      <w:r w:rsidR="00424979">
        <w:rPr>
          <w:sz w:val="24"/>
        </w:rPr>
        <w:t xml:space="preserve"> </w:t>
      </w:r>
      <w:r w:rsidRPr="00DD7912">
        <w:rPr>
          <w:sz w:val="24"/>
        </w:rPr>
        <w:t>у м.</w:t>
      </w:r>
      <w:r w:rsidR="00CC1CE4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</w:t>
      </w:r>
      <w:r w:rsidR="002924CC">
        <w:rPr>
          <w:sz w:val="24"/>
        </w:rPr>
        <w:t>і</w:t>
      </w:r>
      <w:r w:rsidR="00573646">
        <w:rPr>
          <w:sz w:val="24"/>
        </w:rPr>
        <w:t>.</w:t>
      </w:r>
    </w:p>
    <w:p w14:paraId="351B9E02" w14:textId="1FA2225B" w:rsidR="00034DA9" w:rsidRDefault="00F42C74" w:rsidP="00F42C74">
      <w:pPr>
        <w:ind w:right="45"/>
        <w:jc w:val="both"/>
        <w:rPr>
          <w:sz w:val="24"/>
        </w:rPr>
      </w:pPr>
      <w:r>
        <w:rPr>
          <w:sz w:val="24"/>
        </w:rPr>
        <w:lastRenderedPageBreak/>
        <w:t xml:space="preserve">       </w:t>
      </w:r>
    </w:p>
    <w:p w14:paraId="2073E745" w14:textId="1130F79C" w:rsidR="00933FFA" w:rsidRDefault="00933FFA" w:rsidP="00933FFA">
      <w:pPr>
        <w:tabs>
          <w:tab w:val="left" w:pos="426"/>
        </w:tabs>
        <w:ind w:right="45" w:firstLine="567"/>
        <w:jc w:val="both"/>
        <w:rPr>
          <w:sz w:val="24"/>
        </w:rPr>
      </w:pPr>
      <w:r>
        <w:rPr>
          <w:sz w:val="24"/>
        </w:rPr>
        <w:t xml:space="preserve">2. Фізичній особі – підприємцю Чабаненку Євгену Анатолійовичу </w:t>
      </w:r>
      <w:r w:rsidRPr="00DD7912">
        <w:rPr>
          <w:sz w:val="24"/>
        </w:rPr>
        <w:t>після отримання дозвол</w:t>
      </w:r>
      <w:r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>
        <w:rPr>
          <w:sz w:val="24"/>
        </w:rPr>
        <w:t>у</w:t>
      </w:r>
      <w:r w:rsidRPr="00DD7912">
        <w:rPr>
          <w:sz w:val="24"/>
        </w:rPr>
        <w:t xml:space="preserve"> тимчасового користування місц</w:t>
      </w:r>
      <w:r>
        <w:rPr>
          <w:sz w:val="24"/>
        </w:rPr>
        <w:t>ем</w:t>
      </w:r>
      <w:r w:rsidRPr="00DD7912">
        <w:rPr>
          <w:sz w:val="24"/>
        </w:rPr>
        <w:t>, що знаход</w:t>
      </w:r>
      <w:r>
        <w:rPr>
          <w:sz w:val="24"/>
        </w:rPr>
        <w:t>и</w:t>
      </w:r>
      <w:r w:rsidRPr="00DD7912">
        <w:rPr>
          <w:sz w:val="24"/>
        </w:rPr>
        <w:t xml:space="preserve">ться в комунальній власності  Чорноморської  міської   ради Одеського району Одеської області, </w:t>
      </w:r>
      <w:r>
        <w:rPr>
          <w:sz w:val="24"/>
        </w:rPr>
        <w:t>для</w:t>
      </w:r>
      <w:r w:rsidRPr="00DD7912">
        <w:rPr>
          <w:sz w:val="24"/>
        </w:rPr>
        <w:t xml:space="preserve"> розташування рекламн</w:t>
      </w:r>
      <w:r>
        <w:rPr>
          <w:sz w:val="24"/>
        </w:rPr>
        <w:t>ого</w:t>
      </w:r>
      <w:r w:rsidRPr="00DD7912">
        <w:rPr>
          <w:sz w:val="24"/>
        </w:rPr>
        <w:t xml:space="preserve"> засоб</w:t>
      </w:r>
      <w:r>
        <w:rPr>
          <w:sz w:val="24"/>
        </w:rPr>
        <w:t>у</w:t>
      </w:r>
      <w:r w:rsidRPr="00DD7912">
        <w:rPr>
          <w:sz w:val="24"/>
        </w:rPr>
        <w:t xml:space="preserve">.     </w:t>
      </w:r>
    </w:p>
    <w:p w14:paraId="197C0E59" w14:textId="77777777" w:rsidR="00933FFA" w:rsidRDefault="00933FFA" w:rsidP="00933FFA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473F1C5C" w14:textId="5726BD48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DD7912">
        <w:rPr>
          <w:sz w:val="24"/>
        </w:rPr>
        <w:t xml:space="preserve">  </w:t>
      </w:r>
      <w:r>
        <w:rPr>
          <w:sz w:val="24"/>
        </w:rPr>
        <w:t>3. Фізичній особі – підприємцю Чабаненку Євгену Анатолійовичу</w:t>
      </w:r>
      <w:r w:rsidRPr="00794E1D">
        <w:rPr>
          <w:sz w:val="24"/>
        </w:rPr>
        <w:t xml:space="preserve"> </w:t>
      </w:r>
      <w:r w:rsidRPr="00BE3B75">
        <w:rPr>
          <w:sz w:val="24"/>
          <w:szCs w:val="24"/>
        </w:rPr>
        <w:t>забезпечити реклам</w:t>
      </w:r>
      <w:r>
        <w:rPr>
          <w:sz w:val="24"/>
          <w:szCs w:val="24"/>
        </w:rPr>
        <w:t>ний</w:t>
      </w:r>
      <w:r w:rsidRPr="00BE3B75">
        <w:rPr>
          <w:sz w:val="24"/>
          <w:szCs w:val="24"/>
        </w:rPr>
        <w:t xml:space="preserve"> зас</w:t>
      </w:r>
      <w:r>
        <w:rPr>
          <w:sz w:val="24"/>
          <w:szCs w:val="24"/>
        </w:rPr>
        <w:t>іб</w:t>
      </w:r>
      <w:r w:rsidRPr="00BE3B75">
        <w:rPr>
          <w:sz w:val="24"/>
          <w:szCs w:val="24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</w:rPr>
        <w:t>.</w:t>
      </w:r>
    </w:p>
    <w:p w14:paraId="5B2FDFD2" w14:textId="77777777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</w:p>
    <w:p w14:paraId="56AA526E" w14:textId="77777777" w:rsidR="00933FFA" w:rsidRDefault="00933FFA" w:rsidP="00933FFA">
      <w:pPr>
        <w:ind w:right="45"/>
        <w:jc w:val="both"/>
        <w:rPr>
          <w:sz w:val="24"/>
          <w:szCs w:val="24"/>
        </w:rPr>
      </w:pPr>
      <w:r w:rsidRPr="00DD7912">
        <w:rPr>
          <w:sz w:val="24"/>
        </w:rPr>
        <w:t xml:space="preserve">         </w:t>
      </w:r>
      <w:r>
        <w:rPr>
          <w:sz w:val="24"/>
        </w:rPr>
        <w:t>4</w:t>
      </w:r>
      <w:r w:rsidRPr="00DD7912">
        <w:rPr>
          <w:sz w:val="24"/>
        </w:rPr>
        <w:t xml:space="preserve">. </w:t>
      </w:r>
      <w:r>
        <w:rPr>
          <w:sz w:val="24"/>
          <w:szCs w:val="24"/>
          <w:lang w:eastAsia="uk-UA" w:bidi="uk-UA"/>
        </w:rPr>
        <w:t xml:space="preserve">Контроль за виконанням цього рішення покласти на секретаря </w:t>
      </w:r>
      <w:r>
        <w:rPr>
          <w:sz w:val="24"/>
          <w:szCs w:val="24"/>
        </w:rPr>
        <w:t>Чорноморської міської ради Олену Шолар.</w:t>
      </w:r>
    </w:p>
    <w:p w14:paraId="1BC46D8A" w14:textId="77777777" w:rsidR="00BD20CA" w:rsidRPr="00BD20CA" w:rsidRDefault="00BD20CA" w:rsidP="00DD7912">
      <w:pPr>
        <w:ind w:right="45"/>
        <w:jc w:val="both"/>
        <w:rPr>
          <w:sz w:val="10"/>
          <w:szCs w:val="10"/>
        </w:rPr>
      </w:pP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14D0B45E" w14:textId="5935F4A4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05F7104C" w14:textId="77777777" w:rsidR="009743F9" w:rsidRDefault="009743F9" w:rsidP="00DD7912">
      <w:pPr>
        <w:ind w:right="45"/>
        <w:jc w:val="both"/>
        <w:rPr>
          <w:sz w:val="24"/>
          <w:szCs w:val="24"/>
        </w:rPr>
      </w:pPr>
    </w:p>
    <w:p w14:paraId="2A6DD725" w14:textId="77777777" w:rsidR="00042575" w:rsidRPr="00DD7912" w:rsidRDefault="00042575" w:rsidP="00DD7912">
      <w:pPr>
        <w:ind w:right="45"/>
        <w:jc w:val="both"/>
        <w:rPr>
          <w:sz w:val="24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</w:rPr>
      </w:pPr>
      <w:r w:rsidRPr="00DD7912">
        <w:rPr>
          <w:sz w:val="24"/>
        </w:rPr>
        <w:t xml:space="preserve"> </w:t>
      </w:r>
      <w:r>
        <w:rPr>
          <w:sz w:val="24"/>
        </w:rPr>
        <w:t xml:space="preserve">        </w:t>
      </w:r>
      <w:r w:rsidRPr="00DD7912">
        <w:rPr>
          <w:sz w:val="24"/>
        </w:rPr>
        <w:t xml:space="preserve">Міський голова                                                                                            </w:t>
      </w:r>
      <w:r w:rsidR="00042575">
        <w:rPr>
          <w:sz w:val="24"/>
        </w:rPr>
        <w:t xml:space="preserve"> </w:t>
      </w:r>
      <w:r w:rsidRPr="00DD7912">
        <w:rPr>
          <w:sz w:val="24"/>
        </w:rPr>
        <w:t xml:space="preserve">Василь ГУЛЯЄВ    </w:t>
      </w:r>
    </w:p>
    <w:sectPr w:rsidR="00EF3C2A" w:rsidRPr="00DD7912" w:rsidSect="00310048">
      <w:headerReference w:type="default" r:id="rId9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07A5" w14:textId="77777777" w:rsidR="006B352F" w:rsidRDefault="006B352F" w:rsidP="00EC49CF">
      <w:r>
        <w:separator/>
      </w:r>
    </w:p>
  </w:endnote>
  <w:endnote w:type="continuationSeparator" w:id="0">
    <w:p w14:paraId="6146710C" w14:textId="77777777" w:rsidR="006B352F" w:rsidRDefault="006B352F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9699" w14:textId="77777777" w:rsidR="006B352F" w:rsidRDefault="006B352F" w:rsidP="00EC49CF">
      <w:r>
        <w:separator/>
      </w:r>
    </w:p>
  </w:footnote>
  <w:footnote w:type="continuationSeparator" w:id="0">
    <w:p w14:paraId="3ACA7BDA" w14:textId="77777777" w:rsidR="006B352F" w:rsidRDefault="006B352F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81ED1"/>
    <w:rsid w:val="000873EF"/>
    <w:rsid w:val="00091A30"/>
    <w:rsid w:val="00096BAF"/>
    <w:rsid w:val="000979AD"/>
    <w:rsid w:val="000A1FF4"/>
    <w:rsid w:val="000B417F"/>
    <w:rsid w:val="000C5913"/>
    <w:rsid w:val="000E1F81"/>
    <w:rsid w:val="000E455B"/>
    <w:rsid w:val="000F2381"/>
    <w:rsid w:val="000F60F4"/>
    <w:rsid w:val="000F63C6"/>
    <w:rsid w:val="00102127"/>
    <w:rsid w:val="00116850"/>
    <w:rsid w:val="00123632"/>
    <w:rsid w:val="00123914"/>
    <w:rsid w:val="00141A53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5916"/>
    <w:rsid w:val="003E6F07"/>
    <w:rsid w:val="00411297"/>
    <w:rsid w:val="00413CBC"/>
    <w:rsid w:val="00424979"/>
    <w:rsid w:val="00425FD6"/>
    <w:rsid w:val="00426612"/>
    <w:rsid w:val="0045385D"/>
    <w:rsid w:val="00460FFC"/>
    <w:rsid w:val="00462051"/>
    <w:rsid w:val="00472228"/>
    <w:rsid w:val="00477424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6F71"/>
    <w:rsid w:val="006810CE"/>
    <w:rsid w:val="00681344"/>
    <w:rsid w:val="006926A5"/>
    <w:rsid w:val="00692BDB"/>
    <w:rsid w:val="00695146"/>
    <w:rsid w:val="006B352F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D61FC"/>
    <w:rsid w:val="008E2051"/>
    <w:rsid w:val="008E4607"/>
    <w:rsid w:val="008E53EE"/>
    <w:rsid w:val="0090025F"/>
    <w:rsid w:val="009012AD"/>
    <w:rsid w:val="00914BF4"/>
    <w:rsid w:val="009201B0"/>
    <w:rsid w:val="00933FFA"/>
    <w:rsid w:val="00937573"/>
    <w:rsid w:val="00944133"/>
    <w:rsid w:val="009520F2"/>
    <w:rsid w:val="00966198"/>
    <w:rsid w:val="009665BC"/>
    <w:rsid w:val="00972323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0FB5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92176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7196"/>
    <w:rsid w:val="00D67F72"/>
    <w:rsid w:val="00D71649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30084"/>
    <w:rsid w:val="00E30E98"/>
    <w:rsid w:val="00E44421"/>
    <w:rsid w:val="00E52DCB"/>
    <w:rsid w:val="00E63F0F"/>
    <w:rsid w:val="00E67D0B"/>
    <w:rsid w:val="00E810C4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C02CD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  <w:rPr>
      <w:lang w:val="uk-UA"/>
    </w:rPr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257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36</cp:revision>
  <cp:lastPrinted>2026-01-12T14:09:00Z</cp:lastPrinted>
  <dcterms:created xsi:type="dcterms:W3CDTF">2022-09-15T05:42:00Z</dcterms:created>
  <dcterms:modified xsi:type="dcterms:W3CDTF">2026-03-17T09:02:00Z</dcterms:modified>
</cp:coreProperties>
</file>