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844C" w14:textId="11B65754" w:rsidR="00BC57E1" w:rsidRDefault="00813659" w:rsidP="00813659">
      <w:pPr>
        <w:spacing w:after="0" w:line="240" w:lineRule="auto"/>
        <w:jc w:val="center"/>
        <w:rPr>
          <w:rFonts w:ascii="Times New Roman" w:hAnsi="Times New Roman" w:cs="Times New Roman"/>
          <w:sz w:val="24"/>
          <w:szCs w:val="24"/>
          <w:lang w:val="uk-UA"/>
        </w:rPr>
      </w:pPr>
      <w:r w:rsidRPr="00813659">
        <w:rPr>
          <w:rFonts w:ascii="Times New Roman" w:eastAsia="Times New Roman" w:hAnsi="Times New Roman" w:cs="Times New Roman"/>
          <w:sz w:val="20"/>
          <w:szCs w:val="20"/>
          <w:lang w:val="uk-UA" w:eastAsia="zh-CN"/>
        </w:rPr>
        <w:object w:dxaOrig="821" w:dyaOrig="1073" w14:anchorId="30DFB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o:ole="" fillcolor="window">
            <v:imagedata r:id="rId8" o:title=""/>
          </v:shape>
          <o:OLEObject Type="Embed" ProgID="Word.Picture.8" ShapeID="_x0000_i1025" DrawAspect="Content" ObjectID="_1725186564" r:id="rId9"/>
        </w:object>
      </w:r>
    </w:p>
    <w:p w14:paraId="7627EEB7" w14:textId="77777777" w:rsidR="00813659" w:rsidRPr="00813659" w:rsidRDefault="00813659" w:rsidP="00813659">
      <w:pPr>
        <w:spacing w:after="0" w:line="240" w:lineRule="auto"/>
        <w:jc w:val="center"/>
        <w:rPr>
          <w:rFonts w:ascii="Times New Roman" w:eastAsia="Times New Roman" w:hAnsi="Times New Roman" w:cs="Times New Roman"/>
          <w:b/>
          <w:bCs/>
          <w:sz w:val="32"/>
          <w:szCs w:val="32"/>
          <w:lang w:val="uk-UA" w:eastAsia="ru-RU"/>
        </w:rPr>
      </w:pPr>
      <w:r w:rsidRPr="00813659">
        <w:rPr>
          <w:rFonts w:ascii="Times New Roman" w:eastAsia="Times New Roman" w:hAnsi="Times New Roman" w:cs="Times New Roman"/>
          <w:b/>
          <w:bCs/>
          <w:sz w:val="32"/>
          <w:szCs w:val="32"/>
          <w:lang w:val="uk-UA" w:eastAsia="ru-RU"/>
        </w:rPr>
        <w:t>Україна</w:t>
      </w:r>
    </w:p>
    <w:p w14:paraId="74FDC78E" w14:textId="77777777" w:rsidR="00813659" w:rsidRPr="00813659" w:rsidRDefault="00813659" w:rsidP="00813659">
      <w:pPr>
        <w:spacing w:after="0" w:line="240" w:lineRule="auto"/>
        <w:jc w:val="center"/>
        <w:rPr>
          <w:rFonts w:ascii="Times New Roman" w:eastAsia="Times New Roman" w:hAnsi="Times New Roman" w:cs="Times New Roman"/>
          <w:b/>
          <w:bCs/>
          <w:sz w:val="24"/>
          <w:szCs w:val="24"/>
          <w:lang w:val="uk-UA" w:eastAsia="ru-RU"/>
        </w:rPr>
      </w:pPr>
      <w:r w:rsidRPr="00813659">
        <w:rPr>
          <w:rFonts w:ascii="Times New Roman" w:eastAsia="Times New Roman" w:hAnsi="Times New Roman" w:cs="Times New Roman"/>
          <w:b/>
          <w:bCs/>
          <w:sz w:val="24"/>
          <w:szCs w:val="24"/>
          <w:lang w:val="uk-UA" w:eastAsia="ru-RU"/>
        </w:rPr>
        <w:t>ЧОРНОМОРСЬКИЙ   МІСЬКИЙ  ГОЛОВА</w:t>
      </w:r>
    </w:p>
    <w:p w14:paraId="46DD9423" w14:textId="77777777" w:rsidR="00813659" w:rsidRPr="00813659" w:rsidRDefault="00813659" w:rsidP="00813659">
      <w:pPr>
        <w:keepNext/>
        <w:spacing w:after="0" w:line="240" w:lineRule="auto"/>
        <w:jc w:val="center"/>
        <w:outlineLvl w:val="0"/>
        <w:rPr>
          <w:rFonts w:ascii="Times New Roman" w:eastAsia="Times New Roman" w:hAnsi="Times New Roman" w:cs="Times New Roman"/>
          <w:b/>
          <w:bCs/>
          <w:sz w:val="32"/>
          <w:szCs w:val="24"/>
          <w:lang w:val="uk-UA" w:eastAsia="ru-RU"/>
        </w:rPr>
      </w:pPr>
      <w:r w:rsidRPr="00813659">
        <w:rPr>
          <w:rFonts w:ascii="Times New Roman" w:eastAsia="Times New Roman" w:hAnsi="Times New Roman" w:cs="Times New Roman"/>
          <w:b/>
          <w:bCs/>
          <w:sz w:val="32"/>
          <w:szCs w:val="24"/>
          <w:lang w:val="uk-UA" w:eastAsia="ru-RU"/>
        </w:rPr>
        <w:t xml:space="preserve">Р О З П О Р Я Д Ж Е Н </w:t>
      </w:r>
      <w:proofErr w:type="spellStart"/>
      <w:r w:rsidRPr="00813659">
        <w:rPr>
          <w:rFonts w:ascii="Times New Roman" w:eastAsia="Times New Roman" w:hAnsi="Times New Roman" w:cs="Times New Roman"/>
          <w:b/>
          <w:bCs/>
          <w:sz w:val="32"/>
          <w:szCs w:val="24"/>
          <w:lang w:val="uk-UA" w:eastAsia="ru-RU"/>
        </w:rPr>
        <w:t>Н</w:t>
      </w:r>
      <w:proofErr w:type="spellEnd"/>
      <w:r w:rsidRPr="00813659">
        <w:rPr>
          <w:rFonts w:ascii="Times New Roman" w:eastAsia="Times New Roman" w:hAnsi="Times New Roman" w:cs="Times New Roman"/>
          <w:b/>
          <w:bCs/>
          <w:sz w:val="32"/>
          <w:szCs w:val="24"/>
          <w:lang w:val="uk-UA" w:eastAsia="ru-RU"/>
        </w:rPr>
        <w:t xml:space="preserve"> Я</w:t>
      </w:r>
    </w:p>
    <w:p w14:paraId="3D88DECD" w14:textId="77777777" w:rsidR="00813659" w:rsidRPr="00813659" w:rsidRDefault="00813659" w:rsidP="00813659">
      <w:pPr>
        <w:spacing w:after="0" w:line="240" w:lineRule="auto"/>
        <w:rPr>
          <w:rFonts w:ascii="Times New Roman" w:eastAsia="Times New Roman" w:hAnsi="Times New Roman" w:cs="Times New Roman"/>
          <w:sz w:val="24"/>
          <w:szCs w:val="24"/>
          <w:lang w:val="uk-UA" w:eastAsia="ru-RU"/>
        </w:rPr>
      </w:pPr>
    </w:p>
    <w:p w14:paraId="6CEE5915" w14:textId="16204F94" w:rsidR="00BC57E1" w:rsidRDefault="00813659" w:rsidP="00813659">
      <w:pPr>
        <w:spacing w:after="0" w:line="240" w:lineRule="auto"/>
        <w:jc w:val="both"/>
        <w:rPr>
          <w:rFonts w:ascii="Times New Roman" w:hAnsi="Times New Roman" w:cs="Times New Roman"/>
          <w:sz w:val="24"/>
          <w:szCs w:val="24"/>
          <w:lang w:val="uk-UA"/>
        </w:rPr>
      </w:pPr>
      <w:r w:rsidRPr="00813659">
        <w:rPr>
          <w:rFonts w:ascii="Times New Roman" w:eastAsia="Times New Roman" w:hAnsi="Times New Roman" w:cs="Times New Roman"/>
          <w:b/>
          <w:noProof/>
          <w:sz w:val="36"/>
          <w:szCs w:val="36"/>
          <w:lang w:eastAsia="ru-RU"/>
        </w:rPr>
        <mc:AlternateContent>
          <mc:Choice Requires="wps">
            <w:drawing>
              <wp:anchor distT="0" distB="0" distL="114300" distR="114300" simplePos="0" relativeHeight="251659264" behindDoc="0" locked="0" layoutInCell="1" allowOverlap="1" wp14:anchorId="450CFC7D" wp14:editId="65C3B219">
                <wp:simplePos x="0" y="0"/>
                <wp:positionH relativeFrom="column">
                  <wp:posOffset>4191000</wp:posOffset>
                </wp:positionH>
                <wp:positionV relativeFrom="paragraph">
                  <wp:posOffset>224155</wp:posOffset>
                </wp:positionV>
                <wp:extent cx="1619885" cy="0"/>
                <wp:effectExtent l="0" t="0" r="0" b="0"/>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FBD0C" id="Пряма сполучна ліні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" strokeweight="1pt"/>
            </w:pict>
          </mc:Fallback>
        </mc:AlternateContent>
      </w:r>
      <w:r w:rsidRPr="00813659">
        <w:rPr>
          <w:rFonts w:ascii="Times New Roman" w:eastAsia="Times New Roman" w:hAnsi="Times New Roman" w:cs="Times New Roman"/>
          <w:b/>
          <w:noProof/>
          <w:sz w:val="36"/>
          <w:szCs w:val="36"/>
          <w:lang w:eastAsia="ru-RU"/>
        </w:rPr>
        <mc:AlternateContent>
          <mc:Choice Requires="wps">
            <w:drawing>
              <wp:anchor distT="0" distB="0" distL="114300" distR="114300" simplePos="0" relativeHeight="251660288" behindDoc="0" locked="0" layoutInCell="1" allowOverlap="1" wp14:anchorId="1E3F1C28" wp14:editId="79A8FB26">
                <wp:simplePos x="0" y="0"/>
                <wp:positionH relativeFrom="column">
                  <wp:posOffset>0</wp:posOffset>
                </wp:positionH>
                <wp:positionV relativeFrom="paragraph">
                  <wp:posOffset>224155</wp:posOffset>
                </wp:positionV>
                <wp:extent cx="1619885" cy="0"/>
                <wp:effectExtent l="0" t="0" r="0" b="0"/>
                <wp:wrapNone/>
                <wp:docPr id="9" name="Пряма сполучна ліні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47376" id="Пряма сполучна ліні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" strokeweight="1pt"/>
            </w:pict>
          </mc:Fallback>
        </mc:AlternateContent>
      </w:r>
      <w:r w:rsidRPr="00813659">
        <w:rPr>
          <w:rFonts w:ascii="Times New Roman" w:eastAsia="Times New Roman" w:hAnsi="Times New Roman" w:cs="Times New Roman"/>
          <w:b/>
          <w:sz w:val="36"/>
          <w:szCs w:val="36"/>
          <w:lang w:eastAsia="ru-RU"/>
        </w:rPr>
        <w:t xml:space="preserve">     </w:t>
      </w:r>
      <w:r w:rsidRPr="00813659">
        <w:rPr>
          <w:rFonts w:ascii="Times New Roman" w:eastAsia="Times New Roman" w:hAnsi="Times New Roman" w:cs="Times New Roman"/>
          <w:b/>
          <w:sz w:val="36"/>
          <w:szCs w:val="36"/>
          <w:lang w:val="uk-UA" w:eastAsia="ru-RU"/>
        </w:rPr>
        <w:t>20</w:t>
      </w:r>
      <w:r w:rsidRPr="00813659">
        <w:rPr>
          <w:rFonts w:ascii="Times New Roman" w:eastAsia="Times New Roman" w:hAnsi="Times New Roman" w:cs="Times New Roman"/>
          <w:b/>
          <w:sz w:val="36"/>
          <w:szCs w:val="36"/>
          <w:lang w:eastAsia="ru-RU"/>
        </w:rPr>
        <w:t>.</w:t>
      </w:r>
      <w:r w:rsidRPr="00813659">
        <w:rPr>
          <w:rFonts w:ascii="Times New Roman" w:eastAsia="Times New Roman" w:hAnsi="Times New Roman" w:cs="Times New Roman"/>
          <w:b/>
          <w:sz w:val="36"/>
          <w:szCs w:val="36"/>
          <w:lang w:val="uk-UA" w:eastAsia="ru-RU"/>
        </w:rPr>
        <w:t>09</w:t>
      </w:r>
      <w:r w:rsidRPr="00813659">
        <w:rPr>
          <w:rFonts w:ascii="Times New Roman" w:eastAsia="Times New Roman" w:hAnsi="Times New Roman" w:cs="Times New Roman"/>
          <w:b/>
          <w:sz w:val="36"/>
          <w:szCs w:val="36"/>
          <w:lang w:eastAsia="ru-RU"/>
        </w:rPr>
        <w:t>.202</w:t>
      </w:r>
      <w:r w:rsidRPr="00813659">
        <w:rPr>
          <w:rFonts w:ascii="Times New Roman" w:eastAsia="Times New Roman" w:hAnsi="Times New Roman" w:cs="Times New Roman"/>
          <w:b/>
          <w:sz w:val="36"/>
          <w:szCs w:val="36"/>
          <w:lang w:val="uk-UA" w:eastAsia="ru-RU"/>
        </w:rPr>
        <w:t>2</w:t>
      </w:r>
      <w:r w:rsidRPr="00813659">
        <w:rPr>
          <w:rFonts w:ascii="Times New Roman" w:eastAsia="Times New Roman" w:hAnsi="Times New Roman" w:cs="Times New Roman"/>
          <w:b/>
          <w:sz w:val="36"/>
          <w:szCs w:val="36"/>
          <w:lang w:eastAsia="ru-RU"/>
        </w:rPr>
        <w:t xml:space="preserve">                                                            </w:t>
      </w:r>
      <w:r w:rsidRPr="00813659">
        <w:rPr>
          <w:rFonts w:ascii="Times New Roman" w:eastAsia="Times New Roman" w:hAnsi="Times New Roman" w:cs="Times New Roman"/>
          <w:b/>
          <w:sz w:val="36"/>
          <w:szCs w:val="36"/>
          <w:lang w:val="uk-UA" w:eastAsia="ru-RU"/>
        </w:rPr>
        <w:t xml:space="preserve">  </w:t>
      </w:r>
      <w:r>
        <w:rPr>
          <w:rFonts w:ascii="Times New Roman" w:eastAsia="Times New Roman" w:hAnsi="Times New Roman" w:cs="Times New Roman"/>
          <w:b/>
          <w:sz w:val="36"/>
          <w:szCs w:val="36"/>
          <w:lang w:val="uk-UA" w:eastAsia="ru-RU"/>
        </w:rPr>
        <w:t>143-к</w:t>
      </w:r>
    </w:p>
    <w:p w14:paraId="013AF63F" w14:textId="77777777" w:rsidR="00BC57E1" w:rsidRDefault="00BC57E1" w:rsidP="00BC57E1">
      <w:pPr>
        <w:spacing w:after="0" w:line="240" w:lineRule="auto"/>
        <w:jc w:val="both"/>
        <w:rPr>
          <w:rFonts w:ascii="Times New Roman" w:hAnsi="Times New Roman" w:cs="Times New Roman"/>
          <w:sz w:val="24"/>
          <w:szCs w:val="24"/>
          <w:lang w:val="uk-UA"/>
        </w:rPr>
      </w:pPr>
    </w:p>
    <w:p w14:paraId="4E058E0D" w14:textId="77777777" w:rsidR="00BC57E1" w:rsidRDefault="00BC57E1" w:rsidP="00BC57E1">
      <w:pPr>
        <w:spacing w:after="0" w:line="240" w:lineRule="auto"/>
        <w:jc w:val="both"/>
        <w:rPr>
          <w:rFonts w:ascii="Times New Roman" w:hAnsi="Times New Roman" w:cs="Times New Roman"/>
          <w:sz w:val="24"/>
          <w:szCs w:val="24"/>
          <w:lang w:val="uk-UA"/>
        </w:rPr>
      </w:pPr>
      <w:r w:rsidRPr="00A77960">
        <w:rPr>
          <w:rFonts w:ascii="Times New Roman" w:hAnsi="Times New Roman" w:cs="Times New Roman"/>
          <w:sz w:val="24"/>
          <w:szCs w:val="24"/>
          <w:lang w:val="uk-UA"/>
        </w:rPr>
        <w:t>Про звільнення Тетяни ПРИЩЕПИ</w:t>
      </w:r>
    </w:p>
    <w:p w14:paraId="46276749" w14:textId="77777777" w:rsidR="00BC57E1" w:rsidRDefault="00BC57E1" w:rsidP="00BC57E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 підставі проведеного службового</w:t>
      </w:r>
    </w:p>
    <w:p w14:paraId="70B2234C" w14:textId="77777777" w:rsidR="00BC57E1" w:rsidRPr="00A77960" w:rsidRDefault="00BC57E1" w:rsidP="00BC57E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розслідування</w:t>
      </w:r>
    </w:p>
    <w:p w14:paraId="7D011B42" w14:textId="77777777" w:rsidR="00BC57E1" w:rsidRPr="00A77960" w:rsidRDefault="00BC57E1" w:rsidP="00BC57E1">
      <w:pPr>
        <w:spacing w:after="0" w:line="240" w:lineRule="auto"/>
        <w:jc w:val="both"/>
        <w:rPr>
          <w:rFonts w:ascii="Times New Roman" w:hAnsi="Times New Roman" w:cs="Times New Roman"/>
          <w:sz w:val="24"/>
          <w:szCs w:val="24"/>
          <w:lang w:val="uk-UA"/>
        </w:rPr>
      </w:pPr>
    </w:p>
    <w:p w14:paraId="2E7FAE89" w14:textId="77777777" w:rsidR="00BC57E1" w:rsidRPr="00A77960" w:rsidRDefault="00BC57E1" w:rsidP="00BC57E1">
      <w:pPr>
        <w:spacing w:after="0" w:line="240" w:lineRule="auto"/>
        <w:jc w:val="both"/>
        <w:rPr>
          <w:rFonts w:ascii="Times New Roman" w:hAnsi="Times New Roman" w:cs="Times New Roman"/>
          <w:sz w:val="24"/>
          <w:szCs w:val="24"/>
          <w:lang w:val="uk-UA"/>
        </w:rPr>
      </w:pPr>
    </w:p>
    <w:p w14:paraId="73578579" w14:textId="77777777" w:rsidR="00BC57E1" w:rsidRPr="00483CED" w:rsidRDefault="00BC57E1" w:rsidP="00BC57E1">
      <w:pPr>
        <w:spacing w:after="0" w:line="240" w:lineRule="auto"/>
        <w:ind w:firstLine="567"/>
        <w:jc w:val="both"/>
        <w:rPr>
          <w:rFonts w:ascii="Times New Roman" w:hAnsi="Times New Roman" w:cs="Times New Roman"/>
          <w:sz w:val="24"/>
          <w:szCs w:val="24"/>
          <w:lang w:val="uk-UA"/>
        </w:rPr>
      </w:pPr>
      <w:r w:rsidRPr="00483CED">
        <w:rPr>
          <w:rFonts w:ascii="Times New Roman" w:hAnsi="Times New Roman" w:cs="Times New Roman"/>
          <w:sz w:val="24"/>
          <w:szCs w:val="24"/>
          <w:lang w:val="uk-UA"/>
        </w:rPr>
        <w:t xml:space="preserve">Згідно </w:t>
      </w:r>
      <w:r>
        <w:rPr>
          <w:rFonts w:ascii="Times New Roman" w:hAnsi="Times New Roman" w:cs="Times New Roman"/>
          <w:sz w:val="24"/>
          <w:szCs w:val="24"/>
          <w:lang w:val="uk-UA"/>
        </w:rPr>
        <w:t xml:space="preserve">з </w:t>
      </w:r>
      <w:r w:rsidRPr="00483CED">
        <w:rPr>
          <w:rFonts w:ascii="Times New Roman" w:hAnsi="Times New Roman" w:cs="Times New Roman"/>
          <w:sz w:val="24"/>
          <w:szCs w:val="24"/>
          <w:lang w:val="uk-UA"/>
        </w:rPr>
        <w:t>Акт</w:t>
      </w:r>
      <w:r>
        <w:rPr>
          <w:rFonts w:ascii="Times New Roman" w:hAnsi="Times New Roman" w:cs="Times New Roman"/>
          <w:sz w:val="24"/>
          <w:szCs w:val="24"/>
          <w:lang w:val="uk-UA"/>
        </w:rPr>
        <w:t>ом</w:t>
      </w:r>
      <w:r w:rsidRPr="00483CE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службового розслідування від 09 вересня </w:t>
      </w:r>
      <w:r w:rsidRPr="00483CED">
        <w:rPr>
          <w:rFonts w:ascii="Times New Roman" w:hAnsi="Times New Roman" w:cs="Times New Roman"/>
          <w:sz w:val="24"/>
          <w:szCs w:val="24"/>
          <w:lang w:val="uk-UA"/>
        </w:rPr>
        <w:t xml:space="preserve">2022 року, складеного за результатами діяльності комісії з проведення службового розслідування, яке здійснювалось на виконання розпорядження міського голови «Про проведення службового розслідування стосовно начальника управління соціальної політики Чорноморської міської ради Одеського району Одеської області Тетяни Прищепи» від 18.08.2022 року № 239, комісія дійшла висновку, що </w:t>
      </w:r>
      <w:r>
        <w:rPr>
          <w:rFonts w:ascii="Times New Roman" w:hAnsi="Times New Roman" w:cs="Times New Roman"/>
          <w:sz w:val="24"/>
          <w:szCs w:val="24"/>
          <w:lang w:val="uk-UA"/>
        </w:rPr>
        <w:t>у</w:t>
      </w:r>
      <w:r w:rsidRPr="00483CED">
        <w:rPr>
          <w:rFonts w:ascii="Times New Roman" w:hAnsi="Times New Roman" w:cs="Times New Roman"/>
          <w:sz w:val="24"/>
          <w:szCs w:val="24"/>
          <w:lang w:val="uk-UA"/>
        </w:rPr>
        <w:t xml:space="preserve"> відношенн</w:t>
      </w:r>
      <w:r>
        <w:rPr>
          <w:rFonts w:ascii="Times New Roman" w:hAnsi="Times New Roman" w:cs="Times New Roman"/>
          <w:sz w:val="24"/>
          <w:szCs w:val="24"/>
          <w:lang w:val="uk-UA"/>
        </w:rPr>
        <w:t>і</w:t>
      </w:r>
      <w:r w:rsidRPr="00483CED">
        <w:rPr>
          <w:rFonts w:ascii="Times New Roman" w:hAnsi="Times New Roman" w:cs="Times New Roman"/>
          <w:sz w:val="24"/>
          <w:szCs w:val="24"/>
          <w:lang w:val="uk-UA"/>
        </w:rPr>
        <w:t xml:space="preserve"> до начальника управління соціальної політики Чорноморської міської ради Одеського району Одеської област</w:t>
      </w:r>
      <w:r>
        <w:rPr>
          <w:rFonts w:ascii="Times New Roman" w:hAnsi="Times New Roman" w:cs="Times New Roman"/>
          <w:sz w:val="24"/>
          <w:szCs w:val="24"/>
          <w:lang w:val="uk-UA"/>
        </w:rPr>
        <w:t xml:space="preserve">і Тетяни Прищепи </w:t>
      </w:r>
      <w:r w:rsidRPr="00483CED">
        <w:rPr>
          <w:rFonts w:ascii="Times New Roman" w:hAnsi="Times New Roman" w:cs="Times New Roman"/>
          <w:sz w:val="24"/>
          <w:szCs w:val="24"/>
          <w:lang w:val="uk-UA"/>
        </w:rPr>
        <w:t>слід застосувати дисциплінарний захід у вигляді звільнення</w:t>
      </w:r>
      <w:r>
        <w:rPr>
          <w:rFonts w:ascii="Times New Roman" w:hAnsi="Times New Roman" w:cs="Times New Roman"/>
          <w:sz w:val="24"/>
          <w:szCs w:val="24"/>
          <w:lang w:val="uk-UA"/>
        </w:rPr>
        <w:t>, за порушення П</w:t>
      </w:r>
      <w:r w:rsidRPr="00483CED">
        <w:rPr>
          <w:rFonts w:ascii="Times New Roman" w:hAnsi="Times New Roman" w:cs="Times New Roman"/>
          <w:sz w:val="24"/>
          <w:szCs w:val="24"/>
          <w:lang w:val="uk-UA"/>
        </w:rPr>
        <w:t>рисяги</w:t>
      </w:r>
      <w:r>
        <w:rPr>
          <w:rFonts w:ascii="Times New Roman" w:hAnsi="Times New Roman" w:cs="Times New Roman"/>
          <w:sz w:val="24"/>
          <w:szCs w:val="24"/>
          <w:lang w:val="uk-UA"/>
        </w:rPr>
        <w:t xml:space="preserve"> посадової особи місцевого самоврядування</w:t>
      </w:r>
      <w:r w:rsidRPr="00483CED">
        <w:rPr>
          <w:rFonts w:ascii="Times New Roman" w:hAnsi="Times New Roman" w:cs="Times New Roman"/>
          <w:sz w:val="24"/>
          <w:szCs w:val="24"/>
          <w:lang w:val="uk-UA"/>
        </w:rPr>
        <w:t>.</w:t>
      </w:r>
    </w:p>
    <w:p w14:paraId="7FA86CA3" w14:textId="77777777" w:rsidR="00BC57E1" w:rsidRPr="00A77960" w:rsidRDefault="00BC57E1" w:rsidP="00BC57E1">
      <w:pPr>
        <w:spacing w:after="0" w:line="240" w:lineRule="auto"/>
        <w:ind w:firstLine="567"/>
        <w:jc w:val="both"/>
        <w:rPr>
          <w:rFonts w:ascii="Times New Roman" w:hAnsi="Times New Roman" w:cs="Times New Roman"/>
          <w:sz w:val="24"/>
          <w:szCs w:val="24"/>
          <w:lang w:val="uk-UA"/>
        </w:rPr>
      </w:pPr>
      <w:r w:rsidRPr="00A77960">
        <w:rPr>
          <w:rFonts w:ascii="Times New Roman" w:hAnsi="Times New Roman" w:cs="Times New Roman"/>
          <w:sz w:val="24"/>
          <w:szCs w:val="24"/>
          <w:lang w:val="uk-UA"/>
        </w:rPr>
        <w:t>Акт</w:t>
      </w:r>
      <w:r>
        <w:rPr>
          <w:rFonts w:ascii="Times New Roman" w:hAnsi="Times New Roman" w:cs="Times New Roman"/>
          <w:sz w:val="24"/>
          <w:szCs w:val="24"/>
          <w:lang w:val="uk-UA"/>
        </w:rPr>
        <w:t>ом</w:t>
      </w:r>
      <w:r w:rsidRPr="00A77960">
        <w:rPr>
          <w:rFonts w:ascii="Times New Roman" w:hAnsi="Times New Roman" w:cs="Times New Roman"/>
          <w:sz w:val="24"/>
          <w:szCs w:val="24"/>
          <w:lang w:val="uk-UA"/>
        </w:rPr>
        <w:t xml:space="preserve"> службового розслідування від 09.09.2022 року</w:t>
      </w:r>
      <w:r>
        <w:rPr>
          <w:rFonts w:ascii="Times New Roman" w:hAnsi="Times New Roman" w:cs="Times New Roman"/>
          <w:sz w:val="24"/>
          <w:szCs w:val="24"/>
          <w:lang w:val="uk-UA"/>
        </w:rPr>
        <w:t xml:space="preserve"> встановлено, що </w:t>
      </w:r>
      <w:r w:rsidRPr="00A77960">
        <w:rPr>
          <w:rFonts w:ascii="Times New Roman" w:hAnsi="Times New Roman" w:cs="Times New Roman"/>
          <w:sz w:val="24"/>
          <w:szCs w:val="24"/>
          <w:lang w:val="uk-UA"/>
        </w:rPr>
        <w:t>начальник</w:t>
      </w:r>
      <w:r>
        <w:rPr>
          <w:rFonts w:ascii="Times New Roman" w:hAnsi="Times New Roman" w:cs="Times New Roman"/>
          <w:sz w:val="24"/>
          <w:szCs w:val="24"/>
          <w:lang w:val="uk-UA"/>
        </w:rPr>
        <w:t>ом</w:t>
      </w:r>
      <w:r w:rsidRPr="00A77960">
        <w:rPr>
          <w:rFonts w:ascii="Times New Roman" w:hAnsi="Times New Roman" w:cs="Times New Roman"/>
          <w:sz w:val="24"/>
          <w:szCs w:val="24"/>
          <w:lang w:val="uk-UA"/>
        </w:rPr>
        <w:t xml:space="preserve"> управління соціальної політи</w:t>
      </w:r>
      <w:r>
        <w:rPr>
          <w:rFonts w:ascii="Times New Roman" w:hAnsi="Times New Roman" w:cs="Times New Roman"/>
          <w:sz w:val="24"/>
          <w:szCs w:val="24"/>
          <w:lang w:val="uk-UA"/>
        </w:rPr>
        <w:t xml:space="preserve">ки </w:t>
      </w:r>
      <w:r w:rsidRPr="00A77960">
        <w:rPr>
          <w:rFonts w:ascii="Times New Roman" w:hAnsi="Times New Roman" w:cs="Times New Roman"/>
          <w:sz w:val="24"/>
          <w:szCs w:val="24"/>
          <w:lang w:val="uk-UA"/>
        </w:rPr>
        <w:t xml:space="preserve">здійснено підміну трудових відносин цивільно-правовими </w:t>
      </w:r>
      <w:r>
        <w:rPr>
          <w:rFonts w:ascii="Times New Roman" w:hAnsi="Times New Roman" w:cs="Times New Roman"/>
          <w:sz w:val="24"/>
          <w:szCs w:val="24"/>
          <w:lang w:val="uk-UA"/>
        </w:rPr>
        <w:t>договора</w:t>
      </w:r>
      <w:r w:rsidRPr="00A77960">
        <w:rPr>
          <w:rFonts w:ascii="Times New Roman" w:hAnsi="Times New Roman" w:cs="Times New Roman"/>
          <w:sz w:val="24"/>
          <w:szCs w:val="24"/>
          <w:lang w:val="uk-UA"/>
        </w:rPr>
        <w:t xml:space="preserve">ми. </w:t>
      </w:r>
    </w:p>
    <w:p w14:paraId="7B5CA8D0" w14:textId="77777777" w:rsidR="00BC57E1" w:rsidRPr="00A77960" w:rsidRDefault="00BC57E1" w:rsidP="00BC57E1">
      <w:pPr>
        <w:spacing w:after="0" w:line="240" w:lineRule="auto"/>
        <w:ind w:firstLine="567"/>
        <w:jc w:val="both"/>
        <w:rPr>
          <w:rFonts w:ascii="Times New Roman" w:hAnsi="Times New Roman" w:cs="Times New Roman"/>
          <w:sz w:val="24"/>
          <w:szCs w:val="24"/>
          <w:lang w:val="uk-UA"/>
        </w:rPr>
      </w:pPr>
      <w:r w:rsidRPr="00A77960">
        <w:rPr>
          <w:rFonts w:ascii="Times New Roman" w:hAnsi="Times New Roman" w:cs="Times New Roman"/>
          <w:sz w:val="24"/>
          <w:szCs w:val="24"/>
          <w:lang w:val="uk-UA"/>
        </w:rPr>
        <w:t xml:space="preserve">Даними діями Тетяна Прищепа вчинила перешкоду правам фізичних осіб на працю, гарантованого Конституцією України та законами України, а саме: на гідну оплату праці, права </w:t>
      </w:r>
      <w:r>
        <w:rPr>
          <w:rFonts w:ascii="Times New Roman" w:hAnsi="Times New Roman" w:cs="Times New Roman"/>
          <w:sz w:val="24"/>
          <w:szCs w:val="24"/>
          <w:lang w:val="uk-UA"/>
        </w:rPr>
        <w:t xml:space="preserve">на </w:t>
      </w:r>
      <w:r w:rsidRPr="00A77960">
        <w:rPr>
          <w:rFonts w:ascii="Times New Roman" w:hAnsi="Times New Roman" w:cs="Times New Roman"/>
          <w:sz w:val="24"/>
          <w:szCs w:val="24"/>
          <w:lang w:val="uk-UA"/>
        </w:rPr>
        <w:t>щорічні і додаткові оплачувані відпустки, права на здорові і безпечні умови праці, на об’єднання в професійні спілки та на вирішення колективних трудових конфліктів (спорів) у встановленому законом порядку, на матеріальне забезпечення в порядку соціального страхування в старості, а також у разі хвороби, повної або часткової втрати працездатності, на матеріа</w:t>
      </w:r>
      <w:r>
        <w:rPr>
          <w:rFonts w:ascii="Times New Roman" w:hAnsi="Times New Roman" w:cs="Times New Roman"/>
          <w:sz w:val="24"/>
          <w:szCs w:val="24"/>
          <w:lang w:val="uk-UA"/>
        </w:rPr>
        <w:t>льну допомогу в разі безробіття</w:t>
      </w:r>
      <w:r w:rsidRPr="00A77960">
        <w:rPr>
          <w:rFonts w:ascii="Times New Roman" w:hAnsi="Times New Roman" w:cs="Times New Roman"/>
          <w:sz w:val="24"/>
          <w:szCs w:val="24"/>
          <w:lang w:val="uk-UA"/>
        </w:rPr>
        <w:t xml:space="preserve"> тощо.</w:t>
      </w:r>
    </w:p>
    <w:p w14:paraId="2CC540A7" w14:textId="77777777" w:rsidR="00BC57E1" w:rsidRPr="00A77960" w:rsidRDefault="00BC57E1" w:rsidP="00BC57E1">
      <w:pPr>
        <w:pStyle w:val="rvps2"/>
        <w:shd w:val="clear" w:color="auto" w:fill="FFFFFF"/>
        <w:spacing w:before="0" w:beforeAutospacing="0" w:after="0" w:afterAutospacing="0"/>
        <w:ind w:firstLine="567"/>
        <w:jc w:val="both"/>
        <w:rPr>
          <w:lang w:val="uk-UA"/>
        </w:rPr>
      </w:pPr>
      <w:r w:rsidRPr="00A77960">
        <w:rPr>
          <w:lang w:val="uk-UA"/>
        </w:rPr>
        <w:t xml:space="preserve">Вчинила посягання на виключні права міського голови, встановлені діючим законодавством щодо працевлаштування осіб до органів місцевого </w:t>
      </w:r>
      <w:r>
        <w:rPr>
          <w:lang w:val="uk-UA"/>
        </w:rPr>
        <w:t>самоврядування. Зокрема, за</w:t>
      </w:r>
      <w:r w:rsidRPr="00A77960">
        <w:rPr>
          <w:lang w:val="uk-UA"/>
        </w:rPr>
        <w:t xml:space="preserve"> статт</w:t>
      </w:r>
      <w:r>
        <w:rPr>
          <w:lang w:val="uk-UA"/>
        </w:rPr>
        <w:t>ею</w:t>
      </w:r>
      <w:r w:rsidRPr="00A77960">
        <w:rPr>
          <w:lang w:val="uk-UA"/>
        </w:rPr>
        <w:t xml:space="preserve"> 10 Закону України «Про службу в органах місцевого самоврядування»</w:t>
      </w:r>
      <w:r>
        <w:rPr>
          <w:lang w:val="uk-UA"/>
        </w:rPr>
        <w:t>,</w:t>
      </w:r>
      <w:r w:rsidRPr="00A77960">
        <w:rPr>
          <w:lang w:val="uk-UA"/>
        </w:rPr>
        <w:t xml:space="preserve"> відповідно до якої п</w:t>
      </w:r>
      <w:r w:rsidRPr="00A77960">
        <w:rPr>
          <w:shd w:val="clear" w:color="auto" w:fill="FFFFFF"/>
          <w:lang w:val="uk-UA"/>
        </w:rPr>
        <w:t xml:space="preserve">рийняття на службу в органи місцевого самоврядування </w:t>
      </w:r>
      <w:r w:rsidRPr="00A77960">
        <w:rPr>
          <w:lang w:val="uk-UA"/>
        </w:rPr>
        <w:t xml:space="preserve">на посади працівників органів місцевого самоврядування </w:t>
      </w:r>
      <w:r w:rsidRPr="00A77960">
        <w:rPr>
          <w:shd w:val="clear" w:color="auto" w:fill="FFFFFF"/>
          <w:lang w:val="uk-UA"/>
        </w:rPr>
        <w:t>здійснюється</w:t>
      </w:r>
      <w:r w:rsidRPr="00A77960">
        <w:rPr>
          <w:lang w:val="uk-UA"/>
        </w:rPr>
        <w:t xml:space="preserve"> шляхом призначення міським головою.</w:t>
      </w:r>
    </w:p>
    <w:p w14:paraId="264E21B5" w14:textId="77777777" w:rsidR="00BC57E1" w:rsidRDefault="00BC57E1" w:rsidP="00BC57E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Такі дії наразили</w:t>
      </w:r>
      <w:r w:rsidRPr="00A77960">
        <w:rPr>
          <w:rFonts w:ascii="Times New Roman" w:hAnsi="Times New Roman" w:cs="Times New Roman"/>
          <w:sz w:val="24"/>
          <w:szCs w:val="24"/>
          <w:lang w:val="uk-UA"/>
        </w:rPr>
        <w:t xml:space="preserve"> керівництво Чорноморської міської ради Одеського району Одеської області та місцевий бюджет на накладання значних штрафних санкцій за порушення законодавства про працю, які відповідно до норм статті 265 КЗпП України обраховуються у десятикратному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w:t>
      </w:r>
    </w:p>
    <w:p w14:paraId="1E6FEAD5" w14:textId="77777777" w:rsidR="00BC57E1" w:rsidRPr="00A77960" w:rsidRDefault="00BC57E1" w:rsidP="00BC57E1">
      <w:pPr>
        <w:spacing w:after="0" w:line="240" w:lineRule="auto"/>
        <w:ind w:firstLine="567"/>
        <w:jc w:val="both"/>
        <w:rPr>
          <w:rFonts w:ascii="Times New Roman" w:hAnsi="Times New Roman" w:cs="Times New Roman"/>
          <w:sz w:val="24"/>
          <w:szCs w:val="24"/>
          <w:lang w:val="uk-UA"/>
        </w:rPr>
      </w:pPr>
      <w:r w:rsidRPr="00A77960">
        <w:rPr>
          <w:rFonts w:ascii="Times New Roman" w:hAnsi="Times New Roman" w:cs="Times New Roman"/>
          <w:sz w:val="24"/>
          <w:szCs w:val="24"/>
          <w:lang w:val="uk-UA"/>
        </w:rPr>
        <w:t>Акт</w:t>
      </w:r>
      <w:r>
        <w:rPr>
          <w:rFonts w:ascii="Times New Roman" w:hAnsi="Times New Roman" w:cs="Times New Roman"/>
          <w:sz w:val="24"/>
          <w:szCs w:val="24"/>
          <w:lang w:val="uk-UA"/>
        </w:rPr>
        <w:t>ом</w:t>
      </w:r>
      <w:r w:rsidRPr="00A77960">
        <w:rPr>
          <w:rFonts w:ascii="Times New Roman" w:hAnsi="Times New Roman" w:cs="Times New Roman"/>
          <w:sz w:val="24"/>
          <w:szCs w:val="24"/>
          <w:lang w:val="uk-UA"/>
        </w:rPr>
        <w:t xml:space="preserve"> службового розслідування від 09.09.2022 року</w:t>
      </w:r>
      <w:r>
        <w:rPr>
          <w:rFonts w:ascii="Times New Roman" w:hAnsi="Times New Roman" w:cs="Times New Roman"/>
          <w:sz w:val="24"/>
          <w:szCs w:val="24"/>
          <w:lang w:val="uk-UA"/>
        </w:rPr>
        <w:t xml:space="preserve"> також встановлено, що </w:t>
      </w:r>
      <w:r w:rsidRPr="00A77960">
        <w:rPr>
          <w:rFonts w:ascii="Times New Roman" w:hAnsi="Times New Roman" w:cs="Times New Roman"/>
          <w:sz w:val="24"/>
          <w:szCs w:val="24"/>
          <w:lang w:val="uk-UA"/>
        </w:rPr>
        <w:t>Тетян</w:t>
      </w:r>
      <w:r>
        <w:rPr>
          <w:rFonts w:ascii="Times New Roman" w:hAnsi="Times New Roman" w:cs="Times New Roman"/>
          <w:sz w:val="24"/>
          <w:szCs w:val="24"/>
          <w:lang w:val="uk-UA"/>
        </w:rPr>
        <w:t xml:space="preserve">ою </w:t>
      </w:r>
      <w:r w:rsidRPr="00A77960">
        <w:rPr>
          <w:rFonts w:ascii="Times New Roman" w:hAnsi="Times New Roman" w:cs="Times New Roman"/>
          <w:sz w:val="24"/>
          <w:szCs w:val="24"/>
          <w:lang w:val="uk-UA"/>
        </w:rPr>
        <w:t>Прищеп</w:t>
      </w:r>
      <w:r>
        <w:rPr>
          <w:rFonts w:ascii="Times New Roman" w:hAnsi="Times New Roman" w:cs="Times New Roman"/>
          <w:sz w:val="24"/>
          <w:szCs w:val="24"/>
          <w:lang w:val="uk-UA"/>
        </w:rPr>
        <w:t xml:space="preserve">ою не дотримані </w:t>
      </w:r>
      <w:r w:rsidRPr="00A77960">
        <w:rPr>
          <w:rFonts w:ascii="Times New Roman" w:hAnsi="Times New Roman" w:cs="Times New Roman"/>
          <w:sz w:val="24"/>
          <w:szCs w:val="24"/>
          <w:lang w:val="uk-UA"/>
        </w:rPr>
        <w:t>вимог</w:t>
      </w:r>
      <w:r>
        <w:rPr>
          <w:rFonts w:ascii="Times New Roman" w:hAnsi="Times New Roman" w:cs="Times New Roman"/>
          <w:sz w:val="24"/>
          <w:szCs w:val="24"/>
          <w:lang w:val="uk-UA"/>
        </w:rPr>
        <w:t>и</w:t>
      </w:r>
      <w:r w:rsidRPr="00A77960">
        <w:rPr>
          <w:rFonts w:ascii="Times New Roman" w:hAnsi="Times New Roman" w:cs="Times New Roman"/>
          <w:sz w:val="24"/>
          <w:szCs w:val="24"/>
          <w:lang w:val="uk-UA"/>
        </w:rPr>
        <w:t xml:space="preserve"> частини другої статті 50 Закону України «Про зайнятість населення»</w:t>
      </w:r>
      <w:r>
        <w:rPr>
          <w:rFonts w:ascii="Times New Roman" w:hAnsi="Times New Roman" w:cs="Times New Roman"/>
          <w:sz w:val="24"/>
          <w:szCs w:val="24"/>
          <w:lang w:val="uk-UA"/>
        </w:rPr>
        <w:t>,</w:t>
      </w:r>
      <w:r w:rsidRPr="00A77960">
        <w:rPr>
          <w:rFonts w:ascii="Times New Roman" w:hAnsi="Times New Roman" w:cs="Times New Roman"/>
          <w:sz w:val="24"/>
          <w:szCs w:val="24"/>
          <w:lang w:val="uk-UA"/>
        </w:rPr>
        <w:t xml:space="preserve"> якою встановлена заборона застосовувати працю громадян без належного оформлення трудових відносин, вчиняти дії, спрямовані на приховування трудових відносин.</w:t>
      </w:r>
    </w:p>
    <w:p w14:paraId="4690AB32" w14:textId="77777777" w:rsidR="00BC57E1" w:rsidRPr="00A77960" w:rsidRDefault="00BC57E1" w:rsidP="00BC57E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Із зазначених дій</w:t>
      </w:r>
      <w:r w:rsidRPr="00A77960">
        <w:rPr>
          <w:rFonts w:ascii="Times New Roman" w:hAnsi="Times New Roman" w:cs="Times New Roman"/>
          <w:sz w:val="24"/>
          <w:szCs w:val="24"/>
          <w:lang w:val="uk-UA"/>
        </w:rPr>
        <w:t xml:space="preserve"> вбачається, що Тетяна Прищепа</w:t>
      </w:r>
      <w:r>
        <w:rPr>
          <w:rFonts w:ascii="Times New Roman" w:hAnsi="Times New Roman" w:cs="Times New Roman"/>
          <w:sz w:val="24"/>
          <w:szCs w:val="24"/>
          <w:lang w:val="uk-UA"/>
        </w:rPr>
        <w:t>,</w:t>
      </w:r>
      <w:r w:rsidRPr="00A77960">
        <w:rPr>
          <w:rFonts w:ascii="Times New Roman" w:hAnsi="Times New Roman" w:cs="Times New Roman"/>
          <w:sz w:val="24"/>
          <w:szCs w:val="24"/>
          <w:lang w:val="uk-UA"/>
        </w:rPr>
        <w:t xml:space="preserve"> обіймаючи посаду начальника управління соціальної політики Чорноморської міської ради Одеського району Одеської області</w:t>
      </w:r>
      <w:r>
        <w:rPr>
          <w:rFonts w:ascii="Times New Roman" w:hAnsi="Times New Roman" w:cs="Times New Roman"/>
          <w:sz w:val="24"/>
          <w:szCs w:val="24"/>
          <w:lang w:val="uk-UA"/>
        </w:rPr>
        <w:t>,</w:t>
      </w:r>
      <w:r w:rsidRPr="00A77960">
        <w:rPr>
          <w:rFonts w:ascii="Times New Roman" w:hAnsi="Times New Roman" w:cs="Times New Roman"/>
          <w:sz w:val="24"/>
          <w:szCs w:val="24"/>
          <w:lang w:val="uk-UA"/>
        </w:rPr>
        <w:t xml:space="preserve"> не додержалась частини другої статті 19 Конституції України</w:t>
      </w:r>
      <w:r>
        <w:rPr>
          <w:rFonts w:ascii="Times New Roman" w:hAnsi="Times New Roman" w:cs="Times New Roman"/>
          <w:sz w:val="24"/>
          <w:szCs w:val="24"/>
          <w:lang w:val="uk-UA"/>
        </w:rPr>
        <w:t>,</w:t>
      </w:r>
      <w:r w:rsidR="002605A5">
        <w:rPr>
          <w:rFonts w:ascii="Times New Roman" w:hAnsi="Times New Roman" w:cs="Times New Roman"/>
          <w:sz w:val="24"/>
          <w:szCs w:val="24"/>
          <w:lang w:val="uk-UA"/>
        </w:rPr>
        <w:t xml:space="preserve"> відповідно до якої</w:t>
      </w:r>
      <w:r w:rsidRPr="00A77960">
        <w:rPr>
          <w:rFonts w:ascii="Times New Roman" w:hAnsi="Times New Roman" w:cs="Times New Roman"/>
          <w:sz w:val="24"/>
          <w:szCs w:val="24"/>
          <w:lang w:val="uk-UA"/>
        </w:rPr>
        <w:t xml:space="preserve"> </w:t>
      </w:r>
      <w:r w:rsidRPr="00A77960">
        <w:rPr>
          <w:rFonts w:ascii="Times New Roman" w:hAnsi="Times New Roman" w:cs="Times New Roman"/>
          <w:sz w:val="24"/>
          <w:szCs w:val="24"/>
          <w:lang w:val="uk-UA"/>
        </w:rPr>
        <w:lastRenderedPageBreak/>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7047162" w14:textId="77777777" w:rsidR="00BC57E1" w:rsidRPr="00A77960" w:rsidRDefault="00BC57E1" w:rsidP="00BC57E1">
      <w:pPr>
        <w:spacing w:after="0" w:line="240" w:lineRule="auto"/>
        <w:ind w:firstLine="567"/>
        <w:jc w:val="both"/>
        <w:rPr>
          <w:rFonts w:ascii="Times New Roman" w:hAnsi="Times New Roman" w:cs="Times New Roman"/>
          <w:sz w:val="24"/>
          <w:szCs w:val="24"/>
          <w:shd w:val="clear" w:color="auto" w:fill="FFFFFF"/>
          <w:lang w:val="uk-UA"/>
        </w:rPr>
      </w:pPr>
      <w:r w:rsidRPr="00A77960">
        <w:rPr>
          <w:rFonts w:ascii="Times New Roman" w:hAnsi="Times New Roman" w:cs="Times New Roman"/>
          <w:sz w:val="24"/>
          <w:szCs w:val="24"/>
          <w:shd w:val="clear" w:color="auto" w:fill="FFFFFF"/>
          <w:lang w:val="uk-UA"/>
        </w:rPr>
        <w:t xml:space="preserve">Відповідно до статті 7 </w:t>
      </w:r>
      <w:r w:rsidRPr="00A77960">
        <w:rPr>
          <w:rFonts w:ascii="Times New Roman" w:hAnsi="Times New Roman" w:cs="Times New Roman"/>
          <w:sz w:val="24"/>
          <w:szCs w:val="24"/>
          <w:lang w:val="uk-UA"/>
        </w:rPr>
        <w:t>Закону України «Про службу в ор</w:t>
      </w:r>
      <w:r>
        <w:rPr>
          <w:rFonts w:ascii="Times New Roman" w:hAnsi="Times New Roman" w:cs="Times New Roman"/>
          <w:sz w:val="24"/>
          <w:szCs w:val="24"/>
          <w:lang w:val="uk-UA"/>
        </w:rPr>
        <w:t xml:space="preserve">ганах місцевого самоврядування» </w:t>
      </w:r>
      <w:r w:rsidRPr="00A77960">
        <w:rPr>
          <w:rFonts w:ascii="Times New Roman" w:hAnsi="Times New Roman" w:cs="Times New Roman"/>
          <w:sz w:val="24"/>
          <w:szCs w:val="24"/>
          <w:lang w:val="uk-UA"/>
        </w:rPr>
        <w:t>по</w:t>
      </w:r>
      <w:r w:rsidRPr="00A77960">
        <w:rPr>
          <w:rFonts w:ascii="Times New Roman" w:hAnsi="Times New Roman" w:cs="Times New Roman"/>
          <w:sz w:val="24"/>
          <w:szCs w:val="24"/>
          <w:shd w:val="clear" w:color="auto" w:fill="FFFFFF"/>
          <w:lang w:val="uk-UA"/>
        </w:rPr>
        <w:t xml:space="preserve">садові особи місцевого самоврядування діють лише </w:t>
      </w:r>
      <w:r w:rsidRPr="00A77960">
        <w:rPr>
          <w:rFonts w:ascii="Times New Roman" w:hAnsi="Times New Roman" w:cs="Times New Roman"/>
          <w:sz w:val="24"/>
          <w:szCs w:val="24"/>
          <w:shd w:val="clear" w:color="auto" w:fill="FFFFFF"/>
          <w:lang w:val="uk-UA"/>
        </w:rPr>
        <w:br/>
        <w:t xml:space="preserve">на підставі, в межах повноважень та у спосіб, які передбачені Конституцією і законами України, та керуються у своїй діяльності Конституцією України і законами України, </w:t>
      </w:r>
      <w:r w:rsidRPr="00A77960">
        <w:rPr>
          <w:rFonts w:ascii="Times New Roman" w:hAnsi="Times New Roman" w:cs="Times New Roman"/>
          <w:sz w:val="24"/>
          <w:szCs w:val="24"/>
          <w:shd w:val="clear" w:color="auto" w:fill="FFFFFF"/>
          <w:lang w:val="uk-UA"/>
        </w:rPr>
        <w:br/>
        <w:t>актами Президента України і Кабінету Міністрів України, актами органів місцевого самоврядування, а в Автономній Республіці Крим - також нормативно-правовими актами Верховної Ради Автономної Республіки Крим і Ради міністрів Автономної Республіки Крим, прийнятими у межах їхньої компетенції.</w:t>
      </w:r>
    </w:p>
    <w:p w14:paraId="407E9CBC" w14:textId="77777777" w:rsidR="00BC57E1" w:rsidRPr="00A77960" w:rsidRDefault="00BC57E1" w:rsidP="00BC57E1">
      <w:pPr>
        <w:pStyle w:val="rvps2"/>
        <w:shd w:val="clear" w:color="auto" w:fill="FFFFFF"/>
        <w:spacing w:before="0" w:beforeAutospacing="0" w:after="0" w:afterAutospacing="0"/>
        <w:ind w:firstLine="567"/>
        <w:jc w:val="both"/>
        <w:rPr>
          <w:lang w:val="uk-UA"/>
        </w:rPr>
      </w:pPr>
      <w:r>
        <w:rPr>
          <w:shd w:val="clear" w:color="auto" w:fill="FFFFFF"/>
          <w:lang w:val="uk-UA"/>
        </w:rPr>
        <w:t xml:space="preserve">Згідно </w:t>
      </w:r>
      <w:r w:rsidRPr="00A77960">
        <w:rPr>
          <w:shd w:val="clear" w:color="auto" w:fill="FFFFFF"/>
          <w:lang w:val="uk-UA"/>
        </w:rPr>
        <w:t>з</w:t>
      </w:r>
      <w:r>
        <w:rPr>
          <w:shd w:val="clear" w:color="auto" w:fill="FFFFFF"/>
          <w:lang w:val="uk-UA"/>
        </w:rPr>
        <w:t>і</w:t>
      </w:r>
      <w:r w:rsidRPr="00A77960">
        <w:rPr>
          <w:shd w:val="clear" w:color="auto" w:fill="FFFFFF"/>
          <w:lang w:val="uk-UA"/>
        </w:rPr>
        <w:t xml:space="preserve"> статт</w:t>
      </w:r>
      <w:r>
        <w:rPr>
          <w:shd w:val="clear" w:color="auto" w:fill="FFFFFF"/>
          <w:lang w:val="uk-UA"/>
        </w:rPr>
        <w:t>ею</w:t>
      </w:r>
      <w:r w:rsidRPr="00A77960">
        <w:rPr>
          <w:shd w:val="clear" w:color="auto" w:fill="FFFFFF"/>
          <w:lang w:val="uk-UA"/>
        </w:rPr>
        <w:t xml:space="preserve"> 8 </w:t>
      </w:r>
      <w:r>
        <w:rPr>
          <w:shd w:val="clear" w:color="auto" w:fill="FFFFFF"/>
          <w:lang w:val="uk-UA"/>
        </w:rPr>
        <w:t>цього Закону о</w:t>
      </w:r>
      <w:r w:rsidRPr="00A77960">
        <w:rPr>
          <w:lang w:val="uk-UA"/>
        </w:rPr>
        <w:t>сновними обов’язками посадових осіб місцевого самоврядування серед іншого є:</w:t>
      </w:r>
    </w:p>
    <w:p w14:paraId="544FB3DC" w14:textId="77777777" w:rsidR="00BC57E1" w:rsidRPr="00A77960" w:rsidRDefault="00BC57E1" w:rsidP="00BC57E1">
      <w:pPr>
        <w:pStyle w:val="rvps2"/>
        <w:numPr>
          <w:ilvl w:val="0"/>
          <w:numId w:val="1"/>
        </w:numPr>
        <w:shd w:val="clear" w:color="auto" w:fill="FFFFFF"/>
        <w:tabs>
          <w:tab w:val="left" w:pos="1134"/>
        </w:tabs>
        <w:spacing w:before="0" w:beforeAutospacing="0" w:after="0" w:afterAutospacing="0"/>
        <w:ind w:left="0" w:firstLine="567"/>
        <w:jc w:val="both"/>
        <w:rPr>
          <w:lang w:val="uk-UA"/>
        </w:rPr>
      </w:pPr>
      <w:bookmarkStart w:id="0" w:name="n68"/>
      <w:bookmarkEnd w:id="0"/>
      <w:r w:rsidRPr="00A77960">
        <w:rPr>
          <w:lang w:val="uk-UA"/>
        </w:rPr>
        <w:t xml:space="preserve">додержання Конституції і законів України, інших нормативно-правових актів, </w:t>
      </w:r>
      <w:r w:rsidRPr="00A77960">
        <w:rPr>
          <w:lang w:val="uk-UA"/>
        </w:rPr>
        <w:br/>
        <w:t>актів органів місцевого самоврядування; забезпечення відповідно до їх повноважень ефективної діяльності органів місцевого самоврядування;</w:t>
      </w:r>
    </w:p>
    <w:p w14:paraId="10B3D76A" w14:textId="77777777" w:rsidR="00BC57E1" w:rsidRPr="00A77960" w:rsidRDefault="00BC57E1" w:rsidP="00BC57E1">
      <w:pPr>
        <w:pStyle w:val="rvps2"/>
        <w:numPr>
          <w:ilvl w:val="0"/>
          <w:numId w:val="1"/>
        </w:numPr>
        <w:shd w:val="clear" w:color="auto" w:fill="FFFFFF"/>
        <w:tabs>
          <w:tab w:val="left" w:pos="1134"/>
        </w:tabs>
        <w:spacing w:before="0" w:beforeAutospacing="0" w:after="0" w:afterAutospacing="0"/>
        <w:ind w:left="0" w:firstLine="567"/>
        <w:jc w:val="both"/>
        <w:rPr>
          <w:lang w:val="uk-UA"/>
        </w:rPr>
      </w:pPr>
      <w:r w:rsidRPr="00A77960">
        <w:rPr>
          <w:lang w:val="uk-UA"/>
        </w:rPr>
        <w:t>додержання прав та свобод людини і громадянина;</w:t>
      </w:r>
    </w:p>
    <w:p w14:paraId="5E5BC4D7" w14:textId="77777777" w:rsidR="00BC57E1" w:rsidRPr="00A77960" w:rsidRDefault="00BC57E1" w:rsidP="00BC57E1">
      <w:pPr>
        <w:pStyle w:val="rvps2"/>
        <w:numPr>
          <w:ilvl w:val="0"/>
          <w:numId w:val="1"/>
        </w:numPr>
        <w:shd w:val="clear" w:color="auto" w:fill="FFFFFF"/>
        <w:tabs>
          <w:tab w:val="left" w:pos="1134"/>
        </w:tabs>
        <w:spacing w:before="0" w:beforeAutospacing="0" w:after="0" w:afterAutospacing="0"/>
        <w:ind w:left="0" w:firstLine="567"/>
        <w:jc w:val="both"/>
        <w:rPr>
          <w:lang w:val="uk-UA"/>
        </w:rPr>
      </w:pPr>
      <w:r w:rsidRPr="00A77960">
        <w:rPr>
          <w:shd w:val="clear" w:color="auto" w:fill="FFFFFF"/>
          <w:lang w:val="uk-UA"/>
        </w:rPr>
        <w:t>сумлінне ставлення до виконання службових обов’язків;</w:t>
      </w:r>
    </w:p>
    <w:p w14:paraId="019B42F4" w14:textId="77777777" w:rsidR="00BC57E1" w:rsidRPr="00A77960" w:rsidRDefault="00BC57E1" w:rsidP="00BC57E1">
      <w:pPr>
        <w:pStyle w:val="rvps2"/>
        <w:numPr>
          <w:ilvl w:val="0"/>
          <w:numId w:val="1"/>
        </w:numPr>
        <w:shd w:val="clear" w:color="auto" w:fill="FFFFFF"/>
        <w:tabs>
          <w:tab w:val="left" w:pos="1134"/>
        </w:tabs>
        <w:spacing w:before="0" w:beforeAutospacing="0" w:after="0" w:afterAutospacing="0"/>
        <w:ind w:left="0" w:firstLine="567"/>
        <w:jc w:val="both"/>
        <w:rPr>
          <w:lang w:val="uk-UA"/>
        </w:rPr>
      </w:pPr>
      <w:r w:rsidRPr="00A77960">
        <w:rPr>
          <w:shd w:val="clear" w:color="auto" w:fill="FFFFFF"/>
          <w:lang w:val="uk-UA"/>
        </w:rPr>
        <w:t>недопущення дій чи бездіяльності, які можуть зашкодити інтересам місцевого самоврядування та держави.</w:t>
      </w:r>
    </w:p>
    <w:p w14:paraId="3C642BC2" w14:textId="77777777" w:rsidR="00BC57E1" w:rsidRPr="00A77960" w:rsidRDefault="00BC57E1" w:rsidP="00BC57E1">
      <w:pPr>
        <w:spacing w:after="0" w:line="240" w:lineRule="auto"/>
        <w:ind w:firstLine="567"/>
        <w:jc w:val="both"/>
        <w:rPr>
          <w:rFonts w:ascii="Times New Roman" w:hAnsi="Times New Roman" w:cs="Times New Roman"/>
          <w:sz w:val="24"/>
          <w:szCs w:val="24"/>
          <w:shd w:val="clear" w:color="auto" w:fill="FFFFFF"/>
          <w:lang w:val="uk-UA"/>
        </w:rPr>
      </w:pPr>
      <w:r w:rsidRPr="00A77960">
        <w:rPr>
          <w:rFonts w:ascii="Times New Roman" w:hAnsi="Times New Roman" w:cs="Times New Roman"/>
          <w:sz w:val="24"/>
          <w:szCs w:val="24"/>
          <w:lang w:val="uk-UA"/>
        </w:rPr>
        <w:t>Відповідно до Загальних правил етичної поведінки державних службовців та посадових осіб органів місцевого самоврядування, затверджених наказом Національного агентства України з питань державної служби від 05 серпня2016 року №158, зареєстрованим у Міністерстві юстиції України 31 серпня 2016 року за № 1203/2933, д</w:t>
      </w:r>
      <w:r w:rsidRPr="00A77960">
        <w:rPr>
          <w:rFonts w:ascii="Times New Roman" w:hAnsi="Times New Roman" w:cs="Times New Roman"/>
          <w:sz w:val="24"/>
          <w:szCs w:val="24"/>
          <w:shd w:val="clear" w:color="auto" w:fill="FFFFFF"/>
          <w:lang w:val="uk-UA"/>
        </w:rPr>
        <w:t>ержавні службовці та посадові особи місцевого самоврядування своєю поведінкою мають зміцнювати авторитет державної служби і служби в органах місцевого самоврядування, а також позитивну репутацію державних органів та органів місцевого самоврядування. При виконанні своїх посадових обов’язків державні службовці та посадові особи місцевого самоврядування зобов’язані раціонально і дбайливо використовувати державну і комунальну власність, постійно підвищувати ефективність її використання, уникаючи надмірних і непотрібних витрат.</w:t>
      </w:r>
    </w:p>
    <w:p w14:paraId="69EF9641" w14:textId="77777777" w:rsidR="00BC57E1" w:rsidRPr="00A77960" w:rsidRDefault="00BC57E1" w:rsidP="00BC57E1">
      <w:pPr>
        <w:pStyle w:val="rvps2"/>
        <w:shd w:val="clear" w:color="auto" w:fill="FFFFFF"/>
        <w:spacing w:before="0" w:beforeAutospacing="0" w:after="0" w:afterAutospacing="0"/>
        <w:ind w:firstLine="567"/>
        <w:jc w:val="both"/>
        <w:rPr>
          <w:lang w:val="uk-UA"/>
        </w:rPr>
      </w:pPr>
      <w:r w:rsidRPr="00A77960">
        <w:rPr>
          <w:lang w:val="uk-UA"/>
        </w:rPr>
        <w:t>Поведінка посадової особи має відповідати очікуванням громадськості й забезпечувати довіру суспільства та громадян до місцевого самоврядування, сприяти реалізації прав та свобод людини і громадянина.</w:t>
      </w:r>
    </w:p>
    <w:p w14:paraId="27642CAF" w14:textId="77777777" w:rsidR="00BC57E1" w:rsidRPr="00A77960" w:rsidRDefault="00BC57E1" w:rsidP="00BC57E1">
      <w:pPr>
        <w:pStyle w:val="rvps2"/>
        <w:shd w:val="clear" w:color="auto" w:fill="FFFFFF"/>
        <w:spacing w:before="0" w:beforeAutospacing="0" w:after="0" w:afterAutospacing="0"/>
        <w:ind w:firstLine="567"/>
        <w:jc w:val="both"/>
        <w:rPr>
          <w:lang w:val="uk-UA"/>
        </w:rPr>
      </w:pPr>
      <w:r w:rsidRPr="00A77960">
        <w:rPr>
          <w:lang w:val="uk-UA"/>
        </w:rPr>
        <w:t>Кожна посадова особа органу місцевого самоврядування, а тим більше особи, які обіймають керівні посади в органах ради, повинні дбати про позитивний імідж органів та їх авторитет, дорожити своїм ім’ям та статусом.</w:t>
      </w:r>
    </w:p>
    <w:p w14:paraId="4912ECB9" w14:textId="77777777" w:rsidR="00BC57E1" w:rsidRPr="00A77960" w:rsidRDefault="00BC57E1" w:rsidP="00BC57E1">
      <w:pPr>
        <w:pStyle w:val="rvps2"/>
        <w:shd w:val="clear" w:color="auto" w:fill="FFFFFF"/>
        <w:spacing w:before="0" w:beforeAutospacing="0" w:after="0" w:afterAutospacing="0"/>
        <w:ind w:firstLine="567"/>
        <w:jc w:val="both"/>
        <w:rPr>
          <w:lang w:val="uk-UA"/>
        </w:rPr>
      </w:pPr>
      <w:r w:rsidRPr="00A77960">
        <w:rPr>
          <w:lang w:val="uk-UA"/>
        </w:rPr>
        <w:t>Присяга посадової особи передбачає зобов’язання виконувати обов’язки сумлінно.</w:t>
      </w:r>
    </w:p>
    <w:p w14:paraId="7610430E" w14:textId="77777777" w:rsidR="00BC57E1" w:rsidRPr="00A77960" w:rsidRDefault="00BC57E1" w:rsidP="00BC57E1">
      <w:pPr>
        <w:pStyle w:val="rvps2"/>
        <w:shd w:val="clear" w:color="auto" w:fill="FFFFFF"/>
        <w:spacing w:before="0" w:beforeAutospacing="0" w:after="0" w:afterAutospacing="0"/>
        <w:ind w:firstLine="567"/>
        <w:jc w:val="both"/>
        <w:rPr>
          <w:lang w:val="uk-UA"/>
        </w:rPr>
      </w:pPr>
      <w:r>
        <w:rPr>
          <w:lang w:val="uk-UA"/>
        </w:rPr>
        <w:t>Таким чином, порушення П</w:t>
      </w:r>
      <w:r w:rsidRPr="00A77960">
        <w:rPr>
          <w:lang w:val="uk-UA"/>
        </w:rPr>
        <w:t>рисяги – це несумлінне, недобросовісне виконання обов’язків посадової особи місцевого самоврядування. Про несумлінність дій (бездіяльності) посадової особи може свідчити невиконання обов’язків умисно або як наслідок недбалого ставлення до них.</w:t>
      </w:r>
    </w:p>
    <w:p w14:paraId="68E965B9" w14:textId="77777777" w:rsidR="00BC57E1" w:rsidRPr="00A77960" w:rsidRDefault="00BC57E1" w:rsidP="00BC57E1">
      <w:pPr>
        <w:pStyle w:val="rvps2"/>
        <w:shd w:val="clear" w:color="auto" w:fill="FFFFFF"/>
        <w:spacing w:before="0" w:beforeAutospacing="0" w:after="0" w:afterAutospacing="0"/>
        <w:ind w:firstLine="567"/>
        <w:jc w:val="both"/>
        <w:rPr>
          <w:lang w:val="uk-UA"/>
        </w:rPr>
      </w:pPr>
      <w:r w:rsidRPr="00A77960">
        <w:rPr>
          <w:lang w:val="uk-UA"/>
        </w:rPr>
        <w:t>Відповідно до статті 20 Закону України «Про службу в органах місцевого самоврядування» однією з п</w:t>
      </w:r>
      <w:r w:rsidRPr="00A77960">
        <w:rPr>
          <w:shd w:val="clear" w:color="auto" w:fill="FFFFFF"/>
          <w:lang w:val="uk-UA"/>
        </w:rPr>
        <w:t>ідстав припинення служби в органах місцевого самоврядування є порушення посадовою особою місцевого самоврядування Присяги, передбаченої статтею 11 цього Закону.</w:t>
      </w:r>
    </w:p>
    <w:p w14:paraId="5CF04AF0" w14:textId="77777777" w:rsidR="00BC57E1" w:rsidRPr="00A77960" w:rsidRDefault="00BC57E1" w:rsidP="00BC57E1">
      <w:pPr>
        <w:spacing w:after="0" w:line="240" w:lineRule="auto"/>
        <w:ind w:firstLine="567"/>
        <w:jc w:val="both"/>
        <w:rPr>
          <w:rFonts w:ascii="Times New Roman" w:hAnsi="Times New Roman" w:cs="Times New Roman"/>
          <w:sz w:val="24"/>
          <w:szCs w:val="24"/>
          <w:lang w:val="uk-UA"/>
        </w:rPr>
      </w:pPr>
      <w:r w:rsidRPr="00A77960">
        <w:rPr>
          <w:rFonts w:ascii="Times New Roman" w:hAnsi="Times New Roman" w:cs="Times New Roman"/>
          <w:sz w:val="24"/>
          <w:szCs w:val="24"/>
          <w:lang w:val="uk-UA"/>
        </w:rPr>
        <w:t>Врах</w:t>
      </w:r>
      <w:r>
        <w:rPr>
          <w:rFonts w:ascii="Times New Roman" w:hAnsi="Times New Roman" w:cs="Times New Roman"/>
          <w:sz w:val="24"/>
          <w:szCs w:val="24"/>
          <w:lang w:val="uk-UA"/>
        </w:rPr>
        <w:t>овуючи зазначене, відповідно до</w:t>
      </w:r>
      <w:r w:rsidRPr="00A7796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ст. 19 Конституції України, </w:t>
      </w:r>
      <w:proofErr w:type="spellStart"/>
      <w:r>
        <w:rPr>
          <w:rFonts w:ascii="Times New Roman" w:hAnsi="Times New Roman" w:cs="Times New Roman"/>
          <w:sz w:val="24"/>
          <w:szCs w:val="24"/>
          <w:lang w:val="uk-UA"/>
        </w:rPr>
        <w:t>ст.ст</w:t>
      </w:r>
      <w:proofErr w:type="spellEnd"/>
      <w:r>
        <w:rPr>
          <w:rFonts w:ascii="Times New Roman" w:hAnsi="Times New Roman" w:cs="Times New Roman"/>
          <w:sz w:val="24"/>
          <w:szCs w:val="24"/>
          <w:lang w:val="uk-UA"/>
        </w:rPr>
        <w:t xml:space="preserve">. 3, 4, 21, 147 – 148, 265 Кодексу законів про працю в Україні, ст. 50 </w:t>
      </w:r>
      <w:r w:rsidRPr="007164A1">
        <w:rPr>
          <w:rFonts w:ascii="Times New Roman" w:hAnsi="Times New Roman" w:cs="Times New Roman"/>
          <w:sz w:val="24"/>
          <w:szCs w:val="24"/>
          <w:lang w:val="uk-UA"/>
        </w:rPr>
        <w:t>Закону України «Про зайнятість населення»</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ст.ст</w:t>
      </w:r>
      <w:proofErr w:type="spellEnd"/>
      <w:r>
        <w:rPr>
          <w:rFonts w:ascii="Times New Roman" w:hAnsi="Times New Roman" w:cs="Times New Roman"/>
          <w:sz w:val="24"/>
          <w:szCs w:val="24"/>
          <w:lang w:val="uk-UA"/>
        </w:rPr>
        <w:t xml:space="preserve">. 7, 8, 20 </w:t>
      </w:r>
      <w:r w:rsidRPr="00A77960">
        <w:rPr>
          <w:rFonts w:ascii="Times New Roman" w:hAnsi="Times New Roman" w:cs="Times New Roman"/>
          <w:sz w:val="24"/>
          <w:szCs w:val="24"/>
          <w:lang w:val="uk-UA"/>
        </w:rPr>
        <w:t xml:space="preserve">Закону України «Про службу в органах місцевого самоврядування», </w:t>
      </w:r>
      <w:r w:rsidRPr="007164A1">
        <w:rPr>
          <w:rFonts w:ascii="Times New Roman" w:hAnsi="Times New Roman" w:cs="Times New Roman"/>
          <w:sz w:val="24"/>
          <w:szCs w:val="24"/>
          <w:lang w:val="uk-UA"/>
        </w:rPr>
        <w:t>постанов</w:t>
      </w:r>
      <w:r>
        <w:rPr>
          <w:rFonts w:ascii="Times New Roman" w:hAnsi="Times New Roman" w:cs="Times New Roman"/>
          <w:sz w:val="24"/>
          <w:szCs w:val="24"/>
          <w:lang w:val="uk-UA"/>
        </w:rPr>
        <w:t>и</w:t>
      </w:r>
      <w:r w:rsidRPr="007164A1">
        <w:rPr>
          <w:rFonts w:ascii="Times New Roman" w:hAnsi="Times New Roman" w:cs="Times New Roman"/>
          <w:sz w:val="24"/>
          <w:szCs w:val="24"/>
          <w:lang w:val="uk-UA"/>
        </w:rPr>
        <w:t xml:space="preserve"> Кабінету Міністрів України від 13 червня 2000 року № 950</w:t>
      </w:r>
      <w:r>
        <w:rPr>
          <w:rFonts w:ascii="Times New Roman" w:hAnsi="Times New Roman" w:cs="Times New Roman"/>
          <w:sz w:val="24"/>
          <w:szCs w:val="24"/>
          <w:lang w:val="uk-UA"/>
        </w:rPr>
        <w:t xml:space="preserve">, </w:t>
      </w:r>
      <w:r w:rsidRPr="00A77960">
        <w:rPr>
          <w:rFonts w:ascii="Times New Roman" w:hAnsi="Times New Roman" w:cs="Times New Roman"/>
          <w:sz w:val="24"/>
          <w:szCs w:val="24"/>
          <w:lang w:val="uk-UA"/>
        </w:rPr>
        <w:t>Акт</w:t>
      </w:r>
      <w:r>
        <w:rPr>
          <w:rFonts w:ascii="Times New Roman" w:hAnsi="Times New Roman" w:cs="Times New Roman"/>
          <w:sz w:val="24"/>
          <w:szCs w:val="24"/>
          <w:lang w:val="uk-UA"/>
        </w:rPr>
        <w:t>у</w:t>
      </w:r>
      <w:r w:rsidRPr="00A77960">
        <w:rPr>
          <w:rFonts w:ascii="Times New Roman" w:hAnsi="Times New Roman" w:cs="Times New Roman"/>
          <w:sz w:val="24"/>
          <w:szCs w:val="24"/>
          <w:lang w:val="uk-UA"/>
        </w:rPr>
        <w:t xml:space="preserve"> службового розслідування від 09.09.2022 року</w:t>
      </w:r>
      <w:r>
        <w:rPr>
          <w:rFonts w:ascii="Times New Roman" w:hAnsi="Times New Roman" w:cs="Times New Roman"/>
          <w:sz w:val="24"/>
          <w:szCs w:val="24"/>
          <w:lang w:val="uk-UA"/>
        </w:rPr>
        <w:t xml:space="preserve">, </w:t>
      </w:r>
      <w:r w:rsidRPr="00A77960">
        <w:rPr>
          <w:rFonts w:ascii="Times New Roman" w:hAnsi="Times New Roman" w:cs="Times New Roman"/>
          <w:sz w:val="24"/>
          <w:szCs w:val="24"/>
          <w:lang w:val="uk-UA"/>
        </w:rPr>
        <w:t>керуючись статтею 42 Закону України «Про місцеве самоврядування в Україні»</w:t>
      </w:r>
      <w:r>
        <w:rPr>
          <w:rFonts w:ascii="Times New Roman" w:hAnsi="Times New Roman" w:cs="Times New Roman"/>
          <w:sz w:val="24"/>
          <w:szCs w:val="24"/>
          <w:lang w:val="uk-UA"/>
        </w:rPr>
        <w:t>:</w:t>
      </w:r>
    </w:p>
    <w:p w14:paraId="0977C623" w14:textId="77777777" w:rsidR="00BC57E1" w:rsidRPr="00A77960" w:rsidRDefault="00BC57E1" w:rsidP="00BC57E1">
      <w:pPr>
        <w:spacing w:after="0" w:line="240" w:lineRule="auto"/>
        <w:ind w:firstLine="567"/>
        <w:jc w:val="both"/>
        <w:rPr>
          <w:rFonts w:ascii="Times New Roman" w:hAnsi="Times New Roman" w:cs="Times New Roman"/>
          <w:sz w:val="24"/>
          <w:szCs w:val="24"/>
          <w:lang w:val="uk-UA"/>
        </w:rPr>
      </w:pPr>
    </w:p>
    <w:p w14:paraId="52F8E43C" w14:textId="77777777" w:rsidR="00BC57E1" w:rsidRPr="004A0435" w:rsidRDefault="00BC57E1" w:rsidP="00BC57E1">
      <w:pPr>
        <w:pStyle w:val="a3"/>
        <w:numPr>
          <w:ilvl w:val="0"/>
          <w:numId w:val="2"/>
        </w:numPr>
        <w:spacing w:after="0" w:line="240" w:lineRule="auto"/>
        <w:jc w:val="both"/>
        <w:rPr>
          <w:rFonts w:ascii="Times New Roman" w:hAnsi="Times New Roman" w:cs="Times New Roman"/>
          <w:sz w:val="24"/>
          <w:szCs w:val="24"/>
          <w:lang w:val="uk-UA"/>
        </w:rPr>
      </w:pPr>
      <w:r w:rsidRPr="00A77960">
        <w:rPr>
          <w:rFonts w:ascii="Times New Roman" w:hAnsi="Times New Roman" w:cs="Times New Roman"/>
          <w:sz w:val="24"/>
          <w:szCs w:val="24"/>
          <w:lang w:val="uk-UA"/>
        </w:rPr>
        <w:t xml:space="preserve">Звільнити Прищепу Тетяну Іванівну </w:t>
      </w:r>
      <w:r w:rsidR="006D4417">
        <w:rPr>
          <w:rFonts w:ascii="Times New Roman" w:hAnsi="Times New Roman" w:cs="Times New Roman"/>
          <w:sz w:val="24"/>
          <w:szCs w:val="24"/>
          <w:lang w:val="uk-UA"/>
        </w:rPr>
        <w:t>20</w:t>
      </w:r>
      <w:r>
        <w:rPr>
          <w:rFonts w:ascii="Times New Roman" w:hAnsi="Times New Roman" w:cs="Times New Roman"/>
          <w:sz w:val="24"/>
          <w:szCs w:val="24"/>
          <w:lang w:val="uk-UA"/>
        </w:rPr>
        <w:t xml:space="preserve"> вересня 2022 року </w:t>
      </w:r>
      <w:r w:rsidRPr="00A77960">
        <w:rPr>
          <w:rFonts w:ascii="Times New Roman" w:hAnsi="Times New Roman" w:cs="Times New Roman"/>
          <w:sz w:val="24"/>
          <w:szCs w:val="24"/>
          <w:lang w:val="uk-UA"/>
        </w:rPr>
        <w:t>з посади начальника управління соціальної політики Чорноморської міської ради Одеського району Одеської області</w:t>
      </w:r>
      <w:r>
        <w:rPr>
          <w:rFonts w:ascii="Times New Roman" w:hAnsi="Times New Roman" w:cs="Times New Roman"/>
          <w:sz w:val="24"/>
          <w:szCs w:val="24"/>
          <w:lang w:val="uk-UA"/>
        </w:rPr>
        <w:t xml:space="preserve"> за порушення Присяги посадової особи місцевого самоврядування, </w:t>
      </w:r>
      <w:r w:rsidRPr="004A0435">
        <w:rPr>
          <w:rFonts w:ascii="Times New Roman" w:hAnsi="Times New Roman" w:cs="Times New Roman"/>
          <w:sz w:val="24"/>
          <w:szCs w:val="24"/>
          <w:lang w:val="uk-UA"/>
        </w:rPr>
        <w:t>ст.20 Закону України «Про службу в органах місцевого самоврядування».</w:t>
      </w:r>
    </w:p>
    <w:p w14:paraId="3158C27E" w14:textId="77777777" w:rsidR="00BC57E1" w:rsidRPr="004A0435" w:rsidRDefault="00BC57E1" w:rsidP="00BC57E1">
      <w:pPr>
        <w:pStyle w:val="a3"/>
        <w:spacing w:after="0" w:line="240" w:lineRule="auto"/>
        <w:ind w:left="927"/>
        <w:jc w:val="both"/>
        <w:rPr>
          <w:rFonts w:ascii="Times New Roman" w:hAnsi="Times New Roman" w:cs="Times New Roman"/>
          <w:sz w:val="24"/>
          <w:szCs w:val="24"/>
          <w:lang w:val="uk-UA"/>
        </w:rPr>
      </w:pPr>
    </w:p>
    <w:p w14:paraId="352A1671" w14:textId="77777777" w:rsidR="00BC57E1" w:rsidRPr="004A0435" w:rsidRDefault="00BC57E1" w:rsidP="00BC57E1">
      <w:pPr>
        <w:pStyle w:val="a3"/>
        <w:numPr>
          <w:ilvl w:val="0"/>
          <w:numId w:val="2"/>
        </w:numPr>
        <w:spacing w:after="0" w:line="240" w:lineRule="auto"/>
        <w:jc w:val="both"/>
        <w:rPr>
          <w:rFonts w:ascii="Times New Roman" w:hAnsi="Times New Roman" w:cs="Times New Roman"/>
          <w:sz w:val="24"/>
          <w:szCs w:val="24"/>
          <w:lang w:val="uk-UA"/>
        </w:rPr>
      </w:pPr>
      <w:r w:rsidRPr="004A0435">
        <w:rPr>
          <w:rFonts w:ascii="Times New Roman" w:eastAsia="Times New Roman" w:hAnsi="Times New Roman" w:cs="Times New Roman"/>
          <w:sz w:val="24"/>
          <w:szCs w:val="24"/>
          <w:lang w:val="uk-UA" w:eastAsia="ru-RU"/>
        </w:rPr>
        <w:t>Начальнику відділу бухгалтерського обліку та фінансування – головному бухгалтеру управління соціальної політики Чорноморської міської ради Одеського району Одеської обл</w:t>
      </w:r>
      <w:r>
        <w:rPr>
          <w:rFonts w:ascii="Times New Roman" w:eastAsia="Times New Roman" w:hAnsi="Times New Roman" w:cs="Times New Roman"/>
          <w:sz w:val="24"/>
          <w:szCs w:val="24"/>
          <w:lang w:val="uk-UA" w:eastAsia="ru-RU"/>
        </w:rPr>
        <w:t xml:space="preserve">асті Ользі </w:t>
      </w:r>
      <w:proofErr w:type="spellStart"/>
      <w:r>
        <w:rPr>
          <w:rFonts w:ascii="Times New Roman" w:eastAsia="Times New Roman" w:hAnsi="Times New Roman" w:cs="Times New Roman"/>
          <w:sz w:val="24"/>
          <w:szCs w:val="24"/>
          <w:lang w:val="uk-UA" w:eastAsia="ru-RU"/>
        </w:rPr>
        <w:t>Кисленко</w:t>
      </w:r>
      <w:proofErr w:type="spellEnd"/>
      <w:r>
        <w:rPr>
          <w:rFonts w:ascii="Times New Roman" w:eastAsia="Times New Roman" w:hAnsi="Times New Roman" w:cs="Times New Roman"/>
          <w:sz w:val="24"/>
          <w:szCs w:val="24"/>
          <w:lang w:val="uk-UA" w:eastAsia="ru-RU"/>
        </w:rPr>
        <w:t xml:space="preserve"> виплатити компенсацію за 110</w:t>
      </w:r>
      <w:r w:rsidRPr="004A0435">
        <w:rPr>
          <w:rFonts w:ascii="Times New Roman" w:eastAsia="Times New Roman" w:hAnsi="Times New Roman" w:cs="Times New Roman"/>
          <w:sz w:val="24"/>
          <w:szCs w:val="24"/>
          <w:lang w:val="uk-UA" w:eastAsia="ru-RU"/>
        </w:rPr>
        <w:t xml:space="preserve"> календарних днів невикористаної відпустки.</w:t>
      </w:r>
    </w:p>
    <w:p w14:paraId="2AABCF82" w14:textId="77777777" w:rsidR="00BC57E1" w:rsidRPr="00A77960" w:rsidRDefault="00BC57E1" w:rsidP="00BC57E1">
      <w:pPr>
        <w:pStyle w:val="a3"/>
        <w:spacing w:after="0" w:line="240" w:lineRule="auto"/>
        <w:ind w:left="927"/>
        <w:jc w:val="both"/>
        <w:rPr>
          <w:rFonts w:ascii="Times New Roman" w:hAnsi="Times New Roman" w:cs="Times New Roman"/>
          <w:sz w:val="24"/>
          <w:szCs w:val="24"/>
          <w:lang w:val="uk-UA"/>
        </w:rPr>
      </w:pPr>
    </w:p>
    <w:p w14:paraId="1C447BA1" w14:textId="77777777" w:rsidR="00BC57E1" w:rsidRDefault="00BC57E1" w:rsidP="00BC57E1">
      <w:pPr>
        <w:pStyle w:val="a3"/>
        <w:spacing w:after="0" w:line="240" w:lineRule="auto"/>
        <w:ind w:left="927"/>
        <w:jc w:val="both"/>
        <w:rPr>
          <w:rFonts w:ascii="Times New Roman" w:hAnsi="Times New Roman" w:cs="Times New Roman"/>
          <w:sz w:val="24"/>
          <w:szCs w:val="24"/>
          <w:lang w:val="uk-UA"/>
        </w:rPr>
      </w:pPr>
    </w:p>
    <w:p w14:paraId="0A479B52" w14:textId="77777777" w:rsidR="00BC57E1" w:rsidRDefault="00BC57E1" w:rsidP="00BC57E1">
      <w:pPr>
        <w:pStyle w:val="a3"/>
        <w:spacing w:after="0" w:line="240" w:lineRule="auto"/>
        <w:ind w:left="927"/>
        <w:jc w:val="both"/>
        <w:rPr>
          <w:rFonts w:ascii="Times New Roman" w:hAnsi="Times New Roman" w:cs="Times New Roman"/>
          <w:sz w:val="24"/>
          <w:szCs w:val="24"/>
          <w:lang w:val="uk-UA"/>
        </w:rPr>
      </w:pPr>
    </w:p>
    <w:p w14:paraId="781E455E" w14:textId="77777777" w:rsidR="00BC57E1" w:rsidRPr="00A77960" w:rsidRDefault="00BC57E1" w:rsidP="00BC57E1">
      <w:pPr>
        <w:pStyle w:val="a3"/>
        <w:spacing w:after="0" w:line="240" w:lineRule="auto"/>
        <w:ind w:left="927"/>
        <w:jc w:val="both"/>
        <w:rPr>
          <w:rFonts w:ascii="Times New Roman" w:hAnsi="Times New Roman" w:cs="Times New Roman"/>
          <w:sz w:val="24"/>
          <w:szCs w:val="24"/>
          <w:lang w:val="uk-UA"/>
        </w:rPr>
      </w:pPr>
    </w:p>
    <w:p w14:paraId="3C582A46" w14:textId="77777777" w:rsidR="00BC57E1" w:rsidRPr="00A77960" w:rsidRDefault="00BC57E1" w:rsidP="00BC57E1">
      <w:pPr>
        <w:pStyle w:val="a3"/>
        <w:spacing w:after="0" w:line="240" w:lineRule="auto"/>
        <w:ind w:left="927"/>
        <w:jc w:val="both"/>
        <w:rPr>
          <w:rFonts w:ascii="Times New Roman" w:hAnsi="Times New Roman" w:cs="Times New Roman"/>
          <w:sz w:val="24"/>
          <w:szCs w:val="24"/>
          <w:lang w:val="uk-UA"/>
        </w:rPr>
      </w:pPr>
    </w:p>
    <w:p w14:paraId="1D5A947A" w14:textId="77777777" w:rsidR="00BC57E1" w:rsidRDefault="00BC57E1" w:rsidP="00BC57E1">
      <w:pPr>
        <w:tabs>
          <w:tab w:val="left" w:pos="7371"/>
        </w:tabs>
        <w:ind w:firstLine="709"/>
        <w:jc w:val="both"/>
        <w:rPr>
          <w:rFonts w:ascii="Times New Roman" w:hAnsi="Times New Roman" w:cs="Times New Roman"/>
          <w:sz w:val="24"/>
          <w:szCs w:val="24"/>
          <w:lang w:val="uk-UA"/>
        </w:rPr>
      </w:pPr>
      <w:r w:rsidRPr="00A77960">
        <w:rPr>
          <w:rFonts w:ascii="Times New Roman" w:hAnsi="Times New Roman" w:cs="Times New Roman"/>
          <w:sz w:val="24"/>
          <w:szCs w:val="24"/>
          <w:lang w:val="uk-UA"/>
        </w:rPr>
        <w:t xml:space="preserve">Міський голова </w:t>
      </w:r>
      <w:r w:rsidRPr="00A77960">
        <w:rPr>
          <w:rFonts w:ascii="Times New Roman" w:hAnsi="Times New Roman" w:cs="Times New Roman"/>
          <w:sz w:val="24"/>
          <w:szCs w:val="24"/>
          <w:lang w:val="uk-UA"/>
        </w:rPr>
        <w:tab/>
        <w:t>Василь ГУЛЯЄВ</w:t>
      </w:r>
    </w:p>
    <w:p w14:paraId="36FEC604" w14:textId="77777777" w:rsidR="00BC57E1" w:rsidRDefault="00BC57E1" w:rsidP="00BC57E1">
      <w:pPr>
        <w:tabs>
          <w:tab w:val="left" w:pos="7371"/>
        </w:tabs>
        <w:ind w:firstLine="709"/>
        <w:jc w:val="both"/>
        <w:rPr>
          <w:rFonts w:ascii="Times New Roman" w:hAnsi="Times New Roman" w:cs="Times New Roman"/>
          <w:sz w:val="24"/>
          <w:szCs w:val="24"/>
          <w:lang w:val="uk-UA"/>
        </w:rPr>
      </w:pPr>
    </w:p>
    <w:p w14:paraId="66FF5C0C" w14:textId="77777777" w:rsidR="00BC57E1" w:rsidRDefault="00BC57E1" w:rsidP="00BC57E1">
      <w:pPr>
        <w:tabs>
          <w:tab w:val="left" w:pos="7371"/>
        </w:tabs>
        <w:ind w:firstLine="709"/>
        <w:jc w:val="both"/>
        <w:rPr>
          <w:rFonts w:ascii="Times New Roman" w:hAnsi="Times New Roman" w:cs="Times New Roman"/>
          <w:sz w:val="24"/>
          <w:szCs w:val="24"/>
          <w:lang w:val="uk-UA"/>
        </w:rPr>
      </w:pPr>
    </w:p>
    <w:p w14:paraId="6D7B14F8" w14:textId="77777777" w:rsidR="00BC57E1" w:rsidRDefault="00BC57E1" w:rsidP="00BC57E1">
      <w:pPr>
        <w:tabs>
          <w:tab w:val="left" w:pos="7371"/>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 розпорядженням ознайомлена:</w:t>
      </w:r>
    </w:p>
    <w:p w14:paraId="25E05B6B" w14:textId="77777777" w:rsidR="00BC57E1" w:rsidRDefault="00BC57E1" w:rsidP="00BC57E1">
      <w:pPr>
        <w:tabs>
          <w:tab w:val="left" w:pos="7371"/>
        </w:tabs>
        <w:ind w:firstLine="709"/>
        <w:jc w:val="both"/>
        <w:rPr>
          <w:rFonts w:ascii="Times New Roman" w:hAnsi="Times New Roman" w:cs="Times New Roman"/>
          <w:sz w:val="24"/>
          <w:szCs w:val="24"/>
          <w:lang w:val="uk-UA"/>
        </w:rPr>
      </w:pPr>
    </w:p>
    <w:p w14:paraId="2B1FCBF3" w14:textId="77777777" w:rsidR="00BC57E1" w:rsidRDefault="00BC57E1" w:rsidP="00BC57E1">
      <w:pPr>
        <w:tabs>
          <w:tab w:val="left" w:pos="7371"/>
        </w:tabs>
        <w:ind w:firstLine="709"/>
        <w:jc w:val="both"/>
        <w:rPr>
          <w:rFonts w:ascii="Times New Roman" w:hAnsi="Times New Roman" w:cs="Times New Roman"/>
          <w:sz w:val="24"/>
          <w:szCs w:val="24"/>
          <w:lang w:val="uk-UA"/>
        </w:rPr>
      </w:pPr>
    </w:p>
    <w:p w14:paraId="7DDFE5F7" w14:textId="77777777" w:rsidR="00BC57E1" w:rsidRDefault="00BC57E1" w:rsidP="00BC57E1">
      <w:pPr>
        <w:tabs>
          <w:tab w:val="left" w:pos="7371"/>
        </w:tabs>
        <w:ind w:firstLine="709"/>
        <w:jc w:val="both"/>
        <w:rPr>
          <w:rFonts w:ascii="Times New Roman" w:hAnsi="Times New Roman" w:cs="Times New Roman"/>
          <w:sz w:val="24"/>
          <w:szCs w:val="24"/>
          <w:lang w:val="uk-UA"/>
        </w:rPr>
      </w:pPr>
    </w:p>
    <w:p w14:paraId="118639E2" w14:textId="77777777" w:rsidR="00BC57E1" w:rsidRDefault="00BC57E1" w:rsidP="00BC57E1">
      <w:pPr>
        <w:tabs>
          <w:tab w:val="left" w:pos="7371"/>
        </w:tabs>
        <w:ind w:firstLine="709"/>
        <w:jc w:val="both"/>
        <w:rPr>
          <w:rFonts w:ascii="Times New Roman" w:hAnsi="Times New Roman" w:cs="Times New Roman"/>
          <w:sz w:val="24"/>
          <w:szCs w:val="24"/>
          <w:lang w:val="uk-UA"/>
        </w:rPr>
      </w:pPr>
    </w:p>
    <w:p w14:paraId="65673E09" w14:textId="77777777" w:rsidR="00BC57E1" w:rsidRDefault="00BC57E1" w:rsidP="00BC57E1">
      <w:pPr>
        <w:tabs>
          <w:tab w:val="left" w:pos="7371"/>
        </w:tabs>
        <w:ind w:firstLine="709"/>
        <w:jc w:val="both"/>
        <w:rPr>
          <w:rFonts w:ascii="Times New Roman" w:hAnsi="Times New Roman" w:cs="Times New Roman"/>
          <w:sz w:val="24"/>
          <w:szCs w:val="24"/>
          <w:lang w:val="uk-UA"/>
        </w:rPr>
      </w:pPr>
    </w:p>
    <w:p w14:paraId="44C3BC2E" w14:textId="77777777" w:rsidR="00BC57E1" w:rsidRDefault="00BC57E1" w:rsidP="00BC57E1">
      <w:pPr>
        <w:tabs>
          <w:tab w:val="left" w:pos="7371"/>
        </w:tabs>
        <w:ind w:firstLine="709"/>
        <w:jc w:val="both"/>
        <w:rPr>
          <w:rFonts w:ascii="Times New Roman" w:hAnsi="Times New Roman" w:cs="Times New Roman"/>
          <w:sz w:val="24"/>
          <w:szCs w:val="24"/>
          <w:lang w:val="uk-UA"/>
        </w:rPr>
      </w:pPr>
    </w:p>
    <w:p w14:paraId="2417138B" w14:textId="77777777" w:rsidR="00BC57E1" w:rsidRDefault="00BC57E1" w:rsidP="00BC57E1">
      <w:pPr>
        <w:tabs>
          <w:tab w:val="left" w:pos="7371"/>
        </w:tabs>
        <w:ind w:firstLine="709"/>
        <w:jc w:val="both"/>
        <w:rPr>
          <w:rFonts w:ascii="Times New Roman" w:hAnsi="Times New Roman" w:cs="Times New Roman"/>
          <w:sz w:val="24"/>
          <w:szCs w:val="24"/>
          <w:lang w:val="uk-UA"/>
        </w:rPr>
      </w:pPr>
    </w:p>
    <w:p w14:paraId="24558561" w14:textId="77777777" w:rsidR="00BC57E1" w:rsidRDefault="00BC57E1" w:rsidP="00BC57E1">
      <w:pPr>
        <w:tabs>
          <w:tab w:val="left" w:pos="7371"/>
        </w:tabs>
        <w:ind w:firstLine="709"/>
        <w:jc w:val="both"/>
        <w:rPr>
          <w:rFonts w:ascii="Times New Roman" w:hAnsi="Times New Roman" w:cs="Times New Roman"/>
          <w:sz w:val="24"/>
          <w:szCs w:val="24"/>
          <w:lang w:val="uk-UA"/>
        </w:rPr>
      </w:pPr>
    </w:p>
    <w:p w14:paraId="7FEA9175" w14:textId="77777777" w:rsidR="00BC57E1" w:rsidRDefault="00BC57E1" w:rsidP="00BC57E1">
      <w:pPr>
        <w:tabs>
          <w:tab w:val="left" w:pos="7371"/>
        </w:tabs>
        <w:ind w:firstLine="709"/>
        <w:jc w:val="both"/>
        <w:rPr>
          <w:rFonts w:ascii="Times New Roman" w:hAnsi="Times New Roman" w:cs="Times New Roman"/>
          <w:sz w:val="24"/>
          <w:szCs w:val="24"/>
          <w:lang w:val="uk-UA"/>
        </w:rPr>
      </w:pPr>
    </w:p>
    <w:p w14:paraId="64DB30AF" w14:textId="77777777" w:rsidR="00BC57E1" w:rsidRDefault="00BC57E1" w:rsidP="00BC57E1">
      <w:pPr>
        <w:tabs>
          <w:tab w:val="left" w:pos="7371"/>
        </w:tabs>
        <w:ind w:firstLine="709"/>
        <w:jc w:val="both"/>
        <w:rPr>
          <w:rFonts w:ascii="Times New Roman" w:hAnsi="Times New Roman" w:cs="Times New Roman"/>
          <w:sz w:val="24"/>
          <w:szCs w:val="24"/>
          <w:lang w:val="uk-UA"/>
        </w:rPr>
      </w:pPr>
    </w:p>
    <w:p w14:paraId="47E79B17" w14:textId="77777777" w:rsidR="00BC57E1" w:rsidRDefault="00BC57E1" w:rsidP="00BC57E1">
      <w:pPr>
        <w:tabs>
          <w:tab w:val="left" w:pos="7371"/>
        </w:tabs>
        <w:ind w:firstLine="709"/>
        <w:jc w:val="both"/>
        <w:rPr>
          <w:rFonts w:ascii="Times New Roman" w:hAnsi="Times New Roman" w:cs="Times New Roman"/>
          <w:sz w:val="24"/>
          <w:szCs w:val="24"/>
          <w:lang w:val="uk-UA"/>
        </w:rPr>
      </w:pPr>
    </w:p>
    <w:p w14:paraId="1B35A251" w14:textId="77777777" w:rsidR="00BC57E1" w:rsidRDefault="00BC57E1" w:rsidP="00BC57E1">
      <w:pPr>
        <w:tabs>
          <w:tab w:val="left" w:pos="7371"/>
        </w:tabs>
        <w:ind w:firstLine="709"/>
        <w:jc w:val="both"/>
        <w:rPr>
          <w:rFonts w:ascii="Times New Roman" w:hAnsi="Times New Roman" w:cs="Times New Roman"/>
          <w:sz w:val="24"/>
          <w:szCs w:val="24"/>
          <w:lang w:val="uk-UA"/>
        </w:rPr>
      </w:pPr>
    </w:p>
    <w:p w14:paraId="73A0B28C" w14:textId="77777777" w:rsidR="00BC57E1" w:rsidRDefault="00BC57E1" w:rsidP="00BC57E1">
      <w:pPr>
        <w:tabs>
          <w:tab w:val="left" w:pos="7371"/>
        </w:tabs>
        <w:ind w:firstLine="709"/>
        <w:jc w:val="both"/>
        <w:rPr>
          <w:rFonts w:ascii="Times New Roman" w:hAnsi="Times New Roman" w:cs="Times New Roman"/>
          <w:sz w:val="24"/>
          <w:szCs w:val="24"/>
          <w:lang w:val="uk-UA"/>
        </w:rPr>
      </w:pPr>
    </w:p>
    <w:p w14:paraId="76EE9CBE" w14:textId="77777777" w:rsidR="00BC57E1" w:rsidRDefault="00BC57E1" w:rsidP="00BC57E1">
      <w:pPr>
        <w:tabs>
          <w:tab w:val="left" w:pos="7371"/>
        </w:tabs>
        <w:ind w:firstLine="709"/>
        <w:jc w:val="both"/>
        <w:rPr>
          <w:rFonts w:ascii="Times New Roman" w:hAnsi="Times New Roman" w:cs="Times New Roman"/>
          <w:sz w:val="24"/>
          <w:szCs w:val="24"/>
          <w:lang w:val="uk-UA"/>
        </w:rPr>
      </w:pPr>
    </w:p>
    <w:p w14:paraId="3B0016D7" w14:textId="77777777" w:rsidR="00BC57E1" w:rsidRDefault="00BC57E1" w:rsidP="00BC57E1">
      <w:pPr>
        <w:tabs>
          <w:tab w:val="left" w:pos="7371"/>
        </w:tabs>
        <w:ind w:firstLine="709"/>
        <w:jc w:val="both"/>
        <w:rPr>
          <w:rFonts w:ascii="Times New Roman" w:hAnsi="Times New Roman" w:cs="Times New Roman"/>
          <w:sz w:val="24"/>
          <w:szCs w:val="24"/>
          <w:lang w:val="uk-UA"/>
        </w:rPr>
      </w:pPr>
    </w:p>
    <w:p w14:paraId="0D790CA7" w14:textId="77777777" w:rsidR="00BC57E1" w:rsidRDefault="00BC57E1" w:rsidP="00BC57E1">
      <w:pPr>
        <w:tabs>
          <w:tab w:val="left" w:pos="7371"/>
        </w:tabs>
        <w:ind w:firstLine="709"/>
        <w:jc w:val="both"/>
        <w:rPr>
          <w:rFonts w:ascii="Times New Roman" w:hAnsi="Times New Roman" w:cs="Times New Roman"/>
          <w:sz w:val="24"/>
          <w:szCs w:val="24"/>
          <w:lang w:val="uk-UA"/>
        </w:rPr>
      </w:pPr>
    </w:p>
    <w:p w14:paraId="77E70E46" w14:textId="77777777" w:rsidR="00BC57E1" w:rsidRDefault="00BC57E1" w:rsidP="00BC57E1">
      <w:pPr>
        <w:tabs>
          <w:tab w:val="left" w:pos="7371"/>
        </w:tabs>
        <w:ind w:firstLine="709"/>
        <w:jc w:val="both"/>
        <w:rPr>
          <w:rFonts w:ascii="Times New Roman" w:hAnsi="Times New Roman" w:cs="Times New Roman"/>
          <w:sz w:val="24"/>
          <w:szCs w:val="24"/>
          <w:lang w:val="uk-UA"/>
        </w:rPr>
      </w:pPr>
    </w:p>
    <w:p w14:paraId="675C8170" w14:textId="77777777" w:rsidR="00983242" w:rsidRPr="002846B8" w:rsidRDefault="00983242">
      <w:pPr>
        <w:rPr>
          <w:sz w:val="24"/>
          <w:szCs w:val="24"/>
          <w:lang w:val="uk-UA"/>
        </w:rPr>
      </w:pPr>
    </w:p>
    <w:sectPr w:rsidR="00983242" w:rsidRPr="002846B8" w:rsidSect="004073AC">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A35C" w14:textId="77777777" w:rsidR="00F46086" w:rsidRDefault="00F46086" w:rsidP="00AA357C">
      <w:pPr>
        <w:spacing w:after="0" w:line="240" w:lineRule="auto"/>
      </w:pPr>
      <w:r>
        <w:separator/>
      </w:r>
    </w:p>
  </w:endnote>
  <w:endnote w:type="continuationSeparator" w:id="0">
    <w:p w14:paraId="10CBB7EB" w14:textId="77777777" w:rsidR="00F46086" w:rsidRDefault="00F46086" w:rsidP="00AA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46CE" w14:textId="77777777" w:rsidR="00F46086" w:rsidRDefault="00F46086" w:rsidP="00AA357C">
      <w:pPr>
        <w:spacing w:after="0" w:line="240" w:lineRule="auto"/>
      </w:pPr>
      <w:r>
        <w:separator/>
      </w:r>
    </w:p>
  </w:footnote>
  <w:footnote w:type="continuationSeparator" w:id="0">
    <w:p w14:paraId="3D728D8E" w14:textId="77777777" w:rsidR="00F46086" w:rsidRDefault="00F46086" w:rsidP="00AA3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543411"/>
      <w:docPartObj>
        <w:docPartGallery w:val="Page Numbers (Top of Page)"/>
        <w:docPartUnique/>
      </w:docPartObj>
    </w:sdtPr>
    <w:sdtEndPr/>
    <w:sdtContent>
      <w:p w14:paraId="16E6A31F" w14:textId="77777777" w:rsidR="004073AC" w:rsidRDefault="004073AC">
        <w:pPr>
          <w:pStyle w:val="a4"/>
          <w:jc w:val="center"/>
        </w:pPr>
        <w:r>
          <w:fldChar w:fldCharType="begin"/>
        </w:r>
        <w:r>
          <w:instrText>PAGE   \* MERGEFORMAT</w:instrText>
        </w:r>
        <w:r>
          <w:fldChar w:fldCharType="separate"/>
        </w:r>
        <w:r w:rsidR="00B87EB8">
          <w:rPr>
            <w:noProof/>
          </w:rPr>
          <w:t>2</w:t>
        </w:r>
        <w:r>
          <w:fldChar w:fldCharType="end"/>
        </w:r>
      </w:p>
    </w:sdtContent>
  </w:sdt>
  <w:p w14:paraId="290C8B78" w14:textId="77777777" w:rsidR="004073AC" w:rsidRDefault="004073A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029904"/>
      <w:docPartObj>
        <w:docPartGallery w:val="Page Numbers (Top of Page)"/>
        <w:docPartUnique/>
      </w:docPartObj>
    </w:sdtPr>
    <w:sdtEndPr/>
    <w:sdtContent>
      <w:p w14:paraId="38255D80" w14:textId="77777777" w:rsidR="00445EF2" w:rsidRDefault="00445EF2">
        <w:pPr>
          <w:pStyle w:val="a4"/>
          <w:jc w:val="center"/>
        </w:pPr>
        <w:r>
          <w:fldChar w:fldCharType="begin"/>
        </w:r>
        <w:r>
          <w:instrText>PAGE   \* MERGEFORMAT</w:instrText>
        </w:r>
        <w:r>
          <w:fldChar w:fldCharType="separate"/>
        </w:r>
        <w:r w:rsidR="0095331B">
          <w:rPr>
            <w:noProof/>
          </w:rPr>
          <w:t>3</w:t>
        </w:r>
        <w:r>
          <w:fldChar w:fldCharType="end"/>
        </w:r>
      </w:p>
    </w:sdtContent>
  </w:sdt>
  <w:p w14:paraId="0C80D6BD" w14:textId="77777777" w:rsidR="004073AC" w:rsidRDefault="004073A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75BE9"/>
    <w:multiLevelType w:val="hybridMultilevel"/>
    <w:tmpl w:val="D3E6CC6E"/>
    <w:lvl w:ilvl="0" w:tplc="3EF6C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D5B5E68"/>
    <w:multiLevelType w:val="hybridMultilevel"/>
    <w:tmpl w:val="5B66C4E4"/>
    <w:lvl w:ilvl="0" w:tplc="523EA9E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7E1"/>
    <w:rsid w:val="0001094A"/>
    <w:rsid w:val="000B24F4"/>
    <w:rsid w:val="000C471C"/>
    <w:rsid w:val="00101FA3"/>
    <w:rsid w:val="001178EA"/>
    <w:rsid w:val="001824B0"/>
    <w:rsid w:val="00187AF2"/>
    <w:rsid w:val="001A0269"/>
    <w:rsid w:val="001A65F1"/>
    <w:rsid w:val="001B43C7"/>
    <w:rsid w:val="001C5998"/>
    <w:rsid w:val="00217170"/>
    <w:rsid w:val="0022389B"/>
    <w:rsid w:val="002327B9"/>
    <w:rsid w:val="002605A5"/>
    <w:rsid w:val="002846B8"/>
    <w:rsid w:val="002E107C"/>
    <w:rsid w:val="003163EB"/>
    <w:rsid w:val="00350738"/>
    <w:rsid w:val="0038614E"/>
    <w:rsid w:val="00386465"/>
    <w:rsid w:val="003C7D52"/>
    <w:rsid w:val="003E3E69"/>
    <w:rsid w:val="003E7789"/>
    <w:rsid w:val="003F7322"/>
    <w:rsid w:val="0040719A"/>
    <w:rsid w:val="004073AC"/>
    <w:rsid w:val="00445EF2"/>
    <w:rsid w:val="00480FF4"/>
    <w:rsid w:val="00496929"/>
    <w:rsid w:val="004C4146"/>
    <w:rsid w:val="005436E2"/>
    <w:rsid w:val="00551B17"/>
    <w:rsid w:val="00575730"/>
    <w:rsid w:val="0058630D"/>
    <w:rsid w:val="0058667C"/>
    <w:rsid w:val="005B32DE"/>
    <w:rsid w:val="005B351A"/>
    <w:rsid w:val="005D276D"/>
    <w:rsid w:val="005F7705"/>
    <w:rsid w:val="00623517"/>
    <w:rsid w:val="00637C21"/>
    <w:rsid w:val="00637DC4"/>
    <w:rsid w:val="00646636"/>
    <w:rsid w:val="006506F7"/>
    <w:rsid w:val="0065245F"/>
    <w:rsid w:val="00680CFA"/>
    <w:rsid w:val="006B0D39"/>
    <w:rsid w:val="006C42A8"/>
    <w:rsid w:val="006D4417"/>
    <w:rsid w:val="006F42E4"/>
    <w:rsid w:val="0070760C"/>
    <w:rsid w:val="0071397E"/>
    <w:rsid w:val="007361D2"/>
    <w:rsid w:val="00736DF8"/>
    <w:rsid w:val="0079024E"/>
    <w:rsid w:val="00793BE5"/>
    <w:rsid w:val="0079563B"/>
    <w:rsid w:val="007B1A82"/>
    <w:rsid w:val="007C5EA7"/>
    <w:rsid w:val="007D4479"/>
    <w:rsid w:val="007F78C2"/>
    <w:rsid w:val="00813659"/>
    <w:rsid w:val="00833AA1"/>
    <w:rsid w:val="0083719D"/>
    <w:rsid w:val="00844F29"/>
    <w:rsid w:val="00847424"/>
    <w:rsid w:val="00851FFD"/>
    <w:rsid w:val="00852E34"/>
    <w:rsid w:val="0085693B"/>
    <w:rsid w:val="0086184F"/>
    <w:rsid w:val="008725DC"/>
    <w:rsid w:val="00872B74"/>
    <w:rsid w:val="00874A17"/>
    <w:rsid w:val="00885F5E"/>
    <w:rsid w:val="008C0183"/>
    <w:rsid w:val="008E7D73"/>
    <w:rsid w:val="009027F9"/>
    <w:rsid w:val="0091155B"/>
    <w:rsid w:val="009227C1"/>
    <w:rsid w:val="00940AA1"/>
    <w:rsid w:val="0095331B"/>
    <w:rsid w:val="0097116D"/>
    <w:rsid w:val="009721CF"/>
    <w:rsid w:val="00980C04"/>
    <w:rsid w:val="00983242"/>
    <w:rsid w:val="009D31EC"/>
    <w:rsid w:val="00A020F4"/>
    <w:rsid w:val="00A04A2A"/>
    <w:rsid w:val="00A10489"/>
    <w:rsid w:val="00A25116"/>
    <w:rsid w:val="00A31180"/>
    <w:rsid w:val="00A31D01"/>
    <w:rsid w:val="00A32F8B"/>
    <w:rsid w:val="00A64161"/>
    <w:rsid w:val="00A9786D"/>
    <w:rsid w:val="00AA357C"/>
    <w:rsid w:val="00AD78C1"/>
    <w:rsid w:val="00AF0FAF"/>
    <w:rsid w:val="00AF4DCB"/>
    <w:rsid w:val="00AF7317"/>
    <w:rsid w:val="00B32E98"/>
    <w:rsid w:val="00B41462"/>
    <w:rsid w:val="00B4364B"/>
    <w:rsid w:val="00B440EF"/>
    <w:rsid w:val="00B474C7"/>
    <w:rsid w:val="00B637D6"/>
    <w:rsid w:val="00B73456"/>
    <w:rsid w:val="00B86352"/>
    <w:rsid w:val="00B87EB8"/>
    <w:rsid w:val="00B91FDD"/>
    <w:rsid w:val="00B93AEC"/>
    <w:rsid w:val="00BC57E1"/>
    <w:rsid w:val="00BF0595"/>
    <w:rsid w:val="00C40397"/>
    <w:rsid w:val="00C656DA"/>
    <w:rsid w:val="00C74602"/>
    <w:rsid w:val="00C845C2"/>
    <w:rsid w:val="00C97DD9"/>
    <w:rsid w:val="00CC470E"/>
    <w:rsid w:val="00CC513C"/>
    <w:rsid w:val="00CF0634"/>
    <w:rsid w:val="00D037BD"/>
    <w:rsid w:val="00D339F9"/>
    <w:rsid w:val="00D52A23"/>
    <w:rsid w:val="00D56ACA"/>
    <w:rsid w:val="00D66D73"/>
    <w:rsid w:val="00D67D44"/>
    <w:rsid w:val="00D90234"/>
    <w:rsid w:val="00D910CB"/>
    <w:rsid w:val="00DC554E"/>
    <w:rsid w:val="00DE4255"/>
    <w:rsid w:val="00DE6D72"/>
    <w:rsid w:val="00DF1A2C"/>
    <w:rsid w:val="00DF6BFB"/>
    <w:rsid w:val="00E25E11"/>
    <w:rsid w:val="00E40DC1"/>
    <w:rsid w:val="00E527D4"/>
    <w:rsid w:val="00E544AB"/>
    <w:rsid w:val="00E61346"/>
    <w:rsid w:val="00E636E9"/>
    <w:rsid w:val="00E659A4"/>
    <w:rsid w:val="00E93AF1"/>
    <w:rsid w:val="00EA2320"/>
    <w:rsid w:val="00EE001A"/>
    <w:rsid w:val="00EF488C"/>
    <w:rsid w:val="00EF4B85"/>
    <w:rsid w:val="00EF6EA1"/>
    <w:rsid w:val="00F23533"/>
    <w:rsid w:val="00F24673"/>
    <w:rsid w:val="00F3282B"/>
    <w:rsid w:val="00F337E1"/>
    <w:rsid w:val="00F36A94"/>
    <w:rsid w:val="00F42762"/>
    <w:rsid w:val="00F46086"/>
    <w:rsid w:val="00F46887"/>
    <w:rsid w:val="00F5115D"/>
    <w:rsid w:val="00F51680"/>
    <w:rsid w:val="00F64179"/>
    <w:rsid w:val="00F87849"/>
    <w:rsid w:val="00FB2815"/>
    <w:rsid w:val="00FC4A52"/>
    <w:rsid w:val="00FE4AC2"/>
    <w:rsid w:val="00FE4D7E"/>
    <w:rsid w:val="00FE5F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CA4C"/>
  <w15:docId w15:val="{E31DB050-391C-4DDE-BA62-20CE5B22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7E1"/>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C57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3">
    <w:name w:val="List Paragraph"/>
    <w:basedOn w:val="a"/>
    <w:qFormat/>
    <w:rsid w:val="00BC57E1"/>
    <w:pPr>
      <w:ind w:left="720"/>
      <w:contextualSpacing/>
    </w:pPr>
  </w:style>
  <w:style w:type="paragraph" w:styleId="a4">
    <w:name w:val="header"/>
    <w:basedOn w:val="a"/>
    <w:link w:val="a5"/>
    <w:uiPriority w:val="99"/>
    <w:unhideWhenUsed/>
    <w:rsid w:val="00BC57E1"/>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BC57E1"/>
    <w:rPr>
      <w:lang w:val="ru-RU"/>
    </w:rPr>
  </w:style>
  <w:style w:type="paragraph" w:styleId="a6">
    <w:name w:val="footer"/>
    <w:basedOn w:val="a"/>
    <w:link w:val="a7"/>
    <w:uiPriority w:val="99"/>
    <w:unhideWhenUsed/>
    <w:rsid w:val="00AA357C"/>
    <w:pPr>
      <w:tabs>
        <w:tab w:val="center" w:pos="4819"/>
        <w:tab w:val="right" w:pos="9639"/>
      </w:tabs>
      <w:spacing w:after="0" w:line="240" w:lineRule="auto"/>
    </w:pPr>
  </w:style>
  <w:style w:type="character" w:customStyle="1" w:styleId="a7">
    <w:name w:val="Нижній колонтитул Знак"/>
    <w:basedOn w:val="a0"/>
    <w:link w:val="a6"/>
    <w:uiPriority w:val="99"/>
    <w:rsid w:val="00AA357C"/>
    <w:rPr>
      <w:lang w:val="ru-RU"/>
    </w:rPr>
  </w:style>
  <w:style w:type="paragraph" w:styleId="a8">
    <w:name w:val="Balloon Text"/>
    <w:basedOn w:val="a"/>
    <w:link w:val="a9"/>
    <w:uiPriority w:val="99"/>
    <w:semiHidden/>
    <w:unhideWhenUsed/>
    <w:rsid w:val="004073A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4073AC"/>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2E49F-3D1D-4FEE-9F08-AC1C87AB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varabina</dc:creator>
  <cp:lastModifiedBy>Shehterle</cp:lastModifiedBy>
  <cp:revision>3</cp:revision>
  <cp:lastPrinted>2022-09-19T13:29:00Z</cp:lastPrinted>
  <dcterms:created xsi:type="dcterms:W3CDTF">2022-09-20T10:31:00Z</dcterms:created>
  <dcterms:modified xsi:type="dcterms:W3CDTF">2022-09-20T10:43:00Z</dcterms:modified>
</cp:coreProperties>
</file>