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706A" w14:textId="6400A479" w:rsidR="00DD2690" w:rsidRDefault="00DD2690" w:rsidP="00DD2690">
      <w:pPr>
        <w:keepNext/>
        <w:tabs>
          <w:tab w:val="left" w:pos="0"/>
        </w:tabs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2A4B881C" wp14:editId="1954C46F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6EF8" w14:textId="77777777" w:rsidR="00DD2690" w:rsidRDefault="00DD2690" w:rsidP="00DD2690">
      <w:pPr>
        <w:keepNext/>
        <w:tabs>
          <w:tab w:val="left" w:pos="0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71D7FF7A" w14:textId="77777777" w:rsidR="00DD2690" w:rsidRDefault="00DD2690" w:rsidP="00DD269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670CDEE" w14:textId="77777777" w:rsidR="00DD2690" w:rsidRPr="00DB789B" w:rsidRDefault="00DD2690" w:rsidP="00DD2690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098D870" w14:textId="77777777" w:rsidR="00DD2690" w:rsidRDefault="00DD2690" w:rsidP="00DD269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72B40445" w14:textId="77777777" w:rsidR="00DD2690" w:rsidRDefault="00DD2690" w:rsidP="00DD269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F14C51F" w14:textId="77777777" w:rsidR="00DD2690" w:rsidRDefault="00DD2690" w:rsidP="00DD26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5ADB326B" w14:textId="156FA492" w:rsidR="00DD2690" w:rsidRDefault="00DD2690" w:rsidP="00DD26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03.10.2022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</w:t>
      </w:r>
      <w:r>
        <w:rPr>
          <w:b/>
          <w:sz w:val="32"/>
          <w:szCs w:val="32"/>
          <w:u w:val="single"/>
          <w:lang w:val="uk-UA"/>
        </w:rPr>
        <w:t>42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62A0BF6" w14:textId="77777777" w:rsidR="00DD2690" w:rsidRPr="00697B0E" w:rsidRDefault="00DD2690" w:rsidP="00DD2690">
      <w:pPr>
        <w:rPr>
          <w:vanish/>
          <w:sz w:val="32"/>
          <w:szCs w:val="32"/>
          <w:lang w:val="uk-UA"/>
          <w:specVanish/>
        </w:rPr>
      </w:pPr>
    </w:p>
    <w:p w14:paraId="3619B515" w14:textId="77777777" w:rsidR="00DD2690" w:rsidRPr="00697B0E" w:rsidRDefault="00DD2690" w:rsidP="00DD2690">
      <w:pPr>
        <w:tabs>
          <w:tab w:val="left" w:pos="7785"/>
        </w:tabs>
        <w:rPr>
          <w:lang w:val="uk-UA"/>
        </w:rPr>
      </w:pPr>
    </w:p>
    <w:p w14:paraId="29E0140D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sz w:val="16"/>
          <w:szCs w:val="16"/>
          <w:lang w:val="uk-UA"/>
        </w:rPr>
      </w:pPr>
    </w:p>
    <w:p w14:paraId="146E0301" w14:textId="77777777" w:rsidR="00B528EE" w:rsidRPr="003204E2" w:rsidRDefault="00B528EE" w:rsidP="004B5816">
      <w:pPr>
        <w:shd w:val="clear" w:color="auto" w:fill="FFFFFF"/>
        <w:spacing w:line="276" w:lineRule="auto"/>
        <w:ind w:right="3259"/>
        <w:jc w:val="both"/>
        <w:outlineLvl w:val="1"/>
        <w:rPr>
          <w:lang w:val="uk-UA"/>
        </w:rPr>
      </w:pPr>
    </w:p>
    <w:p w14:paraId="5B75ED64" w14:textId="61AB49A5" w:rsidR="000C62B4" w:rsidRPr="003204E2" w:rsidRDefault="000C62B4" w:rsidP="006D0738">
      <w:pPr>
        <w:shd w:val="clear" w:color="auto" w:fill="FFFFFF"/>
        <w:ind w:right="4252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Про внесення змін до рішення Чорноморської міської ради Одеського району Одеської області від 18.06.2021 № 77-VIII </w:t>
      </w:r>
    </w:p>
    <w:p w14:paraId="5620FFBA" w14:textId="77777777" w:rsidR="001F471A" w:rsidRPr="003204E2" w:rsidRDefault="001F471A" w:rsidP="001F471A">
      <w:pPr>
        <w:shd w:val="clear" w:color="auto" w:fill="FFFFFF"/>
        <w:spacing w:line="276" w:lineRule="auto"/>
        <w:jc w:val="both"/>
        <w:outlineLvl w:val="1"/>
        <w:rPr>
          <w:sz w:val="16"/>
          <w:szCs w:val="16"/>
          <w:lang w:val="uk-UA"/>
        </w:rPr>
      </w:pPr>
    </w:p>
    <w:p w14:paraId="4AFF59B6" w14:textId="24ADBCCD" w:rsidR="002752B0" w:rsidRPr="003204E2" w:rsidRDefault="002752B0" w:rsidP="00374C83">
      <w:pPr>
        <w:shd w:val="clear" w:color="auto" w:fill="FFFFFF"/>
        <w:ind w:firstLine="720"/>
        <w:jc w:val="both"/>
        <w:outlineLvl w:val="1"/>
        <w:rPr>
          <w:lang w:val="uk-UA"/>
        </w:rPr>
      </w:pPr>
      <w:r w:rsidRPr="003204E2">
        <w:rPr>
          <w:rFonts w:eastAsia="MS Gothic"/>
          <w:bCs/>
          <w:lang w:val="uk-UA"/>
        </w:rPr>
        <w:t xml:space="preserve">З метою </w:t>
      </w:r>
      <w:bookmarkStart w:id="0" w:name="_Hlk114047542"/>
      <w:r w:rsidRPr="003204E2">
        <w:rPr>
          <w:rFonts w:eastAsia="MS Gothic"/>
          <w:bCs/>
          <w:lang w:val="uk-UA"/>
        </w:rPr>
        <w:t xml:space="preserve">упорядкування </w:t>
      </w:r>
      <w:r w:rsidR="00946878" w:rsidRPr="003204E2">
        <w:rPr>
          <w:rFonts w:eastAsia="MS Gothic"/>
          <w:bCs/>
          <w:lang w:val="uk-UA"/>
        </w:rPr>
        <w:t xml:space="preserve">штатного розпису та </w:t>
      </w:r>
      <w:r w:rsidRPr="003204E2">
        <w:rPr>
          <w:rFonts w:eastAsia="MS Gothic"/>
          <w:bCs/>
          <w:lang w:val="uk-UA"/>
        </w:rPr>
        <w:t xml:space="preserve">структури комунальної установи «Муніципальна варта» Чорноморської міської ради Одеського району Одеської </w:t>
      </w:r>
      <w:r w:rsidR="003D19E9" w:rsidRPr="003204E2">
        <w:rPr>
          <w:rFonts w:eastAsia="MS Gothic"/>
          <w:bCs/>
          <w:lang w:val="uk-UA"/>
        </w:rPr>
        <w:t xml:space="preserve">області </w:t>
      </w:r>
      <w:r w:rsidR="00E646B0" w:rsidRPr="003204E2">
        <w:rPr>
          <w:rFonts w:eastAsia="MS Gothic"/>
          <w:bCs/>
          <w:lang w:val="uk-UA"/>
        </w:rPr>
        <w:t>на</w:t>
      </w:r>
      <w:r w:rsidR="00624D50" w:rsidRPr="003204E2">
        <w:rPr>
          <w:rFonts w:eastAsia="MS Gothic"/>
          <w:bCs/>
          <w:lang w:val="uk-UA"/>
        </w:rPr>
        <w:t xml:space="preserve"> період </w:t>
      </w:r>
      <w:r w:rsidR="00EA602B" w:rsidRPr="003204E2">
        <w:rPr>
          <w:rFonts w:eastAsia="MS Gothic"/>
          <w:bCs/>
          <w:lang w:val="uk-UA"/>
        </w:rPr>
        <w:t xml:space="preserve">дії </w:t>
      </w:r>
      <w:r w:rsidR="006D0738" w:rsidRPr="003204E2">
        <w:rPr>
          <w:rFonts w:eastAsia="MS Gothic"/>
          <w:bCs/>
          <w:lang w:val="uk-UA"/>
        </w:rPr>
        <w:t xml:space="preserve">правового режиму </w:t>
      </w:r>
      <w:r w:rsidR="00624D50" w:rsidRPr="003204E2">
        <w:rPr>
          <w:rFonts w:eastAsia="MS Gothic"/>
          <w:bCs/>
          <w:lang w:val="uk-UA"/>
        </w:rPr>
        <w:t>воєнного стану</w:t>
      </w:r>
      <w:bookmarkEnd w:id="0"/>
      <w:r w:rsidR="00EA602B" w:rsidRPr="003204E2">
        <w:rPr>
          <w:rFonts w:eastAsia="MS Gothic"/>
          <w:bCs/>
          <w:lang w:val="uk-UA"/>
        </w:rPr>
        <w:t>,</w:t>
      </w:r>
      <w:r w:rsidR="00624D50" w:rsidRPr="003204E2">
        <w:rPr>
          <w:rFonts w:eastAsia="MS Gothic"/>
          <w:bCs/>
          <w:lang w:val="uk-UA"/>
        </w:rPr>
        <w:t xml:space="preserve"> </w:t>
      </w:r>
      <w:r w:rsidR="00CB25C9" w:rsidRPr="00FC1212">
        <w:rPr>
          <w:color w:val="000000"/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Pr="003204E2">
        <w:rPr>
          <w:bCs/>
          <w:lang w:val="uk-UA"/>
        </w:rPr>
        <w:t xml:space="preserve">, </w:t>
      </w:r>
      <w:r w:rsidRPr="003204E2">
        <w:rPr>
          <w:lang w:val="uk-UA"/>
        </w:rPr>
        <w:t xml:space="preserve">керуючись статтями </w:t>
      </w:r>
      <w:r w:rsidR="00DB240B" w:rsidRPr="003204E2">
        <w:rPr>
          <w:lang w:val="uk-UA"/>
        </w:rPr>
        <w:t xml:space="preserve">25, </w:t>
      </w:r>
      <w:r w:rsidRPr="003204E2">
        <w:rPr>
          <w:lang w:val="uk-UA"/>
        </w:rPr>
        <w:t>26</w:t>
      </w:r>
      <w:r w:rsidR="006D0738" w:rsidRPr="003204E2">
        <w:rPr>
          <w:lang w:val="uk-UA"/>
        </w:rPr>
        <w:t xml:space="preserve"> </w:t>
      </w:r>
      <w:r w:rsidRPr="003204E2">
        <w:rPr>
          <w:lang w:val="uk-UA"/>
        </w:rPr>
        <w:t xml:space="preserve">Закону України </w:t>
      </w:r>
      <w:r w:rsidR="00917826" w:rsidRPr="003204E2">
        <w:rPr>
          <w:lang w:val="uk-UA"/>
        </w:rPr>
        <w:t>«</w:t>
      </w:r>
      <w:r w:rsidRPr="003204E2">
        <w:rPr>
          <w:lang w:val="uk-UA"/>
        </w:rPr>
        <w:t>Про місцеве самоврядування в Україні</w:t>
      </w:r>
      <w:r w:rsidR="00917826" w:rsidRPr="003204E2">
        <w:rPr>
          <w:lang w:val="uk-UA"/>
        </w:rPr>
        <w:t>»</w:t>
      </w:r>
      <w:r w:rsidRPr="003204E2">
        <w:rPr>
          <w:lang w:val="uk-UA"/>
        </w:rPr>
        <w:t>,</w:t>
      </w:r>
    </w:p>
    <w:p w14:paraId="41217E79" w14:textId="77777777" w:rsidR="00374C83" w:rsidRPr="003204E2" w:rsidRDefault="00374C83" w:rsidP="00374C83">
      <w:pPr>
        <w:shd w:val="clear" w:color="auto" w:fill="FFFFFF"/>
        <w:ind w:firstLine="720"/>
        <w:jc w:val="both"/>
        <w:outlineLvl w:val="1"/>
        <w:rPr>
          <w:sz w:val="16"/>
          <w:szCs w:val="16"/>
          <w:lang w:val="uk-UA"/>
        </w:rPr>
      </w:pPr>
    </w:p>
    <w:p w14:paraId="3CFDBC40" w14:textId="77777777" w:rsidR="001F471A" w:rsidRPr="003204E2" w:rsidRDefault="001F471A" w:rsidP="00374C83">
      <w:pPr>
        <w:shd w:val="clear" w:color="auto" w:fill="FFFFFF"/>
        <w:jc w:val="center"/>
        <w:rPr>
          <w:b/>
          <w:lang w:val="uk-UA"/>
        </w:rPr>
      </w:pPr>
      <w:r w:rsidRPr="003204E2">
        <w:rPr>
          <w:b/>
          <w:lang w:val="uk-UA"/>
        </w:rPr>
        <w:t xml:space="preserve">Чорноморська міська рада </w:t>
      </w:r>
      <w:r w:rsidR="00D648E3" w:rsidRPr="003204E2">
        <w:rPr>
          <w:rFonts w:eastAsia="MS Gothic"/>
          <w:b/>
          <w:bCs/>
          <w:lang w:val="uk-UA"/>
        </w:rPr>
        <w:t xml:space="preserve">Одеського району </w:t>
      </w:r>
      <w:r w:rsidRPr="003204E2">
        <w:rPr>
          <w:b/>
          <w:lang w:val="uk-UA"/>
        </w:rPr>
        <w:t>Одеської області вирішила:</w:t>
      </w:r>
    </w:p>
    <w:p w14:paraId="6D2BCA59" w14:textId="77777777" w:rsidR="00374C83" w:rsidRPr="003204E2" w:rsidRDefault="00374C83" w:rsidP="00374C83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14:paraId="172DB90C" w14:textId="2BA8A578" w:rsidR="003204E2" w:rsidRDefault="00D648E3" w:rsidP="00374C83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shd w:val="clear" w:color="auto" w:fill="FFFFFF"/>
          <w:lang w:val="uk-UA"/>
        </w:rPr>
        <w:t xml:space="preserve">Внести зміни до рішення Чорноморської міської ради </w:t>
      </w:r>
      <w:r w:rsidR="00421DAA" w:rsidRPr="003204E2">
        <w:rPr>
          <w:lang w:val="uk-UA"/>
        </w:rPr>
        <w:t xml:space="preserve">Одеського району </w:t>
      </w:r>
      <w:r w:rsidRPr="003204E2">
        <w:rPr>
          <w:shd w:val="clear" w:color="auto" w:fill="FFFFFF"/>
          <w:lang w:val="uk-UA"/>
        </w:rPr>
        <w:t xml:space="preserve">Одеської області </w:t>
      </w:r>
      <w:r w:rsidR="000C62B4" w:rsidRPr="003204E2">
        <w:rPr>
          <w:lang w:val="uk-UA"/>
        </w:rPr>
        <w:t xml:space="preserve">від 18.06.2021 № 77-VIII «Про внесення змін до рішення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lang w:val="uk-UA"/>
        </w:rPr>
        <w:t>Одеської області від 04.09.2020 №  600 –VII «</w:t>
      </w:r>
      <w:r w:rsidR="000C62B4" w:rsidRPr="003204E2">
        <w:rPr>
          <w:noProof/>
          <w:lang w:val="uk-UA"/>
        </w:rPr>
        <w:t xml:space="preserve">Про затвердження структури та штатного розпису комунальної установи </w:t>
      </w:r>
      <w:r w:rsidR="00B9780A" w:rsidRPr="003204E2">
        <w:rPr>
          <w:noProof/>
          <w:lang w:val="uk-UA"/>
        </w:rPr>
        <w:t>«Муніципальна варта»</w:t>
      </w:r>
      <w:r w:rsidR="000C62B4" w:rsidRPr="003204E2">
        <w:rPr>
          <w:noProof/>
          <w:lang w:val="uk-UA"/>
        </w:rPr>
        <w:t xml:space="preserve">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noProof/>
          <w:lang w:val="uk-UA"/>
        </w:rPr>
        <w:t xml:space="preserve">Одеської області і Умов оплати праці працівників комунальної установи </w:t>
      </w:r>
      <w:r w:rsidR="00B9780A" w:rsidRPr="003204E2">
        <w:rPr>
          <w:noProof/>
          <w:lang w:val="uk-UA"/>
        </w:rPr>
        <w:t>«Муніципальна варта»</w:t>
      </w:r>
      <w:r w:rsidR="000C62B4" w:rsidRPr="003204E2">
        <w:rPr>
          <w:noProof/>
          <w:lang w:val="uk-UA"/>
        </w:rPr>
        <w:t xml:space="preserve">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noProof/>
          <w:lang w:val="uk-UA"/>
        </w:rPr>
        <w:t>Одеської області в новій редакції</w:t>
      </w:r>
      <w:r w:rsidR="000C62B4" w:rsidRPr="003204E2">
        <w:rPr>
          <w:lang w:val="uk-UA"/>
        </w:rPr>
        <w:t>»</w:t>
      </w:r>
      <w:r w:rsidRPr="003204E2">
        <w:rPr>
          <w:lang w:val="uk-UA"/>
        </w:rPr>
        <w:t>, а саме</w:t>
      </w:r>
      <w:r w:rsidR="006D0738" w:rsidRPr="003204E2">
        <w:rPr>
          <w:lang w:val="uk-UA"/>
        </w:rPr>
        <w:t>:</w:t>
      </w:r>
      <w:r w:rsidR="00374C83" w:rsidRPr="003204E2">
        <w:rPr>
          <w:lang w:val="uk-UA"/>
        </w:rPr>
        <w:t xml:space="preserve"> </w:t>
      </w:r>
    </w:p>
    <w:p w14:paraId="43FEB623" w14:textId="46B69563" w:rsidR="00C16BE8" w:rsidRPr="003204E2" w:rsidRDefault="003204E2" w:rsidP="003204E2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викласти додаток 1 </w:t>
      </w:r>
      <w:r>
        <w:rPr>
          <w:lang w:val="uk-UA"/>
        </w:rPr>
        <w:t xml:space="preserve">до рішення </w:t>
      </w:r>
      <w:r w:rsidRPr="003204E2">
        <w:rPr>
          <w:lang w:val="uk-UA"/>
        </w:rPr>
        <w:t xml:space="preserve">«Структура </w:t>
      </w:r>
      <w:r w:rsidRPr="003204E2">
        <w:rPr>
          <w:bCs/>
          <w:color w:val="000000" w:themeColor="text1"/>
          <w:lang w:val="uk-UA"/>
        </w:rPr>
        <w:t>комунальної установи</w:t>
      </w:r>
      <w:r w:rsidRPr="003204E2">
        <w:rPr>
          <w:b/>
          <w:bCs/>
          <w:lang w:val="uk-UA"/>
        </w:rPr>
        <w:t xml:space="preserve"> </w:t>
      </w:r>
      <w:r w:rsidRPr="003204E2">
        <w:rPr>
          <w:bCs/>
          <w:lang w:val="uk-UA"/>
        </w:rPr>
        <w:t>«Муніципальна варта» Чорноморської міської ради Одеського району Одеської області</w:t>
      </w:r>
      <w:r w:rsidRPr="003204E2">
        <w:rPr>
          <w:lang w:val="uk-UA"/>
        </w:rPr>
        <w:t xml:space="preserve">» та додаток 2 </w:t>
      </w:r>
      <w:r>
        <w:rPr>
          <w:lang w:val="uk-UA"/>
        </w:rPr>
        <w:t xml:space="preserve">до рішення </w:t>
      </w:r>
      <w:r w:rsidRPr="003204E2">
        <w:rPr>
          <w:lang w:val="uk-UA"/>
        </w:rPr>
        <w:t>«</w:t>
      </w:r>
      <w:r w:rsidRPr="003204E2">
        <w:rPr>
          <w:bCs/>
          <w:color w:val="000000" w:themeColor="text1"/>
          <w:lang w:val="uk-UA"/>
        </w:rPr>
        <w:t>Штатний розпис комунальної установи</w:t>
      </w:r>
      <w:r w:rsidRPr="003204E2">
        <w:rPr>
          <w:b/>
          <w:bCs/>
          <w:lang w:val="uk-UA"/>
        </w:rPr>
        <w:t xml:space="preserve"> </w:t>
      </w:r>
      <w:r w:rsidRPr="003204E2">
        <w:rPr>
          <w:bCs/>
          <w:lang w:val="uk-UA"/>
        </w:rPr>
        <w:t>«Муніципальна варта» Чорноморської міської ради Одеського району Одеської області</w:t>
      </w:r>
      <w:r w:rsidRPr="003204E2">
        <w:rPr>
          <w:lang w:val="uk-UA"/>
        </w:rPr>
        <w:t xml:space="preserve">» </w:t>
      </w:r>
      <w:r>
        <w:rPr>
          <w:lang w:val="uk-UA"/>
        </w:rPr>
        <w:t>в</w:t>
      </w:r>
      <w:r w:rsidRPr="003204E2">
        <w:rPr>
          <w:lang w:val="uk-UA"/>
        </w:rPr>
        <w:t xml:space="preserve"> </w:t>
      </w:r>
      <w:r w:rsidR="00CF295D" w:rsidRPr="003204E2">
        <w:rPr>
          <w:lang w:val="uk-UA"/>
        </w:rPr>
        <w:t>новій редакції (додаються)</w:t>
      </w:r>
      <w:r w:rsidR="004B5816" w:rsidRPr="003204E2">
        <w:rPr>
          <w:lang w:val="uk-UA"/>
        </w:rPr>
        <w:t>.</w:t>
      </w:r>
    </w:p>
    <w:p w14:paraId="1D9E35A8" w14:textId="649E5078" w:rsidR="001A447C" w:rsidRPr="003204E2" w:rsidRDefault="00FD0721" w:rsidP="00374C83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bookmarkStart w:id="1" w:name="_Hlk115354764"/>
      <w:r>
        <w:rPr>
          <w:lang w:val="uk-UA"/>
        </w:rPr>
        <w:t>Дане рішення в цілому втрачає свою чинність через два  місяці після припинення чи скасування воєнного стану</w:t>
      </w:r>
      <w:bookmarkEnd w:id="1"/>
      <w:r>
        <w:rPr>
          <w:lang w:val="uk-UA"/>
        </w:rPr>
        <w:t>.</w:t>
      </w:r>
    </w:p>
    <w:p w14:paraId="597D38CF" w14:textId="6F08476A" w:rsidR="004B5816" w:rsidRPr="003204E2" w:rsidRDefault="00B9780A" w:rsidP="00374C83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Після втрати чинності </w:t>
      </w:r>
      <w:r w:rsidR="003D19E9" w:rsidRPr="003204E2">
        <w:rPr>
          <w:lang w:val="uk-UA"/>
        </w:rPr>
        <w:t>даного</w:t>
      </w:r>
      <w:r w:rsidRPr="003204E2">
        <w:rPr>
          <w:lang w:val="uk-UA"/>
        </w:rPr>
        <w:t xml:space="preserve"> рішення відновлю</w:t>
      </w:r>
      <w:r w:rsidR="007F1F54" w:rsidRPr="003204E2">
        <w:rPr>
          <w:lang w:val="uk-UA"/>
        </w:rPr>
        <w:t>є</w:t>
      </w:r>
      <w:r w:rsidRPr="003204E2">
        <w:rPr>
          <w:lang w:val="uk-UA"/>
        </w:rPr>
        <w:t>ть</w:t>
      </w:r>
      <w:r w:rsidR="007F1F54" w:rsidRPr="003204E2">
        <w:rPr>
          <w:lang w:val="uk-UA"/>
        </w:rPr>
        <w:t>ся</w:t>
      </w:r>
      <w:r w:rsidRPr="003204E2">
        <w:rPr>
          <w:lang w:val="uk-UA"/>
        </w:rPr>
        <w:t xml:space="preserve"> ді</w:t>
      </w:r>
      <w:r w:rsidR="007F1F54" w:rsidRPr="003204E2">
        <w:rPr>
          <w:lang w:val="uk-UA"/>
        </w:rPr>
        <w:t>я</w:t>
      </w:r>
      <w:r w:rsidRPr="003204E2">
        <w:rPr>
          <w:lang w:val="uk-UA"/>
        </w:rPr>
        <w:t xml:space="preserve"> структур</w:t>
      </w:r>
      <w:r w:rsidR="007F1F54" w:rsidRPr="003204E2">
        <w:rPr>
          <w:lang w:val="uk-UA"/>
        </w:rPr>
        <w:t>и</w:t>
      </w:r>
      <w:r w:rsidRPr="003204E2">
        <w:rPr>
          <w:lang w:val="uk-UA"/>
        </w:rPr>
        <w:t xml:space="preserve"> та штатн</w:t>
      </w:r>
      <w:r w:rsidR="007F1F54" w:rsidRPr="003204E2">
        <w:rPr>
          <w:lang w:val="uk-UA"/>
        </w:rPr>
        <w:t>ого</w:t>
      </w:r>
      <w:r w:rsidRPr="003204E2">
        <w:rPr>
          <w:lang w:val="uk-UA"/>
        </w:rPr>
        <w:t xml:space="preserve"> розпис</w:t>
      </w:r>
      <w:r w:rsidR="007F1F54" w:rsidRPr="003204E2">
        <w:rPr>
          <w:lang w:val="uk-UA"/>
        </w:rPr>
        <w:t>у</w:t>
      </w:r>
      <w:r w:rsidRPr="003204E2">
        <w:rPr>
          <w:lang w:val="uk-UA"/>
        </w:rPr>
        <w:t xml:space="preserve"> </w:t>
      </w:r>
      <w:r w:rsidRPr="003204E2">
        <w:rPr>
          <w:bCs/>
          <w:color w:val="000000" w:themeColor="text1"/>
          <w:lang w:val="uk-UA"/>
        </w:rPr>
        <w:t>комунальної установи</w:t>
      </w:r>
      <w:r w:rsidRPr="003204E2">
        <w:rPr>
          <w:b/>
          <w:bCs/>
          <w:lang w:val="uk-UA"/>
        </w:rPr>
        <w:t xml:space="preserve"> </w:t>
      </w:r>
      <w:r w:rsidRPr="003204E2">
        <w:rPr>
          <w:bCs/>
          <w:lang w:val="uk-UA"/>
        </w:rPr>
        <w:t>«Муніципальна варта» Чорноморської міської ради Одеського району Одеської області, затверджен</w:t>
      </w:r>
      <w:r w:rsidR="00F63964">
        <w:rPr>
          <w:bCs/>
          <w:lang w:val="uk-UA"/>
        </w:rPr>
        <w:t>их</w:t>
      </w:r>
      <w:r w:rsidRPr="003204E2">
        <w:rPr>
          <w:bCs/>
          <w:lang w:val="uk-UA"/>
        </w:rPr>
        <w:t xml:space="preserve"> </w:t>
      </w:r>
      <w:r w:rsidRPr="003204E2">
        <w:rPr>
          <w:shd w:val="clear" w:color="auto" w:fill="FFFFFF"/>
          <w:lang w:val="uk-UA"/>
        </w:rPr>
        <w:t xml:space="preserve">рішенням Чорноморської міської ради </w:t>
      </w:r>
      <w:r w:rsidRPr="003204E2">
        <w:rPr>
          <w:lang w:val="uk-UA"/>
        </w:rPr>
        <w:t xml:space="preserve">Одеського району </w:t>
      </w:r>
      <w:r w:rsidRPr="003204E2">
        <w:rPr>
          <w:shd w:val="clear" w:color="auto" w:fill="FFFFFF"/>
          <w:lang w:val="uk-UA"/>
        </w:rPr>
        <w:t xml:space="preserve">Одеської області </w:t>
      </w:r>
      <w:r w:rsidRPr="003204E2">
        <w:rPr>
          <w:lang w:val="uk-UA"/>
        </w:rPr>
        <w:t>від 18.06.2021 № 77-VIII.</w:t>
      </w:r>
    </w:p>
    <w:p w14:paraId="33F941AE" w14:textId="23899582" w:rsidR="001F471A" w:rsidRPr="003204E2" w:rsidRDefault="001F471A" w:rsidP="00A66F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Контроль за виконанням </w:t>
      </w:r>
      <w:r w:rsidR="006552E6" w:rsidRPr="003204E2">
        <w:rPr>
          <w:lang w:val="uk-UA"/>
        </w:rPr>
        <w:t>даного</w:t>
      </w:r>
      <w:r w:rsidRPr="003204E2">
        <w:rPr>
          <w:lang w:val="uk-UA"/>
        </w:rPr>
        <w:t xml:space="preserve"> рішення покласти на постійну комісію</w:t>
      </w:r>
      <w:r w:rsidR="008747FE" w:rsidRPr="003204E2">
        <w:rPr>
          <w:lang w:val="uk-UA"/>
        </w:rPr>
        <w:t xml:space="preserve"> </w:t>
      </w:r>
      <w:r w:rsidR="00CB25C9" w:rsidRPr="00FC1212">
        <w:rPr>
          <w:color w:val="000000"/>
          <w:lang w:val="uk-UA"/>
        </w:rPr>
        <w:t>з питань депутатської діяльності, законності, правопорядку та соціального захисту громадян</w:t>
      </w:r>
      <w:r w:rsidR="00CB25C9">
        <w:rPr>
          <w:lang w:val="uk-UA"/>
        </w:rPr>
        <w:t>,</w:t>
      </w:r>
      <w:r w:rsidRPr="003204E2">
        <w:rPr>
          <w:lang w:val="uk-UA"/>
        </w:rPr>
        <w:t xml:space="preserve"> </w:t>
      </w:r>
      <w:r w:rsidR="00421DAA" w:rsidRPr="003204E2">
        <w:rPr>
          <w:lang w:val="uk-UA"/>
        </w:rPr>
        <w:t xml:space="preserve">першого </w:t>
      </w:r>
      <w:r w:rsidRPr="003204E2">
        <w:rPr>
          <w:lang w:val="uk-UA"/>
        </w:rPr>
        <w:t>заступни</w:t>
      </w:r>
      <w:r w:rsidR="0003726B" w:rsidRPr="003204E2">
        <w:rPr>
          <w:lang w:val="uk-UA"/>
        </w:rPr>
        <w:t>ка міського голови Ігоря Лубковського.</w:t>
      </w:r>
    </w:p>
    <w:p w14:paraId="7C5979F0" w14:textId="77777777" w:rsidR="008747FE" w:rsidRPr="003204E2" w:rsidRDefault="008747FE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0FA7E234" w14:textId="77777777" w:rsidR="000C31C5" w:rsidRPr="003204E2" w:rsidRDefault="000C31C5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369D9BAA" w14:textId="77777777" w:rsidR="001F471A" w:rsidRPr="003204E2" w:rsidRDefault="001F471A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  <w:r w:rsidRPr="003204E2">
        <w:rPr>
          <w:rFonts w:eastAsia="MS Mincho"/>
          <w:lang w:val="uk-UA"/>
        </w:rPr>
        <w:t>Міський голова</w:t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  <w:t xml:space="preserve">           </w:t>
      </w:r>
      <w:r w:rsidR="0003726B" w:rsidRPr="003204E2">
        <w:rPr>
          <w:rFonts w:eastAsia="MS Mincho"/>
          <w:lang w:val="uk-UA"/>
        </w:rPr>
        <w:t>Василь ГУЛЯЄВ</w:t>
      </w:r>
    </w:p>
    <w:p w14:paraId="2B2C127B" w14:textId="77777777" w:rsidR="006D0738" w:rsidRPr="003204E2" w:rsidRDefault="006D0738" w:rsidP="00DE3630">
      <w:pPr>
        <w:pStyle w:val="aa"/>
        <w:spacing w:before="60" w:after="60"/>
        <w:ind w:firstLine="567"/>
        <w:jc w:val="both"/>
      </w:pPr>
    </w:p>
    <w:p w14:paraId="72B6F988" w14:textId="77777777" w:rsidR="006D0738" w:rsidRPr="003204E2" w:rsidRDefault="006D0738" w:rsidP="00DE3630">
      <w:pPr>
        <w:pStyle w:val="aa"/>
        <w:spacing w:before="60" w:after="60"/>
        <w:ind w:firstLine="567"/>
        <w:jc w:val="both"/>
      </w:pPr>
    </w:p>
    <w:p w14:paraId="1DD3CDF2" w14:textId="77777777" w:rsidR="00DE3630" w:rsidRPr="003204E2" w:rsidRDefault="00DE3630" w:rsidP="00713635">
      <w:pPr>
        <w:jc w:val="center"/>
        <w:rPr>
          <w:b/>
          <w:sz w:val="28"/>
          <w:szCs w:val="28"/>
          <w:lang w:val="uk-UA"/>
        </w:rPr>
      </w:pPr>
    </w:p>
    <w:p w14:paraId="61908E96" w14:textId="77777777" w:rsidR="00DE3630" w:rsidRPr="003204E2" w:rsidRDefault="00DE3630" w:rsidP="00713635">
      <w:pPr>
        <w:jc w:val="center"/>
        <w:rPr>
          <w:b/>
          <w:sz w:val="28"/>
          <w:szCs w:val="28"/>
          <w:lang w:val="uk-UA"/>
        </w:rPr>
        <w:sectPr w:rsidR="00DE3630" w:rsidRPr="003204E2" w:rsidSect="00B528EE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14:paraId="01BAE9E3" w14:textId="77777777" w:rsidR="00713635" w:rsidRPr="003204E2" w:rsidRDefault="00713635" w:rsidP="00713635">
      <w:pPr>
        <w:ind w:left="10206"/>
        <w:jc w:val="both"/>
        <w:rPr>
          <w:lang w:val="uk-UA"/>
        </w:rPr>
      </w:pPr>
      <w:r w:rsidRPr="003204E2">
        <w:rPr>
          <w:lang w:val="uk-UA"/>
        </w:rPr>
        <w:lastRenderedPageBreak/>
        <w:t xml:space="preserve">Додаток </w:t>
      </w:r>
      <w:r w:rsidR="00DB240B" w:rsidRPr="003204E2">
        <w:rPr>
          <w:lang w:val="uk-UA"/>
        </w:rPr>
        <w:t>1</w:t>
      </w:r>
      <w:r w:rsidRPr="003204E2">
        <w:rPr>
          <w:lang w:val="uk-UA"/>
        </w:rPr>
        <w:t xml:space="preserve"> </w:t>
      </w:r>
    </w:p>
    <w:p w14:paraId="7AAB5153" w14:textId="77777777" w:rsidR="00713635" w:rsidRPr="003204E2" w:rsidRDefault="00713635" w:rsidP="00713635">
      <w:pPr>
        <w:ind w:left="10206"/>
        <w:jc w:val="both"/>
        <w:rPr>
          <w:lang w:val="uk-UA"/>
        </w:rPr>
      </w:pPr>
      <w:r w:rsidRPr="003204E2">
        <w:rPr>
          <w:lang w:val="uk-UA"/>
        </w:rPr>
        <w:t xml:space="preserve">до рішення Чорноморської міської ради </w:t>
      </w:r>
    </w:p>
    <w:p w14:paraId="195BCF46" w14:textId="77777777" w:rsidR="00713635" w:rsidRPr="003204E2" w:rsidRDefault="00713635" w:rsidP="00713635">
      <w:pPr>
        <w:ind w:left="10206"/>
        <w:jc w:val="both"/>
        <w:rPr>
          <w:lang w:val="uk-UA"/>
        </w:rPr>
      </w:pPr>
      <w:r w:rsidRPr="003204E2">
        <w:rPr>
          <w:lang w:val="uk-UA"/>
        </w:rPr>
        <w:t xml:space="preserve">Одеського району Одеської області </w:t>
      </w:r>
    </w:p>
    <w:p w14:paraId="722B6D0B" w14:textId="72976B6F" w:rsidR="00713635" w:rsidRPr="003204E2" w:rsidRDefault="00713635" w:rsidP="00713635">
      <w:pPr>
        <w:ind w:left="10206"/>
        <w:jc w:val="both"/>
        <w:rPr>
          <w:color w:val="000000"/>
          <w:lang w:val="uk-UA"/>
        </w:rPr>
      </w:pPr>
      <w:r w:rsidRPr="003204E2">
        <w:rPr>
          <w:color w:val="000000"/>
          <w:lang w:val="uk-UA"/>
        </w:rPr>
        <w:t xml:space="preserve">від </w:t>
      </w:r>
      <w:r w:rsidR="00DD2690">
        <w:rPr>
          <w:color w:val="000000"/>
          <w:lang w:val="uk-UA"/>
        </w:rPr>
        <w:t>03.10.</w:t>
      </w:r>
      <w:r w:rsidR="003D19E9" w:rsidRPr="003204E2">
        <w:rPr>
          <w:color w:val="000000"/>
          <w:lang w:val="uk-UA"/>
        </w:rPr>
        <w:t xml:space="preserve">2022 р. </w:t>
      </w:r>
      <w:r w:rsidRPr="003204E2">
        <w:rPr>
          <w:color w:val="000000"/>
          <w:lang w:val="uk-UA"/>
        </w:rPr>
        <w:t xml:space="preserve">№ </w:t>
      </w:r>
      <w:r w:rsidR="00DD2690">
        <w:rPr>
          <w:color w:val="000000"/>
          <w:lang w:val="uk-UA"/>
        </w:rPr>
        <w:t>242</w:t>
      </w:r>
      <w:r w:rsidR="003D19E9" w:rsidRPr="003204E2">
        <w:rPr>
          <w:color w:val="000000"/>
          <w:lang w:val="uk-UA"/>
        </w:rPr>
        <w:t>-VIII</w:t>
      </w:r>
    </w:p>
    <w:p w14:paraId="07033D2E" w14:textId="77777777" w:rsidR="00713635" w:rsidRPr="003204E2" w:rsidRDefault="00713635" w:rsidP="00713635">
      <w:pPr>
        <w:tabs>
          <w:tab w:val="left" w:pos="142"/>
        </w:tabs>
        <w:ind w:left="284"/>
        <w:jc w:val="center"/>
        <w:rPr>
          <w:b/>
          <w:sz w:val="28"/>
          <w:szCs w:val="28"/>
          <w:lang w:val="uk-UA"/>
        </w:rPr>
      </w:pPr>
    </w:p>
    <w:p w14:paraId="224EBCB1" w14:textId="77777777" w:rsidR="00713635" w:rsidRPr="003204E2" w:rsidRDefault="00713635" w:rsidP="00713635">
      <w:pPr>
        <w:tabs>
          <w:tab w:val="left" w:pos="142"/>
        </w:tabs>
        <w:ind w:left="284"/>
        <w:jc w:val="center"/>
        <w:rPr>
          <w:b/>
          <w:lang w:val="uk-UA"/>
        </w:rPr>
      </w:pPr>
      <w:r w:rsidRPr="003204E2">
        <w:rPr>
          <w:b/>
          <w:lang w:val="uk-UA"/>
        </w:rPr>
        <w:t xml:space="preserve">Структура </w:t>
      </w:r>
    </w:p>
    <w:p w14:paraId="41A9A7DE" w14:textId="77777777" w:rsidR="00713635" w:rsidRPr="003204E2" w:rsidRDefault="00713635" w:rsidP="00713635">
      <w:pPr>
        <w:tabs>
          <w:tab w:val="left" w:pos="142"/>
        </w:tabs>
        <w:ind w:left="284"/>
        <w:jc w:val="center"/>
        <w:rPr>
          <w:b/>
          <w:bCs/>
          <w:color w:val="1B1D1F"/>
          <w:shd w:val="clear" w:color="auto" w:fill="FFFFFF"/>
          <w:lang w:val="uk-UA"/>
        </w:rPr>
      </w:pPr>
      <w:r w:rsidRPr="003204E2">
        <w:rPr>
          <w:bCs/>
          <w:color w:val="000000" w:themeColor="text1"/>
          <w:lang w:val="uk-UA"/>
        </w:rPr>
        <w:t>комунальної установи</w:t>
      </w:r>
      <w:r w:rsidRPr="003204E2">
        <w:rPr>
          <w:b/>
          <w:bCs/>
          <w:lang w:val="uk-UA"/>
        </w:rPr>
        <w:t xml:space="preserve"> </w:t>
      </w:r>
      <w:r w:rsidR="00B9780A" w:rsidRPr="003204E2">
        <w:rPr>
          <w:b/>
          <w:bCs/>
          <w:lang w:val="uk-UA"/>
        </w:rPr>
        <w:t>«</w:t>
      </w:r>
      <w:r w:rsidRPr="003204E2">
        <w:rPr>
          <w:bCs/>
          <w:lang w:val="uk-UA"/>
        </w:rPr>
        <w:t xml:space="preserve">Муніципальна </w:t>
      </w:r>
      <w:r w:rsidR="005604A6" w:rsidRPr="003204E2">
        <w:rPr>
          <w:bCs/>
          <w:lang w:val="uk-UA"/>
        </w:rPr>
        <w:t>в</w:t>
      </w:r>
      <w:r w:rsidRPr="003204E2">
        <w:rPr>
          <w:bCs/>
          <w:lang w:val="uk-UA"/>
        </w:rPr>
        <w:t>арта</w:t>
      </w:r>
      <w:r w:rsidR="00B9780A" w:rsidRPr="003204E2">
        <w:rPr>
          <w:bCs/>
          <w:lang w:val="uk-UA"/>
        </w:rPr>
        <w:t>»</w:t>
      </w:r>
    </w:p>
    <w:p w14:paraId="2499DA20" w14:textId="77777777" w:rsidR="00713635" w:rsidRPr="003204E2" w:rsidRDefault="00713635" w:rsidP="00713635">
      <w:pPr>
        <w:tabs>
          <w:tab w:val="left" w:pos="142"/>
        </w:tabs>
        <w:ind w:left="284"/>
        <w:jc w:val="center"/>
        <w:rPr>
          <w:bCs/>
          <w:lang w:val="uk-UA"/>
        </w:rPr>
      </w:pPr>
      <w:r w:rsidRPr="003204E2">
        <w:rPr>
          <w:bCs/>
          <w:lang w:val="uk-UA"/>
        </w:rPr>
        <w:t>Чорноморської міської ради Одеського району Одеської області</w:t>
      </w:r>
    </w:p>
    <w:p w14:paraId="3D51B55F" w14:textId="77777777" w:rsidR="00713635" w:rsidRPr="003204E2" w:rsidRDefault="00713635" w:rsidP="00713635">
      <w:pPr>
        <w:tabs>
          <w:tab w:val="left" w:pos="142"/>
        </w:tabs>
        <w:ind w:left="284"/>
        <w:jc w:val="center"/>
        <w:rPr>
          <w:b/>
          <w:sz w:val="28"/>
          <w:szCs w:val="28"/>
          <w:lang w:val="uk-UA"/>
        </w:rPr>
      </w:pPr>
    </w:p>
    <w:tbl>
      <w:tblPr>
        <w:tblW w:w="4626" w:type="dxa"/>
        <w:tblInd w:w="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</w:tblGrid>
      <w:tr w:rsidR="00713635" w:rsidRPr="003204E2" w14:paraId="478DDCAB" w14:textId="77777777" w:rsidTr="001C0570">
        <w:trPr>
          <w:trHeight w:val="580"/>
        </w:trPr>
        <w:tc>
          <w:tcPr>
            <w:tcW w:w="4626" w:type="dxa"/>
          </w:tcPr>
          <w:p w14:paraId="02A7DCC0" w14:textId="77777777" w:rsidR="00713635" w:rsidRPr="003204E2" w:rsidRDefault="00713635" w:rsidP="00713635">
            <w:pPr>
              <w:pStyle w:val="a8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</w:t>
            </w:r>
          </w:p>
          <w:p w14:paraId="7CCC600D" w14:textId="77777777" w:rsidR="00713635" w:rsidRPr="003204E2" w:rsidRDefault="00713635" w:rsidP="00713635">
            <w:pPr>
              <w:pStyle w:val="a8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(1)</w:t>
            </w:r>
          </w:p>
        </w:tc>
      </w:tr>
      <w:tr w:rsidR="00713635" w:rsidRPr="003204E2" w14:paraId="69443905" w14:textId="77777777" w:rsidTr="001C0570">
        <w:trPr>
          <w:trHeight w:val="588"/>
        </w:trPr>
        <w:tc>
          <w:tcPr>
            <w:tcW w:w="4626" w:type="dxa"/>
          </w:tcPr>
          <w:p w14:paraId="285765F6" w14:textId="77777777" w:rsidR="00713635" w:rsidRPr="003204E2" w:rsidRDefault="00713635" w:rsidP="00713635">
            <w:pPr>
              <w:pStyle w:val="a8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директора</w:t>
            </w:r>
          </w:p>
          <w:p w14:paraId="3BEF600A" w14:textId="77777777" w:rsidR="00713635" w:rsidRPr="003204E2" w:rsidRDefault="00713635" w:rsidP="00713635">
            <w:pPr>
              <w:pStyle w:val="a8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(1)</w:t>
            </w:r>
          </w:p>
        </w:tc>
      </w:tr>
    </w:tbl>
    <w:p w14:paraId="794C6967" w14:textId="77777777" w:rsidR="00713635" w:rsidRPr="003204E2" w:rsidRDefault="00713635" w:rsidP="00713635">
      <w:pPr>
        <w:tabs>
          <w:tab w:val="left" w:pos="142"/>
        </w:tabs>
        <w:ind w:left="284"/>
        <w:rPr>
          <w:lang w:val="uk-UA"/>
        </w:rPr>
      </w:pPr>
    </w:p>
    <w:tbl>
      <w:tblPr>
        <w:tblStyle w:val="a9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3261"/>
        <w:gridCol w:w="3118"/>
        <w:gridCol w:w="3260"/>
      </w:tblGrid>
      <w:tr w:rsidR="00584B82" w:rsidRPr="003204E2" w14:paraId="10DCAC82" w14:textId="77777777" w:rsidTr="00374C83">
        <w:trPr>
          <w:trHeight w:val="3036"/>
        </w:trPr>
        <w:tc>
          <w:tcPr>
            <w:tcW w:w="2836" w:type="dxa"/>
          </w:tcPr>
          <w:p w14:paraId="0374868A" w14:textId="77777777" w:rsidR="00584B82" w:rsidRPr="003204E2" w:rsidRDefault="00584B82" w:rsidP="00C61A45">
            <w:pPr>
              <w:tabs>
                <w:tab w:val="left" w:pos="142"/>
              </w:tabs>
              <w:ind w:left="28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 xml:space="preserve">Відділ відеоспостереження та </w:t>
            </w:r>
            <w:proofErr w:type="spellStart"/>
            <w:r w:rsidRPr="003204E2">
              <w:rPr>
                <w:b/>
                <w:bCs/>
                <w:sz w:val="24"/>
                <w:szCs w:val="24"/>
                <w:lang w:val="uk-UA"/>
              </w:rPr>
              <w:t>відеоаналітики</w:t>
            </w:r>
            <w:proofErr w:type="spellEnd"/>
          </w:p>
          <w:p w14:paraId="285A01D3" w14:textId="77777777" w:rsidR="00584B82" w:rsidRPr="003204E2" w:rsidRDefault="00584B82" w:rsidP="00C61A45">
            <w:pPr>
              <w:tabs>
                <w:tab w:val="left" w:pos="142"/>
              </w:tabs>
              <w:ind w:left="28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>(5)</w:t>
            </w:r>
          </w:p>
          <w:p w14:paraId="2004BD24" w14:textId="77777777" w:rsidR="00584B82" w:rsidRPr="003204E2" w:rsidRDefault="00584B82" w:rsidP="00C61A45">
            <w:pPr>
              <w:pStyle w:val="a8"/>
              <w:tabs>
                <w:tab w:val="left" w:pos="142"/>
              </w:tabs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Фахівець з відеоспостереження та </w:t>
            </w:r>
            <w:proofErr w:type="spellStart"/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відеоаналітики</w:t>
            </w:r>
            <w:proofErr w:type="spellEnd"/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-5</w:t>
            </w:r>
          </w:p>
        </w:tc>
        <w:tc>
          <w:tcPr>
            <w:tcW w:w="2551" w:type="dxa"/>
          </w:tcPr>
          <w:p w14:paraId="70D8DE79" w14:textId="77777777" w:rsidR="00584B82" w:rsidRPr="003204E2" w:rsidRDefault="00584B82" w:rsidP="00374C8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 xml:space="preserve">Відділ </w:t>
            </w:r>
          </w:p>
          <w:p w14:paraId="4ADBC456" w14:textId="77777777" w:rsidR="00584B82" w:rsidRPr="003204E2" w:rsidRDefault="00584B82" w:rsidP="00374C8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>цивільного захисту</w:t>
            </w:r>
          </w:p>
          <w:p w14:paraId="6C080529" w14:textId="77777777" w:rsidR="00584B82" w:rsidRPr="003204E2" w:rsidRDefault="00584B82" w:rsidP="00374C8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>(4)</w:t>
            </w:r>
          </w:p>
          <w:p w14:paraId="0ABAE1A5" w14:textId="77777777" w:rsidR="00584B82" w:rsidRPr="003204E2" w:rsidRDefault="00584B82" w:rsidP="00C61A45">
            <w:pPr>
              <w:pStyle w:val="a8"/>
              <w:tabs>
                <w:tab w:val="left" w:pos="142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6F3236" w14:textId="77777777" w:rsidR="00584B82" w:rsidRPr="003204E2" w:rsidRDefault="00584B82" w:rsidP="00C61A45">
            <w:pPr>
              <w:pStyle w:val="a8"/>
              <w:tabs>
                <w:tab w:val="left" w:pos="142"/>
              </w:tabs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Черговий оперативний - 4</w:t>
            </w:r>
          </w:p>
        </w:tc>
        <w:tc>
          <w:tcPr>
            <w:tcW w:w="3261" w:type="dxa"/>
          </w:tcPr>
          <w:p w14:paraId="4AE60F18" w14:textId="77777777" w:rsidR="00584B82" w:rsidRPr="003204E2" w:rsidRDefault="00584B82" w:rsidP="00374C83">
            <w:pPr>
              <w:tabs>
                <w:tab w:val="left" w:pos="142"/>
              </w:tabs>
              <w:ind w:left="3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>Відділ громадської безпеки</w:t>
            </w:r>
          </w:p>
          <w:p w14:paraId="76DDDE83" w14:textId="77777777" w:rsidR="00584B82" w:rsidRPr="003204E2" w:rsidRDefault="00584B82" w:rsidP="00374C83">
            <w:pPr>
              <w:tabs>
                <w:tab w:val="left" w:pos="142"/>
              </w:tabs>
              <w:ind w:left="3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374C83" w:rsidRPr="003204E2">
              <w:rPr>
                <w:b/>
                <w:bCs/>
                <w:sz w:val="24"/>
                <w:szCs w:val="24"/>
                <w:lang w:val="uk-UA"/>
              </w:rPr>
              <w:t>53</w:t>
            </w:r>
            <w:r w:rsidRPr="003204E2">
              <w:rPr>
                <w:b/>
                <w:bCs/>
                <w:sz w:val="24"/>
                <w:szCs w:val="24"/>
                <w:lang w:val="uk-UA"/>
              </w:rPr>
              <w:t>, 25)</w:t>
            </w:r>
          </w:p>
          <w:p w14:paraId="38AE3CC7" w14:textId="77777777" w:rsidR="00584B82" w:rsidRPr="003204E2" w:rsidRDefault="00584B82" w:rsidP="00374C83">
            <w:pPr>
              <w:tabs>
                <w:tab w:val="left" w:pos="142"/>
              </w:tabs>
              <w:ind w:left="34" w:right="-108"/>
              <w:rPr>
                <w:sz w:val="24"/>
                <w:szCs w:val="24"/>
                <w:lang w:val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- Інспектор – </w:t>
            </w:r>
            <w:r w:rsidR="00517F43" w:rsidRPr="003204E2">
              <w:rPr>
                <w:sz w:val="24"/>
                <w:szCs w:val="24"/>
                <w:lang w:val="uk-UA"/>
              </w:rPr>
              <w:t>3</w:t>
            </w:r>
          </w:p>
          <w:p w14:paraId="0F5E7B6F" w14:textId="77777777" w:rsidR="00584B82" w:rsidRPr="003204E2" w:rsidRDefault="00584B82" w:rsidP="00374C83">
            <w:pPr>
              <w:tabs>
                <w:tab w:val="left" w:pos="142"/>
              </w:tabs>
              <w:ind w:left="34" w:right="-108"/>
              <w:rPr>
                <w:sz w:val="24"/>
                <w:szCs w:val="24"/>
                <w:lang w:val="uk-UA"/>
              </w:rPr>
            </w:pPr>
            <w:r w:rsidRPr="003204E2">
              <w:rPr>
                <w:sz w:val="24"/>
                <w:szCs w:val="24"/>
                <w:lang w:val="uk-UA"/>
              </w:rPr>
              <w:t>- Інспектор з благоустрою – 1</w:t>
            </w:r>
          </w:p>
          <w:p w14:paraId="36B1FC55" w14:textId="77777777" w:rsidR="00584B82" w:rsidRPr="003204E2" w:rsidRDefault="00584B82" w:rsidP="00374C83">
            <w:pPr>
              <w:tabs>
                <w:tab w:val="left" w:pos="142"/>
              </w:tabs>
              <w:ind w:left="34"/>
              <w:rPr>
                <w:sz w:val="24"/>
                <w:szCs w:val="24"/>
                <w:lang w:val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- Охоронник - </w:t>
            </w:r>
            <w:r w:rsidR="00374C83" w:rsidRPr="003204E2">
              <w:rPr>
                <w:sz w:val="24"/>
                <w:szCs w:val="24"/>
                <w:lang w:val="uk-UA"/>
              </w:rPr>
              <w:t>4</w:t>
            </w:r>
            <w:r w:rsidR="00517F43" w:rsidRPr="003204E2">
              <w:rPr>
                <w:sz w:val="24"/>
                <w:szCs w:val="24"/>
                <w:lang w:val="uk-UA"/>
              </w:rPr>
              <w:t>7</w:t>
            </w:r>
          </w:p>
          <w:p w14:paraId="652A2CC2" w14:textId="77777777" w:rsidR="00584B82" w:rsidRPr="003204E2" w:rsidRDefault="00584B82" w:rsidP="00374C83">
            <w:pPr>
              <w:tabs>
                <w:tab w:val="left" w:pos="142"/>
              </w:tabs>
              <w:ind w:left="34"/>
              <w:rPr>
                <w:sz w:val="24"/>
                <w:szCs w:val="24"/>
                <w:lang w:val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- Водій </w:t>
            </w:r>
            <w:r w:rsidR="00374C83" w:rsidRPr="003204E2">
              <w:rPr>
                <w:sz w:val="24"/>
                <w:szCs w:val="24"/>
                <w:lang w:val="uk-UA"/>
              </w:rPr>
              <w:t>автотранспортн</w:t>
            </w:r>
            <w:r w:rsidR="00BE128F" w:rsidRPr="003204E2">
              <w:rPr>
                <w:sz w:val="24"/>
                <w:szCs w:val="24"/>
                <w:lang w:val="uk-UA"/>
              </w:rPr>
              <w:t>их</w:t>
            </w:r>
            <w:r w:rsidR="00374C83" w:rsidRPr="003204E2">
              <w:rPr>
                <w:sz w:val="24"/>
                <w:szCs w:val="24"/>
                <w:lang w:val="uk-UA"/>
              </w:rPr>
              <w:t xml:space="preserve"> засоб</w:t>
            </w:r>
            <w:r w:rsidR="00BE128F" w:rsidRPr="003204E2">
              <w:rPr>
                <w:sz w:val="24"/>
                <w:szCs w:val="24"/>
                <w:lang w:val="uk-UA"/>
              </w:rPr>
              <w:t>ів</w:t>
            </w:r>
            <w:r w:rsidR="00374C83" w:rsidRPr="003204E2">
              <w:rPr>
                <w:sz w:val="24"/>
                <w:szCs w:val="24"/>
                <w:lang w:val="uk-UA"/>
              </w:rPr>
              <w:t xml:space="preserve"> </w:t>
            </w:r>
            <w:r w:rsidRPr="003204E2">
              <w:rPr>
                <w:sz w:val="24"/>
                <w:szCs w:val="24"/>
                <w:lang w:val="uk-UA"/>
              </w:rPr>
              <w:t xml:space="preserve">- 2 </w:t>
            </w:r>
          </w:p>
          <w:p w14:paraId="1E03ED30" w14:textId="77777777" w:rsidR="00584B82" w:rsidRPr="003204E2" w:rsidRDefault="00584B82" w:rsidP="00374C83">
            <w:pPr>
              <w:tabs>
                <w:tab w:val="left" w:pos="142"/>
              </w:tabs>
              <w:ind w:left="34" w:right="-108"/>
              <w:rPr>
                <w:sz w:val="24"/>
                <w:szCs w:val="24"/>
                <w:lang w:val="uk-UA"/>
              </w:rPr>
            </w:pPr>
            <w:r w:rsidRPr="003204E2">
              <w:rPr>
                <w:sz w:val="24"/>
                <w:szCs w:val="24"/>
                <w:lang w:val="uk-UA"/>
              </w:rPr>
              <w:t>- Прибиральник</w:t>
            </w:r>
            <w:r w:rsidR="00374C83" w:rsidRPr="003204E2">
              <w:rPr>
                <w:sz w:val="24"/>
                <w:szCs w:val="24"/>
                <w:lang w:val="uk-UA"/>
              </w:rPr>
              <w:t xml:space="preserve"> службових приміщень</w:t>
            </w:r>
            <w:r w:rsidRPr="003204E2">
              <w:rPr>
                <w:sz w:val="24"/>
                <w:szCs w:val="24"/>
                <w:lang w:val="uk-UA"/>
              </w:rPr>
              <w:t xml:space="preserve"> – 0,25</w:t>
            </w:r>
          </w:p>
        </w:tc>
        <w:tc>
          <w:tcPr>
            <w:tcW w:w="3118" w:type="dxa"/>
          </w:tcPr>
          <w:p w14:paraId="17AF14B2" w14:textId="77777777" w:rsidR="00584B82" w:rsidRPr="003204E2" w:rsidRDefault="00584B82" w:rsidP="00584B82">
            <w:pPr>
              <w:pStyle w:val="a8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Сектор бухгалтерського обліку та економічного забезпечення </w:t>
            </w:r>
          </w:p>
          <w:p w14:paraId="32B9A45E" w14:textId="77777777" w:rsidR="00584B82" w:rsidRPr="003204E2" w:rsidRDefault="00584B82" w:rsidP="00584B82">
            <w:pPr>
              <w:pStyle w:val="a8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374C83" w:rsidRPr="00320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320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16E36A5D" w14:textId="77777777" w:rsidR="00584B82" w:rsidRPr="003204E2" w:rsidRDefault="00584B82" w:rsidP="00584B82">
            <w:pPr>
              <w:pStyle w:val="a8"/>
              <w:tabs>
                <w:tab w:val="left" w:pos="142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Головний бухгалтер </w:t>
            </w:r>
            <w:r w:rsidR="00374C83"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5F9A80E9" w14:textId="55B98406" w:rsidR="00584B82" w:rsidRPr="003204E2" w:rsidRDefault="00584B82" w:rsidP="00584B82">
            <w:pPr>
              <w:pStyle w:val="a8"/>
              <w:tabs>
                <w:tab w:val="left" w:pos="142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Економіст - </w:t>
            </w:r>
            <w:r w:rsidR="003D19E9" w:rsidRPr="00320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45505232" w14:textId="77777777" w:rsidR="00584B82" w:rsidRPr="003204E2" w:rsidRDefault="00584B82" w:rsidP="00584B82">
            <w:pPr>
              <w:pStyle w:val="a8"/>
              <w:tabs>
                <w:tab w:val="left" w:pos="1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356E230E" w14:textId="77777777" w:rsidR="00584B82" w:rsidRPr="003204E2" w:rsidRDefault="00584B82" w:rsidP="00584B82">
            <w:pPr>
              <w:pStyle w:val="a8"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Сектор правового та кадрового забезпечення </w:t>
            </w:r>
          </w:p>
          <w:p w14:paraId="5D439039" w14:textId="77777777" w:rsidR="00584B82" w:rsidRPr="003204E2" w:rsidRDefault="00584B82" w:rsidP="00584B82">
            <w:pPr>
              <w:pStyle w:val="a8"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(2,25)</w:t>
            </w:r>
          </w:p>
          <w:p w14:paraId="0400C722" w14:textId="77777777" w:rsidR="00584B82" w:rsidRPr="003204E2" w:rsidRDefault="00584B82" w:rsidP="00584B82">
            <w:pPr>
              <w:pStyle w:val="a8"/>
              <w:tabs>
                <w:tab w:val="left" w:pos="12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-Юрисконсульт – 1</w:t>
            </w:r>
          </w:p>
          <w:p w14:paraId="2CE41076" w14:textId="77777777" w:rsidR="00584B82" w:rsidRPr="003204E2" w:rsidRDefault="00584B82" w:rsidP="00584B82">
            <w:pPr>
              <w:pStyle w:val="a8"/>
              <w:tabs>
                <w:tab w:val="left" w:pos="12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Інспектор з кадрів – 1</w:t>
            </w:r>
          </w:p>
          <w:p w14:paraId="44583FAE" w14:textId="77777777" w:rsidR="00584B82" w:rsidRPr="003204E2" w:rsidRDefault="00584B82" w:rsidP="00584B82">
            <w:pPr>
              <w:pStyle w:val="a8"/>
              <w:tabs>
                <w:tab w:val="left" w:pos="12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204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Інженер з охорони праці –0,25</w:t>
            </w:r>
          </w:p>
          <w:p w14:paraId="088FD4A0" w14:textId="77777777" w:rsidR="00584B82" w:rsidRPr="003204E2" w:rsidRDefault="00584B82" w:rsidP="00FA3738">
            <w:pPr>
              <w:tabs>
                <w:tab w:val="left" w:pos="142"/>
              </w:tabs>
              <w:rPr>
                <w:lang w:val="uk-UA"/>
              </w:rPr>
            </w:pPr>
          </w:p>
        </w:tc>
      </w:tr>
    </w:tbl>
    <w:p w14:paraId="7CD2BB68" w14:textId="77777777" w:rsidR="00713635" w:rsidRPr="003204E2" w:rsidRDefault="00713635" w:rsidP="00713635">
      <w:pPr>
        <w:tabs>
          <w:tab w:val="left" w:pos="142"/>
        </w:tabs>
        <w:ind w:left="284"/>
        <w:jc w:val="center"/>
        <w:rPr>
          <w:lang w:val="uk-UA"/>
        </w:rPr>
      </w:pPr>
    </w:p>
    <w:p w14:paraId="3B6C9039" w14:textId="77777777" w:rsidR="00E17C02" w:rsidRPr="003204E2" w:rsidRDefault="00E17C02" w:rsidP="00713635">
      <w:pPr>
        <w:spacing w:after="200" w:line="276" w:lineRule="auto"/>
        <w:ind w:left="707" w:firstLine="709"/>
        <w:jc w:val="both"/>
        <w:rPr>
          <w:lang w:val="uk-UA"/>
        </w:rPr>
      </w:pPr>
    </w:p>
    <w:p w14:paraId="4EE5B5E5" w14:textId="77777777" w:rsidR="00DE3630" w:rsidRPr="003204E2" w:rsidRDefault="00DE3630" w:rsidP="00DE3630">
      <w:pPr>
        <w:shd w:val="clear" w:color="auto" w:fill="FFFFFF"/>
        <w:ind w:left="2268" w:firstLine="567"/>
        <w:rPr>
          <w:lang w:val="uk-UA"/>
        </w:rPr>
      </w:pPr>
      <w:r w:rsidRPr="003204E2">
        <w:rPr>
          <w:lang w:val="uk-UA"/>
        </w:rPr>
        <w:t xml:space="preserve">Начальник відділу взаємодії з </w:t>
      </w:r>
    </w:p>
    <w:p w14:paraId="5D7FEE34" w14:textId="77777777" w:rsidR="00DE3630" w:rsidRPr="003204E2" w:rsidRDefault="00DE3630" w:rsidP="00DE3630">
      <w:pPr>
        <w:shd w:val="clear" w:color="auto" w:fill="FFFFFF"/>
        <w:ind w:left="2268" w:firstLine="567"/>
        <w:rPr>
          <w:lang w:val="uk-UA"/>
        </w:rPr>
      </w:pPr>
      <w:r w:rsidRPr="003204E2">
        <w:rPr>
          <w:lang w:val="uk-UA"/>
        </w:rPr>
        <w:t xml:space="preserve">правоохоронними органами, </w:t>
      </w:r>
    </w:p>
    <w:p w14:paraId="0FE21CD5" w14:textId="77777777" w:rsidR="00DE3630" w:rsidRPr="003204E2" w:rsidRDefault="00DE3630" w:rsidP="00DE3630">
      <w:pPr>
        <w:shd w:val="clear" w:color="auto" w:fill="FFFFFF"/>
        <w:ind w:left="2268" w:firstLine="567"/>
        <w:rPr>
          <w:lang w:val="uk-UA"/>
        </w:rPr>
      </w:pPr>
      <w:r w:rsidRPr="003204E2">
        <w:rPr>
          <w:lang w:val="uk-UA"/>
        </w:rPr>
        <w:t>органами ДСНС, оборонної роботи</w:t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  <w:t xml:space="preserve">Микола МАЛИЙ </w:t>
      </w:r>
    </w:p>
    <w:p w14:paraId="7078C5FB" w14:textId="77777777" w:rsidR="00584B82" w:rsidRPr="003204E2" w:rsidRDefault="00584B82" w:rsidP="00E04372">
      <w:pPr>
        <w:shd w:val="clear" w:color="auto" w:fill="FFFFFF"/>
        <w:ind w:firstLine="2268"/>
        <w:rPr>
          <w:lang w:val="uk-UA"/>
        </w:rPr>
      </w:pPr>
    </w:p>
    <w:p w14:paraId="64502DA2" w14:textId="77777777" w:rsidR="005604A6" w:rsidRPr="003204E2" w:rsidRDefault="005604A6" w:rsidP="00197F8C">
      <w:pPr>
        <w:spacing w:after="200" w:line="276" w:lineRule="auto"/>
        <w:ind w:left="707" w:firstLine="709"/>
        <w:jc w:val="both"/>
        <w:rPr>
          <w:lang w:val="uk-UA"/>
        </w:rPr>
      </w:pPr>
    </w:p>
    <w:p w14:paraId="72F39F01" w14:textId="77777777" w:rsidR="005604A6" w:rsidRPr="003204E2" w:rsidRDefault="005604A6" w:rsidP="005604A6">
      <w:pPr>
        <w:ind w:left="4962"/>
        <w:jc w:val="both"/>
        <w:rPr>
          <w:lang w:val="uk-UA"/>
        </w:rPr>
        <w:sectPr w:rsidR="005604A6" w:rsidRPr="003204E2" w:rsidSect="0071363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0727CC92" w14:textId="77777777" w:rsidR="005604A6" w:rsidRPr="003204E2" w:rsidRDefault="005604A6" w:rsidP="005604A6">
      <w:pPr>
        <w:ind w:left="4962"/>
        <w:jc w:val="both"/>
        <w:rPr>
          <w:lang w:val="uk-UA"/>
        </w:rPr>
      </w:pPr>
      <w:r w:rsidRPr="003204E2">
        <w:rPr>
          <w:lang w:val="uk-UA"/>
        </w:rPr>
        <w:lastRenderedPageBreak/>
        <w:t xml:space="preserve">Додаток 2 </w:t>
      </w:r>
    </w:p>
    <w:p w14:paraId="1CDFC366" w14:textId="77777777" w:rsidR="005604A6" w:rsidRPr="003204E2" w:rsidRDefault="005604A6" w:rsidP="005604A6">
      <w:pPr>
        <w:ind w:left="4962"/>
        <w:jc w:val="both"/>
        <w:rPr>
          <w:lang w:val="uk-UA"/>
        </w:rPr>
      </w:pPr>
      <w:r w:rsidRPr="003204E2">
        <w:rPr>
          <w:lang w:val="uk-UA"/>
        </w:rPr>
        <w:t xml:space="preserve">до рішення Чорноморської міської ради </w:t>
      </w:r>
    </w:p>
    <w:p w14:paraId="4F57E909" w14:textId="77777777" w:rsidR="005604A6" w:rsidRPr="003204E2" w:rsidRDefault="005604A6" w:rsidP="005604A6">
      <w:pPr>
        <w:ind w:left="4962"/>
        <w:jc w:val="both"/>
        <w:rPr>
          <w:lang w:val="uk-UA"/>
        </w:rPr>
      </w:pPr>
      <w:r w:rsidRPr="003204E2">
        <w:rPr>
          <w:lang w:val="uk-UA"/>
        </w:rPr>
        <w:t xml:space="preserve">Одеського району Одеської області </w:t>
      </w:r>
    </w:p>
    <w:p w14:paraId="7A93D4F5" w14:textId="22171FB2" w:rsidR="005604A6" w:rsidRPr="003204E2" w:rsidRDefault="004C24BA" w:rsidP="005604A6">
      <w:pPr>
        <w:ind w:left="4962"/>
        <w:jc w:val="both"/>
        <w:rPr>
          <w:color w:val="000000"/>
          <w:lang w:val="uk-UA"/>
        </w:rPr>
      </w:pPr>
      <w:r w:rsidRPr="003204E2">
        <w:rPr>
          <w:color w:val="000000"/>
          <w:lang w:val="uk-UA"/>
        </w:rPr>
        <w:t xml:space="preserve">від </w:t>
      </w:r>
      <w:r w:rsidR="00DD2690">
        <w:rPr>
          <w:color w:val="000000"/>
          <w:lang w:val="uk-UA"/>
        </w:rPr>
        <w:t>03.10.</w:t>
      </w:r>
      <w:r w:rsidR="003D19E9" w:rsidRPr="003204E2">
        <w:rPr>
          <w:color w:val="000000"/>
          <w:lang w:val="uk-UA"/>
        </w:rPr>
        <w:t>2022 р.</w:t>
      </w:r>
      <w:r w:rsidRPr="003204E2">
        <w:rPr>
          <w:color w:val="000000"/>
          <w:lang w:val="uk-UA"/>
        </w:rPr>
        <w:t xml:space="preserve"> № </w:t>
      </w:r>
      <w:r w:rsidR="00DD2690">
        <w:rPr>
          <w:color w:val="000000"/>
          <w:lang w:val="uk-UA"/>
        </w:rPr>
        <w:t>242</w:t>
      </w:r>
      <w:r w:rsidR="003D19E9" w:rsidRPr="003204E2">
        <w:rPr>
          <w:color w:val="000000"/>
          <w:lang w:val="uk-UA"/>
        </w:rPr>
        <w:t>-VIII</w:t>
      </w:r>
    </w:p>
    <w:p w14:paraId="145DC147" w14:textId="77777777" w:rsidR="005604A6" w:rsidRPr="003204E2" w:rsidRDefault="005604A6" w:rsidP="005604A6">
      <w:pPr>
        <w:jc w:val="center"/>
        <w:rPr>
          <w:bCs/>
          <w:color w:val="000000" w:themeColor="text1"/>
          <w:lang w:val="uk-UA"/>
        </w:rPr>
      </w:pPr>
    </w:p>
    <w:p w14:paraId="6BCC8773" w14:textId="77777777" w:rsidR="005604A6" w:rsidRPr="003204E2" w:rsidRDefault="005604A6" w:rsidP="005604A6">
      <w:pPr>
        <w:jc w:val="center"/>
        <w:rPr>
          <w:bCs/>
          <w:color w:val="000000" w:themeColor="text1"/>
          <w:lang w:val="uk-UA"/>
        </w:rPr>
      </w:pPr>
    </w:p>
    <w:p w14:paraId="20752BA2" w14:textId="77777777" w:rsidR="005604A6" w:rsidRPr="003204E2" w:rsidRDefault="005604A6" w:rsidP="005604A6">
      <w:pPr>
        <w:jc w:val="center"/>
        <w:rPr>
          <w:bCs/>
          <w:color w:val="000000" w:themeColor="text1"/>
          <w:lang w:val="uk-UA"/>
        </w:rPr>
      </w:pPr>
      <w:r w:rsidRPr="003204E2">
        <w:rPr>
          <w:bCs/>
          <w:color w:val="000000" w:themeColor="text1"/>
          <w:lang w:val="uk-UA"/>
        </w:rPr>
        <w:t>Штатний розпис</w:t>
      </w:r>
    </w:p>
    <w:p w14:paraId="4A17AC35" w14:textId="77777777" w:rsidR="005604A6" w:rsidRPr="003204E2" w:rsidRDefault="005604A6" w:rsidP="005604A6">
      <w:pPr>
        <w:jc w:val="center"/>
        <w:rPr>
          <w:bCs/>
          <w:color w:val="000000" w:themeColor="text1"/>
          <w:lang w:val="uk-UA"/>
        </w:rPr>
      </w:pPr>
      <w:r w:rsidRPr="003204E2">
        <w:rPr>
          <w:bCs/>
          <w:color w:val="000000" w:themeColor="text1"/>
          <w:lang w:val="uk-UA"/>
        </w:rPr>
        <w:t xml:space="preserve">комунальної установи </w:t>
      </w:r>
      <w:r w:rsidR="00B9780A" w:rsidRPr="003204E2">
        <w:rPr>
          <w:bCs/>
          <w:color w:val="000000" w:themeColor="text1"/>
          <w:lang w:val="uk-UA"/>
        </w:rPr>
        <w:t>«</w:t>
      </w:r>
      <w:r w:rsidRPr="003204E2">
        <w:rPr>
          <w:bCs/>
          <w:color w:val="000000" w:themeColor="text1"/>
          <w:lang w:val="uk-UA"/>
        </w:rPr>
        <w:t>Муніципальна варта</w:t>
      </w:r>
      <w:r w:rsidR="00B9780A" w:rsidRPr="003204E2">
        <w:rPr>
          <w:bCs/>
          <w:color w:val="000000" w:themeColor="text1"/>
          <w:lang w:val="uk-UA"/>
        </w:rPr>
        <w:t>»</w:t>
      </w:r>
    </w:p>
    <w:p w14:paraId="47C7CD56" w14:textId="1AF46CAF" w:rsidR="005604A6" w:rsidRPr="003204E2" w:rsidRDefault="005604A6" w:rsidP="00E646B0">
      <w:pPr>
        <w:spacing w:after="200" w:line="276" w:lineRule="auto"/>
        <w:jc w:val="center"/>
        <w:rPr>
          <w:bCs/>
          <w:lang w:val="uk-UA"/>
        </w:rPr>
      </w:pPr>
      <w:r w:rsidRPr="003204E2">
        <w:rPr>
          <w:bCs/>
          <w:lang w:val="uk-UA"/>
        </w:rPr>
        <w:t>Чорноморської міської ради Одеського району Одеської області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0"/>
        <w:gridCol w:w="6517"/>
        <w:gridCol w:w="1841"/>
      </w:tblGrid>
      <w:tr w:rsidR="005604A6" w:rsidRPr="003204E2" w14:paraId="379EE5EB" w14:textId="77777777" w:rsidTr="001342FC">
        <w:trPr>
          <w:trHeight w:val="47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4943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 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7432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685F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lang w:val="uk-UA"/>
              </w:rPr>
              <w:t xml:space="preserve">Штатні одиниці </w:t>
            </w:r>
          </w:p>
        </w:tc>
      </w:tr>
      <w:tr w:rsidR="005604A6" w:rsidRPr="003204E2" w14:paraId="7A330484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474E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5A7E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87D6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3</w:t>
            </w:r>
          </w:p>
        </w:tc>
      </w:tr>
      <w:tr w:rsidR="00942961" w:rsidRPr="003204E2" w14:paraId="4B220BFA" w14:textId="77777777" w:rsidTr="00942961">
        <w:trPr>
          <w:trHeight w:val="3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2BC0" w14:textId="77777777" w:rsidR="00942961" w:rsidRPr="003204E2" w:rsidRDefault="00942961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1.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81886" w14:textId="77777777" w:rsidR="00942961" w:rsidRPr="003204E2" w:rsidRDefault="00942961" w:rsidP="001342FC">
            <w:pPr>
              <w:rPr>
                <w:b/>
                <w:bCs/>
                <w:color w:val="000000" w:themeColor="text1"/>
                <w:lang w:val="uk-UA"/>
              </w:rPr>
            </w:pPr>
            <w:r w:rsidRPr="003204E2">
              <w:rPr>
                <w:b/>
                <w:lang w:val="uk-UA" w:eastAsia="uk-UA"/>
              </w:rPr>
              <w:t>Директор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11BA3A" w14:textId="77777777" w:rsidR="00942961" w:rsidRPr="003204E2" w:rsidRDefault="00942961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b/>
                <w:lang w:val="uk-UA" w:eastAsia="uk-UA"/>
              </w:rPr>
              <w:t>1</w:t>
            </w:r>
          </w:p>
        </w:tc>
      </w:tr>
      <w:tr w:rsidR="005604A6" w:rsidRPr="003204E2" w14:paraId="40746666" w14:textId="77777777" w:rsidTr="00942961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458B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2.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2C986" w14:textId="77777777" w:rsidR="005604A6" w:rsidRPr="003204E2" w:rsidRDefault="005604A6" w:rsidP="001342FC">
            <w:pPr>
              <w:rPr>
                <w:b/>
                <w:lang w:val="uk-UA" w:eastAsia="uk-UA"/>
              </w:rPr>
            </w:pPr>
            <w:r w:rsidRPr="003204E2">
              <w:rPr>
                <w:b/>
                <w:lang w:val="uk-UA" w:eastAsia="uk-UA"/>
              </w:rPr>
              <w:t>Заступник директора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0666" w14:textId="77777777" w:rsidR="005604A6" w:rsidRPr="003204E2" w:rsidRDefault="005604A6" w:rsidP="001342FC">
            <w:pPr>
              <w:jc w:val="center"/>
              <w:rPr>
                <w:b/>
                <w:lang w:val="uk-UA" w:eastAsia="uk-UA"/>
              </w:rPr>
            </w:pPr>
            <w:r w:rsidRPr="003204E2">
              <w:rPr>
                <w:b/>
                <w:lang w:val="uk-UA" w:eastAsia="uk-UA"/>
              </w:rPr>
              <w:t>1</w:t>
            </w:r>
          </w:p>
        </w:tc>
      </w:tr>
      <w:tr w:rsidR="005604A6" w:rsidRPr="003204E2" w14:paraId="0147EF90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2DBF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3.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CD84B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b/>
                <w:bCs/>
                <w:lang w:val="uk-UA"/>
              </w:rPr>
              <w:t xml:space="preserve">Відділ відеоспостереження та </w:t>
            </w:r>
            <w:proofErr w:type="spellStart"/>
            <w:r w:rsidRPr="003204E2">
              <w:rPr>
                <w:b/>
                <w:bCs/>
                <w:lang w:val="uk-UA"/>
              </w:rPr>
              <w:t>відеоаналітики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A245" w14:textId="77777777" w:rsidR="005604A6" w:rsidRPr="003204E2" w:rsidRDefault="005604A6" w:rsidP="001342FC">
            <w:pPr>
              <w:jc w:val="center"/>
              <w:rPr>
                <w:b/>
                <w:lang w:val="uk-UA" w:eastAsia="uk-UA"/>
              </w:rPr>
            </w:pPr>
            <w:r w:rsidRPr="003204E2">
              <w:rPr>
                <w:b/>
                <w:lang w:val="uk-UA" w:eastAsia="uk-UA"/>
              </w:rPr>
              <w:t>5</w:t>
            </w:r>
          </w:p>
        </w:tc>
      </w:tr>
      <w:tr w:rsidR="005604A6" w:rsidRPr="003204E2" w14:paraId="47ED48A2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0728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3.1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56AF0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/>
              </w:rPr>
              <w:t xml:space="preserve">Фахівець з відеоспостереження та </w:t>
            </w:r>
            <w:proofErr w:type="spellStart"/>
            <w:r w:rsidRPr="003204E2">
              <w:rPr>
                <w:lang w:val="uk-UA"/>
              </w:rPr>
              <w:t>відеоаналітики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6396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</w:t>
            </w:r>
          </w:p>
        </w:tc>
      </w:tr>
      <w:tr w:rsidR="005604A6" w:rsidRPr="003204E2" w14:paraId="70E298AD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5234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4.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68F8C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b/>
                <w:bCs/>
                <w:lang w:val="uk-UA"/>
              </w:rPr>
              <w:t>Відділ цивільного захисту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509" w14:textId="77777777" w:rsidR="005604A6" w:rsidRPr="003204E2" w:rsidRDefault="005604A6" w:rsidP="001342FC">
            <w:pPr>
              <w:jc w:val="center"/>
              <w:rPr>
                <w:b/>
                <w:lang w:val="uk-UA" w:eastAsia="uk-UA"/>
              </w:rPr>
            </w:pPr>
            <w:r w:rsidRPr="003204E2">
              <w:rPr>
                <w:b/>
                <w:lang w:val="uk-UA" w:eastAsia="uk-UA"/>
              </w:rPr>
              <w:t>4</w:t>
            </w:r>
          </w:p>
        </w:tc>
      </w:tr>
      <w:tr w:rsidR="005604A6" w:rsidRPr="003204E2" w14:paraId="270038F5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1FF5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4.1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BE44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/>
              </w:rPr>
              <w:t>Черговий оперативний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FC63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4</w:t>
            </w:r>
          </w:p>
        </w:tc>
      </w:tr>
      <w:tr w:rsidR="005604A6" w:rsidRPr="003204E2" w14:paraId="44750BDB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46C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8DFC5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b/>
                <w:bCs/>
                <w:lang w:val="uk-UA"/>
              </w:rPr>
              <w:t>Відділ громадської безпеки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6EEB" w14:textId="77777777" w:rsidR="005604A6" w:rsidRPr="003204E2" w:rsidRDefault="00BE128F" w:rsidP="001342FC">
            <w:pPr>
              <w:jc w:val="center"/>
              <w:rPr>
                <w:b/>
                <w:lang w:val="uk-UA" w:eastAsia="uk-UA"/>
              </w:rPr>
            </w:pPr>
            <w:r w:rsidRPr="003204E2">
              <w:rPr>
                <w:b/>
                <w:lang w:val="uk-UA" w:eastAsia="uk-UA"/>
              </w:rPr>
              <w:t>53</w:t>
            </w:r>
            <w:r w:rsidR="005604A6" w:rsidRPr="003204E2">
              <w:rPr>
                <w:b/>
                <w:lang w:val="uk-UA" w:eastAsia="uk-UA"/>
              </w:rPr>
              <w:t>,25</w:t>
            </w:r>
          </w:p>
        </w:tc>
      </w:tr>
      <w:tr w:rsidR="005604A6" w:rsidRPr="003204E2" w14:paraId="467A14A9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C45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5.1.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1B97F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/>
              </w:rPr>
              <w:t>Інспектор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FC3A" w14:textId="77777777" w:rsidR="005604A6" w:rsidRPr="003204E2" w:rsidRDefault="00517F43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3</w:t>
            </w:r>
          </w:p>
        </w:tc>
      </w:tr>
      <w:tr w:rsidR="005604A6" w:rsidRPr="003204E2" w14:paraId="2BFF84DA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7E32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5.2.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2619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lang w:val="uk-UA"/>
              </w:rPr>
              <w:t>Інспектор з благоустрою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5012" w14:textId="77777777" w:rsidR="005604A6" w:rsidRPr="003204E2" w:rsidRDefault="005604A6" w:rsidP="001342FC">
            <w:pPr>
              <w:jc w:val="center"/>
              <w:rPr>
                <w:lang w:val="uk-UA"/>
              </w:rPr>
            </w:pPr>
            <w:r w:rsidRPr="003204E2">
              <w:rPr>
                <w:lang w:val="uk-UA"/>
              </w:rPr>
              <w:t>1</w:t>
            </w:r>
          </w:p>
        </w:tc>
      </w:tr>
      <w:tr w:rsidR="005604A6" w:rsidRPr="003204E2" w14:paraId="1745D707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6F86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5.3.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B105D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/>
              </w:rPr>
              <w:t>Охоронник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B1D3" w14:textId="77777777" w:rsidR="005604A6" w:rsidRPr="003204E2" w:rsidRDefault="00BE128F" w:rsidP="00517F43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4</w:t>
            </w:r>
            <w:r w:rsidR="00517F43" w:rsidRPr="003204E2">
              <w:rPr>
                <w:lang w:val="uk-UA" w:eastAsia="uk-UA"/>
              </w:rPr>
              <w:t>7</w:t>
            </w:r>
          </w:p>
        </w:tc>
      </w:tr>
      <w:tr w:rsidR="005604A6" w:rsidRPr="003204E2" w14:paraId="0087F8C9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E62E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5.4.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96D38" w14:textId="77777777" w:rsidR="005604A6" w:rsidRPr="003204E2" w:rsidRDefault="005604A6" w:rsidP="00BE128F">
            <w:pPr>
              <w:rPr>
                <w:lang w:val="uk-UA" w:eastAsia="uk-UA"/>
              </w:rPr>
            </w:pPr>
            <w:r w:rsidRPr="003204E2">
              <w:rPr>
                <w:lang w:val="uk-UA"/>
              </w:rPr>
              <w:t>Водій</w:t>
            </w:r>
            <w:r w:rsidR="00BE128F" w:rsidRPr="003204E2">
              <w:rPr>
                <w:lang w:val="uk-UA"/>
              </w:rPr>
              <w:t xml:space="preserve"> автотранспортних засобів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D694" w14:textId="77777777" w:rsidR="005604A6" w:rsidRPr="003204E2" w:rsidRDefault="00280AC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2</w:t>
            </w:r>
          </w:p>
        </w:tc>
      </w:tr>
      <w:tr w:rsidR="005604A6" w:rsidRPr="003204E2" w14:paraId="6FFFE4C0" w14:textId="77777777" w:rsidTr="001342F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E4CC" w14:textId="77777777" w:rsidR="005604A6" w:rsidRPr="003204E2" w:rsidRDefault="005604A6" w:rsidP="001342FC">
            <w:pPr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5.5.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965A4" w14:textId="77777777" w:rsidR="005604A6" w:rsidRPr="003204E2" w:rsidRDefault="005604A6" w:rsidP="001342FC">
            <w:pPr>
              <w:jc w:val="both"/>
              <w:rPr>
                <w:lang w:val="uk-UA" w:eastAsia="uk-UA"/>
              </w:rPr>
            </w:pPr>
            <w:r w:rsidRPr="003204E2">
              <w:rPr>
                <w:lang w:val="uk-UA"/>
              </w:rPr>
              <w:t>Прибиральник</w:t>
            </w:r>
            <w:r w:rsidR="00BE128F" w:rsidRPr="003204E2">
              <w:rPr>
                <w:lang w:val="uk-UA"/>
              </w:rPr>
              <w:t xml:space="preserve"> службових приміщень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970" w14:textId="77777777" w:rsidR="005604A6" w:rsidRPr="003204E2" w:rsidRDefault="005604A6" w:rsidP="001342FC">
            <w:pPr>
              <w:jc w:val="center"/>
              <w:rPr>
                <w:lang w:val="uk-UA" w:eastAsia="uk-UA"/>
              </w:rPr>
            </w:pPr>
            <w:r w:rsidRPr="003204E2">
              <w:rPr>
                <w:lang w:val="uk-UA" w:eastAsia="uk-UA"/>
              </w:rPr>
              <w:t>0,25</w:t>
            </w:r>
          </w:p>
        </w:tc>
      </w:tr>
      <w:tr w:rsidR="005604A6" w:rsidRPr="003204E2" w14:paraId="5BCEEE26" w14:textId="77777777" w:rsidTr="001342F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9C80" w14:textId="77777777" w:rsidR="005604A6" w:rsidRPr="003204E2" w:rsidRDefault="005604A6" w:rsidP="001342FC">
            <w:pPr>
              <w:ind w:left="112"/>
              <w:rPr>
                <w:bCs/>
                <w:lang w:val="uk-UA"/>
              </w:rPr>
            </w:pPr>
            <w:r w:rsidRPr="003204E2">
              <w:rPr>
                <w:bCs/>
                <w:lang w:val="uk-UA"/>
              </w:rPr>
              <w:t>6.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43BB2FE" w14:textId="77777777" w:rsidR="005604A6" w:rsidRPr="003204E2" w:rsidRDefault="005604A6" w:rsidP="001342FC">
            <w:pPr>
              <w:rPr>
                <w:b/>
                <w:bCs/>
                <w:lang w:val="uk-UA"/>
              </w:rPr>
            </w:pPr>
            <w:r w:rsidRPr="003204E2">
              <w:rPr>
                <w:b/>
                <w:lang w:val="uk-UA"/>
              </w:rPr>
              <w:t>Сектор бухгалтерського обліку та економічного забезпечення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19B" w14:textId="77777777" w:rsidR="005604A6" w:rsidRPr="003204E2" w:rsidRDefault="00BE128F" w:rsidP="001342FC">
            <w:pPr>
              <w:jc w:val="center"/>
              <w:rPr>
                <w:b/>
                <w:bCs/>
                <w:lang w:val="uk-UA"/>
              </w:rPr>
            </w:pPr>
            <w:r w:rsidRPr="003204E2">
              <w:rPr>
                <w:b/>
                <w:bCs/>
                <w:lang w:val="uk-UA"/>
              </w:rPr>
              <w:t>3</w:t>
            </w:r>
          </w:p>
        </w:tc>
      </w:tr>
      <w:tr w:rsidR="005604A6" w:rsidRPr="003204E2" w14:paraId="15EBD1F7" w14:textId="77777777" w:rsidTr="00BE128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15A7" w14:textId="77777777" w:rsidR="005604A6" w:rsidRPr="003204E2" w:rsidRDefault="005604A6" w:rsidP="001342FC">
            <w:pPr>
              <w:ind w:left="112"/>
              <w:rPr>
                <w:lang w:val="uk-UA"/>
              </w:rPr>
            </w:pPr>
            <w:r w:rsidRPr="003204E2">
              <w:rPr>
                <w:lang w:val="uk-UA"/>
              </w:rPr>
              <w:t>6.1.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B26616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lang w:val="uk-UA"/>
              </w:rPr>
              <w:t>Головний бухгалтер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93B" w14:textId="77777777" w:rsidR="005604A6" w:rsidRPr="003204E2" w:rsidRDefault="005604A6" w:rsidP="001342FC">
            <w:pPr>
              <w:jc w:val="center"/>
              <w:rPr>
                <w:lang w:val="uk-UA"/>
              </w:rPr>
            </w:pPr>
            <w:r w:rsidRPr="003204E2">
              <w:rPr>
                <w:lang w:val="uk-UA"/>
              </w:rPr>
              <w:t>1</w:t>
            </w:r>
          </w:p>
        </w:tc>
      </w:tr>
      <w:tr w:rsidR="005604A6" w:rsidRPr="003204E2" w14:paraId="67926EC7" w14:textId="77777777" w:rsidTr="001342F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B136" w14:textId="5430AF9A" w:rsidR="005604A6" w:rsidRPr="003204E2" w:rsidRDefault="00BE128F" w:rsidP="001342FC">
            <w:pPr>
              <w:ind w:left="112"/>
              <w:rPr>
                <w:lang w:val="uk-UA"/>
              </w:rPr>
            </w:pPr>
            <w:r w:rsidRPr="003204E2">
              <w:rPr>
                <w:lang w:val="uk-UA"/>
              </w:rPr>
              <w:t>6.</w:t>
            </w:r>
            <w:r w:rsidR="003D19E9" w:rsidRPr="003204E2">
              <w:rPr>
                <w:lang w:val="uk-UA"/>
              </w:rPr>
              <w:t>2</w:t>
            </w:r>
            <w:r w:rsidRPr="003204E2">
              <w:rPr>
                <w:lang w:val="uk-UA"/>
              </w:rPr>
              <w:t>.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BF55D2E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lang w:val="uk-UA"/>
              </w:rPr>
              <w:t>Економіст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B39" w14:textId="68A472C2" w:rsidR="005604A6" w:rsidRPr="003204E2" w:rsidRDefault="003D19E9" w:rsidP="001342FC">
            <w:pPr>
              <w:jc w:val="center"/>
              <w:rPr>
                <w:lang w:val="uk-UA"/>
              </w:rPr>
            </w:pPr>
            <w:r w:rsidRPr="003204E2">
              <w:rPr>
                <w:lang w:val="uk-UA"/>
              </w:rPr>
              <w:t>2</w:t>
            </w:r>
          </w:p>
        </w:tc>
      </w:tr>
      <w:tr w:rsidR="005604A6" w:rsidRPr="003204E2" w14:paraId="4FF5F3A5" w14:textId="77777777" w:rsidTr="001342F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B8E8" w14:textId="77777777" w:rsidR="005604A6" w:rsidRPr="003204E2" w:rsidRDefault="005604A6" w:rsidP="001342FC">
            <w:pPr>
              <w:ind w:left="112"/>
              <w:rPr>
                <w:lang w:val="uk-UA"/>
              </w:rPr>
            </w:pPr>
            <w:r w:rsidRPr="003204E2">
              <w:rPr>
                <w:lang w:val="uk-UA"/>
              </w:rPr>
              <w:t>7.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51B29CB5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b/>
                <w:lang w:val="uk-UA"/>
              </w:rPr>
              <w:t>Сектор правового та кадрового забезпечення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27B" w14:textId="77777777" w:rsidR="005604A6" w:rsidRPr="003204E2" w:rsidRDefault="005604A6" w:rsidP="001342FC">
            <w:pPr>
              <w:jc w:val="center"/>
              <w:rPr>
                <w:b/>
                <w:lang w:val="uk-UA"/>
              </w:rPr>
            </w:pPr>
            <w:r w:rsidRPr="003204E2">
              <w:rPr>
                <w:b/>
                <w:lang w:val="uk-UA"/>
              </w:rPr>
              <w:t>2,25</w:t>
            </w:r>
          </w:p>
        </w:tc>
      </w:tr>
      <w:tr w:rsidR="005604A6" w:rsidRPr="003204E2" w14:paraId="63DFD6A1" w14:textId="77777777" w:rsidTr="001342F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EE6A" w14:textId="77777777" w:rsidR="005604A6" w:rsidRPr="003204E2" w:rsidRDefault="005604A6" w:rsidP="001342FC">
            <w:pPr>
              <w:ind w:left="112"/>
              <w:rPr>
                <w:lang w:val="uk-UA"/>
              </w:rPr>
            </w:pPr>
            <w:r w:rsidRPr="003204E2">
              <w:rPr>
                <w:lang w:val="uk-UA"/>
              </w:rPr>
              <w:t>7.1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8171A72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bCs/>
                <w:lang w:val="uk-UA"/>
              </w:rPr>
              <w:t>Юрисконсульт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B42" w14:textId="77777777" w:rsidR="005604A6" w:rsidRPr="003204E2" w:rsidRDefault="005604A6" w:rsidP="001342FC">
            <w:pPr>
              <w:jc w:val="center"/>
              <w:rPr>
                <w:lang w:val="uk-UA"/>
              </w:rPr>
            </w:pPr>
            <w:r w:rsidRPr="003204E2">
              <w:rPr>
                <w:lang w:val="uk-UA"/>
              </w:rPr>
              <w:t>1</w:t>
            </w:r>
          </w:p>
        </w:tc>
      </w:tr>
      <w:tr w:rsidR="005604A6" w:rsidRPr="003204E2" w14:paraId="3460D1AB" w14:textId="77777777" w:rsidTr="001342F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CEA9" w14:textId="77777777" w:rsidR="005604A6" w:rsidRPr="003204E2" w:rsidRDefault="005604A6" w:rsidP="001342FC">
            <w:pPr>
              <w:ind w:left="112"/>
              <w:rPr>
                <w:lang w:val="uk-UA"/>
              </w:rPr>
            </w:pPr>
            <w:r w:rsidRPr="003204E2">
              <w:rPr>
                <w:lang w:val="uk-UA"/>
              </w:rPr>
              <w:t>7.2.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4DB9D9A6" w14:textId="77777777" w:rsidR="005604A6" w:rsidRPr="003204E2" w:rsidRDefault="005604A6" w:rsidP="001342FC">
            <w:pPr>
              <w:rPr>
                <w:lang w:val="uk-UA"/>
              </w:rPr>
            </w:pPr>
            <w:r w:rsidRPr="003204E2">
              <w:rPr>
                <w:bCs/>
                <w:lang w:val="uk-UA"/>
              </w:rPr>
              <w:t>Інспектор з кадрів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E3E" w14:textId="77777777" w:rsidR="005604A6" w:rsidRPr="003204E2" w:rsidRDefault="005604A6" w:rsidP="001342FC">
            <w:pPr>
              <w:jc w:val="center"/>
              <w:rPr>
                <w:lang w:val="uk-UA"/>
              </w:rPr>
            </w:pPr>
            <w:r w:rsidRPr="003204E2">
              <w:rPr>
                <w:lang w:val="uk-UA"/>
              </w:rPr>
              <w:t>1</w:t>
            </w:r>
          </w:p>
        </w:tc>
      </w:tr>
      <w:tr w:rsidR="005604A6" w:rsidRPr="003204E2" w14:paraId="14662F4B" w14:textId="77777777" w:rsidTr="001342F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4B64" w14:textId="77777777" w:rsidR="005604A6" w:rsidRPr="003204E2" w:rsidRDefault="005604A6" w:rsidP="001342FC">
            <w:pPr>
              <w:ind w:left="112"/>
              <w:jc w:val="both"/>
              <w:rPr>
                <w:bCs/>
                <w:lang w:val="uk-UA" w:eastAsia="uk-UA"/>
              </w:rPr>
            </w:pPr>
            <w:r w:rsidRPr="003204E2">
              <w:rPr>
                <w:bCs/>
                <w:lang w:val="uk-UA" w:eastAsia="uk-UA"/>
              </w:rPr>
              <w:t>7.3.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350ECA2" w14:textId="77777777" w:rsidR="005604A6" w:rsidRPr="003204E2" w:rsidRDefault="005604A6" w:rsidP="001342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uk-UA"/>
              </w:rPr>
            </w:pPr>
            <w:r w:rsidRPr="003204E2">
              <w:rPr>
                <w:bCs/>
                <w:lang w:val="uk-UA"/>
              </w:rPr>
              <w:t>Інженер з охорони праці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A42" w14:textId="77777777" w:rsidR="005604A6" w:rsidRPr="003204E2" w:rsidRDefault="005604A6" w:rsidP="00134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val="uk-UA"/>
              </w:rPr>
            </w:pPr>
            <w:r w:rsidRPr="003204E2">
              <w:rPr>
                <w:rFonts w:eastAsiaTheme="minorHAnsi"/>
                <w:bCs/>
                <w:color w:val="000000"/>
                <w:lang w:val="uk-UA"/>
              </w:rPr>
              <w:t>0,25</w:t>
            </w:r>
          </w:p>
        </w:tc>
      </w:tr>
      <w:tr w:rsidR="005604A6" w:rsidRPr="003204E2" w14:paraId="7038F0EC" w14:textId="77777777" w:rsidTr="001342F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0FBDB" w14:textId="77777777" w:rsidR="005604A6" w:rsidRPr="003204E2" w:rsidRDefault="005604A6" w:rsidP="001342FC">
            <w:pPr>
              <w:ind w:left="112"/>
              <w:rPr>
                <w:b/>
                <w:lang w:val="uk-UA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CF76" w14:textId="77777777" w:rsidR="005604A6" w:rsidRPr="003204E2" w:rsidRDefault="005604A6" w:rsidP="001342FC">
            <w:pPr>
              <w:rPr>
                <w:b/>
                <w:lang w:val="uk-U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59F9C" w14:textId="77777777" w:rsidR="005604A6" w:rsidRPr="003204E2" w:rsidRDefault="005604A6" w:rsidP="00280AC6">
            <w:pPr>
              <w:jc w:val="center"/>
              <w:rPr>
                <w:b/>
                <w:lang w:val="uk-UA"/>
              </w:rPr>
            </w:pPr>
          </w:p>
        </w:tc>
      </w:tr>
      <w:tr w:rsidR="00BE128F" w:rsidRPr="003204E2" w14:paraId="69BA796F" w14:textId="77777777" w:rsidTr="00134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140" w:type="dxa"/>
          </w:tcPr>
          <w:p w14:paraId="537F71FD" w14:textId="77777777" w:rsidR="00BE128F" w:rsidRPr="003204E2" w:rsidRDefault="00BE128F" w:rsidP="001342FC">
            <w:pPr>
              <w:ind w:left="34"/>
              <w:jc w:val="both"/>
              <w:rPr>
                <w:b/>
                <w:bCs/>
                <w:lang w:val="uk-UA" w:eastAsia="uk-UA"/>
              </w:rPr>
            </w:pPr>
          </w:p>
        </w:tc>
        <w:tc>
          <w:tcPr>
            <w:tcW w:w="6517" w:type="dxa"/>
          </w:tcPr>
          <w:p w14:paraId="5B44D23F" w14:textId="77777777" w:rsidR="00BE128F" w:rsidRPr="003204E2" w:rsidRDefault="00BE128F" w:rsidP="00C23ADB">
            <w:pPr>
              <w:rPr>
                <w:b/>
                <w:lang w:val="uk-UA"/>
              </w:rPr>
            </w:pPr>
            <w:r w:rsidRPr="003204E2">
              <w:rPr>
                <w:b/>
                <w:lang w:val="uk-UA"/>
              </w:rPr>
              <w:t>Разом</w:t>
            </w:r>
          </w:p>
        </w:tc>
        <w:tc>
          <w:tcPr>
            <w:tcW w:w="1841" w:type="dxa"/>
          </w:tcPr>
          <w:p w14:paraId="7A42A4D5" w14:textId="77777777" w:rsidR="00BE128F" w:rsidRPr="003204E2" w:rsidRDefault="00BE128F" w:rsidP="00C23ADB">
            <w:pPr>
              <w:jc w:val="center"/>
              <w:rPr>
                <w:b/>
                <w:lang w:val="uk-UA"/>
              </w:rPr>
            </w:pPr>
            <w:r w:rsidRPr="003204E2">
              <w:rPr>
                <w:b/>
                <w:lang w:val="uk-UA"/>
              </w:rPr>
              <w:t>69,5</w:t>
            </w:r>
          </w:p>
        </w:tc>
      </w:tr>
    </w:tbl>
    <w:p w14:paraId="31D1937B" w14:textId="77777777" w:rsidR="005604A6" w:rsidRPr="003204E2" w:rsidRDefault="005604A6" w:rsidP="005604A6">
      <w:pPr>
        <w:spacing w:after="200" w:line="276" w:lineRule="auto"/>
        <w:jc w:val="center"/>
        <w:rPr>
          <w:lang w:val="uk-UA"/>
        </w:rPr>
      </w:pPr>
    </w:p>
    <w:p w14:paraId="5013AEB3" w14:textId="77777777" w:rsidR="005604A6" w:rsidRPr="003204E2" w:rsidRDefault="005604A6" w:rsidP="005604A6">
      <w:pPr>
        <w:spacing w:after="200" w:line="276" w:lineRule="auto"/>
        <w:jc w:val="center"/>
        <w:rPr>
          <w:lang w:val="uk-UA"/>
        </w:rPr>
      </w:pPr>
    </w:p>
    <w:p w14:paraId="1E21DAC7" w14:textId="77777777" w:rsidR="00DE3630" w:rsidRPr="003204E2" w:rsidRDefault="00DE3630" w:rsidP="00DE3630">
      <w:pPr>
        <w:shd w:val="clear" w:color="auto" w:fill="FFFFFF"/>
        <w:ind w:firstLine="567"/>
        <w:rPr>
          <w:lang w:val="uk-UA"/>
        </w:rPr>
      </w:pPr>
      <w:r w:rsidRPr="003204E2">
        <w:rPr>
          <w:lang w:val="uk-UA"/>
        </w:rPr>
        <w:t xml:space="preserve">Начальник відділу взаємодії з </w:t>
      </w:r>
    </w:p>
    <w:p w14:paraId="13D2BE4A" w14:textId="77777777" w:rsidR="00DE3630" w:rsidRPr="003204E2" w:rsidRDefault="00DE3630" w:rsidP="00DE3630">
      <w:pPr>
        <w:shd w:val="clear" w:color="auto" w:fill="FFFFFF"/>
        <w:ind w:firstLine="567"/>
        <w:rPr>
          <w:lang w:val="uk-UA"/>
        </w:rPr>
      </w:pPr>
      <w:r w:rsidRPr="003204E2">
        <w:rPr>
          <w:lang w:val="uk-UA"/>
        </w:rPr>
        <w:t xml:space="preserve">правоохоронними органами, </w:t>
      </w:r>
    </w:p>
    <w:p w14:paraId="16DAE6FD" w14:textId="77777777" w:rsidR="00DE3630" w:rsidRPr="003204E2" w:rsidRDefault="00DE3630" w:rsidP="00DE3630">
      <w:pPr>
        <w:shd w:val="clear" w:color="auto" w:fill="FFFFFF"/>
        <w:ind w:firstLine="567"/>
        <w:rPr>
          <w:lang w:val="uk-UA"/>
        </w:rPr>
      </w:pPr>
      <w:r w:rsidRPr="003204E2">
        <w:rPr>
          <w:lang w:val="uk-UA"/>
        </w:rPr>
        <w:t>органами ДСНС, оборонної роботи</w:t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</w:r>
      <w:r w:rsidRPr="003204E2">
        <w:rPr>
          <w:lang w:val="uk-UA"/>
        </w:rPr>
        <w:tab/>
        <w:t xml:space="preserve">Микола МАЛИЙ </w:t>
      </w:r>
    </w:p>
    <w:p w14:paraId="66DC4409" w14:textId="77777777" w:rsidR="005604A6" w:rsidRPr="003204E2" w:rsidRDefault="00E11E54" w:rsidP="005604A6">
      <w:pPr>
        <w:shd w:val="clear" w:color="auto" w:fill="FFFFFF"/>
        <w:rPr>
          <w:lang w:val="uk-UA"/>
        </w:rPr>
      </w:pPr>
      <w:r w:rsidRPr="003204E2">
        <w:rPr>
          <w:lang w:val="uk-UA"/>
        </w:rPr>
        <w:t xml:space="preserve"> </w:t>
      </w:r>
    </w:p>
    <w:p w14:paraId="2B2AFC17" w14:textId="77777777" w:rsidR="005604A6" w:rsidRPr="003204E2" w:rsidRDefault="005604A6" w:rsidP="005604A6">
      <w:pPr>
        <w:spacing w:after="200" w:line="276" w:lineRule="auto"/>
        <w:ind w:left="707" w:firstLine="709"/>
        <w:jc w:val="both"/>
        <w:rPr>
          <w:lang w:val="uk-UA"/>
        </w:rPr>
      </w:pPr>
    </w:p>
    <w:sectPr w:rsidR="005604A6" w:rsidRPr="003204E2" w:rsidSect="005604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0BF"/>
    <w:multiLevelType w:val="hybridMultilevel"/>
    <w:tmpl w:val="551EE738"/>
    <w:lvl w:ilvl="0" w:tplc="C18A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647C38C7"/>
    <w:multiLevelType w:val="multilevel"/>
    <w:tmpl w:val="ADA67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1A"/>
    <w:rsid w:val="0000273A"/>
    <w:rsid w:val="00005040"/>
    <w:rsid w:val="000357BC"/>
    <w:rsid w:val="0003726B"/>
    <w:rsid w:val="00067DD1"/>
    <w:rsid w:val="00075CFE"/>
    <w:rsid w:val="000B2A59"/>
    <w:rsid w:val="000C31C5"/>
    <w:rsid w:val="000C62B4"/>
    <w:rsid w:val="00101DF3"/>
    <w:rsid w:val="00112DE1"/>
    <w:rsid w:val="001312FC"/>
    <w:rsid w:val="00176531"/>
    <w:rsid w:val="001838A1"/>
    <w:rsid w:val="00184786"/>
    <w:rsid w:val="00196575"/>
    <w:rsid w:val="00197F8C"/>
    <w:rsid w:val="001A3FCC"/>
    <w:rsid w:val="001A447C"/>
    <w:rsid w:val="001B658C"/>
    <w:rsid w:val="001C773C"/>
    <w:rsid w:val="001D2A7E"/>
    <w:rsid w:val="001D59AF"/>
    <w:rsid w:val="001E35CD"/>
    <w:rsid w:val="001E5B02"/>
    <w:rsid w:val="001F471A"/>
    <w:rsid w:val="001F6CC9"/>
    <w:rsid w:val="0020276A"/>
    <w:rsid w:val="00216152"/>
    <w:rsid w:val="00227A76"/>
    <w:rsid w:val="0026597C"/>
    <w:rsid w:val="002752B0"/>
    <w:rsid w:val="00280AC6"/>
    <w:rsid w:val="00283D10"/>
    <w:rsid w:val="002A5E5F"/>
    <w:rsid w:val="002B66E7"/>
    <w:rsid w:val="002C48D4"/>
    <w:rsid w:val="002D2808"/>
    <w:rsid w:val="002F43BC"/>
    <w:rsid w:val="002F4F86"/>
    <w:rsid w:val="00304A00"/>
    <w:rsid w:val="003068F4"/>
    <w:rsid w:val="003204E2"/>
    <w:rsid w:val="003216B7"/>
    <w:rsid w:val="0032603B"/>
    <w:rsid w:val="00331009"/>
    <w:rsid w:val="003372B8"/>
    <w:rsid w:val="003532CB"/>
    <w:rsid w:val="00357F91"/>
    <w:rsid w:val="003600C5"/>
    <w:rsid w:val="00374C83"/>
    <w:rsid w:val="003753F3"/>
    <w:rsid w:val="003849B9"/>
    <w:rsid w:val="00385A12"/>
    <w:rsid w:val="00394DB4"/>
    <w:rsid w:val="003A0B72"/>
    <w:rsid w:val="003C1AE1"/>
    <w:rsid w:val="003C638C"/>
    <w:rsid w:val="003D19E9"/>
    <w:rsid w:val="003E5D97"/>
    <w:rsid w:val="00421DAA"/>
    <w:rsid w:val="0042617E"/>
    <w:rsid w:val="004274BA"/>
    <w:rsid w:val="004463D5"/>
    <w:rsid w:val="00464BA5"/>
    <w:rsid w:val="0046686E"/>
    <w:rsid w:val="0048069E"/>
    <w:rsid w:val="00482EFB"/>
    <w:rsid w:val="00497F9D"/>
    <w:rsid w:val="004B5816"/>
    <w:rsid w:val="004C24BA"/>
    <w:rsid w:val="004C27AD"/>
    <w:rsid w:val="004D1CFA"/>
    <w:rsid w:val="004F39D6"/>
    <w:rsid w:val="00517F43"/>
    <w:rsid w:val="005328DC"/>
    <w:rsid w:val="00554DAC"/>
    <w:rsid w:val="005604A6"/>
    <w:rsid w:val="00566245"/>
    <w:rsid w:val="00584B82"/>
    <w:rsid w:val="005927C1"/>
    <w:rsid w:val="005D3826"/>
    <w:rsid w:val="006046C8"/>
    <w:rsid w:val="00624D50"/>
    <w:rsid w:val="0063372D"/>
    <w:rsid w:val="00644975"/>
    <w:rsid w:val="006552E6"/>
    <w:rsid w:val="00675E6E"/>
    <w:rsid w:val="006B53C5"/>
    <w:rsid w:val="006C3EBA"/>
    <w:rsid w:val="006C6C86"/>
    <w:rsid w:val="006D0738"/>
    <w:rsid w:val="006E38B1"/>
    <w:rsid w:val="00713635"/>
    <w:rsid w:val="00752BE3"/>
    <w:rsid w:val="0075407A"/>
    <w:rsid w:val="007561E1"/>
    <w:rsid w:val="00771CC8"/>
    <w:rsid w:val="00784938"/>
    <w:rsid w:val="00786EF7"/>
    <w:rsid w:val="007A0E79"/>
    <w:rsid w:val="007A559B"/>
    <w:rsid w:val="007E2437"/>
    <w:rsid w:val="007F1F54"/>
    <w:rsid w:val="008747FE"/>
    <w:rsid w:val="00874B7B"/>
    <w:rsid w:val="00890483"/>
    <w:rsid w:val="008B65D9"/>
    <w:rsid w:val="008F5765"/>
    <w:rsid w:val="008F7351"/>
    <w:rsid w:val="00901E85"/>
    <w:rsid w:val="00917826"/>
    <w:rsid w:val="00942961"/>
    <w:rsid w:val="00946878"/>
    <w:rsid w:val="009715D2"/>
    <w:rsid w:val="00973D67"/>
    <w:rsid w:val="009756DF"/>
    <w:rsid w:val="00975C0C"/>
    <w:rsid w:val="00994A0E"/>
    <w:rsid w:val="0099529A"/>
    <w:rsid w:val="00A04A96"/>
    <w:rsid w:val="00A22098"/>
    <w:rsid w:val="00A4515E"/>
    <w:rsid w:val="00A60E4B"/>
    <w:rsid w:val="00A65920"/>
    <w:rsid w:val="00A66F41"/>
    <w:rsid w:val="00AA54A5"/>
    <w:rsid w:val="00AC6CCD"/>
    <w:rsid w:val="00AE36D7"/>
    <w:rsid w:val="00AE6293"/>
    <w:rsid w:val="00B0402F"/>
    <w:rsid w:val="00B30271"/>
    <w:rsid w:val="00B3701F"/>
    <w:rsid w:val="00B42116"/>
    <w:rsid w:val="00B50E3F"/>
    <w:rsid w:val="00B528EE"/>
    <w:rsid w:val="00B573FF"/>
    <w:rsid w:val="00B90EF3"/>
    <w:rsid w:val="00B9780A"/>
    <w:rsid w:val="00BA6948"/>
    <w:rsid w:val="00BB3EF1"/>
    <w:rsid w:val="00BD0771"/>
    <w:rsid w:val="00BD6891"/>
    <w:rsid w:val="00BE128F"/>
    <w:rsid w:val="00BE17C9"/>
    <w:rsid w:val="00BF2675"/>
    <w:rsid w:val="00C01158"/>
    <w:rsid w:val="00C03C9A"/>
    <w:rsid w:val="00C16BE8"/>
    <w:rsid w:val="00C2198A"/>
    <w:rsid w:val="00C22A1E"/>
    <w:rsid w:val="00C23064"/>
    <w:rsid w:val="00C267DD"/>
    <w:rsid w:val="00C36C9B"/>
    <w:rsid w:val="00C44F2D"/>
    <w:rsid w:val="00C47643"/>
    <w:rsid w:val="00C61A45"/>
    <w:rsid w:val="00C90A77"/>
    <w:rsid w:val="00C9635E"/>
    <w:rsid w:val="00CA54C6"/>
    <w:rsid w:val="00CB0317"/>
    <w:rsid w:val="00CB25C9"/>
    <w:rsid w:val="00CB4C12"/>
    <w:rsid w:val="00CE4D83"/>
    <w:rsid w:val="00CF295D"/>
    <w:rsid w:val="00D06C6F"/>
    <w:rsid w:val="00D102FB"/>
    <w:rsid w:val="00D26D23"/>
    <w:rsid w:val="00D3759A"/>
    <w:rsid w:val="00D50F61"/>
    <w:rsid w:val="00D5308D"/>
    <w:rsid w:val="00D54CD7"/>
    <w:rsid w:val="00D648E3"/>
    <w:rsid w:val="00D66ABA"/>
    <w:rsid w:val="00D810F5"/>
    <w:rsid w:val="00DA6267"/>
    <w:rsid w:val="00DB240B"/>
    <w:rsid w:val="00DC051F"/>
    <w:rsid w:val="00DD2657"/>
    <w:rsid w:val="00DD2690"/>
    <w:rsid w:val="00DE3630"/>
    <w:rsid w:val="00E04372"/>
    <w:rsid w:val="00E1162F"/>
    <w:rsid w:val="00E11E54"/>
    <w:rsid w:val="00E17C02"/>
    <w:rsid w:val="00E17F63"/>
    <w:rsid w:val="00E619BC"/>
    <w:rsid w:val="00E646B0"/>
    <w:rsid w:val="00E70C70"/>
    <w:rsid w:val="00E84E0D"/>
    <w:rsid w:val="00EA02CB"/>
    <w:rsid w:val="00EA602B"/>
    <w:rsid w:val="00EB3912"/>
    <w:rsid w:val="00ED7A93"/>
    <w:rsid w:val="00EE71C8"/>
    <w:rsid w:val="00EF156A"/>
    <w:rsid w:val="00F059C8"/>
    <w:rsid w:val="00F14035"/>
    <w:rsid w:val="00F2612D"/>
    <w:rsid w:val="00F63964"/>
    <w:rsid w:val="00F721D3"/>
    <w:rsid w:val="00F7594A"/>
    <w:rsid w:val="00FA3738"/>
    <w:rsid w:val="00FB0A45"/>
    <w:rsid w:val="00FC7E5E"/>
    <w:rsid w:val="00FD0721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F3E"/>
  <w15:docId w15:val="{69016EA9-0110-4D04-BBD8-0E05A905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471A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F471A"/>
    <w:rPr>
      <w:rFonts w:ascii="Times New Roman" w:eastAsia="SimSun" w:hAnsi="Times New Roman" w:cs="Times New Roman"/>
      <w:b/>
      <w:bCs/>
      <w:sz w:val="27"/>
      <w:szCs w:val="27"/>
      <w:lang w:val="uk-UA" w:eastAsia="uk-UA"/>
    </w:rPr>
  </w:style>
  <w:style w:type="character" w:customStyle="1" w:styleId="FontStyle13">
    <w:name w:val="Font Style13"/>
    <w:uiPriority w:val="99"/>
    <w:rsid w:val="001F471A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1F471A"/>
    <w:pPr>
      <w:widowControl w:val="0"/>
      <w:autoSpaceDE w:val="0"/>
      <w:autoSpaceDN w:val="0"/>
      <w:adjustRightInd w:val="0"/>
      <w:spacing w:line="317" w:lineRule="exact"/>
    </w:pPr>
    <w:rPr>
      <w:rFonts w:eastAsia="MS Mincho"/>
    </w:rPr>
  </w:style>
  <w:style w:type="character" w:styleId="a3">
    <w:name w:val="Emphasis"/>
    <w:basedOn w:val="a0"/>
    <w:uiPriority w:val="20"/>
    <w:qFormat/>
    <w:rsid w:val="00184786"/>
    <w:rPr>
      <w:i/>
      <w:iCs/>
    </w:rPr>
  </w:style>
  <w:style w:type="paragraph" w:styleId="a4">
    <w:name w:val="List Paragraph"/>
    <w:basedOn w:val="a"/>
    <w:uiPriority w:val="34"/>
    <w:qFormat/>
    <w:rsid w:val="00464B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BA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27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73A"/>
    <w:pPr>
      <w:widowControl w:val="0"/>
      <w:shd w:val="clear" w:color="auto" w:fill="FFFFFF"/>
      <w:spacing w:after="480" w:line="278" w:lineRule="exact"/>
      <w:ind w:hanging="38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35C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35C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13635"/>
    <w:pPr>
      <w:spacing w:after="0" w:line="240" w:lineRule="auto"/>
    </w:pPr>
  </w:style>
  <w:style w:type="table" w:styleId="a9">
    <w:name w:val="Table Grid"/>
    <w:basedOn w:val="a1"/>
    <w:uiPriority w:val="39"/>
    <w:rsid w:val="0071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E3630"/>
    <w:rPr>
      <w:szCs w:val="20"/>
      <w:lang w:val="uk-UA"/>
    </w:rPr>
  </w:style>
  <w:style w:type="character" w:customStyle="1" w:styleId="ab">
    <w:name w:val="Основний текст Знак"/>
    <w:basedOn w:val="a0"/>
    <w:link w:val="aa"/>
    <w:rsid w:val="00DE36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1"/>
    <w:basedOn w:val="a0"/>
    <w:rsid w:val="00DE36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c">
    <w:name w:val="Strong"/>
    <w:basedOn w:val="a0"/>
    <w:uiPriority w:val="22"/>
    <w:qFormat/>
    <w:rsid w:val="00DE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17D71-09B9-4901-97DD-BFD5AD1D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ohorona</dc:creator>
  <cp:lastModifiedBy>ilya</cp:lastModifiedBy>
  <cp:revision>30</cp:revision>
  <cp:lastPrinted>2022-09-29T11:38:00Z</cp:lastPrinted>
  <dcterms:created xsi:type="dcterms:W3CDTF">2022-09-13T07:56:00Z</dcterms:created>
  <dcterms:modified xsi:type="dcterms:W3CDTF">2022-10-03T12:54:00Z</dcterms:modified>
</cp:coreProperties>
</file>