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F6AEA" w14:textId="77777777" w:rsidR="009A121F" w:rsidRPr="0047650F" w:rsidRDefault="009A121F" w:rsidP="00B20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50F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14:paraId="7795656D" w14:textId="205B4A4A" w:rsidR="00313AD7" w:rsidRPr="0047650F" w:rsidRDefault="00156132" w:rsidP="00B20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50F">
        <w:rPr>
          <w:rFonts w:ascii="Times New Roman" w:hAnsi="Times New Roman" w:cs="Times New Roman"/>
          <w:b/>
          <w:sz w:val="24"/>
          <w:szCs w:val="24"/>
        </w:rPr>
        <w:t>д</w:t>
      </w:r>
      <w:r w:rsidR="00BD5A21" w:rsidRPr="0047650F">
        <w:rPr>
          <w:rFonts w:ascii="Times New Roman" w:hAnsi="Times New Roman" w:cs="Times New Roman"/>
          <w:b/>
          <w:sz w:val="24"/>
          <w:szCs w:val="24"/>
        </w:rPr>
        <w:t>вадцят</w:t>
      </w:r>
      <w:r w:rsidRPr="0047650F">
        <w:rPr>
          <w:rFonts w:ascii="Times New Roman" w:hAnsi="Times New Roman" w:cs="Times New Roman"/>
          <w:b/>
          <w:sz w:val="24"/>
          <w:szCs w:val="24"/>
        </w:rPr>
        <w:t xml:space="preserve">ь </w:t>
      </w:r>
      <w:r w:rsidR="005F54D6">
        <w:rPr>
          <w:rFonts w:ascii="Times New Roman" w:hAnsi="Times New Roman" w:cs="Times New Roman"/>
          <w:b/>
          <w:sz w:val="24"/>
          <w:szCs w:val="24"/>
        </w:rPr>
        <w:t xml:space="preserve">другої </w:t>
      </w:r>
      <w:r w:rsidR="0035120F" w:rsidRPr="0047650F">
        <w:rPr>
          <w:rFonts w:ascii="Times New Roman" w:hAnsi="Times New Roman" w:cs="Times New Roman"/>
          <w:b/>
          <w:sz w:val="24"/>
          <w:szCs w:val="24"/>
        </w:rPr>
        <w:t>позачергової</w:t>
      </w:r>
      <w:r w:rsidR="00890BDD" w:rsidRPr="004765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21F" w:rsidRPr="0047650F">
        <w:rPr>
          <w:rFonts w:ascii="Times New Roman" w:hAnsi="Times New Roman" w:cs="Times New Roman"/>
          <w:b/>
          <w:sz w:val="24"/>
          <w:szCs w:val="24"/>
        </w:rPr>
        <w:t xml:space="preserve"> сесії Чорноморської міської ради Одеського району </w:t>
      </w:r>
      <w:r w:rsidR="007A29C1" w:rsidRPr="0047650F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9A121F" w:rsidRPr="0047650F">
        <w:rPr>
          <w:rFonts w:ascii="Times New Roman" w:hAnsi="Times New Roman" w:cs="Times New Roman"/>
          <w:b/>
          <w:sz w:val="24"/>
          <w:szCs w:val="24"/>
        </w:rPr>
        <w:t>Одеської області VIII скликання</w:t>
      </w:r>
    </w:p>
    <w:p w14:paraId="3960FF4F" w14:textId="77777777" w:rsidR="009A121F" w:rsidRPr="0047650F" w:rsidRDefault="009A121F" w:rsidP="00B20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2F4527" w14:textId="3B5074DE" w:rsidR="009A121F" w:rsidRPr="0047650F" w:rsidRDefault="009A121F" w:rsidP="00B2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50F">
        <w:rPr>
          <w:rFonts w:ascii="Times New Roman" w:hAnsi="Times New Roman" w:cs="Times New Roman"/>
          <w:sz w:val="24"/>
          <w:szCs w:val="24"/>
        </w:rPr>
        <w:t xml:space="preserve">м. Чорноморськ </w:t>
      </w:r>
      <w:r w:rsidRPr="0047650F">
        <w:rPr>
          <w:rFonts w:ascii="Times New Roman" w:hAnsi="Times New Roman" w:cs="Times New Roman"/>
          <w:sz w:val="24"/>
          <w:szCs w:val="24"/>
        </w:rPr>
        <w:tab/>
      </w:r>
      <w:r w:rsidRPr="0047650F">
        <w:rPr>
          <w:rFonts w:ascii="Times New Roman" w:hAnsi="Times New Roman" w:cs="Times New Roman"/>
          <w:sz w:val="24"/>
          <w:szCs w:val="24"/>
        </w:rPr>
        <w:tab/>
      </w:r>
      <w:r w:rsidRPr="0047650F">
        <w:rPr>
          <w:rFonts w:ascii="Times New Roman" w:hAnsi="Times New Roman" w:cs="Times New Roman"/>
          <w:sz w:val="24"/>
          <w:szCs w:val="24"/>
        </w:rPr>
        <w:tab/>
      </w:r>
      <w:r w:rsidRPr="0047650F">
        <w:rPr>
          <w:rFonts w:ascii="Times New Roman" w:hAnsi="Times New Roman" w:cs="Times New Roman"/>
          <w:sz w:val="24"/>
          <w:szCs w:val="24"/>
        </w:rPr>
        <w:tab/>
      </w:r>
      <w:r w:rsidRPr="0047650F">
        <w:rPr>
          <w:rFonts w:ascii="Times New Roman" w:hAnsi="Times New Roman" w:cs="Times New Roman"/>
          <w:sz w:val="24"/>
          <w:szCs w:val="24"/>
        </w:rPr>
        <w:tab/>
      </w:r>
      <w:r w:rsidRPr="0047650F">
        <w:rPr>
          <w:rFonts w:ascii="Times New Roman" w:hAnsi="Times New Roman" w:cs="Times New Roman"/>
          <w:sz w:val="24"/>
          <w:szCs w:val="24"/>
        </w:rPr>
        <w:tab/>
      </w:r>
      <w:r w:rsidRPr="0047650F">
        <w:rPr>
          <w:rFonts w:ascii="Times New Roman" w:hAnsi="Times New Roman" w:cs="Times New Roman"/>
          <w:sz w:val="24"/>
          <w:szCs w:val="24"/>
        </w:rPr>
        <w:tab/>
      </w:r>
      <w:r w:rsidR="005F54D6">
        <w:rPr>
          <w:rFonts w:ascii="Times New Roman" w:hAnsi="Times New Roman" w:cs="Times New Roman"/>
          <w:sz w:val="24"/>
          <w:szCs w:val="24"/>
        </w:rPr>
        <w:t>03</w:t>
      </w:r>
      <w:r w:rsidR="00156132" w:rsidRPr="0047650F">
        <w:rPr>
          <w:rFonts w:ascii="Times New Roman" w:hAnsi="Times New Roman" w:cs="Times New Roman"/>
          <w:sz w:val="24"/>
          <w:szCs w:val="24"/>
        </w:rPr>
        <w:t xml:space="preserve"> </w:t>
      </w:r>
      <w:r w:rsidR="005F54D6">
        <w:rPr>
          <w:rFonts w:ascii="Times New Roman" w:hAnsi="Times New Roman" w:cs="Times New Roman"/>
          <w:sz w:val="24"/>
          <w:szCs w:val="24"/>
        </w:rPr>
        <w:t>жовтня</w:t>
      </w:r>
      <w:r w:rsidR="00745FA9" w:rsidRPr="0047650F">
        <w:rPr>
          <w:rFonts w:ascii="Times New Roman" w:hAnsi="Times New Roman" w:cs="Times New Roman"/>
          <w:sz w:val="24"/>
          <w:szCs w:val="24"/>
        </w:rPr>
        <w:t xml:space="preserve"> </w:t>
      </w:r>
      <w:r w:rsidR="00890BDD" w:rsidRPr="0047650F">
        <w:rPr>
          <w:rFonts w:ascii="Times New Roman" w:hAnsi="Times New Roman" w:cs="Times New Roman"/>
          <w:sz w:val="24"/>
          <w:szCs w:val="24"/>
        </w:rPr>
        <w:t xml:space="preserve"> 202</w:t>
      </w:r>
      <w:r w:rsidR="00A92382" w:rsidRPr="0047650F">
        <w:rPr>
          <w:rFonts w:ascii="Times New Roman" w:hAnsi="Times New Roman" w:cs="Times New Roman"/>
          <w:sz w:val="24"/>
          <w:szCs w:val="24"/>
        </w:rPr>
        <w:t>2</w:t>
      </w:r>
      <w:r w:rsidRPr="0047650F">
        <w:rPr>
          <w:rFonts w:ascii="Times New Roman" w:hAnsi="Times New Roman" w:cs="Times New Roman"/>
          <w:sz w:val="24"/>
          <w:szCs w:val="24"/>
        </w:rPr>
        <w:t xml:space="preserve"> року </w:t>
      </w:r>
    </w:p>
    <w:p w14:paraId="057CBFA4" w14:textId="77777777" w:rsidR="009A121F" w:rsidRPr="0047650F" w:rsidRDefault="00DE2524" w:rsidP="00B2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50F">
        <w:rPr>
          <w:rFonts w:ascii="Times New Roman" w:hAnsi="Times New Roman" w:cs="Times New Roman"/>
          <w:sz w:val="24"/>
          <w:szCs w:val="24"/>
        </w:rPr>
        <w:t>(пр. Миру, 33)</w:t>
      </w:r>
    </w:p>
    <w:p w14:paraId="1DD09B38" w14:textId="1BBDBEA5" w:rsidR="009A121F" w:rsidRPr="0047650F" w:rsidRDefault="0013041E" w:rsidP="00B2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50F">
        <w:rPr>
          <w:rFonts w:ascii="Times New Roman" w:hAnsi="Times New Roman" w:cs="Times New Roman"/>
          <w:sz w:val="24"/>
          <w:szCs w:val="24"/>
        </w:rPr>
        <w:t>Актова зала</w:t>
      </w:r>
      <w:r w:rsidRPr="0047650F">
        <w:rPr>
          <w:rFonts w:ascii="Times New Roman" w:hAnsi="Times New Roman" w:cs="Times New Roman"/>
          <w:sz w:val="24"/>
          <w:szCs w:val="24"/>
        </w:rPr>
        <w:tab/>
      </w:r>
      <w:r w:rsidRPr="0047650F">
        <w:rPr>
          <w:rFonts w:ascii="Times New Roman" w:hAnsi="Times New Roman" w:cs="Times New Roman"/>
          <w:sz w:val="24"/>
          <w:szCs w:val="24"/>
        </w:rPr>
        <w:tab/>
      </w:r>
      <w:r w:rsidRPr="0047650F">
        <w:rPr>
          <w:rFonts w:ascii="Times New Roman" w:hAnsi="Times New Roman" w:cs="Times New Roman"/>
          <w:sz w:val="24"/>
          <w:szCs w:val="24"/>
        </w:rPr>
        <w:tab/>
      </w:r>
      <w:r w:rsidRPr="0047650F">
        <w:rPr>
          <w:rFonts w:ascii="Times New Roman" w:hAnsi="Times New Roman" w:cs="Times New Roman"/>
          <w:sz w:val="24"/>
          <w:szCs w:val="24"/>
        </w:rPr>
        <w:tab/>
      </w:r>
      <w:r w:rsidRPr="0047650F">
        <w:rPr>
          <w:rFonts w:ascii="Times New Roman" w:hAnsi="Times New Roman" w:cs="Times New Roman"/>
          <w:sz w:val="24"/>
          <w:szCs w:val="24"/>
        </w:rPr>
        <w:tab/>
      </w:r>
      <w:r w:rsidRPr="0047650F">
        <w:rPr>
          <w:rFonts w:ascii="Times New Roman" w:hAnsi="Times New Roman" w:cs="Times New Roman"/>
          <w:sz w:val="24"/>
          <w:szCs w:val="24"/>
        </w:rPr>
        <w:tab/>
      </w:r>
      <w:r w:rsidRPr="0047650F">
        <w:rPr>
          <w:rFonts w:ascii="Times New Roman" w:hAnsi="Times New Roman" w:cs="Times New Roman"/>
          <w:sz w:val="24"/>
          <w:szCs w:val="24"/>
        </w:rPr>
        <w:tab/>
      </w:r>
      <w:r w:rsidRPr="0047650F">
        <w:rPr>
          <w:rFonts w:ascii="Times New Roman" w:hAnsi="Times New Roman" w:cs="Times New Roman"/>
          <w:sz w:val="24"/>
          <w:szCs w:val="24"/>
        </w:rPr>
        <w:tab/>
        <w:t>Початок засідання</w:t>
      </w:r>
      <w:r w:rsidR="00A92382" w:rsidRPr="0047650F">
        <w:rPr>
          <w:rFonts w:ascii="Times New Roman" w:hAnsi="Times New Roman" w:cs="Times New Roman"/>
          <w:sz w:val="24"/>
          <w:szCs w:val="24"/>
        </w:rPr>
        <w:t>:</w:t>
      </w:r>
      <w:r w:rsidRPr="0047650F">
        <w:rPr>
          <w:rFonts w:ascii="Times New Roman" w:hAnsi="Times New Roman" w:cs="Times New Roman"/>
          <w:sz w:val="24"/>
          <w:szCs w:val="24"/>
        </w:rPr>
        <w:t xml:space="preserve"> </w:t>
      </w:r>
      <w:r w:rsidR="009A121F" w:rsidRPr="0047650F">
        <w:rPr>
          <w:rFonts w:ascii="Times New Roman" w:hAnsi="Times New Roman" w:cs="Times New Roman"/>
          <w:sz w:val="24"/>
          <w:szCs w:val="24"/>
        </w:rPr>
        <w:t>1</w:t>
      </w:r>
      <w:r w:rsidR="00156132" w:rsidRPr="0047650F">
        <w:rPr>
          <w:rFonts w:ascii="Times New Roman" w:hAnsi="Times New Roman" w:cs="Times New Roman"/>
          <w:sz w:val="24"/>
          <w:szCs w:val="24"/>
        </w:rPr>
        <w:t>5</w:t>
      </w:r>
      <w:r w:rsidR="009A121F" w:rsidRPr="0047650F">
        <w:rPr>
          <w:rFonts w:ascii="Times New Roman" w:hAnsi="Times New Roman" w:cs="Times New Roman"/>
          <w:sz w:val="24"/>
          <w:szCs w:val="24"/>
        </w:rPr>
        <w:t>.</w:t>
      </w:r>
      <w:r w:rsidR="005F54D6">
        <w:rPr>
          <w:rFonts w:ascii="Times New Roman" w:hAnsi="Times New Roman" w:cs="Times New Roman"/>
          <w:sz w:val="24"/>
          <w:szCs w:val="24"/>
        </w:rPr>
        <w:t>15</w:t>
      </w:r>
    </w:p>
    <w:p w14:paraId="66DF865D" w14:textId="77777777" w:rsidR="009A121F" w:rsidRPr="0047650F" w:rsidRDefault="0013041E" w:rsidP="00B2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50F">
        <w:rPr>
          <w:rFonts w:ascii="Times New Roman" w:hAnsi="Times New Roman" w:cs="Times New Roman"/>
          <w:sz w:val="24"/>
          <w:szCs w:val="24"/>
        </w:rPr>
        <w:tab/>
      </w:r>
      <w:r w:rsidRPr="0047650F">
        <w:rPr>
          <w:rFonts w:ascii="Times New Roman" w:hAnsi="Times New Roman" w:cs="Times New Roman"/>
          <w:sz w:val="24"/>
          <w:szCs w:val="24"/>
        </w:rPr>
        <w:tab/>
      </w:r>
      <w:r w:rsidRPr="0047650F">
        <w:rPr>
          <w:rFonts w:ascii="Times New Roman" w:hAnsi="Times New Roman" w:cs="Times New Roman"/>
          <w:sz w:val="24"/>
          <w:szCs w:val="24"/>
        </w:rPr>
        <w:tab/>
      </w:r>
      <w:r w:rsidRPr="0047650F">
        <w:rPr>
          <w:rFonts w:ascii="Times New Roman" w:hAnsi="Times New Roman" w:cs="Times New Roman"/>
          <w:sz w:val="24"/>
          <w:szCs w:val="24"/>
        </w:rPr>
        <w:tab/>
      </w:r>
      <w:r w:rsidRPr="0047650F">
        <w:rPr>
          <w:rFonts w:ascii="Times New Roman" w:hAnsi="Times New Roman" w:cs="Times New Roman"/>
          <w:sz w:val="24"/>
          <w:szCs w:val="24"/>
        </w:rPr>
        <w:tab/>
      </w:r>
      <w:r w:rsidRPr="0047650F">
        <w:rPr>
          <w:rFonts w:ascii="Times New Roman" w:hAnsi="Times New Roman" w:cs="Times New Roman"/>
          <w:sz w:val="24"/>
          <w:szCs w:val="24"/>
        </w:rPr>
        <w:tab/>
      </w:r>
      <w:r w:rsidRPr="0047650F">
        <w:rPr>
          <w:rFonts w:ascii="Times New Roman" w:hAnsi="Times New Roman" w:cs="Times New Roman"/>
          <w:sz w:val="24"/>
          <w:szCs w:val="24"/>
        </w:rPr>
        <w:tab/>
      </w:r>
      <w:r w:rsidRPr="0047650F">
        <w:rPr>
          <w:rFonts w:ascii="Times New Roman" w:hAnsi="Times New Roman" w:cs="Times New Roman"/>
          <w:sz w:val="24"/>
          <w:szCs w:val="24"/>
        </w:rPr>
        <w:tab/>
      </w:r>
      <w:r w:rsidRPr="0047650F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14:paraId="4420023D" w14:textId="34B13A6D" w:rsidR="005F54D6" w:rsidRPr="00450E1F" w:rsidRDefault="005F54D6" w:rsidP="00B20D2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0E1F">
        <w:rPr>
          <w:rFonts w:ascii="Times New Roman" w:hAnsi="Times New Roman" w:cs="Times New Roman"/>
          <w:i/>
          <w:iCs/>
          <w:sz w:val="24"/>
          <w:szCs w:val="24"/>
        </w:rPr>
        <w:t xml:space="preserve">Через повітряну тривогу засідання сесії розпочалось о 15.15 год. </w:t>
      </w:r>
    </w:p>
    <w:p w14:paraId="349F75BA" w14:textId="0E1B4556" w:rsidR="009A121F" w:rsidRPr="0047650F" w:rsidRDefault="009A121F" w:rsidP="00450E1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50F">
        <w:rPr>
          <w:rFonts w:ascii="Times New Roman" w:hAnsi="Times New Roman" w:cs="Times New Roman"/>
          <w:sz w:val="24"/>
          <w:szCs w:val="24"/>
        </w:rPr>
        <w:t xml:space="preserve">Всього </w:t>
      </w:r>
      <w:r w:rsidR="00890BDD" w:rsidRPr="0047650F">
        <w:rPr>
          <w:rFonts w:ascii="Times New Roman" w:hAnsi="Times New Roman" w:cs="Times New Roman"/>
          <w:sz w:val="24"/>
          <w:szCs w:val="24"/>
        </w:rPr>
        <w:t xml:space="preserve">присутніх </w:t>
      </w:r>
      <w:r w:rsidRPr="0047650F">
        <w:rPr>
          <w:rFonts w:ascii="Times New Roman" w:hAnsi="Times New Roman" w:cs="Times New Roman"/>
          <w:sz w:val="24"/>
          <w:szCs w:val="24"/>
        </w:rPr>
        <w:t xml:space="preserve">депутатів – </w:t>
      </w:r>
      <w:r w:rsidR="0047650F" w:rsidRPr="0047650F">
        <w:rPr>
          <w:rFonts w:ascii="Times New Roman" w:hAnsi="Times New Roman" w:cs="Times New Roman"/>
          <w:sz w:val="24"/>
          <w:szCs w:val="24"/>
        </w:rPr>
        <w:t>2</w:t>
      </w:r>
      <w:r w:rsidR="005F54D6">
        <w:rPr>
          <w:rFonts w:ascii="Times New Roman" w:hAnsi="Times New Roman" w:cs="Times New Roman"/>
          <w:sz w:val="24"/>
          <w:szCs w:val="24"/>
        </w:rPr>
        <w:t>1</w:t>
      </w:r>
      <w:r w:rsidR="00B534E2" w:rsidRPr="0047650F">
        <w:rPr>
          <w:rFonts w:ascii="Times New Roman" w:hAnsi="Times New Roman" w:cs="Times New Roman"/>
          <w:sz w:val="24"/>
          <w:szCs w:val="24"/>
        </w:rPr>
        <w:t xml:space="preserve"> (список додається)</w:t>
      </w:r>
    </w:p>
    <w:p w14:paraId="58D7EC7D" w14:textId="473FB0A2" w:rsidR="00DC0E7F" w:rsidRPr="0047650F" w:rsidRDefault="009A121F" w:rsidP="00B2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50F">
        <w:rPr>
          <w:rFonts w:ascii="Times New Roman" w:hAnsi="Times New Roman" w:cs="Times New Roman"/>
          <w:sz w:val="24"/>
          <w:szCs w:val="24"/>
        </w:rPr>
        <w:t>Сесію</w:t>
      </w:r>
      <w:r w:rsidR="00FD0AF3" w:rsidRPr="0047650F">
        <w:rPr>
          <w:rFonts w:ascii="Times New Roman" w:hAnsi="Times New Roman" w:cs="Times New Roman"/>
          <w:sz w:val="24"/>
          <w:szCs w:val="24"/>
        </w:rPr>
        <w:t xml:space="preserve"> веде міський голова Гуляєв В.</w:t>
      </w:r>
    </w:p>
    <w:p w14:paraId="04245EE5" w14:textId="71682020" w:rsidR="00156132" w:rsidRPr="00450E1F" w:rsidRDefault="00AE1BAA" w:rsidP="00B2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50F">
        <w:rPr>
          <w:rFonts w:ascii="Times New Roman" w:hAnsi="Times New Roman" w:cs="Times New Roman"/>
          <w:sz w:val="24"/>
          <w:szCs w:val="24"/>
        </w:rPr>
        <w:t>Г</w:t>
      </w:r>
      <w:r w:rsidR="00DC0E7F" w:rsidRPr="0047650F">
        <w:rPr>
          <w:rFonts w:ascii="Times New Roman" w:hAnsi="Times New Roman" w:cs="Times New Roman"/>
          <w:sz w:val="24"/>
          <w:szCs w:val="24"/>
        </w:rPr>
        <w:t xml:space="preserve">олосування  відбувається </w:t>
      </w:r>
      <w:r w:rsidR="004013B5" w:rsidRPr="0047650F">
        <w:rPr>
          <w:rFonts w:ascii="Times New Roman" w:hAnsi="Times New Roman" w:cs="Times New Roman"/>
          <w:sz w:val="24"/>
          <w:szCs w:val="24"/>
        </w:rPr>
        <w:t xml:space="preserve">шляхом підняття руки. </w:t>
      </w:r>
    </w:p>
    <w:p w14:paraId="36C5CB69" w14:textId="095C8EAF" w:rsidR="00E80687" w:rsidRPr="0047650F" w:rsidRDefault="00626852" w:rsidP="00B2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50F">
        <w:rPr>
          <w:rFonts w:ascii="Times New Roman" w:hAnsi="Times New Roman" w:cs="Times New Roman"/>
          <w:sz w:val="24"/>
          <w:szCs w:val="24"/>
          <w:shd w:val="clear" w:color="auto" w:fill="FFFFFF"/>
        </w:rPr>
        <w:t>Перед початком ро</w:t>
      </w:r>
      <w:r w:rsidR="00FD0AF3" w:rsidRPr="0047650F">
        <w:rPr>
          <w:rFonts w:ascii="Times New Roman" w:hAnsi="Times New Roman" w:cs="Times New Roman"/>
          <w:sz w:val="24"/>
          <w:szCs w:val="24"/>
          <w:shd w:val="clear" w:color="auto" w:fill="FFFFFF"/>
        </w:rPr>
        <w:t>боти міський голова Гуляєв В.</w:t>
      </w:r>
      <w:r w:rsidRPr="00476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80687" w:rsidRPr="00476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публічно нагадав </w:t>
      </w:r>
      <w:r w:rsidRPr="0047650F">
        <w:rPr>
          <w:rFonts w:ascii="Times New Roman" w:hAnsi="Times New Roman" w:cs="Times New Roman"/>
          <w:sz w:val="24"/>
          <w:szCs w:val="24"/>
          <w:shd w:val="clear" w:color="auto" w:fill="FFFFFF"/>
        </w:rPr>
        <w:t>депутат</w:t>
      </w:r>
      <w:r w:rsidR="00E80687" w:rsidRPr="00476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ам </w:t>
      </w:r>
      <w:r w:rsidRPr="00476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міської ради та присутні</w:t>
      </w:r>
      <w:r w:rsidR="00E80687" w:rsidRPr="0047650F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476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посадови</w:t>
      </w:r>
      <w:r w:rsidR="00E80687" w:rsidRPr="0047650F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476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</w:t>
      </w:r>
      <w:r w:rsidR="00E80687" w:rsidRPr="00476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собам </w:t>
      </w:r>
      <w:r w:rsidRPr="00476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80687" w:rsidRPr="0047650F">
        <w:rPr>
          <w:rFonts w:ascii="Times New Roman" w:hAnsi="Times New Roman" w:cs="Times New Roman"/>
          <w:sz w:val="24"/>
          <w:szCs w:val="24"/>
        </w:rPr>
        <w:t>про необхідність застосовувати дер</w:t>
      </w:r>
      <w:r w:rsidR="005B54D1" w:rsidRPr="0047650F">
        <w:rPr>
          <w:rFonts w:ascii="Times New Roman" w:hAnsi="Times New Roman" w:cs="Times New Roman"/>
          <w:sz w:val="24"/>
          <w:szCs w:val="24"/>
        </w:rPr>
        <w:t>жавну мову під час виступів та запитань</w:t>
      </w:r>
      <w:r w:rsidR="00E80687" w:rsidRPr="0047650F">
        <w:rPr>
          <w:rFonts w:ascii="Times New Roman" w:hAnsi="Times New Roman" w:cs="Times New Roman"/>
          <w:sz w:val="24"/>
          <w:szCs w:val="24"/>
        </w:rPr>
        <w:t>.</w:t>
      </w:r>
    </w:p>
    <w:p w14:paraId="3A744283" w14:textId="77777777" w:rsidR="00CB544B" w:rsidRPr="0047650F" w:rsidRDefault="00CB544B" w:rsidP="00CB54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6D32B681" w14:textId="77777777" w:rsidR="005F54D6" w:rsidRDefault="00CB544B" w:rsidP="005F5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5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Результати голосування</w:t>
      </w:r>
      <w:r w:rsidRPr="00476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початок роботи пленарного засідання </w:t>
      </w:r>
      <w:r w:rsidR="009C070F" w:rsidRPr="0047650F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5F54D6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476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ї позачергової сесії: за - </w:t>
      </w:r>
      <w:r w:rsidR="0047650F" w:rsidRPr="0047650F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5F54D6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476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утримались - </w:t>
      </w:r>
      <w:r w:rsidR="0047650F" w:rsidRPr="0047650F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476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проти - </w:t>
      </w:r>
      <w:r w:rsidR="0047650F" w:rsidRPr="0047650F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476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не голосували - </w:t>
      </w:r>
      <w:r w:rsidR="0047650F" w:rsidRPr="0047650F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476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2CE51B2A" w14:textId="7A235B18" w:rsidR="005F54D6" w:rsidRPr="005F54D6" w:rsidRDefault="005F54D6" w:rsidP="005F5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54D6">
        <w:rPr>
          <w:rFonts w:ascii="Times New Roman" w:hAnsi="Times New Roman" w:cs="Times New Roman"/>
          <w:b/>
          <w:bCs/>
          <w:sz w:val="24"/>
          <w:szCs w:val="24"/>
        </w:rPr>
        <w:t>Результати голосування</w:t>
      </w:r>
      <w:r w:rsidRPr="005F54D6">
        <w:rPr>
          <w:rFonts w:ascii="Times New Roman" w:hAnsi="Times New Roman" w:cs="Times New Roman"/>
          <w:sz w:val="24"/>
          <w:szCs w:val="24"/>
        </w:rPr>
        <w:t xml:space="preserve"> за обрання Волинського А. членом лічильної комісії на час засідання   22 - ї позачергової</w:t>
      </w:r>
      <w:r w:rsidRPr="005F54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76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сесії: за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476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1,</w:t>
      </w:r>
      <w:r w:rsidRPr="00476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утримались - 0, проти - 0, не голосували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47650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7373B27" w14:textId="77777777" w:rsidR="005F54D6" w:rsidRPr="0047650F" w:rsidRDefault="005F54D6" w:rsidP="009C004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6636FCD" w14:textId="71BE82EA" w:rsidR="00156132" w:rsidRPr="00450E1F" w:rsidRDefault="00E42F2C" w:rsidP="00450E1F">
      <w:pPr>
        <w:pStyle w:val="a3"/>
        <w:ind w:left="0" w:firstLine="567"/>
        <w:jc w:val="center"/>
        <w:rPr>
          <w:b/>
        </w:rPr>
      </w:pPr>
      <w:r w:rsidRPr="0047650F">
        <w:rPr>
          <w:b/>
        </w:rPr>
        <w:t>Порядок денний:</w:t>
      </w:r>
    </w:p>
    <w:p w14:paraId="5470E83A" w14:textId="0F34195A" w:rsidR="00156132" w:rsidRPr="00450E1F" w:rsidRDefault="005F54D6" w:rsidP="00156132">
      <w:pPr>
        <w:pStyle w:val="a3"/>
        <w:numPr>
          <w:ilvl w:val="0"/>
          <w:numId w:val="18"/>
        </w:numPr>
        <w:tabs>
          <w:tab w:val="left" w:pos="142"/>
          <w:tab w:val="left" w:pos="284"/>
          <w:tab w:val="left" w:pos="851"/>
          <w:tab w:val="left" w:pos="993"/>
        </w:tabs>
        <w:ind w:left="0" w:right="33" w:firstLine="567"/>
        <w:contextualSpacing/>
        <w:jc w:val="both"/>
      </w:pPr>
      <w:r w:rsidRPr="00C7425A">
        <w:t>Про внесення змін до рішення Чорноморської міської ради Одеського району Одеської області від 18.06.2021 № 77-VIII</w:t>
      </w:r>
      <w:r w:rsidR="00156132" w:rsidRPr="0047650F">
        <w:t>.</w:t>
      </w:r>
    </w:p>
    <w:p w14:paraId="49EFAC3A" w14:textId="17B3B1ED" w:rsidR="00F50EBF" w:rsidRPr="00450E1F" w:rsidRDefault="00450E1F" w:rsidP="00450E1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A717E6" w:rsidRPr="0047650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Міський голова запропонував </w:t>
      </w:r>
      <w:r w:rsidR="00344F2F" w:rsidRPr="0047650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про</w:t>
      </w:r>
      <w:r w:rsidR="00A717E6" w:rsidRPr="0047650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голосув</w:t>
      </w:r>
      <w:r w:rsidR="00344F2F" w:rsidRPr="0047650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ати за порядок денний за основу</w:t>
      </w:r>
      <w:r w:rsidR="009C070F" w:rsidRPr="0047650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та в цілому </w:t>
      </w:r>
      <w:r w:rsidR="00344F2F" w:rsidRPr="0047650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14:paraId="684335B3" w14:textId="65DC8617" w:rsidR="00B007FB" w:rsidRPr="0047650F" w:rsidRDefault="00B338FE" w:rsidP="00450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5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Результати голосування </w:t>
      </w:r>
      <w:r w:rsidR="002676C6" w:rsidRPr="00476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порядок денний </w:t>
      </w:r>
      <w:r w:rsidR="009C070F" w:rsidRPr="0047650F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5F54D6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9C070F" w:rsidRPr="00476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ї позачергової сесії </w:t>
      </w:r>
      <w:r w:rsidR="002676C6" w:rsidRPr="0047650F">
        <w:rPr>
          <w:rFonts w:ascii="Times New Roman" w:hAnsi="Times New Roman" w:cs="Times New Roman"/>
          <w:sz w:val="24"/>
          <w:szCs w:val="24"/>
          <w:shd w:val="clear" w:color="auto" w:fill="FFFFFF"/>
        </w:rPr>
        <w:t>за основу</w:t>
      </w:r>
      <w:r w:rsidR="0035120F" w:rsidRPr="00476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F3558" w:rsidRPr="00476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E6284" w:rsidRPr="0047650F">
        <w:rPr>
          <w:rFonts w:ascii="Times New Roman" w:hAnsi="Times New Roman" w:cs="Times New Roman"/>
          <w:sz w:val="24"/>
          <w:szCs w:val="24"/>
          <w:shd w:val="clear" w:color="auto" w:fill="FFFFFF"/>
        </w:rPr>
        <w:t>та в цілому</w:t>
      </w:r>
      <w:r w:rsidRPr="00476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47650F" w:rsidRPr="0047650F">
        <w:rPr>
          <w:rFonts w:ascii="Times New Roman" w:hAnsi="Times New Roman" w:cs="Times New Roman"/>
          <w:sz w:val="24"/>
          <w:szCs w:val="24"/>
          <w:shd w:val="clear" w:color="auto" w:fill="FFFFFF"/>
        </w:rPr>
        <w:t>за - 2</w:t>
      </w:r>
      <w:r w:rsidR="005F54D6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47650F" w:rsidRPr="0047650F">
        <w:rPr>
          <w:rFonts w:ascii="Times New Roman" w:hAnsi="Times New Roman" w:cs="Times New Roman"/>
          <w:sz w:val="24"/>
          <w:szCs w:val="24"/>
          <w:shd w:val="clear" w:color="auto" w:fill="FFFFFF"/>
        </w:rPr>
        <w:t>, утримались - 0, проти - 0, не голосували - 0.</w:t>
      </w:r>
    </w:p>
    <w:p w14:paraId="00081493" w14:textId="56EF7011" w:rsidR="007F6C59" w:rsidRDefault="00D5727D" w:rsidP="00450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5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Результати голосування</w:t>
      </w:r>
      <w:r w:rsidR="00DC0E7F" w:rsidRPr="004765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за</w:t>
      </w:r>
      <w:r w:rsidRPr="004765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476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регламент (порядок) роботи </w:t>
      </w:r>
      <w:r w:rsidR="00DC0E7F" w:rsidRPr="0047650F">
        <w:rPr>
          <w:rFonts w:ascii="Times New Roman" w:hAnsi="Times New Roman" w:cs="Times New Roman"/>
          <w:sz w:val="24"/>
          <w:szCs w:val="24"/>
        </w:rPr>
        <w:t>засі</w:t>
      </w:r>
      <w:r w:rsidR="00012C49" w:rsidRPr="0047650F">
        <w:rPr>
          <w:rFonts w:ascii="Times New Roman" w:hAnsi="Times New Roman" w:cs="Times New Roman"/>
          <w:sz w:val="24"/>
          <w:szCs w:val="24"/>
        </w:rPr>
        <w:t xml:space="preserve">дання </w:t>
      </w:r>
      <w:r w:rsidR="00AE6284" w:rsidRPr="0047650F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5F54D6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FF3558" w:rsidRPr="00476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ї позачергової сесії</w:t>
      </w:r>
      <w:r w:rsidRPr="00476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47650F" w:rsidRPr="0047650F">
        <w:rPr>
          <w:rFonts w:ascii="Times New Roman" w:hAnsi="Times New Roman" w:cs="Times New Roman"/>
          <w:sz w:val="24"/>
          <w:szCs w:val="24"/>
          <w:shd w:val="clear" w:color="auto" w:fill="FFFFFF"/>
        </w:rPr>
        <w:t>за - 2</w:t>
      </w:r>
      <w:r w:rsidR="005F54D6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47650F" w:rsidRPr="0047650F">
        <w:rPr>
          <w:rFonts w:ascii="Times New Roman" w:hAnsi="Times New Roman" w:cs="Times New Roman"/>
          <w:sz w:val="24"/>
          <w:szCs w:val="24"/>
          <w:shd w:val="clear" w:color="auto" w:fill="FFFFFF"/>
        </w:rPr>
        <w:t>, утримались - 0, проти - 0, не голосували - 0.</w:t>
      </w:r>
      <w:r w:rsidR="00156132" w:rsidRPr="004765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AAB2081" w14:textId="77777777" w:rsidR="00450E1F" w:rsidRPr="00450E1F" w:rsidRDefault="00450E1F" w:rsidP="00450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8046"/>
      </w:tblGrid>
      <w:tr w:rsidR="007244D4" w:rsidRPr="0047650F" w14:paraId="633939E4" w14:textId="77777777" w:rsidTr="007244D4">
        <w:tc>
          <w:tcPr>
            <w:tcW w:w="1809" w:type="dxa"/>
          </w:tcPr>
          <w:p w14:paraId="5109EC5F" w14:textId="77777777" w:rsidR="007244D4" w:rsidRPr="0047650F" w:rsidRDefault="007244D4" w:rsidP="00B20D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Слухали </w:t>
            </w:r>
            <w:r w:rsidR="006A64B8" w:rsidRPr="004765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6" w:type="dxa"/>
          </w:tcPr>
          <w:p w14:paraId="4F721CF3" w14:textId="52B71983" w:rsidR="005F54D6" w:rsidRPr="005F54D6" w:rsidRDefault="005F54D6" w:rsidP="00156132">
            <w:pPr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5F54D6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рішення Чорноморської міської ради Одеського району Одеської області від 18.06.2021 № 77-VIII</w:t>
            </w:r>
            <w:r w:rsidRPr="005F54D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</w:p>
          <w:p w14:paraId="005FB760" w14:textId="7561E526" w:rsidR="00156132" w:rsidRPr="0047650F" w:rsidRDefault="00131827" w:rsidP="00156132">
            <w:pPr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47650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Виступи</w:t>
            </w:r>
            <w:r w:rsidR="00650C2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ли</w:t>
            </w:r>
            <w:r w:rsidRPr="0047650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: Гуляєв В</w:t>
            </w:r>
            <w:r w:rsidR="005F54D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. (міський голова), Миза С. (депутат міської ради), Канар’ян П. (директор КУ «Муніципальна варта»),  Лубковський І. (перший заступник міського голови), </w:t>
            </w:r>
            <w:r w:rsidR="00450E1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Баличев Ф. (депутат міської ради), Журило С. (депутат міської ради), </w:t>
            </w:r>
            <w:r w:rsidR="005F54D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Шолар О. </w:t>
            </w:r>
            <w:r w:rsidR="00450E1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(секретар міської ради) </w:t>
            </w:r>
          </w:p>
          <w:p w14:paraId="3951B321" w14:textId="4B185AC9" w:rsidR="00156132" w:rsidRPr="0047650F" w:rsidRDefault="00156132" w:rsidP="00156132">
            <w:pPr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47650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Міський голова запропонував голосувати за даний проєкт рішення за основу та в цілому відразу.     </w:t>
            </w:r>
          </w:p>
          <w:p w14:paraId="0E51D873" w14:textId="77777777" w:rsidR="00156132" w:rsidRPr="0047650F" w:rsidRDefault="00156132" w:rsidP="001561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14:paraId="74E976FC" w14:textId="7E8FE7DA" w:rsidR="00156132" w:rsidRPr="0047650F" w:rsidRDefault="00156132" w:rsidP="00156132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650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Результати голосування </w:t>
            </w:r>
            <w:r w:rsidRPr="00476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основу та в цілому: </w:t>
            </w:r>
            <w:r w:rsidR="0047650F" w:rsidRPr="00476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- 2</w:t>
            </w:r>
            <w:r w:rsidR="00450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47650F" w:rsidRPr="00476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утримались - 0, проти - 0, не голосували - 0.</w:t>
            </w:r>
          </w:p>
          <w:p w14:paraId="3B869F21" w14:textId="77777777" w:rsidR="00156132" w:rsidRPr="0047650F" w:rsidRDefault="00156132" w:rsidP="00156132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6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69378F3" w14:textId="77777777" w:rsidR="00156132" w:rsidRPr="0047650F" w:rsidRDefault="00156132" w:rsidP="00156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7650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Чорноморська міська рада Одеського району Одеської області вирішила:</w:t>
            </w:r>
          </w:p>
          <w:p w14:paraId="5B0B08C5" w14:textId="009C8D6E" w:rsidR="00156132" w:rsidRPr="0047650F" w:rsidRDefault="00156132" w:rsidP="00156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7650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Рішення від </w:t>
            </w:r>
            <w:r w:rsidR="00650C2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03</w:t>
            </w:r>
            <w:r w:rsidRPr="0047650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 w:rsidR="00650C2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10</w:t>
            </w:r>
            <w:r w:rsidRPr="0047650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.2022 №  </w:t>
            </w:r>
            <w:r w:rsidR="00650C2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242</w:t>
            </w:r>
            <w:r w:rsidRPr="0047650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 - VIII прийнято (додається)</w:t>
            </w:r>
          </w:p>
          <w:p w14:paraId="22459A32" w14:textId="3A795051" w:rsidR="00B007FB" w:rsidRPr="0047650F" w:rsidRDefault="00B007FB" w:rsidP="00156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3644A1" w:rsidRPr="0047650F" w14:paraId="767DBC6F" w14:textId="77777777" w:rsidTr="001F68D8">
        <w:tc>
          <w:tcPr>
            <w:tcW w:w="9855" w:type="dxa"/>
            <w:gridSpan w:val="2"/>
          </w:tcPr>
          <w:p w14:paraId="59FB9DD3" w14:textId="77777777" w:rsidR="003644A1" w:rsidRPr="0047650F" w:rsidRDefault="003644A1" w:rsidP="00450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28E15" w14:textId="77777777" w:rsidR="003644A1" w:rsidRPr="0047650F" w:rsidRDefault="003644A1" w:rsidP="00B2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0F">
              <w:rPr>
                <w:rFonts w:ascii="Times New Roman" w:hAnsi="Times New Roman" w:cs="Times New Roman"/>
                <w:sz w:val="24"/>
                <w:szCs w:val="24"/>
              </w:rPr>
              <w:t>Засідання сесії оголошено закритим</w:t>
            </w:r>
            <w:r w:rsidR="007A29C1" w:rsidRPr="00476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717AB8" w14:textId="77777777" w:rsidR="003644A1" w:rsidRPr="0047650F" w:rsidRDefault="003644A1" w:rsidP="00B2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744C87" w14:textId="77777777" w:rsidR="00450E1F" w:rsidRDefault="00450E1F" w:rsidP="0045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C9E990" w14:textId="3B258651" w:rsidR="001D3228" w:rsidRPr="00156132" w:rsidRDefault="00450E1F" w:rsidP="00450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F01A7" w:rsidRPr="0047650F">
        <w:rPr>
          <w:rFonts w:ascii="Times New Roman" w:hAnsi="Times New Roman" w:cs="Times New Roman"/>
          <w:sz w:val="24"/>
          <w:szCs w:val="24"/>
        </w:rPr>
        <w:t xml:space="preserve">Міський голова </w:t>
      </w:r>
      <w:r w:rsidR="009F01A7" w:rsidRPr="0047650F">
        <w:rPr>
          <w:rFonts w:ascii="Times New Roman" w:hAnsi="Times New Roman" w:cs="Times New Roman"/>
          <w:sz w:val="24"/>
          <w:szCs w:val="24"/>
        </w:rPr>
        <w:tab/>
      </w:r>
      <w:r w:rsidR="009F01A7" w:rsidRPr="0047650F">
        <w:rPr>
          <w:rFonts w:ascii="Times New Roman" w:hAnsi="Times New Roman" w:cs="Times New Roman"/>
          <w:sz w:val="24"/>
          <w:szCs w:val="24"/>
        </w:rPr>
        <w:tab/>
      </w:r>
      <w:r w:rsidR="009F01A7" w:rsidRPr="0047650F">
        <w:rPr>
          <w:rFonts w:ascii="Times New Roman" w:hAnsi="Times New Roman" w:cs="Times New Roman"/>
          <w:sz w:val="24"/>
          <w:szCs w:val="24"/>
        </w:rPr>
        <w:tab/>
      </w:r>
      <w:r w:rsidR="009F01A7" w:rsidRPr="0047650F">
        <w:rPr>
          <w:rFonts w:ascii="Times New Roman" w:hAnsi="Times New Roman" w:cs="Times New Roman"/>
          <w:sz w:val="24"/>
          <w:szCs w:val="24"/>
        </w:rPr>
        <w:tab/>
      </w:r>
      <w:r w:rsidR="009F01A7" w:rsidRPr="0047650F">
        <w:rPr>
          <w:rFonts w:ascii="Times New Roman" w:hAnsi="Times New Roman" w:cs="Times New Roman"/>
          <w:sz w:val="24"/>
          <w:szCs w:val="24"/>
        </w:rPr>
        <w:tab/>
      </w:r>
      <w:r w:rsidR="009F01A7" w:rsidRPr="0047650F">
        <w:rPr>
          <w:rFonts w:ascii="Times New Roman" w:hAnsi="Times New Roman" w:cs="Times New Roman"/>
          <w:sz w:val="24"/>
          <w:szCs w:val="24"/>
        </w:rPr>
        <w:tab/>
      </w:r>
      <w:r w:rsidR="009F01A7" w:rsidRPr="0047650F">
        <w:rPr>
          <w:rFonts w:ascii="Times New Roman" w:hAnsi="Times New Roman" w:cs="Times New Roman"/>
          <w:sz w:val="24"/>
          <w:szCs w:val="24"/>
        </w:rPr>
        <w:tab/>
        <w:t>Василь ГУЛЯЄВ</w:t>
      </w:r>
      <w:r w:rsidR="009F01A7" w:rsidRPr="0015613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D3228" w:rsidRPr="00156132" w:rsidSect="00450E1F">
      <w:headerReference w:type="default" r:id="rId8"/>
      <w:footerReference w:type="default" r:id="rId9"/>
      <w:pgSz w:w="11906" w:h="16838"/>
      <w:pgMar w:top="850" w:right="850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6F39A" w14:textId="77777777" w:rsidR="0025109E" w:rsidRDefault="0025109E" w:rsidP="00211340">
      <w:pPr>
        <w:spacing w:after="0" w:line="240" w:lineRule="auto"/>
      </w:pPr>
      <w:r>
        <w:separator/>
      </w:r>
    </w:p>
  </w:endnote>
  <w:endnote w:type="continuationSeparator" w:id="0">
    <w:p w14:paraId="166DDB1C" w14:textId="77777777" w:rsidR="0025109E" w:rsidRDefault="0025109E" w:rsidP="0021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22998" w14:textId="1E4D549C" w:rsidR="00B47224" w:rsidRDefault="00B47224">
    <w:pPr>
      <w:pStyle w:val="ae"/>
    </w:pPr>
  </w:p>
  <w:p w14:paraId="29CE09B4" w14:textId="77777777" w:rsidR="00B47224" w:rsidRDefault="00B4722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6241C" w14:textId="77777777" w:rsidR="0025109E" w:rsidRDefault="0025109E" w:rsidP="00211340">
      <w:pPr>
        <w:spacing w:after="0" w:line="240" w:lineRule="auto"/>
      </w:pPr>
      <w:r>
        <w:separator/>
      </w:r>
    </w:p>
  </w:footnote>
  <w:footnote w:type="continuationSeparator" w:id="0">
    <w:p w14:paraId="2803A36A" w14:textId="77777777" w:rsidR="0025109E" w:rsidRDefault="0025109E" w:rsidP="00211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FFCB8" w14:textId="2CBD78ED" w:rsidR="00FD0AF3" w:rsidRDefault="00FD0AF3">
    <w:pPr>
      <w:pStyle w:val="ac"/>
      <w:jc w:val="right"/>
    </w:pPr>
  </w:p>
  <w:p w14:paraId="731ECF2B" w14:textId="77777777" w:rsidR="00FD0AF3" w:rsidRDefault="00FD0AF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76DE"/>
    <w:multiLevelType w:val="hybridMultilevel"/>
    <w:tmpl w:val="0122AF7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175E6"/>
    <w:multiLevelType w:val="hybridMultilevel"/>
    <w:tmpl w:val="0122AF7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B08FE"/>
    <w:multiLevelType w:val="hybridMultilevel"/>
    <w:tmpl w:val="0122AF7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57AFE"/>
    <w:multiLevelType w:val="hybridMultilevel"/>
    <w:tmpl w:val="0122AF7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47B03"/>
    <w:multiLevelType w:val="hybridMultilevel"/>
    <w:tmpl w:val="0122AF7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B5637"/>
    <w:multiLevelType w:val="hybridMultilevel"/>
    <w:tmpl w:val="1E482900"/>
    <w:lvl w:ilvl="0" w:tplc="46CC58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A102F"/>
    <w:multiLevelType w:val="hybridMultilevel"/>
    <w:tmpl w:val="0122AF7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27674"/>
    <w:multiLevelType w:val="hybridMultilevel"/>
    <w:tmpl w:val="0122AF7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53BA9"/>
    <w:multiLevelType w:val="hybridMultilevel"/>
    <w:tmpl w:val="0122AF7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91117"/>
    <w:multiLevelType w:val="hybridMultilevel"/>
    <w:tmpl w:val="0122AF74"/>
    <w:lvl w:ilvl="0" w:tplc="643CE77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E1D98"/>
    <w:multiLevelType w:val="hybridMultilevel"/>
    <w:tmpl w:val="0122AF7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C05F1"/>
    <w:multiLevelType w:val="hybridMultilevel"/>
    <w:tmpl w:val="75D01890"/>
    <w:lvl w:ilvl="0" w:tplc="C466386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FCE4ED2"/>
    <w:multiLevelType w:val="hybridMultilevel"/>
    <w:tmpl w:val="0122AF7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47749"/>
    <w:multiLevelType w:val="hybridMultilevel"/>
    <w:tmpl w:val="0122AF7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F0527"/>
    <w:multiLevelType w:val="hybridMultilevel"/>
    <w:tmpl w:val="81D8D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9C7191"/>
    <w:multiLevelType w:val="hybridMultilevel"/>
    <w:tmpl w:val="0122AF7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12"/>
  </w:num>
  <w:num w:numId="10">
    <w:abstractNumId w:val="0"/>
  </w:num>
  <w:num w:numId="11">
    <w:abstractNumId w:val="10"/>
  </w:num>
  <w:num w:numId="12">
    <w:abstractNumId w:val="8"/>
  </w:num>
  <w:num w:numId="13">
    <w:abstractNumId w:val="1"/>
  </w:num>
  <w:num w:numId="14">
    <w:abstractNumId w:val="1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21F"/>
    <w:rsid w:val="00012C49"/>
    <w:rsid w:val="00041649"/>
    <w:rsid w:val="00047B01"/>
    <w:rsid w:val="000554DB"/>
    <w:rsid w:val="0006587E"/>
    <w:rsid w:val="00067CFD"/>
    <w:rsid w:val="00080614"/>
    <w:rsid w:val="00091483"/>
    <w:rsid w:val="000A35D8"/>
    <w:rsid w:val="000A5102"/>
    <w:rsid w:val="000A7994"/>
    <w:rsid w:val="000B06A8"/>
    <w:rsid w:val="000B2F92"/>
    <w:rsid w:val="000B4511"/>
    <w:rsid w:val="000B5A1D"/>
    <w:rsid w:val="000B6FB7"/>
    <w:rsid w:val="000C3AEF"/>
    <w:rsid w:val="000F1A12"/>
    <w:rsid w:val="00130115"/>
    <w:rsid w:val="0013041E"/>
    <w:rsid w:val="00131827"/>
    <w:rsid w:val="00156132"/>
    <w:rsid w:val="00157C78"/>
    <w:rsid w:val="00165BEE"/>
    <w:rsid w:val="00165DA3"/>
    <w:rsid w:val="00172A5C"/>
    <w:rsid w:val="00173A95"/>
    <w:rsid w:val="001772BA"/>
    <w:rsid w:val="00181E2E"/>
    <w:rsid w:val="001A53BE"/>
    <w:rsid w:val="001D3228"/>
    <w:rsid w:val="001F2714"/>
    <w:rsid w:val="001F68D8"/>
    <w:rsid w:val="00211340"/>
    <w:rsid w:val="002116C9"/>
    <w:rsid w:val="00232DCF"/>
    <w:rsid w:val="00242C94"/>
    <w:rsid w:val="0025109E"/>
    <w:rsid w:val="00263D5D"/>
    <w:rsid w:val="002676C6"/>
    <w:rsid w:val="00270822"/>
    <w:rsid w:val="002817E6"/>
    <w:rsid w:val="002958A2"/>
    <w:rsid w:val="002B0780"/>
    <w:rsid w:val="002B4055"/>
    <w:rsid w:val="002F561A"/>
    <w:rsid w:val="00313AD7"/>
    <w:rsid w:val="00326209"/>
    <w:rsid w:val="003351E4"/>
    <w:rsid w:val="003370FB"/>
    <w:rsid w:val="00344F2F"/>
    <w:rsid w:val="0034704E"/>
    <w:rsid w:val="0035120F"/>
    <w:rsid w:val="003644A1"/>
    <w:rsid w:val="00373711"/>
    <w:rsid w:val="00376AF7"/>
    <w:rsid w:val="003B3728"/>
    <w:rsid w:val="003B5AEB"/>
    <w:rsid w:val="003D540C"/>
    <w:rsid w:val="003E5D78"/>
    <w:rsid w:val="003F757E"/>
    <w:rsid w:val="004013B5"/>
    <w:rsid w:val="00450E1F"/>
    <w:rsid w:val="004518EE"/>
    <w:rsid w:val="00453E22"/>
    <w:rsid w:val="0047650F"/>
    <w:rsid w:val="00486C1B"/>
    <w:rsid w:val="00491743"/>
    <w:rsid w:val="0049384A"/>
    <w:rsid w:val="00494651"/>
    <w:rsid w:val="004A2E8C"/>
    <w:rsid w:val="004A7DFF"/>
    <w:rsid w:val="004C00C6"/>
    <w:rsid w:val="004D0FC7"/>
    <w:rsid w:val="004D3DA9"/>
    <w:rsid w:val="004F6858"/>
    <w:rsid w:val="0050059B"/>
    <w:rsid w:val="00507A29"/>
    <w:rsid w:val="005203C9"/>
    <w:rsid w:val="00532581"/>
    <w:rsid w:val="0059236B"/>
    <w:rsid w:val="00596C23"/>
    <w:rsid w:val="005B374B"/>
    <w:rsid w:val="005B5381"/>
    <w:rsid w:val="005B54D1"/>
    <w:rsid w:val="005D1DB7"/>
    <w:rsid w:val="005E63D8"/>
    <w:rsid w:val="005F52D8"/>
    <w:rsid w:val="005F54D6"/>
    <w:rsid w:val="006242ED"/>
    <w:rsid w:val="00624A10"/>
    <w:rsid w:val="00625F44"/>
    <w:rsid w:val="00626852"/>
    <w:rsid w:val="00626F05"/>
    <w:rsid w:val="00650C20"/>
    <w:rsid w:val="00651CBC"/>
    <w:rsid w:val="006648F7"/>
    <w:rsid w:val="00666F14"/>
    <w:rsid w:val="00675C28"/>
    <w:rsid w:val="006871DC"/>
    <w:rsid w:val="006A0680"/>
    <w:rsid w:val="006A3C98"/>
    <w:rsid w:val="006A64B8"/>
    <w:rsid w:val="006A7FE5"/>
    <w:rsid w:val="006D0D16"/>
    <w:rsid w:val="006F4B48"/>
    <w:rsid w:val="007244D4"/>
    <w:rsid w:val="00733BF7"/>
    <w:rsid w:val="00745FA9"/>
    <w:rsid w:val="00755C0E"/>
    <w:rsid w:val="0076062C"/>
    <w:rsid w:val="00766ACD"/>
    <w:rsid w:val="00770269"/>
    <w:rsid w:val="00783262"/>
    <w:rsid w:val="00792641"/>
    <w:rsid w:val="007A29C1"/>
    <w:rsid w:val="007C5FFC"/>
    <w:rsid w:val="007C7C35"/>
    <w:rsid w:val="007F62D5"/>
    <w:rsid w:val="007F6C59"/>
    <w:rsid w:val="008047A5"/>
    <w:rsid w:val="00810640"/>
    <w:rsid w:val="0083731E"/>
    <w:rsid w:val="0085128B"/>
    <w:rsid w:val="00862B87"/>
    <w:rsid w:val="00882139"/>
    <w:rsid w:val="00883A89"/>
    <w:rsid w:val="00885B78"/>
    <w:rsid w:val="00890BDD"/>
    <w:rsid w:val="0089629E"/>
    <w:rsid w:val="008966D0"/>
    <w:rsid w:val="00896810"/>
    <w:rsid w:val="008A57FF"/>
    <w:rsid w:val="008C250B"/>
    <w:rsid w:val="008D36A1"/>
    <w:rsid w:val="008E1C5B"/>
    <w:rsid w:val="008E48C0"/>
    <w:rsid w:val="008F3FAD"/>
    <w:rsid w:val="00924210"/>
    <w:rsid w:val="00967087"/>
    <w:rsid w:val="00977FB0"/>
    <w:rsid w:val="00980A7B"/>
    <w:rsid w:val="009832A0"/>
    <w:rsid w:val="009A121F"/>
    <w:rsid w:val="009A27EF"/>
    <w:rsid w:val="009C0040"/>
    <w:rsid w:val="009C070F"/>
    <w:rsid w:val="009C2C45"/>
    <w:rsid w:val="009E59A1"/>
    <w:rsid w:val="009F01A7"/>
    <w:rsid w:val="00A02C21"/>
    <w:rsid w:val="00A3662C"/>
    <w:rsid w:val="00A40D5B"/>
    <w:rsid w:val="00A6293E"/>
    <w:rsid w:val="00A717E6"/>
    <w:rsid w:val="00A77365"/>
    <w:rsid w:val="00A8621B"/>
    <w:rsid w:val="00A92382"/>
    <w:rsid w:val="00AA09A5"/>
    <w:rsid w:val="00AB6082"/>
    <w:rsid w:val="00AB61DB"/>
    <w:rsid w:val="00AC2A30"/>
    <w:rsid w:val="00AD466B"/>
    <w:rsid w:val="00AE1BAA"/>
    <w:rsid w:val="00AE6284"/>
    <w:rsid w:val="00AF1EEE"/>
    <w:rsid w:val="00AF294D"/>
    <w:rsid w:val="00AF53C0"/>
    <w:rsid w:val="00B007FB"/>
    <w:rsid w:val="00B01AB7"/>
    <w:rsid w:val="00B02BEE"/>
    <w:rsid w:val="00B075A2"/>
    <w:rsid w:val="00B20D20"/>
    <w:rsid w:val="00B338FE"/>
    <w:rsid w:val="00B34CD0"/>
    <w:rsid w:val="00B41D56"/>
    <w:rsid w:val="00B46153"/>
    <w:rsid w:val="00B47224"/>
    <w:rsid w:val="00B534E2"/>
    <w:rsid w:val="00B61708"/>
    <w:rsid w:val="00B63683"/>
    <w:rsid w:val="00B65B0C"/>
    <w:rsid w:val="00B76C68"/>
    <w:rsid w:val="00B85163"/>
    <w:rsid w:val="00B91971"/>
    <w:rsid w:val="00BC25B5"/>
    <w:rsid w:val="00BC43EA"/>
    <w:rsid w:val="00BD5A21"/>
    <w:rsid w:val="00BE0A47"/>
    <w:rsid w:val="00BE1C36"/>
    <w:rsid w:val="00BF7DD0"/>
    <w:rsid w:val="00C04B30"/>
    <w:rsid w:val="00C23B7D"/>
    <w:rsid w:val="00C442C5"/>
    <w:rsid w:val="00C4623B"/>
    <w:rsid w:val="00C51BBA"/>
    <w:rsid w:val="00C55FC2"/>
    <w:rsid w:val="00C656DB"/>
    <w:rsid w:val="00C752C5"/>
    <w:rsid w:val="00C86928"/>
    <w:rsid w:val="00C93E63"/>
    <w:rsid w:val="00CB2816"/>
    <w:rsid w:val="00CB544B"/>
    <w:rsid w:val="00CF0394"/>
    <w:rsid w:val="00CF3C75"/>
    <w:rsid w:val="00CF780C"/>
    <w:rsid w:val="00D10220"/>
    <w:rsid w:val="00D22534"/>
    <w:rsid w:val="00D2398C"/>
    <w:rsid w:val="00D5727D"/>
    <w:rsid w:val="00D60808"/>
    <w:rsid w:val="00DB4872"/>
    <w:rsid w:val="00DC0E7F"/>
    <w:rsid w:val="00DD43A0"/>
    <w:rsid w:val="00DD5039"/>
    <w:rsid w:val="00DE2524"/>
    <w:rsid w:val="00E21426"/>
    <w:rsid w:val="00E42F2C"/>
    <w:rsid w:val="00E6127B"/>
    <w:rsid w:val="00E627F9"/>
    <w:rsid w:val="00E80687"/>
    <w:rsid w:val="00E8386F"/>
    <w:rsid w:val="00EA1971"/>
    <w:rsid w:val="00EA3D76"/>
    <w:rsid w:val="00EA7235"/>
    <w:rsid w:val="00EC7EBE"/>
    <w:rsid w:val="00ED2098"/>
    <w:rsid w:val="00EE6391"/>
    <w:rsid w:val="00F00C50"/>
    <w:rsid w:val="00F173CB"/>
    <w:rsid w:val="00F23AD2"/>
    <w:rsid w:val="00F3189D"/>
    <w:rsid w:val="00F37B4D"/>
    <w:rsid w:val="00F50EBF"/>
    <w:rsid w:val="00F80F04"/>
    <w:rsid w:val="00F85153"/>
    <w:rsid w:val="00FA03C1"/>
    <w:rsid w:val="00FB4B53"/>
    <w:rsid w:val="00FB4CA2"/>
    <w:rsid w:val="00FC36F5"/>
    <w:rsid w:val="00FC4E85"/>
    <w:rsid w:val="00FD0AF3"/>
    <w:rsid w:val="00FD40B9"/>
    <w:rsid w:val="00FE1BA0"/>
    <w:rsid w:val="00FF2BD0"/>
    <w:rsid w:val="00FF3558"/>
    <w:rsid w:val="00FF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C8C05"/>
  <w15:docId w15:val="{BCBD5EB3-19AB-43D8-AD3D-F70B47E3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BE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3B5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ru-RU"/>
    </w:rPr>
  </w:style>
  <w:style w:type="paragraph" w:styleId="5">
    <w:name w:val="heading 5"/>
    <w:basedOn w:val="a"/>
    <w:next w:val="a"/>
    <w:link w:val="50"/>
    <w:qFormat/>
    <w:rsid w:val="00733BF7"/>
    <w:pPr>
      <w:keepNext/>
      <w:spacing w:after="0" w:line="240" w:lineRule="auto"/>
      <w:ind w:right="43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CA bullets"/>
    <w:basedOn w:val="a"/>
    <w:link w:val="a4"/>
    <w:uiPriority w:val="34"/>
    <w:qFormat/>
    <w:rsid w:val="009A121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D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90BDD"/>
    <w:pPr>
      <w:spacing w:after="0" w:line="276" w:lineRule="auto"/>
    </w:pPr>
    <w:rPr>
      <w:rFonts w:ascii="Arial" w:eastAsia="Arial" w:hAnsi="Arial" w:cs="Arial"/>
      <w:lang w:val="ru-RU" w:eastAsia="ru-RU"/>
    </w:rPr>
  </w:style>
  <w:style w:type="character" w:customStyle="1" w:styleId="FontStyle31">
    <w:name w:val="Font Style31"/>
    <w:uiPriority w:val="99"/>
    <w:rsid w:val="00890BDD"/>
    <w:rPr>
      <w:rFonts w:ascii="Times New Roman" w:hAnsi="Times New Roman" w:cs="Times New Roman" w:hint="default"/>
      <w:b/>
      <w:bCs/>
      <w:sz w:val="18"/>
      <w:szCs w:val="18"/>
    </w:rPr>
  </w:style>
  <w:style w:type="character" w:styleId="a6">
    <w:name w:val="Strong"/>
    <w:basedOn w:val="a0"/>
    <w:uiPriority w:val="22"/>
    <w:qFormat/>
    <w:rsid w:val="00890BDD"/>
    <w:rPr>
      <w:b/>
      <w:bCs/>
    </w:rPr>
  </w:style>
  <w:style w:type="paragraph" w:styleId="a7">
    <w:name w:val="Body Text"/>
    <w:basedOn w:val="a"/>
    <w:link w:val="a8"/>
    <w:uiPriority w:val="99"/>
    <w:unhideWhenUsed/>
    <w:rsid w:val="00B338FE"/>
    <w:pPr>
      <w:spacing w:after="120" w:line="276" w:lineRule="auto"/>
    </w:pPr>
    <w:rPr>
      <w:lang w:val="ru-RU"/>
    </w:rPr>
  </w:style>
  <w:style w:type="character" w:customStyle="1" w:styleId="a8">
    <w:name w:val="Основний текст Знак"/>
    <w:basedOn w:val="a0"/>
    <w:link w:val="a7"/>
    <w:uiPriority w:val="99"/>
    <w:rsid w:val="00B338FE"/>
    <w:rPr>
      <w:lang w:val="ru-RU"/>
    </w:rPr>
  </w:style>
  <w:style w:type="paragraph" w:styleId="a9">
    <w:name w:val="Normal (Web)"/>
    <w:basedOn w:val="a"/>
    <w:uiPriority w:val="99"/>
    <w:unhideWhenUsed/>
    <w:rsid w:val="00AB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ody Text Indent"/>
    <w:basedOn w:val="a"/>
    <w:link w:val="ab"/>
    <w:uiPriority w:val="99"/>
    <w:unhideWhenUsed/>
    <w:rsid w:val="00733BF7"/>
    <w:pPr>
      <w:spacing w:after="120"/>
      <w:ind w:left="283"/>
    </w:pPr>
  </w:style>
  <w:style w:type="character" w:customStyle="1" w:styleId="ab">
    <w:name w:val="Основний текст з відступом Знак"/>
    <w:basedOn w:val="a0"/>
    <w:link w:val="aa"/>
    <w:uiPriority w:val="99"/>
    <w:rsid w:val="00733BF7"/>
  </w:style>
  <w:style w:type="character" w:customStyle="1" w:styleId="50">
    <w:name w:val="Заголовок 5 Знак"/>
    <w:basedOn w:val="a0"/>
    <w:link w:val="5"/>
    <w:rsid w:val="00733B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uiPriority w:val="99"/>
    <w:rsid w:val="00733BF7"/>
    <w:rPr>
      <w:rFonts w:ascii="Times New Roman" w:hAnsi="Times New Roman" w:cs="Times New Roman"/>
      <w:sz w:val="22"/>
      <w:szCs w:val="22"/>
    </w:rPr>
  </w:style>
  <w:style w:type="character" w:customStyle="1" w:styleId="a4">
    <w:name w:val="Абзац списку Знак"/>
    <w:aliases w:val="CA bullets Знак"/>
    <w:basedOn w:val="a0"/>
    <w:link w:val="a3"/>
    <w:uiPriority w:val="34"/>
    <w:locked/>
    <w:rsid w:val="00745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21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211340"/>
  </w:style>
  <w:style w:type="paragraph" w:styleId="ae">
    <w:name w:val="footer"/>
    <w:basedOn w:val="a"/>
    <w:link w:val="af"/>
    <w:uiPriority w:val="99"/>
    <w:unhideWhenUsed/>
    <w:rsid w:val="0021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211340"/>
  </w:style>
  <w:style w:type="character" w:customStyle="1" w:styleId="30">
    <w:name w:val="Заголовок 3 Знак"/>
    <w:basedOn w:val="a0"/>
    <w:link w:val="3"/>
    <w:uiPriority w:val="9"/>
    <w:semiHidden/>
    <w:rsid w:val="004013B5"/>
    <w:rPr>
      <w:rFonts w:asciiTheme="majorHAnsi" w:eastAsiaTheme="majorEastAsia" w:hAnsiTheme="majorHAnsi" w:cstheme="majorBidi"/>
      <w:b/>
      <w:bCs/>
      <w:color w:val="5B9BD5" w:themeColor="accent1"/>
      <w:lang w:val="ru-RU"/>
    </w:rPr>
  </w:style>
  <w:style w:type="character" w:customStyle="1" w:styleId="Exact">
    <w:name w:val="Основной текст Exact"/>
    <w:basedOn w:val="a0"/>
    <w:rsid w:val="000A51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11"/>
      <w:w w:val="100"/>
      <w:position w:val="0"/>
      <w:sz w:val="20"/>
      <w:szCs w:val="20"/>
      <w:u w:val="single"/>
      <w:lang w:val="uk-UA" w:eastAsia="uk-UA" w:bidi="uk-UA"/>
    </w:rPr>
  </w:style>
  <w:style w:type="paragraph" w:styleId="af0">
    <w:name w:val="No Spacing"/>
    <w:uiPriority w:val="1"/>
    <w:qFormat/>
    <w:rsid w:val="009C070F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D846E-A208-47EA-B238-05D4FC8B1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1316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IT_Reserve2</dc:creator>
  <cp:keywords/>
  <dc:description/>
  <cp:lastModifiedBy>ilya</cp:lastModifiedBy>
  <cp:revision>102</cp:revision>
  <cp:lastPrinted>2022-10-03T13:14:00Z</cp:lastPrinted>
  <dcterms:created xsi:type="dcterms:W3CDTF">2020-12-27T08:32:00Z</dcterms:created>
  <dcterms:modified xsi:type="dcterms:W3CDTF">2022-10-03T13:17:00Z</dcterms:modified>
</cp:coreProperties>
</file>