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FA" w:rsidRDefault="006154FA" w:rsidP="006154FA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6154FA" w:rsidRDefault="006154FA" w:rsidP="006154FA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6154FA" w:rsidRDefault="006154FA" w:rsidP="006154FA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6154FA" w:rsidRDefault="006154FA" w:rsidP="006154FA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6154FA" w:rsidRDefault="006154FA" w:rsidP="006154FA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6154FA" w:rsidRPr="008C15AF" w:rsidRDefault="006154FA" w:rsidP="006154FA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6154FA" w:rsidRPr="008C15AF" w:rsidRDefault="006154FA" w:rsidP="006154FA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6154FA" w:rsidRPr="008C15AF" w:rsidRDefault="006154FA" w:rsidP="006154FA">
      <w:pPr>
        <w:pStyle w:val="a3"/>
        <w:ind w:left="-567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6154FA" w:rsidRDefault="006154FA" w:rsidP="006154FA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№ 501/2211/22</w:t>
      </w:r>
    </w:p>
    <w:p w:rsidR="006154FA" w:rsidRDefault="006154FA" w:rsidP="006154FA">
      <w:pPr>
        <w:pStyle w:val="a3"/>
        <w:jc w:val="both"/>
        <w:rPr>
          <w:b w:val="0"/>
          <w:sz w:val="24"/>
          <w:szCs w:val="24"/>
        </w:rPr>
      </w:pPr>
    </w:p>
    <w:p w:rsidR="006154FA" w:rsidRDefault="006154FA" w:rsidP="006154FA">
      <w:pPr>
        <w:pStyle w:val="a3"/>
        <w:jc w:val="both"/>
        <w:rPr>
          <w:b w:val="0"/>
          <w:sz w:val="24"/>
          <w:szCs w:val="24"/>
        </w:rPr>
      </w:pPr>
    </w:p>
    <w:p w:rsidR="006154FA" w:rsidRDefault="006154FA" w:rsidP="006154FA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   доцільність     позбавлення    </w:t>
      </w:r>
      <w:r w:rsidRPr="008C15AF">
        <w:rPr>
          <w:b w:val="0"/>
          <w:sz w:val="24"/>
          <w:szCs w:val="24"/>
        </w:rPr>
        <w:t>батьківських</w:t>
      </w:r>
      <w:r>
        <w:rPr>
          <w:b w:val="0"/>
          <w:sz w:val="24"/>
          <w:szCs w:val="24"/>
        </w:rPr>
        <w:t xml:space="preserve">   прав </w:t>
      </w:r>
    </w:p>
    <w:p w:rsidR="006154FA" w:rsidRDefault="006154FA" w:rsidP="006154FA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--------------------- щодо малолітнього </w:t>
      </w:r>
    </w:p>
    <w:p w:rsidR="006154FA" w:rsidRDefault="006154FA" w:rsidP="006154FA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---------------------, ----------- р.н. </w:t>
      </w:r>
    </w:p>
    <w:p w:rsidR="006154FA" w:rsidRDefault="006154FA" w:rsidP="006154FA">
      <w:pPr>
        <w:pStyle w:val="a3"/>
        <w:ind w:left="-567"/>
        <w:jc w:val="both"/>
        <w:rPr>
          <w:b w:val="0"/>
          <w:sz w:val="24"/>
          <w:szCs w:val="24"/>
        </w:rPr>
      </w:pPr>
    </w:p>
    <w:p w:rsidR="006154FA" w:rsidRDefault="006154FA" w:rsidP="006154FA">
      <w:pPr>
        <w:pStyle w:val="a3"/>
        <w:ind w:left="-567"/>
        <w:jc w:val="both"/>
        <w:rPr>
          <w:b w:val="0"/>
          <w:sz w:val="24"/>
          <w:szCs w:val="24"/>
        </w:rPr>
      </w:pPr>
    </w:p>
    <w:p w:rsidR="006154FA" w:rsidRDefault="006154FA" w:rsidP="006154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501/2211/22 за позовом ---------------------- про позбавлення батьківських прав ----------------------  щодо малолітнього сина ----------------------,---------------------- року народження.</w:t>
      </w:r>
    </w:p>
    <w:p w:rsidR="006154FA" w:rsidRDefault="006154FA" w:rsidP="006154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 - виконавчий комітет Чорноморської міської ради Одеського району Одеської області.</w:t>
      </w:r>
    </w:p>
    <w:p w:rsidR="006154FA" w:rsidRDefault="006154FA" w:rsidP="006154F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6154FA" w:rsidRDefault="006154FA" w:rsidP="006154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----------------------  про позбавлення батьківських прав ----------------------  щодо малолітнього сина ----------------------, ---------------------- року народження, та матеріалів </w:t>
      </w:r>
      <w:r>
        <w:rPr>
          <w:rFonts w:ascii="Times New Roman" w:hAnsi="Times New Roman" w:cs="Times New Roman"/>
          <w:sz w:val="24"/>
          <w:szCs w:val="24"/>
          <w:lang w:val="uk-UA"/>
        </w:rPr>
        <w:t>служби у справах дітей виконавчого комітету Чорноморської міської ради Одеського району Одеської області встановлено:</w:t>
      </w:r>
    </w:p>
    <w:p w:rsidR="006154FA" w:rsidRDefault="006154FA" w:rsidP="006154FA">
      <w:pPr>
        <w:pStyle w:val="a3"/>
        <w:ind w:left="-567" w:firstLine="567"/>
        <w:jc w:val="both"/>
        <w:rPr>
          <w:b w:val="0"/>
          <w:sz w:val="24"/>
          <w:szCs w:val="24"/>
        </w:rPr>
      </w:pPr>
      <w:r w:rsidRPr="006154FA">
        <w:rPr>
          <w:b w:val="0"/>
          <w:sz w:val="24"/>
          <w:szCs w:val="24"/>
        </w:rPr>
        <w:t>----------------------</w:t>
      </w:r>
      <w:r>
        <w:rPr>
          <w:sz w:val="24"/>
          <w:szCs w:val="24"/>
        </w:rPr>
        <w:t xml:space="preserve"> </w:t>
      </w:r>
      <w:r w:rsidRPr="006B352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</w:t>
      </w:r>
      <w:r w:rsidRPr="006154FA">
        <w:rPr>
          <w:b w:val="0"/>
          <w:sz w:val="24"/>
          <w:szCs w:val="24"/>
        </w:rPr>
        <w:t xml:space="preserve"> ---------------------- </w:t>
      </w:r>
      <w:r w:rsidRPr="00B06A36">
        <w:rPr>
          <w:b w:val="0"/>
          <w:sz w:val="24"/>
          <w:szCs w:val="24"/>
        </w:rPr>
        <w:t>перебува</w:t>
      </w:r>
      <w:r>
        <w:rPr>
          <w:b w:val="0"/>
          <w:sz w:val="24"/>
          <w:szCs w:val="24"/>
        </w:rPr>
        <w:t>ли</w:t>
      </w:r>
      <w:r w:rsidRPr="00B06A36">
        <w:rPr>
          <w:b w:val="0"/>
          <w:sz w:val="24"/>
          <w:szCs w:val="24"/>
        </w:rPr>
        <w:t xml:space="preserve"> у шлюбі з </w:t>
      </w:r>
      <w:r>
        <w:rPr>
          <w:b w:val="0"/>
          <w:sz w:val="24"/>
          <w:szCs w:val="24"/>
        </w:rPr>
        <w:t xml:space="preserve">              16 червня 2016 року по 11 жовтня 2018 року,</w:t>
      </w:r>
      <w:r w:rsidRPr="00B06A36">
        <w:rPr>
          <w:b w:val="0"/>
          <w:sz w:val="24"/>
          <w:szCs w:val="24"/>
        </w:rPr>
        <w:t xml:space="preserve"> від якого мають малолітн</w:t>
      </w:r>
      <w:r>
        <w:rPr>
          <w:b w:val="0"/>
          <w:sz w:val="24"/>
          <w:szCs w:val="24"/>
        </w:rPr>
        <w:t xml:space="preserve">ього сина </w:t>
      </w:r>
      <w:r w:rsidRPr="006154FA">
        <w:rPr>
          <w:b w:val="0"/>
          <w:sz w:val="24"/>
          <w:szCs w:val="24"/>
        </w:rPr>
        <w:t xml:space="preserve"> ----------------------</w:t>
      </w:r>
      <w:r>
        <w:rPr>
          <w:b w:val="0"/>
          <w:sz w:val="24"/>
          <w:szCs w:val="24"/>
        </w:rPr>
        <w:t xml:space="preserve">, </w:t>
      </w:r>
      <w:r w:rsidRPr="006154FA">
        <w:rPr>
          <w:b w:val="0"/>
          <w:sz w:val="24"/>
          <w:szCs w:val="24"/>
        </w:rPr>
        <w:t xml:space="preserve"> ---------------------- </w:t>
      </w:r>
      <w:r>
        <w:rPr>
          <w:b w:val="0"/>
          <w:sz w:val="24"/>
          <w:szCs w:val="24"/>
        </w:rPr>
        <w:t xml:space="preserve"> року народження.</w:t>
      </w:r>
    </w:p>
    <w:p w:rsidR="006154FA" w:rsidRDefault="006154FA" w:rsidP="006154FA">
      <w:pPr>
        <w:pStyle w:val="a3"/>
        <w:ind w:left="-567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Після розлучення дитина </w:t>
      </w:r>
      <w:r w:rsidRPr="009D660B">
        <w:rPr>
          <w:b w:val="0"/>
          <w:sz w:val="24"/>
          <w:szCs w:val="24"/>
        </w:rPr>
        <w:t>залишил</w:t>
      </w:r>
      <w:r>
        <w:rPr>
          <w:b w:val="0"/>
          <w:sz w:val="24"/>
          <w:szCs w:val="24"/>
        </w:rPr>
        <w:t>ась</w:t>
      </w:r>
      <w:r w:rsidRPr="009D660B">
        <w:rPr>
          <w:b w:val="0"/>
          <w:sz w:val="24"/>
          <w:szCs w:val="24"/>
        </w:rPr>
        <w:t xml:space="preserve"> проживати в сім’ї матері</w:t>
      </w:r>
      <w:r>
        <w:rPr>
          <w:b w:val="0"/>
          <w:sz w:val="24"/>
          <w:szCs w:val="24"/>
        </w:rPr>
        <w:t xml:space="preserve"> Довгорук Ольги Юріївни за адресою: ------------, будинок № -----, квартира № -----,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:rsidR="006154FA" w:rsidRDefault="006154FA" w:rsidP="006154FA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Pr="009D660B">
        <w:rPr>
          <w:b w:val="0"/>
          <w:bCs/>
          <w:sz w:val="24"/>
          <w:szCs w:val="24"/>
        </w:rPr>
        <w:t xml:space="preserve">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Pr="006154FA">
        <w:rPr>
          <w:b w:val="0"/>
          <w:sz w:val="24"/>
          <w:szCs w:val="24"/>
        </w:rPr>
        <w:t xml:space="preserve"> ---------------------- </w:t>
      </w:r>
      <w:r>
        <w:rPr>
          <w:b w:val="0"/>
          <w:bCs/>
          <w:sz w:val="24"/>
          <w:szCs w:val="24"/>
        </w:rPr>
        <w:t xml:space="preserve"> </w:t>
      </w:r>
      <w:r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>
        <w:rPr>
          <w:b w:val="0"/>
          <w:bCs/>
          <w:sz w:val="24"/>
          <w:szCs w:val="24"/>
        </w:rPr>
        <w:t xml:space="preserve"> дитини. Квартира з усіма зручностями, облаштована меблями та побутовою технікою. -------- має окрему кімнату, окреме ліжко, стіл для занять, місце для відпочинку. Мати мешкає зі співмешканцем </w:t>
      </w:r>
      <w:r w:rsidRPr="006154FA">
        <w:rPr>
          <w:b w:val="0"/>
          <w:sz w:val="24"/>
          <w:szCs w:val="24"/>
        </w:rPr>
        <w:t xml:space="preserve"> ----------------------</w:t>
      </w:r>
      <w:r>
        <w:rPr>
          <w:b w:val="0"/>
          <w:bCs/>
          <w:sz w:val="24"/>
          <w:szCs w:val="24"/>
        </w:rPr>
        <w:t>.</w:t>
      </w:r>
    </w:p>
    <w:p w:rsidR="006154FA" w:rsidRDefault="006154FA" w:rsidP="006154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«Чорноморська лікарня»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Pr="003B51A0">
        <w:rPr>
          <w:rFonts w:ascii="Times New Roman" w:hAnsi="Times New Roman" w:cs="Times New Roman"/>
          <w:bCs/>
          <w:sz w:val="24"/>
          <w:szCs w:val="24"/>
          <w:lang w:val="uk-UA"/>
        </w:rPr>
        <w:t>з дитиною на прийом до лікаря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- педіатра звертається матір, яка сумлінно виконує усі призначення та рекомендації лікаря. </w:t>
      </w:r>
    </w:p>
    <w:p w:rsidR="006154FA" w:rsidRDefault="006154FA" w:rsidP="006154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директора дитячого клубу «Країна Чудес» -------- відвідує дитячий заклад, де здобуває знання. Приводить та забирає дитину мати. </w:t>
      </w:r>
    </w:p>
    <w:p w:rsidR="006154FA" w:rsidRDefault="006154FA" w:rsidP="006154FA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інформацією Чорноморського міського центру соціальних служб Чорноморської міської ради Одеського району Одеської області сім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r w:rsidRPr="006154FA">
        <w:rPr>
          <w:sz w:val="24"/>
          <w:szCs w:val="24"/>
        </w:rPr>
        <w:t xml:space="preserve"> </w:t>
      </w:r>
      <w:r w:rsidRPr="006154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----------------------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r w:rsidRPr="006154FA">
        <w:rPr>
          <w:b/>
          <w:sz w:val="24"/>
          <w:szCs w:val="24"/>
        </w:rPr>
        <w:t xml:space="preserve"> </w:t>
      </w:r>
      <w:r w:rsidRPr="006154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----------------------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обліку в центрі не перебували, послуги не отримували, будь-які повідомлення стосовно цієї родини не надходили.</w:t>
      </w:r>
    </w:p>
    <w:p w:rsidR="006154FA" w:rsidRDefault="006154FA" w:rsidP="006154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Службою у справах дітей виконавчого комітету Чорноморської міської ради Одеського району Одеської області було проведено опитування малолітнього </w:t>
      </w:r>
      <w:r w:rsidRPr="006154F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6154F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:rsidR="006154FA" w:rsidRDefault="006154FA" w:rsidP="006154F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------- мешкає разом з мамою та її співмешканцем </w:t>
      </w:r>
      <w:r w:rsidRPr="006154F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якого дитина вважає та називає батьком. Зі святами та з днями народження --------- вітають батьки, яких він дуже любить.</w:t>
      </w:r>
    </w:p>
    <w:p w:rsidR="006154FA" w:rsidRDefault="006154FA" w:rsidP="006154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Pr="006154F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Pr="00013A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надав нотаріально засвідчену заяву,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якій зазначив, </w:t>
      </w:r>
      <w:r w:rsidRPr="00013A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 він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 заперечує проти позбавлення його батьківських прав щодо малолітнього сина </w:t>
      </w:r>
      <w:r w:rsidRPr="006154F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6154F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:rsidR="006154FA" w:rsidRPr="00082D19" w:rsidRDefault="006154FA" w:rsidP="006154FA">
      <w:pPr>
        <w:pStyle w:val="a3"/>
        <w:ind w:left="-567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Питання про позбавлення батьківських прав </w:t>
      </w:r>
      <w:r w:rsidRPr="006154FA">
        <w:rPr>
          <w:sz w:val="24"/>
          <w:szCs w:val="24"/>
        </w:rPr>
        <w:t>----------------------</w:t>
      </w:r>
      <w:r>
        <w:rPr>
          <w:b w:val="0"/>
          <w:bCs/>
          <w:sz w:val="24"/>
          <w:szCs w:val="24"/>
        </w:rPr>
        <w:t xml:space="preserve"> щодо малолітнього сина </w:t>
      </w:r>
      <w:r w:rsidRPr="006154FA">
        <w:rPr>
          <w:sz w:val="24"/>
          <w:szCs w:val="24"/>
        </w:rPr>
        <w:t>----------------------</w:t>
      </w:r>
      <w:r>
        <w:rPr>
          <w:b w:val="0"/>
          <w:bCs/>
          <w:sz w:val="24"/>
          <w:szCs w:val="24"/>
        </w:rPr>
        <w:t xml:space="preserve">, </w:t>
      </w:r>
      <w:r w:rsidRPr="006154FA">
        <w:rPr>
          <w:sz w:val="24"/>
          <w:szCs w:val="24"/>
        </w:rPr>
        <w:t>----------------------</w:t>
      </w:r>
      <w:r>
        <w:rPr>
          <w:b w:val="0"/>
          <w:bCs/>
          <w:sz w:val="24"/>
          <w:szCs w:val="24"/>
        </w:rPr>
        <w:t xml:space="preserve"> року народження, розг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>
        <w:rPr>
          <w:b w:val="0"/>
          <w:bCs/>
          <w:sz w:val="24"/>
          <w:szCs w:val="24"/>
        </w:rPr>
        <w:t>19 жовтня</w:t>
      </w:r>
      <w:r w:rsidRPr="00082D19">
        <w:rPr>
          <w:b w:val="0"/>
          <w:bCs/>
          <w:sz w:val="24"/>
          <w:szCs w:val="24"/>
        </w:rPr>
        <w:t xml:space="preserve"> 202</w:t>
      </w:r>
      <w:r>
        <w:rPr>
          <w:b w:val="0"/>
          <w:bCs/>
          <w:sz w:val="24"/>
          <w:szCs w:val="24"/>
        </w:rPr>
        <w:t>2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6154FA" w:rsidRDefault="006154FA" w:rsidP="006154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керуючись ст.ст. 19, 160, 161 Сімейного кодексу України, враховуючи рекомендації Комісії з питань захисту прав дитини від 19 жовтня 2022 року, виконавчий комітет Чорноморської міської ради Одеського району Одеської області як орган опіки та піклування вважає за доцільне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</w:t>
      </w:r>
      <w:r w:rsidRPr="006154F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щодо малолітньо</w:t>
      </w:r>
      <w:r>
        <w:rPr>
          <w:rFonts w:ascii="Times New Roman" w:hAnsi="Times New Roman" w:cs="Times New Roman"/>
          <w:sz w:val="24"/>
          <w:szCs w:val="24"/>
          <w:lang w:val="uk-UA"/>
        </w:rPr>
        <w:t>го сина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54F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Pr="001152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Pr="001152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6154FA" w:rsidRDefault="006154FA" w:rsidP="006154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54FA" w:rsidRDefault="006154FA" w:rsidP="006154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54FA" w:rsidRDefault="006154FA" w:rsidP="006154FA">
      <w:pPr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Наталя КУШНІРЕНКО</w:t>
      </w:r>
    </w:p>
    <w:p w:rsidR="0098699A" w:rsidRDefault="0098699A"/>
    <w:sectPr w:rsidR="0098699A" w:rsidSect="009869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6154FA"/>
    <w:rsid w:val="006154FA"/>
    <w:rsid w:val="0098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F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154FA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6154FA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2831</Words>
  <Characters>1614</Characters>
  <Application>Microsoft Office Word</Application>
  <DocSecurity>0</DocSecurity>
  <Lines>13</Lines>
  <Paragraphs>8</Paragraphs>
  <ScaleCrop>false</ScaleCrop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2022-10-21T13:44:00Z</dcterms:created>
  <dcterms:modified xsi:type="dcterms:W3CDTF">2022-10-21T13:50:00Z</dcterms:modified>
</cp:coreProperties>
</file>