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EB701"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2CCE7F5A"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3C0B5498"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6CF53775"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1AEBFB70"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7A432853"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25F56454"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48C36A6E"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4998025F"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7A8FCCC7" w14:textId="77777777"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69CB3902" w14:textId="5B05C212" w:rsidR="00CA6388" w:rsidRDefault="00CA6388" w:rsidP="00224C4A">
      <w:pPr>
        <w:tabs>
          <w:tab w:val="left" w:pos="3969"/>
        </w:tabs>
        <w:spacing w:after="0" w:line="240" w:lineRule="auto"/>
        <w:jc w:val="both"/>
        <w:rPr>
          <w:rFonts w:ascii="Times New Roman" w:hAnsi="Times New Roman" w:cs="Times New Roman"/>
          <w:sz w:val="24"/>
          <w:szCs w:val="24"/>
          <w:lang w:val="uk-UA"/>
        </w:rPr>
      </w:pPr>
    </w:p>
    <w:p w14:paraId="06F3251A" w14:textId="38E313E3" w:rsidR="00411710" w:rsidRDefault="00411710" w:rsidP="00224C4A">
      <w:pPr>
        <w:tabs>
          <w:tab w:val="left" w:pos="3969"/>
        </w:tabs>
        <w:spacing w:after="0" w:line="240" w:lineRule="auto"/>
        <w:jc w:val="both"/>
        <w:rPr>
          <w:rFonts w:ascii="Times New Roman" w:hAnsi="Times New Roman" w:cs="Times New Roman"/>
          <w:sz w:val="24"/>
          <w:szCs w:val="24"/>
          <w:lang w:val="uk-UA"/>
        </w:rPr>
      </w:pPr>
    </w:p>
    <w:p w14:paraId="7A7EC334" w14:textId="232ACE9D" w:rsidR="00411710" w:rsidRDefault="00411710" w:rsidP="00224C4A">
      <w:pPr>
        <w:tabs>
          <w:tab w:val="left" w:pos="3969"/>
        </w:tabs>
        <w:spacing w:after="0" w:line="240" w:lineRule="auto"/>
        <w:jc w:val="both"/>
        <w:rPr>
          <w:rFonts w:ascii="Times New Roman" w:hAnsi="Times New Roman" w:cs="Times New Roman"/>
          <w:sz w:val="24"/>
          <w:szCs w:val="24"/>
          <w:lang w:val="uk-UA"/>
        </w:rPr>
      </w:pPr>
    </w:p>
    <w:p w14:paraId="3C451C80" w14:textId="77777777" w:rsidR="00F41430" w:rsidRDefault="00F41430" w:rsidP="00224C4A">
      <w:pPr>
        <w:tabs>
          <w:tab w:val="left" w:pos="3969"/>
        </w:tabs>
        <w:spacing w:after="0" w:line="240" w:lineRule="auto"/>
        <w:jc w:val="both"/>
        <w:rPr>
          <w:rFonts w:ascii="Times New Roman" w:hAnsi="Times New Roman" w:cs="Times New Roman"/>
          <w:sz w:val="24"/>
          <w:szCs w:val="24"/>
          <w:lang w:val="uk-UA"/>
        </w:rPr>
      </w:pPr>
    </w:p>
    <w:p w14:paraId="63F61AF6" w14:textId="77777777" w:rsidR="00786959" w:rsidRDefault="00786959" w:rsidP="00224C4A">
      <w:pPr>
        <w:tabs>
          <w:tab w:val="left" w:pos="3969"/>
        </w:tabs>
        <w:spacing w:after="0" w:line="240" w:lineRule="auto"/>
        <w:jc w:val="both"/>
        <w:rPr>
          <w:rFonts w:ascii="Times New Roman" w:hAnsi="Times New Roman" w:cs="Times New Roman"/>
          <w:sz w:val="24"/>
          <w:szCs w:val="24"/>
          <w:lang w:val="uk-UA"/>
        </w:rPr>
      </w:pPr>
    </w:p>
    <w:p w14:paraId="1BD23503" w14:textId="77777777" w:rsidR="00275CBF" w:rsidRDefault="00CC1F3B" w:rsidP="00224C4A">
      <w:pPr>
        <w:tabs>
          <w:tab w:val="left" w:pos="3969"/>
        </w:tabs>
        <w:spacing w:after="0" w:line="240" w:lineRule="auto"/>
        <w:ind w:right="5669"/>
        <w:jc w:val="both"/>
        <w:rPr>
          <w:rFonts w:ascii="Times New Roman" w:hAnsi="Times New Roman" w:cs="Times New Roman"/>
          <w:sz w:val="24"/>
          <w:szCs w:val="24"/>
          <w:lang w:val="uk-UA"/>
        </w:rPr>
      </w:pPr>
      <w:r w:rsidRPr="00390AC7">
        <w:rPr>
          <w:rFonts w:ascii="Times New Roman" w:hAnsi="Times New Roman" w:cs="Times New Roman"/>
          <w:sz w:val="24"/>
          <w:szCs w:val="24"/>
          <w:lang w:val="uk-UA"/>
        </w:rPr>
        <w:t>Про</w:t>
      </w:r>
      <w:r w:rsidR="00275CBF">
        <w:rPr>
          <w:rFonts w:ascii="Times New Roman" w:hAnsi="Times New Roman" w:cs="Times New Roman"/>
          <w:sz w:val="24"/>
          <w:szCs w:val="24"/>
          <w:lang w:val="uk-UA"/>
        </w:rPr>
        <w:t xml:space="preserve"> </w:t>
      </w:r>
      <w:r w:rsidRPr="00390AC7">
        <w:rPr>
          <w:rFonts w:ascii="Times New Roman" w:hAnsi="Times New Roman" w:cs="Times New Roman"/>
          <w:sz w:val="24"/>
          <w:szCs w:val="24"/>
          <w:lang w:val="uk-UA"/>
        </w:rPr>
        <w:t>затвердження</w:t>
      </w:r>
      <w:r>
        <w:rPr>
          <w:rFonts w:ascii="Times New Roman" w:hAnsi="Times New Roman" w:cs="Times New Roman"/>
          <w:sz w:val="24"/>
          <w:szCs w:val="24"/>
          <w:lang w:val="uk-UA"/>
        </w:rPr>
        <w:t xml:space="preserve"> </w:t>
      </w:r>
      <w:r w:rsidRPr="00390AC7">
        <w:rPr>
          <w:rFonts w:ascii="Times New Roman" w:hAnsi="Times New Roman" w:cs="Times New Roman"/>
          <w:sz w:val="24"/>
          <w:szCs w:val="24"/>
          <w:lang w:val="uk-UA"/>
        </w:rPr>
        <w:t>висновку</w:t>
      </w:r>
      <w:r>
        <w:rPr>
          <w:rFonts w:ascii="Times New Roman" w:hAnsi="Times New Roman" w:cs="Times New Roman"/>
          <w:sz w:val="24"/>
          <w:szCs w:val="24"/>
          <w:lang w:val="uk-UA"/>
        </w:rPr>
        <w:t xml:space="preserve"> щодо </w:t>
      </w:r>
    </w:p>
    <w:p w14:paraId="6C3F3B58" w14:textId="08B49F36" w:rsidR="00275CBF" w:rsidRDefault="00D741D2" w:rsidP="00224C4A">
      <w:pPr>
        <w:tabs>
          <w:tab w:val="left" w:pos="3969"/>
        </w:tabs>
        <w:spacing w:after="0" w:line="240" w:lineRule="auto"/>
        <w:ind w:right="5669"/>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00CC1F3B">
        <w:rPr>
          <w:rFonts w:ascii="Times New Roman" w:hAnsi="Times New Roman" w:cs="Times New Roman"/>
          <w:sz w:val="24"/>
          <w:szCs w:val="24"/>
          <w:lang w:val="uk-UA"/>
        </w:rPr>
        <w:t>озбавлення</w:t>
      </w:r>
      <w:r w:rsidR="00275CBF">
        <w:rPr>
          <w:rFonts w:ascii="Times New Roman" w:hAnsi="Times New Roman" w:cs="Times New Roman"/>
          <w:sz w:val="24"/>
          <w:szCs w:val="24"/>
          <w:lang w:val="uk-UA"/>
        </w:rPr>
        <w:t xml:space="preserve"> </w:t>
      </w:r>
      <w:r w:rsidR="00CC1F3B">
        <w:rPr>
          <w:rFonts w:ascii="Times New Roman" w:hAnsi="Times New Roman" w:cs="Times New Roman"/>
          <w:sz w:val="24"/>
          <w:szCs w:val="24"/>
          <w:lang w:val="uk-UA"/>
        </w:rPr>
        <w:t xml:space="preserve"> </w:t>
      </w:r>
      <w:r w:rsidR="00275CBF">
        <w:rPr>
          <w:rFonts w:ascii="Times New Roman" w:hAnsi="Times New Roman" w:cs="Times New Roman"/>
          <w:sz w:val="24"/>
          <w:szCs w:val="24"/>
          <w:lang w:val="uk-UA"/>
        </w:rPr>
        <w:t xml:space="preserve"> </w:t>
      </w:r>
      <w:r w:rsidR="00CC1F3B">
        <w:rPr>
          <w:rFonts w:ascii="Times New Roman" w:hAnsi="Times New Roman" w:cs="Times New Roman"/>
          <w:sz w:val="24"/>
          <w:szCs w:val="24"/>
          <w:lang w:val="uk-UA"/>
        </w:rPr>
        <w:t>батьківських</w:t>
      </w:r>
      <w:r w:rsidR="00275CBF">
        <w:rPr>
          <w:rFonts w:ascii="Times New Roman" w:hAnsi="Times New Roman" w:cs="Times New Roman"/>
          <w:sz w:val="24"/>
          <w:szCs w:val="24"/>
          <w:lang w:val="uk-UA"/>
        </w:rPr>
        <w:t xml:space="preserve">  </w:t>
      </w:r>
      <w:r w:rsidR="00CC1F3B">
        <w:rPr>
          <w:rFonts w:ascii="Times New Roman" w:hAnsi="Times New Roman" w:cs="Times New Roman"/>
          <w:sz w:val="24"/>
          <w:szCs w:val="24"/>
          <w:lang w:val="uk-UA"/>
        </w:rPr>
        <w:t xml:space="preserve"> прав </w:t>
      </w:r>
    </w:p>
    <w:p w14:paraId="6E6823E1" w14:textId="166A6AFF" w:rsidR="00CC1F3B" w:rsidRPr="00390AC7" w:rsidRDefault="004E29BB" w:rsidP="00224C4A">
      <w:pPr>
        <w:spacing w:after="0" w:line="240" w:lineRule="auto"/>
        <w:jc w:val="both"/>
        <w:rPr>
          <w:rFonts w:ascii="Times New Roman" w:hAnsi="Times New Roman" w:cs="Times New Roman"/>
          <w:sz w:val="24"/>
          <w:szCs w:val="24"/>
          <w:lang w:val="uk-UA"/>
        </w:rPr>
      </w:pPr>
      <w:r>
        <w:rPr>
          <w:rFonts w:ascii="Times New Roman" w:hAnsi="Times New Roman"/>
          <w:sz w:val="24"/>
          <w:szCs w:val="24"/>
          <w:lang w:val="uk-UA"/>
        </w:rPr>
        <w:t>---</w:t>
      </w:r>
    </w:p>
    <w:p w14:paraId="12263BA7" w14:textId="77777777" w:rsidR="008531A9" w:rsidRDefault="008531A9" w:rsidP="00D741D2">
      <w:pPr>
        <w:spacing w:after="0" w:line="240" w:lineRule="auto"/>
        <w:ind w:right="-2" w:firstLine="567"/>
        <w:jc w:val="both"/>
        <w:rPr>
          <w:rFonts w:ascii="Times New Roman" w:hAnsi="Times New Roman" w:cs="Times New Roman"/>
          <w:sz w:val="24"/>
          <w:szCs w:val="24"/>
          <w:lang w:val="uk-UA"/>
        </w:rPr>
      </w:pPr>
    </w:p>
    <w:p w14:paraId="131542EA" w14:textId="5C9819B8" w:rsidR="00D741D2" w:rsidRDefault="00D741D2" w:rsidP="00D741D2">
      <w:pPr>
        <w:spacing w:after="0" w:line="240" w:lineRule="auto"/>
        <w:ind w:right="-2" w:firstLine="567"/>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Відповідно до ст. 19</w:t>
      </w:r>
      <w:r w:rsidRPr="00BB79EA">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Сімейного кодексу України, Закону України «Про органи і служби у справах дітей та спеціальні установи для дітей», постанови </w:t>
      </w:r>
      <w:r w:rsidRPr="00390AC7">
        <w:rPr>
          <w:rFonts w:ascii="Times New Roman" w:hAnsi="Times New Roman" w:cs="Times New Roman"/>
          <w:sz w:val="24"/>
          <w:szCs w:val="24"/>
          <w:lang w:val="uk-UA"/>
        </w:rPr>
        <w:t>Кабінету Міністрів України від 24</w:t>
      </w:r>
      <w:r>
        <w:rPr>
          <w:rFonts w:ascii="Times New Roman" w:hAnsi="Times New Roman" w:cs="Times New Roman"/>
          <w:sz w:val="24"/>
          <w:szCs w:val="24"/>
          <w:lang w:val="uk-UA"/>
        </w:rPr>
        <w:t xml:space="preserve"> вересня 2008 року </w:t>
      </w:r>
      <w:r w:rsidRPr="00390AC7">
        <w:rPr>
          <w:rFonts w:ascii="Times New Roman" w:hAnsi="Times New Roman" w:cs="Times New Roman"/>
          <w:sz w:val="24"/>
          <w:szCs w:val="24"/>
          <w:lang w:val="uk-UA"/>
        </w:rPr>
        <w:t>№ 866 «Питання діяльності органів опіки та піклування</w:t>
      </w:r>
      <w:r>
        <w:rPr>
          <w:rFonts w:ascii="Times New Roman" w:hAnsi="Times New Roman" w:cs="Times New Roman"/>
          <w:sz w:val="24"/>
          <w:szCs w:val="24"/>
          <w:lang w:val="uk-UA"/>
        </w:rPr>
        <w:t>,</w:t>
      </w:r>
      <w:r w:rsidRPr="00390AC7">
        <w:rPr>
          <w:rFonts w:ascii="Times New Roman" w:hAnsi="Times New Roman" w:cs="Times New Roman"/>
          <w:sz w:val="24"/>
          <w:szCs w:val="24"/>
          <w:lang w:val="uk-UA"/>
        </w:rPr>
        <w:t xml:space="preserve"> пов’язаної із захистом прав дитини»</w:t>
      </w:r>
      <w:r>
        <w:rPr>
          <w:rFonts w:ascii="Times New Roman" w:hAnsi="Times New Roman" w:cs="Times New Roman"/>
          <w:sz w:val="24"/>
          <w:szCs w:val="24"/>
          <w:lang w:val="uk-UA"/>
        </w:rPr>
        <w:t xml:space="preserve">, відповідно до ухвали Чорноморського міського суду Одеської області від </w:t>
      </w:r>
      <w:r w:rsidR="00271DEB">
        <w:rPr>
          <w:rFonts w:ascii="Times New Roman" w:hAnsi="Times New Roman" w:cs="Times New Roman"/>
          <w:sz w:val="24"/>
          <w:szCs w:val="24"/>
          <w:lang w:val="uk-UA"/>
        </w:rPr>
        <w:t>17</w:t>
      </w:r>
      <w:r w:rsidR="00D2014C">
        <w:rPr>
          <w:rFonts w:ascii="Times New Roman" w:hAnsi="Times New Roman" w:cs="Times New Roman"/>
          <w:sz w:val="24"/>
          <w:szCs w:val="24"/>
          <w:lang w:val="uk-UA"/>
        </w:rPr>
        <w:t xml:space="preserve"> травня </w:t>
      </w:r>
      <w:r w:rsidR="00271DEB">
        <w:rPr>
          <w:rFonts w:ascii="Times New Roman" w:hAnsi="Times New Roman" w:cs="Times New Roman"/>
          <w:sz w:val="24"/>
          <w:szCs w:val="24"/>
          <w:lang w:val="uk-UA"/>
        </w:rPr>
        <w:t xml:space="preserve">2026 року </w:t>
      </w:r>
      <w:r>
        <w:rPr>
          <w:rFonts w:ascii="Times New Roman" w:hAnsi="Times New Roman" w:cs="Times New Roman"/>
          <w:sz w:val="24"/>
          <w:szCs w:val="24"/>
          <w:lang w:val="uk-UA"/>
        </w:rPr>
        <w:t>по справі №</w:t>
      </w:r>
      <w:r w:rsidR="008531A9" w:rsidRPr="002E2098">
        <w:rPr>
          <w:lang w:val="uk-UA"/>
        </w:rPr>
        <w:t xml:space="preserve"> </w:t>
      </w:r>
      <w:r w:rsidR="004E29BB">
        <w:rPr>
          <w:rFonts w:ascii="Times New Roman" w:hAnsi="Times New Roman" w:cs="Times New Roman"/>
          <w:sz w:val="24"/>
          <w:szCs w:val="24"/>
          <w:lang w:val="uk-UA"/>
        </w:rPr>
        <w:t>---</w:t>
      </w:r>
      <w:r>
        <w:rPr>
          <w:rFonts w:ascii="Times New Roman" w:hAnsi="Times New Roman" w:cs="Times New Roman"/>
          <w:sz w:val="24"/>
          <w:szCs w:val="24"/>
          <w:lang w:val="uk-UA"/>
        </w:rPr>
        <w:t xml:space="preserve">, враховуючи рішення комісії з питань захисту прав дитини при виконавчому комітеті Чорноморської міської ради Одеського району Одеської області від </w:t>
      </w:r>
      <w:r w:rsidR="00271DEB">
        <w:rPr>
          <w:rFonts w:ascii="Times New Roman" w:hAnsi="Times New Roman" w:cs="Times New Roman"/>
          <w:sz w:val="24"/>
          <w:szCs w:val="24"/>
          <w:lang w:val="uk-UA"/>
        </w:rPr>
        <w:t>20</w:t>
      </w:r>
      <w:r w:rsidR="00D2014C">
        <w:rPr>
          <w:rFonts w:ascii="Times New Roman" w:hAnsi="Times New Roman" w:cs="Times New Roman"/>
          <w:sz w:val="24"/>
          <w:szCs w:val="24"/>
          <w:lang w:val="uk-UA"/>
        </w:rPr>
        <w:t xml:space="preserve"> травня </w:t>
      </w:r>
      <w:r w:rsidR="00271DEB">
        <w:rPr>
          <w:rFonts w:ascii="Times New Roman" w:hAnsi="Times New Roman" w:cs="Times New Roman"/>
          <w:sz w:val="24"/>
          <w:szCs w:val="24"/>
          <w:lang w:val="uk-UA"/>
        </w:rPr>
        <w:t>2026 року</w:t>
      </w:r>
      <w:r w:rsidR="00D2014C" w:rsidRPr="002E2098">
        <w:rPr>
          <w:rFonts w:ascii="Times New Roman" w:hAnsi="Times New Roman" w:cs="Times New Roman"/>
          <w:sz w:val="24"/>
          <w:szCs w:val="24"/>
          <w:lang w:val="uk-UA"/>
        </w:rPr>
        <w:t>,</w:t>
      </w:r>
      <w:r w:rsidR="00271DEB">
        <w:rPr>
          <w:rFonts w:ascii="Times New Roman" w:hAnsi="Times New Roman" w:cs="Times New Roman"/>
          <w:sz w:val="24"/>
          <w:szCs w:val="24"/>
          <w:lang w:val="uk-UA"/>
        </w:rPr>
        <w:t xml:space="preserve"> </w:t>
      </w:r>
      <w:r w:rsidR="008531A9">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керуючись ст. 52, ч. 6 ст. 59 Закону України «Про місцеве самоврядування в Україні»,               </w:t>
      </w:r>
    </w:p>
    <w:p w14:paraId="31B4CA2C" w14:textId="77777777" w:rsidR="00D741D2" w:rsidRDefault="00D741D2" w:rsidP="00D741D2">
      <w:pPr>
        <w:spacing w:after="0" w:line="240" w:lineRule="auto"/>
        <w:ind w:right="-2" w:firstLine="567"/>
        <w:jc w:val="both"/>
        <w:rPr>
          <w:rFonts w:ascii="Times New Roman" w:hAnsi="Times New Roman" w:cs="Times New Roman"/>
          <w:sz w:val="24"/>
          <w:szCs w:val="24"/>
          <w:lang w:val="uk-UA"/>
        </w:rPr>
      </w:pPr>
    </w:p>
    <w:p w14:paraId="7FBCD88A" w14:textId="77777777" w:rsidR="00D741D2" w:rsidRDefault="00D741D2" w:rsidP="00D741D2">
      <w:pPr>
        <w:spacing w:after="0" w:line="240" w:lineRule="auto"/>
        <w:ind w:right="-2" w:firstLine="567"/>
        <w:jc w:val="both"/>
        <w:rPr>
          <w:rFonts w:ascii="Times New Roman" w:hAnsi="Times New Roman" w:cs="Times New Roman"/>
          <w:sz w:val="24"/>
          <w:szCs w:val="24"/>
          <w:lang w:val="uk-UA"/>
        </w:rPr>
      </w:pPr>
    </w:p>
    <w:p w14:paraId="0ACC2F2E" w14:textId="77777777" w:rsidR="00D741D2" w:rsidRPr="00390AC7" w:rsidRDefault="00D741D2" w:rsidP="00D741D2">
      <w:pPr>
        <w:spacing w:after="0" w:line="240" w:lineRule="auto"/>
        <w:ind w:firstLine="567"/>
        <w:jc w:val="center"/>
        <w:rPr>
          <w:rFonts w:ascii="Times New Roman" w:hAnsi="Times New Roman" w:cs="Times New Roman"/>
          <w:sz w:val="24"/>
          <w:szCs w:val="24"/>
          <w:lang w:val="uk-UA"/>
        </w:rPr>
      </w:pPr>
      <w:r w:rsidRPr="00390AC7">
        <w:rPr>
          <w:rFonts w:ascii="Times New Roman" w:hAnsi="Times New Roman" w:cs="Times New Roman"/>
          <w:sz w:val="24"/>
          <w:szCs w:val="24"/>
          <w:lang w:val="uk-UA"/>
        </w:rPr>
        <w:t>виконавчий комітет Чорноморської міської ради Одеського району Одеської області вирішив:</w:t>
      </w:r>
    </w:p>
    <w:p w14:paraId="563AB3BA" w14:textId="77777777" w:rsidR="00D741D2" w:rsidRPr="00390AC7" w:rsidRDefault="00D741D2" w:rsidP="00D741D2">
      <w:pPr>
        <w:spacing w:after="0" w:line="240" w:lineRule="auto"/>
        <w:jc w:val="center"/>
        <w:rPr>
          <w:rFonts w:ascii="Times New Roman" w:hAnsi="Times New Roman" w:cs="Times New Roman"/>
          <w:sz w:val="24"/>
          <w:szCs w:val="24"/>
          <w:lang w:val="uk-UA"/>
        </w:rPr>
      </w:pPr>
    </w:p>
    <w:p w14:paraId="46168B88" w14:textId="39E469F1" w:rsidR="008531A9" w:rsidRPr="008531A9" w:rsidRDefault="00CC1F3B" w:rsidP="008531A9">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8531A9" w:rsidRPr="008531A9">
        <w:rPr>
          <w:rFonts w:ascii="Times New Roman" w:hAnsi="Times New Roman" w:cs="Times New Roman"/>
          <w:sz w:val="24"/>
          <w:szCs w:val="24"/>
          <w:lang w:val="uk-UA"/>
        </w:rPr>
        <w:t>1</w:t>
      </w:r>
      <w:r w:rsidR="008531A9">
        <w:rPr>
          <w:rFonts w:ascii="Times New Roman" w:hAnsi="Times New Roman" w:cs="Times New Roman"/>
          <w:sz w:val="24"/>
          <w:szCs w:val="24"/>
          <w:lang w:val="uk-UA"/>
        </w:rPr>
        <w:t>.</w:t>
      </w:r>
      <w:r w:rsidR="00182421">
        <w:rPr>
          <w:rFonts w:ascii="Times New Roman" w:hAnsi="Times New Roman" w:cs="Times New Roman"/>
          <w:sz w:val="24"/>
          <w:szCs w:val="24"/>
          <w:lang w:val="uk-UA"/>
        </w:rPr>
        <w:t xml:space="preserve">  </w:t>
      </w:r>
      <w:r w:rsidR="008531A9" w:rsidRPr="008531A9">
        <w:rPr>
          <w:rFonts w:ascii="Times New Roman" w:hAnsi="Times New Roman" w:cs="Times New Roman"/>
          <w:sz w:val="24"/>
          <w:szCs w:val="24"/>
          <w:lang w:val="uk-UA"/>
        </w:rPr>
        <w:t xml:space="preserve">Затвердити висновок про позбавлення батьківських прав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щодо неповнолітньої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 року народження, малолітніх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 року народження,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 року народження,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008531A9" w:rsidRPr="008531A9">
        <w:rPr>
          <w:rFonts w:ascii="Times New Roman" w:hAnsi="Times New Roman" w:cs="Times New Roman"/>
          <w:sz w:val="24"/>
          <w:szCs w:val="24"/>
          <w:lang w:val="uk-UA"/>
        </w:rPr>
        <w:t xml:space="preserve"> року народження (додається).</w:t>
      </w:r>
    </w:p>
    <w:p w14:paraId="37D63010" w14:textId="30937707" w:rsidR="00CC1F3B" w:rsidRDefault="008531A9" w:rsidP="008531A9">
      <w:pPr>
        <w:spacing w:after="0" w:line="240" w:lineRule="auto"/>
        <w:jc w:val="both"/>
        <w:rPr>
          <w:rFonts w:ascii="Times New Roman" w:hAnsi="Times New Roman" w:cs="Times New Roman"/>
          <w:lang w:val="uk-UA"/>
        </w:rPr>
      </w:pPr>
      <w:r>
        <w:rPr>
          <w:rFonts w:ascii="Times New Roman" w:hAnsi="Times New Roman" w:cs="Times New Roman"/>
          <w:sz w:val="24"/>
          <w:szCs w:val="24"/>
          <w:lang w:val="uk-UA"/>
        </w:rPr>
        <w:t xml:space="preserve">        </w:t>
      </w:r>
      <w:r w:rsidRPr="008531A9">
        <w:rPr>
          <w:rFonts w:ascii="Times New Roman" w:hAnsi="Times New Roman" w:cs="Times New Roman"/>
          <w:sz w:val="24"/>
          <w:szCs w:val="24"/>
          <w:lang w:val="uk-UA"/>
        </w:rPr>
        <w:t>2</w:t>
      </w:r>
      <w:r>
        <w:rPr>
          <w:rFonts w:ascii="Times New Roman" w:hAnsi="Times New Roman" w:cs="Times New Roman"/>
          <w:sz w:val="24"/>
          <w:szCs w:val="24"/>
          <w:lang w:val="uk-UA"/>
        </w:rPr>
        <w:t>.</w:t>
      </w:r>
      <w:r w:rsidR="00182421">
        <w:rPr>
          <w:rFonts w:ascii="Times New Roman" w:hAnsi="Times New Roman" w:cs="Times New Roman"/>
          <w:sz w:val="24"/>
          <w:szCs w:val="24"/>
          <w:lang w:val="uk-UA"/>
        </w:rPr>
        <w:t xml:space="preserve"> </w:t>
      </w:r>
      <w:r w:rsidRPr="008531A9">
        <w:rPr>
          <w:rFonts w:ascii="Times New Roman" w:hAnsi="Times New Roman" w:cs="Times New Roman"/>
          <w:sz w:val="24"/>
          <w:szCs w:val="24"/>
          <w:lang w:val="uk-UA"/>
        </w:rPr>
        <w:t xml:space="preserve">Доручити службі у справах дітей Чорноморської міської ради Одеського району Одеської області (Ольга </w:t>
      </w:r>
      <w:proofErr w:type="spellStart"/>
      <w:r w:rsidRPr="008531A9">
        <w:rPr>
          <w:rFonts w:ascii="Times New Roman" w:hAnsi="Times New Roman" w:cs="Times New Roman"/>
          <w:sz w:val="24"/>
          <w:szCs w:val="24"/>
          <w:lang w:val="uk-UA"/>
        </w:rPr>
        <w:t>Лісіцина</w:t>
      </w:r>
      <w:proofErr w:type="spellEnd"/>
      <w:r w:rsidRPr="008531A9">
        <w:rPr>
          <w:rFonts w:ascii="Times New Roman" w:hAnsi="Times New Roman" w:cs="Times New Roman"/>
          <w:sz w:val="24"/>
          <w:szCs w:val="24"/>
          <w:lang w:val="uk-UA"/>
        </w:rPr>
        <w:t>) виступати представником органу опіки та піклування у засіданнях суду по даній справі.</w:t>
      </w:r>
    </w:p>
    <w:p w14:paraId="2EFEA144" w14:textId="77777777" w:rsidR="00CC1F3B" w:rsidRDefault="00CC1F3B" w:rsidP="00224C4A">
      <w:pPr>
        <w:spacing w:after="0" w:line="240" w:lineRule="auto"/>
        <w:jc w:val="both"/>
        <w:rPr>
          <w:rFonts w:ascii="Times New Roman" w:hAnsi="Times New Roman" w:cs="Times New Roman"/>
          <w:lang w:val="uk-UA"/>
        </w:rPr>
      </w:pPr>
    </w:p>
    <w:p w14:paraId="797D842B" w14:textId="77777777" w:rsidR="00CC1F3B" w:rsidRDefault="00CC1F3B" w:rsidP="00224C4A">
      <w:pPr>
        <w:spacing w:after="0" w:line="240" w:lineRule="auto"/>
        <w:jc w:val="both"/>
        <w:rPr>
          <w:rFonts w:ascii="Times New Roman" w:hAnsi="Times New Roman" w:cs="Times New Roman"/>
          <w:lang w:val="uk-UA"/>
        </w:rPr>
      </w:pPr>
    </w:p>
    <w:p w14:paraId="5F4456FC" w14:textId="77777777" w:rsidR="00CC1F3B" w:rsidRPr="00390AC7" w:rsidRDefault="00CC1F3B" w:rsidP="00224C4A">
      <w:pPr>
        <w:spacing w:after="0" w:line="240" w:lineRule="auto"/>
        <w:jc w:val="both"/>
        <w:rPr>
          <w:rFonts w:ascii="Times New Roman" w:hAnsi="Times New Roman" w:cs="Times New Roman"/>
          <w:lang w:val="uk-UA"/>
        </w:rPr>
      </w:pPr>
    </w:p>
    <w:p w14:paraId="5BC9FB01" w14:textId="77777777" w:rsidR="00CC1F3B" w:rsidRDefault="00CC1F3B" w:rsidP="00224C4A">
      <w:pPr>
        <w:spacing w:after="0" w:line="240" w:lineRule="auto"/>
        <w:jc w:val="both"/>
        <w:rPr>
          <w:rFonts w:ascii="Times New Roman" w:hAnsi="Times New Roman" w:cs="Times New Roman"/>
          <w:lang w:val="uk-UA"/>
        </w:rPr>
      </w:pPr>
    </w:p>
    <w:p w14:paraId="6EAF400F" w14:textId="77777777" w:rsidR="00CC1F3B" w:rsidRDefault="00CC1F3B" w:rsidP="00224C4A">
      <w:pPr>
        <w:spacing w:after="0" w:line="240" w:lineRule="auto"/>
        <w:jc w:val="both"/>
        <w:rPr>
          <w:rFonts w:ascii="Times New Roman" w:hAnsi="Times New Roman" w:cs="Times New Roman"/>
          <w:lang w:val="uk-UA"/>
        </w:rPr>
      </w:pPr>
    </w:p>
    <w:p w14:paraId="54397277" w14:textId="2E3C17AC" w:rsidR="00CC1F3B" w:rsidRPr="00AC3B7D" w:rsidRDefault="00AC3B7D" w:rsidP="00224C4A">
      <w:pPr>
        <w:spacing w:after="0" w:line="240" w:lineRule="auto"/>
        <w:ind w:firstLine="709"/>
        <w:rPr>
          <w:rFonts w:ascii="Times New Roman" w:hAnsi="Times New Roman" w:cs="Times New Roman"/>
          <w:sz w:val="24"/>
          <w:szCs w:val="24"/>
          <w:lang w:val="uk-UA"/>
        </w:rPr>
      </w:pPr>
      <w:r>
        <w:rPr>
          <w:rFonts w:ascii="Times New Roman" w:hAnsi="Times New Roman" w:cs="Times New Roman"/>
          <w:sz w:val="24"/>
          <w:szCs w:val="24"/>
          <w:lang w:val="uk-UA"/>
        </w:rPr>
        <w:t>Секретар міської ради                                                               Олена ШОЛАР</w:t>
      </w:r>
    </w:p>
    <w:p w14:paraId="3AE9122D" w14:textId="77777777" w:rsidR="00CC1F3B" w:rsidRPr="00274D33" w:rsidRDefault="00CC1F3B" w:rsidP="00224C4A">
      <w:pPr>
        <w:pStyle w:val="a3"/>
        <w:jc w:val="both"/>
        <w:rPr>
          <w:noProof w:val="0"/>
          <w:sz w:val="24"/>
          <w:szCs w:val="24"/>
        </w:rPr>
      </w:pPr>
    </w:p>
    <w:p w14:paraId="1A6B251D" w14:textId="77777777" w:rsidR="00AA716D" w:rsidRDefault="00AA716D" w:rsidP="00224C4A">
      <w:pPr>
        <w:spacing w:after="0" w:line="240" w:lineRule="auto"/>
        <w:jc w:val="both"/>
        <w:rPr>
          <w:rFonts w:ascii="Times New Roman" w:hAnsi="Times New Roman" w:cs="Times New Roman"/>
          <w:lang w:val="uk-UA"/>
        </w:rPr>
      </w:pPr>
    </w:p>
    <w:p w14:paraId="1B7B7811" w14:textId="77777777" w:rsidR="00AA716D" w:rsidRDefault="00AA716D" w:rsidP="00224C4A">
      <w:pPr>
        <w:spacing w:after="0" w:line="240" w:lineRule="auto"/>
        <w:jc w:val="both"/>
        <w:rPr>
          <w:rFonts w:ascii="Times New Roman" w:hAnsi="Times New Roman" w:cs="Times New Roman"/>
          <w:lang w:val="uk-UA"/>
        </w:rPr>
      </w:pPr>
    </w:p>
    <w:p w14:paraId="2218B9EC" w14:textId="6F125022" w:rsidR="007E74CA" w:rsidRDefault="007E74CA" w:rsidP="00224C4A">
      <w:pPr>
        <w:spacing w:after="0" w:line="240" w:lineRule="auto"/>
        <w:ind w:firstLine="709"/>
        <w:rPr>
          <w:rFonts w:ascii="Times New Roman" w:hAnsi="Times New Roman" w:cs="Times New Roman"/>
          <w:sz w:val="24"/>
          <w:szCs w:val="24"/>
          <w:lang w:val="uk-UA"/>
        </w:rPr>
      </w:pPr>
    </w:p>
    <w:p w14:paraId="2C990FE7" w14:textId="77777777" w:rsidR="00CA6388" w:rsidRDefault="00CA6388" w:rsidP="00224C4A">
      <w:pPr>
        <w:spacing w:after="0" w:line="240" w:lineRule="auto"/>
        <w:ind w:firstLine="709"/>
        <w:rPr>
          <w:rFonts w:ascii="Times New Roman" w:hAnsi="Times New Roman" w:cs="Times New Roman"/>
          <w:sz w:val="24"/>
          <w:szCs w:val="24"/>
          <w:lang w:val="uk-UA"/>
        </w:rPr>
      </w:pPr>
    </w:p>
    <w:p w14:paraId="29A15439" w14:textId="77777777" w:rsidR="007E74CA" w:rsidRDefault="007E74CA" w:rsidP="00224C4A">
      <w:pPr>
        <w:spacing w:after="0" w:line="240" w:lineRule="auto"/>
        <w:ind w:firstLine="709"/>
        <w:rPr>
          <w:rFonts w:ascii="Times New Roman" w:hAnsi="Times New Roman" w:cs="Times New Roman"/>
          <w:sz w:val="24"/>
          <w:szCs w:val="24"/>
          <w:lang w:val="uk-UA"/>
        </w:rPr>
      </w:pPr>
    </w:p>
    <w:p w14:paraId="2D28DF1B" w14:textId="77777777" w:rsidR="007E74CA" w:rsidRDefault="007E74CA" w:rsidP="00AA716D">
      <w:pPr>
        <w:spacing w:after="0" w:line="240" w:lineRule="auto"/>
        <w:ind w:firstLine="709"/>
        <w:rPr>
          <w:rFonts w:ascii="Times New Roman" w:hAnsi="Times New Roman" w:cs="Times New Roman"/>
          <w:sz w:val="24"/>
          <w:szCs w:val="24"/>
          <w:lang w:val="uk-UA"/>
        </w:rPr>
      </w:pPr>
    </w:p>
    <w:p w14:paraId="1403E4D4" w14:textId="77777777" w:rsidR="007E74CA" w:rsidRDefault="007E74CA" w:rsidP="00AA716D">
      <w:pPr>
        <w:spacing w:after="0" w:line="240" w:lineRule="auto"/>
        <w:ind w:firstLine="709"/>
        <w:rPr>
          <w:rFonts w:ascii="Times New Roman" w:hAnsi="Times New Roman" w:cs="Times New Roman"/>
          <w:sz w:val="24"/>
          <w:szCs w:val="24"/>
          <w:lang w:val="uk-UA"/>
        </w:rPr>
      </w:pPr>
    </w:p>
    <w:p w14:paraId="2D3A1C33" w14:textId="77777777" w:rsidR="004E29BB" w:rsidRDefault="004E29BB" w:rsidP="004D522C">
      <w:pPr>
        <w:pStyle w:val="a3"/>
        <w:ind w:left="5387"/>
        <w:jc w:val="both"/>
        <w:rPr>
          <w:noProof w:val="0"/>
          <w:sz w:val="24"/>
          <w:szCs w:val="24"/>
        </w:rPr>
      </w:pPr>
    </w:p>
    <w:p w14:paraId="746E6092" w14:textId="0AC11B1F" w:rsidR="004D522C" w:rsidRPr="00081888" w:rsidRDefault="004D522C" w:rsidP="004D522C">
      <w:pPr>
        <w:pStyle w:val="a3"/>
        <w:ind w:left="5387"/>
        <w:jc w:val="both"/>
        <w:rPr>
          <w:noProof w:val="0"/>
          <w:sz w:val="24"/>
          <w:szCs w:val="24"/>
        </w:rPr>
      </w:pPr>
      <w:r w:rsidRPr="00081888">
        <w:rPr>
          <w:noProof w:val="0"/>
          <w:sz w:val="24"/>
          <w:szCs w:val="24"/>
        </w:rPr>
        <w:lastRenderedPageBreak/>
        <w:t>ЗАТВЕРДЖЕНО</w:t>
      </w:r>
    </w:p>
    <w:p w14:paraId="497BACC9" w14:textId="6FF00866" w:rsidR="004D522C" w:rsidRPr="00081888" w:rsidRDefault="004D522C" w:rsidP="004D522C">
      <w:pPr>
        <w:pStyle w:val="a3"/>
        <w:ind w:left="5387"/>
        <w:jc w:val="both"/>
        <w:rPr>
          <w:noProof w:val="0"/>
          <w:sz w:val="24"/>
          <w:szCs w:val="24"/>
        </w:rPr>
      </w:pPr>
      <w:r w:rsidRPr="00081888">
        <w:rPr>
          <w:noProof w:val="0"/>
          <w:sz w:val="24"/>
          <w:szCs w:val="24"/>
        </w:rPr>
        <w:t xml:space="preserve">рішення виконавчого комітету Чорноморської міської ради Одеського району Одеської області </w:t>
      </w:r>
    </w:p>
    <w:p w14:paraId="28A07CA7" w14:textId="77777777" w:rsidR="004D522C" w:rsidRPr="00081888" w:rsidRDefault="004D522C" w:rsidP="004D522C">
      <w:pPr>
        <w:pStyle w:val="a3"/>
        <w:ind w:left="5387"/>
        <w:jc w:val="both"/>
        <w:rPr>
          <w:noProof w:val="0"/>
          <w:sz w:val="24"/>
          <w:szCs w:val="24"/>
        </w:rPr>
      </w:pPr>
      <w:r w:rsidRPr="00081888">
        <w:rPr>
          <w:noProof w:val="0"/>
          <w:sz w:val="24"/>
          <w:szCs w:val="24"/>
        </w:rPr>
        <w:t>від____________№_____</w:t>
      </w:r>
    </w:p>
    <w:p w14:paraId="092E21AB" w14:textId="3CE26ABB" w:rsidR="00CC1F3B" w:rsidRPr="00081888" w:rsidRDefault="00CC1F3B" w:rsidP="004D522C">
      <w:pPr>
        <w:pStyle w:val="a3"/>
        <w:ind w:left="5387"/>
        <w:jc w:val="both"/>
        <w:rPr>
          <w:noProof w:val="0"/>
          <w:sz w:val="24"/>
          <w:szCs w:val="24"/>
        </w:rPr>
      </w:pPr>
    </w:p>
    <w:p w14:paraId="55256F2F" w14:textId="77777777" w:rsidR="00BD12CF" w:rsidRPr="00081888" w:rsidRDefault="00BD12CF" w:rsidP="004D522C">
      <w:pPr>
        <w:pStyle w:val="a3"/>
        <w:ind w:left="5387"/>
        <w:jc w:val="both"/>
        <w:rPr>
          <w:noProof w:val="0"/>
          <w:sz w:val="24"/>
          <w:szCs w:val="24"/>
        </w:rPr>
      </w:pPr>
    </w:p>
    <w:p w14:paraId="49CE5159" w14:textId="77777777" w:rsidR="004D522C" w:rsidRPr="00081888" w:rsidRDefault="004D522C" w:rsidP="00CC6B7B">
      <w:pPr>
        <w:pStyle w:val="a3"/>
        <w:rPr>
          <w:sz w:val="24"/>
          <w:szCs w:val="24"/>
        </w:rPr>
      </w:pPr>
      <w:r w:rsidRPr="00081888">
        <w:rPr>
          <w:sz w:val="24"/>
          <w:szCs w:val="24"/>
        </w:rPr>
        <w:t>ВИСНОВОК</w:t>
      </w:r>
    </w:p>
    <w:p w14:paraId="0B13A4F5" w14:textId="77777777" w:rsidR="004D522C" w:rsidRPr="00081888" w:rsidRDefault="004D522C" w:rsidP="00CC6B7B">
      <w:pPr>
        <w:pStyle w:val="a3"/>
        <w:jc w:val="left"/>
        <w:rPr>
          <w:sz w:val="24"/>
          <w:szCs w:val="24"/>
        </w:rPr>
      </w:pPr>
      <w:r w:rsidRPr="00081888">
        <w:rPr>
          <w:sz w:val="24"/>
          <w:szCs w:val="24"/>
        </w:rPr>
        <w:t xml:space="preserve">виконавчого комітету Чорноморської міської ради Одеського району Одеської області </w:t>
      </w:r>
    </w:p>
    <w:p w14:paraId="0BAC0933" w14:textId="042A3C2D" w:rsidR="004D522C" w:rsidRPr="00081888" w:rsidRDefault="004D522C" w:rsidP="00CC6B7B">
      <w:pPr>
        <w:pStyle w:val="a3"/>
        <w:rPr>
          <w:sz w:val="24"/>
          <w:szCs w:val="24"/>
        </w:rPr>
      </w:pPr>
      <w:r w:rsidRPr="00081888">
        <w:rPr>
          <w:sz w:val="24"/>
          <w:szCs w:val="24"/>
        </w:rPr>
        <w:t xml:space="preserve">як органу опіки та піклування по справі № </w:t>
      </w:r>
      <w:r w:rsidR="004E29BB">
        <w:rPr>
          <w:sz w:val="24"/>
          <w:szCs w:val="24"/>
          <w:lang w:val="ru-RU"/>
        </w:rPr>
        <w:t>---</w:t>
      </w:r>
    </w:p>
    <w:p w14:paraId="61E993DC" w14:textId="77777777" w:rsidR="004D522C" w:rsidRPr="00081888" w:rsidRDefault="004D522C" w:rsidP="00CC6B7B">
      <w:pPr>
        <w:pStyle w:val="a3"/>
        <w:jc w:val="both"/>
        <w:rPr>
          <w:b w:val="0"/>
          <w:sz w:val="24"/>
          <w:szCs w:val="24"/>
        </w:rPr>
      </w:pPr>
    </w:p>
    <w:p w14:paraId="2706F509" w14:textId="7CF7FD6B" w:rsidR="008531A9" w:rsidRPr="00081888" w:rsidRDefault="00CC1F3B" w:rsidP="00FD3EEE">
      <w:pPr>
        <w:spacing w:after="0" w:line="240" w:lineRule="auto"/>
        <w:ind w:right="4251"/>
        <w:jc w:val="both"/>
        <w:rPr>
          <w:rFonts w:ascii="Times New Roman" w:hAnsi="Times New Roman" w:cs="Times New Roman"/>
          <w:b/>
          <w:sz w:val="24"/>
          <w:szCs w:val="24"/>
          <w:lang w:val="uk-UA"/>
        </w:rPr>
      </w:pPr>
      <w:r w:rsidRPr="00081888">
        <w:rPr>
          <w:rFonts w:ascii="Times New Roman" w:hAnsi="Times New Roman" w:cs="Times New Roman"/>
          <w:sz w:val="24"/>
          <w:szCs w:val="24"/>
          <w:lang w:val="uk-UA"/>
        </w:rPr>
        <w:t>Про доцільність позбавлення батьківських прав</w:t>
      </w:r>
      <w:r w:rsidR="00FD3EEE"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008531A9" w:rsidRPr="002E2098">
        <w:rPr>
          <w:rFonts w:ascii="Times New Roman" w:hAnsi="Times New Roman" w:cs="Times New Roman"/>
          <w:sz w:val="24"/>
          <w:szCs w:val="24"/>
          <w:lang w:val="uk-UA"/>
        </w:rPr>
        <w:t xml:space="preserve"> </w:t>
      </w:r>
      <w:r w:rsidR="003B1AC3">
        <w:rPr>
          <w:rFonts w:ascii="Times New Roman" w:hAnsi="Times New Roman" w:cs="Times New Roman"/>
          <w:sz w:val="24"/>
          <w:szCs w:val="24"/>
          <w:lang w:val="uk-UA"/>
        </w:rPr>
        <w:t xml:space="preserve">    </w:t>
      </w:r>
      <w:r w:rsidR="008531A9" w:rsidRPr="002E2098">
        <w:rPr>
          <w:rFonts w:ascii="Times New Roman" w:hAnsi="Times New Roman" w:cs="Times New Roman"/>
          <w:sz w:val="24"/>
          <w:szCs w:val="24"/>
          <w:lang w:val="uk-UA"/>
        </w:rPr>
        <w:t xml:space="preserve">щодо </w:t>
      </w:r>
      <w:r w:rsidR="003B1AC3">
        <w:rPr>
          <w:rFonts w:ascii="Times New Roman" w:hAnsi="Times New Roman" w:cs="Times New Roman"/>
          <w:sz w:val="24"/>
          <w:szCs w:val="24"/>
          <w:lang w:val="uk-UA"/>
        </w:rPr>
        <w:t xml:space="preserve">       </w:t>
      </w:r>
      <w:r w:rsidR="008531A9" w:rsidRPr="002E2098">
        <w:rPr>
          <w:rFonts w:ascii="Times New Roman" w:hAnsi="Times New Roman" w:cs="Times New Roman"/>
          <w:sz w:val="24"/>
          <w:szCs w:val="24"/>
          <w:lang w:val="uk-UA"/>
        </w:rPr>
        <w:t>неповнолітньої</w:t>
      </w:r>
    </w:p>
    <w:p w14:paraId="773A66DA" w14:textId="1F99DCBC" w:rsidR="00437F58" w:rsidRPr="00081888" w:rsidRDefault="004E29BB" w:rsidP="00FD3EEE">
      <w:pPr>
        <w:pStyle w:val="a3"/>
        <w:ind w:right="4251"/>
        <w:jc w:val="both"/>
        <w:rPr>
          <w:b w:val="0"/>
          <w:sz w:val="24"/>
          <w:szCs w:val="24"/>
        </w:rPr>
      </w:pPr>
      <w:r>
        <w:rPr>
          <w:b w:val="0"/>
          <w:sz w:val="24"/>
          <w:szCs w:val="24"/>
        </w:rPr>
        <w:t>---</w:t>
      </w:r>
      <w:r w:rsidR="008531A9" w:rsidRPr="00081888">
        <w:rPr>
          <w:b w:val="0"/>
          <w:sz w:val="24"/>
          <w:szCs w:val="24"/>
        </w:rPr>
        <w:t xml:space="preserve">, </w:t>
      </w:r>
      <w:r>
        <w:rPr>
          <w:b w:val="0"/>
          <w:sz w:val="24"/>
          <w:szCs w:val="24"/>
        </w:rPr>
        <w:t>---</w:t>
      </w:r>
      <w:r w:rsidR="008531A9" w:rsidRPr="00081888">
        <w:rPr>
          <w:b w:val="0"/>
          <w:sz w:val="24"/>
          <w:szCs w:val="24"/>
        </w:rPr>
        <w:t xml:space="preserve"> р</w:t>
      </w:r>
      <w:r w:rsidR="003B1AC3">
        <w:rPr>
          <w:b w:val="0"/>
          <w:sz w:val="24"/>
          <w:szCs w:val="24"/>
        </w:rPr>
        <w:t>оку</w:t>
      </w:r>
      <w:r w:rsidR="00B12AB1">
        <w:rPr>
          <w:b w:val="0"/>
          <w:sz w:val="24"/>
          <w:szCs w:val="24"/>
        </w:rPr>
        <w:t xml:space="preserve"> народженя</w:t>
      </w:r>
      <w:r w:rsidR="008531A9" w:rsidRPr="00081888">
        <w:rPr>
          <w:b w:val="0"/>
          <w:sz w:val="24"/>
          <w:szCs w:val="24"/>
        </w:rPr>
        <w:t>,</w:t>
      </w:r>
      <w:r w:rsidR="00FD3EEE" w:rsidRPr="00081888">
        <w:rPr>
          <w:b w:val="0"/>
          <w:sz w:val="24"/>
          <w:szCs w:val="24"/>
        </w:rPr>
        <w:t xml:space="preserve"> </w:t>
      </w:r>
      <w:r w:rsidR="008531A9" w:rsidRPr="00081888">
        <w:rPr>
          <w:b w:val="0"/>
          <w:sz w:val="24"/>
          <w:szCs w:val="24"/>
        </w:rPr>
        <w:t xml:space="preserve">малолітніх </w:t>
      </w:r>
      <w:r>
        <w:rPr>
          <w:b w:val="0"/>
          <w:sz w:val="24"/>
          <w:szCs w:val="24"/>
        </w:rPr>
        <w:t>---</w:t>
      </w:r>
      <w:r w:rsidR="008531A9" w:rsidRPr="00081888">
        <w:rPr>
          <w:b w:val="0"/>
          <w:sz w:val="24"/>
          <w:szCs w:val="24"/>
        </w:rPr>
        <w:t xml:space="preserve">, </w:t>
      </w:r>
      <w:r>
        <w:rPr>
          <w:b w:val="0"/>
          <w:sz w:val="24"/>
          <w:szCs w:val="24"/>
        </w:rPr>
        <w:t>---</w:t>
      </w:r>
      <w:r w:rsidR="008531A9" w:rsidRPr="00081888">
        <w:rPr>
          <w:b w:val="0"/>
          <w:sz w:val="24"/>
          <w:szCs w:val="24"/>
        </w:rPr>
        <w:t xml:space="preserve"> р</w:t>
      </w:r>
      <w:r w:rsidR="003B1AC3">
        <w:rPr>
          <w:b w:val="0"/>
          <w:sz w:val="24"/>
          <w:szCs w:val="24"/>
        </w:rPr>
        <w:t>оку</w:t>
      </w:r>
      <w:r w:rsidR="00B12AB1">
        <w:rPr>
          <w:b w:val="0"/>
          <w:sz w:val="24"/>
          <w:szCs w:val="24"/>
        </w:rPr>
        <w:t xml:space="preserve"> народження</w:t>
      </w:r>
      <w:r w:rsidR="008531A9" w:rsidRPr="00081888">
        <w:rPr>
          <w:b w:val="0"/>
          <w:sz w:val="24"/>
          <w:szCs w:val="24"/>
        </w:rPr>
        <w:t>,</w:t>
      </w:r>
      <w:r w:rsidR="00FD3EEE" w:rsidRPr="00081888">
        <w:rPr>
          <w:b w:val="0"/>
          <w:sz w:val="24"/>
          <w:szCs w:val="24"/>
        </w:rPr>
        <w:t xml:space="preserve"> </w:t>
      </w:r>
      <w:r>
        <w:rPr>
          <w:b w:val="0"/>
          <w:sz w:val="24"/>
          <w:szCs w:val="24"/>
        </w:rPr>
        <w:t>---</w:t>
      </w:r>
      <w:r w:rsidR="008531A9" w:rsidRPr="00081888">
        <w:rPr>
          <w:b w:val="0"/>
          <w:sz w:val="24"/>
          <w:szCs w:val="24"/>
        </w:rPr>
        <w:t xml:space="preserve">, </w:t>
      </w:r>
      <w:r>
        <w:rPr>
          <w:b w:val="0"/>
          <w:sz w:val="24"/>
          <w:szCs w:val="24"/>
        </w:rPr>
        <w:t>---</w:t>
      </w:r>
      <w:r w:rsidR="008531A9" w:rsidRPr="00081888">
        <w:rPr>
          <w:b w:val="0"/>
          <w:sz w:val="24"/>
          <w:szCs w:val="24"/>
        </w:rPr>
        <w:t xml:space="preserve"> р</w:t>
      </w:r>
      <w:r w:rsidR="003B1AC3">
        <w:rPr>
          <w:b w:val="0"/>
          <w:sz w:val="24"/>
          <w:szCs w:val="24"/>
        </w:rPr>
        <w:t>оку</w:t>
      </w:r>
      <w:r w:rsidR="00B12AB1">
        <w:rPr>
          <w:b w:val="0"/>
          <w:sz w:val="24"/>
          <w:szCs w:val="24"/>
        </w:rPr>
        <w:t xml:space="preserve"> народження</w:t>
      </w:r>
      <w:r w:rsidR="008531A9" w:rsidRPr="00081888">
        <w:rPr>
          <w:b w:val="0"/>
          <w:sz w:val="24"/>
          <w:szCs w:val="24"/>
        </w:rPr>
        <w:t>,</w:t>
      </w:r>
      <w:r w:rsidR="00FD3EEE" w:rsidRPr="00081888">
        <w:rPr>
          <w:b w:val="0"/>
          <w:sz w:val="24"/>
          <w:szCs w:val="24"/>
        </w:rPr>
        <w:t xml:space="preserve"> </w:t>
      </w:r>
      <w:r>
        <w:rPr>
          <w:b w:val="0"/>
          <w:sz w:val="24"/>
          <w:szCs w:val="24"/>
        </w:rPr>
        <w:t>---</w:t>
      </w:r>
      <w:r w:rsidR="008531A9" w:rsidRPr="00081888">
        <w:rPr>
          <w:b w:val="0"/>
          <w:sz w:val="24"/>
          <w:szCs w:val="24"/>
        </w:rPr>
        <w:t xml:space="preserve">, </w:t>
      </w:r>
      <w:r>
        <w:rPr>
          <w:b w:val="0"/>
          <w:sz w:val="24"/>
          <w:szCs w:val="24"/>
        </w:rPr>
        <w:t>---</w:t>
      </w:r>
      <w:r w:rsidR="008531A9" w:rsidRPr="00081888">
        <w:rPr>
          <w:b w:val="0"/>
          <w:sz w:val="24"/>
          <w:szCs w:val="24"/>
        </w:rPr>
        <w:t xml:space="preserve"> р</w:t>
      </w:r>
      <w:r w:rsidR="003B1AC3">
        <w:rPr>
          <w:b w:val="0"/>
          <w:sz w:val="24"/>
          <w:szCs w:val="24"/>
        </w:rPr>
        <w:t>оку</w:t>
      </w:r>
      <w:r w:rsidR="00B12AB1">
        <w:rPr>
          <w:b w:val="0"/>
          <w:sz w:val="24"/>
          <w:szCs w:val="24"/>
        </w:rPr>
        <w:t xml:space="preserve"> народження</w:t>
      </w:r>
      <w:r w:rsidR="003B1AC3">
        <w:rPr>
          <w:b w:val="0"/>
          <w:sz w:val="24"/>
          <w:szCs w:val="24"/>
        </w:rPr>
        <w:t xml:space="preserve"> </w:t>
      </w:r>
    </w:p>
    <w:p w14:paraId="39535A2F" w14:textId="77777777" w:rsidR="008531A9" w:rsidRPr="00081888" w:rsidRDefault="008531A9" w:rsidP="00FD3EEE">
      <w:pPr>
        <w:spacing w:after="0" w:line="240" w:lineRule="auto"/>
        <w:ind w:right="140" w:firstLine="567"/>
        <w:jc w:val="both"/>
        <w:rPr>
          <w:rFonts w:ascii="Times New Roman" w:eastAsia="Times New Roman" w:hAnsi="Times New Roman" w:cs="Times New Roman"/>
          <w:sz w:val="24"/>
          <w:szCs w:val="24"/>
          <w:lang w:val="uk-UA"/>
        </w:rPr>
      </w:pPr>
    </w:p>
    <w:p w14:paraId="6C17459B" w14:textId="6EAEC61A" w:rsidR="006D635D" w:rsidRPr="00081888" w:rsidRDefault="006D635D" w:rsidP="00786959">
      <w:pPr>
        <w:spacing w:after="0" w:line="240" w:lineRule="auto"/>
        <w:ind w:right="-1" w:firstLine="567"/>
        <w:jc w:val="both"/>
        <w:rPr>
          <w:rFonts w:ascii="Times New Roman" w:hAnsi="Times New Roman" w:cs="Times New Roman"/>
          <w:sz w:val="24"/>
          <w:szCs w:val="24"/>
          <w:lang w:val="uk-UA"/>
        </w:rPr>
      </w:pPr>
      <w:r w:rsidRPr="00081888">
        <w:rPr>
          <w:rFonts w:ascii="Times New Roman" w:hAnsi="Times New Roman" w:cs="Times New Roman"/>
          <w:sz w:val="24"/>
          <w:szCs w:val="24"/>
          <w:lang w:val="uk-UA"/>
        </w:rPr>
        <w:t xml:space="preserve">В провадженні Чорноморського міського суду Одеської області перебуває цивільна справа №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за позовом виконавчого комітету Чорноморської міської ради Одеського району Одеської області про позбавлення батьківських прав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щодо її дітей: неповнолітньої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року народження, та малолітніх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року народження,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року народження,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року народження.</w:t>
      </w:r>
    </w:p>
    <w:p w14:paraId="34E1D8AA" w14:textId="66AF5113" w:rsidR="006D635D" w:rsidRPr="00081888" w:rsidRDefault="006D635D" w:rsidP="00786959">
      <w:pPr>
        <w:spacing w:after="0" w:line="240" w:lineRule="auto"/>
        <w:ind w:right="-1" w:firstLine="567"/>
        <w:jc w:val="both"/>
        <w:rPr>
          <w:rFonts w:ascii="Times New Roman" w:hAnsi="Times New Roman" w:cs="Times New Roman"/>
          <w:sz w:val="24"/>
          <w:szCs w:val="24"/>
          <w:lang w:val="uk-UA"/>
        </w:rPr>
      </w:pPr>
      <w:r w:rsidRPr="00081888">
        <w:rPr>
          <w:rFonts w:ascii="Times New Roman" w:hAnsi="Times New Roman" w:cs="Times New Roman"/>
          <w:sz w:val="24"/>
          <w:szCs w:val="24"/>
          <w:lang w:val="uk-UA"/>
        </w:rPr>
        <w:t>Пунктом 4 статті 19 Сімейного кодексу України передбачено, що при розгляді судом спорів щодо позбавлення та поновлення батьківських прав обов’язковою є участь органу опіки та піклування, який подає суду письмовий висновок щодо розв’язання спору на підставі відомостей, одержаних у результаті обстеження умов проживання дитини, батьків, інших осіб, які бажають проживати з дитиною, брати участь у її вихованні, а також на підставі інших документів, що стосуються справи.</w:t>
      </w:r>
    </w:p>
    <w:p w14:paraId="0E3E6B85" w14:textId="302BF118" w:rsidR="006D635D" w:rsidRPr="00081888" w:rsidRDefault="006D635D" w:rsidP="00786959">
      <w:pPr>
        <w:spacing w:after="0" w:line="240" w:lineRule="auto"/>
        <w:ind w:right="-1" w:firstLine="567"/>
        <w:jc w:val="both"/>
        <w:rPr>
          <w:rFonts w:ascii="Times New Roman" w:hAnsi="Times New Roman" w:cs="Times New Roman"/>
          <w:sz w:val="24"/>
          <w:szCs w:val="24"/>
          <w:lang w:val="uk-UA"/>
        </w:rPr>
      </w:pPr>
      <w:r w:rsidRPr="00081888">
        <w:rPr>
          <w:rFonts w:ascii="Times New Roman" w:hAnsi="Times New Roman" w:cs="Times New Roman"/>
          <w:sz w:val="24"/>
          <w:szCs w:val="24"/>
          <w:lang w:val="uk-UA"/>
        </w:rPr>
        <w:t>При розгляді позовної заяви виконавчого комітету Чорноморської міської ради Одеського району Одеської області та матеріалів служби у справах дітей встановлено наступне.</w:t>
      </w:r>
    </w:p>
    <w:p w14:paraId="1B72AD5D" w14:textId="2271E255" w:rsidR="007956FD" w:rsidRPr="00081888" w:rsidRDefault="004E29BB" w:rsidP="00786959">
      <w:pPr>
        <w:spacing w:after="0" w:line="240" w:lineRule="auto"/>
        <w:ind w:right="-1" w:firstLine="567"/>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є матір’ю неповнолітньої </w:t>
      </w:r>
      <w:r>
        <w:rPr>
          <w:rFonts w:ascii="Times New Roman" w:hAnsi="Times New Roman" w:cs="Times New Roman"/>
          <w:sz w:val="24"/>
          <w:szCs w:val="24"/>
          <w:lang w:val="uk-UA"/>
        </w:rPr>
        <w:t>---</w:t>
      </w:r>
      <w:r w:rsidR="006E3245" w:rsidRPr="002E2098">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00182421">
        <w:rPr>
          <w:rFonts w:ascii="Times New Roman" w:hAnsi="Times New Roman" w:cs="Times New Roman"/>
          <w:sz w:val="24"/>
          <w:szCs w:val="24"/>
          <w:lang w:val="uk-UA"/>
        </w:rPr>
        <w:t xml:space="preserve">року </w:t>
      </w:r>
      <w:r w:rsidR="006E3245">
        <w:rPr>
          <w:rFonts w:ascii="Times New Roman" w:hAnsi="Times New Roman" w:cs="Times New Roman"/>
          <w:sz w:val="24"/>
          <w:szCs w:val="24"/>
          <w:lang w:val="uk-UA"/>
        </w:rPr>
        <w:t>народження</w:t>
      </w:r>
      <w:r w:rsidR="006E3245" w:rsidRPr="002E2098">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та малолітніх </w:t>
      </w:r>
      <w:r>
        <w:rPr>
          <w:rFonts w:ascii="Times New Roman" w:hAnsi="Times New Roman" w:cs="Times New Roman"/>
          <w:sz w:val="24"/>
          <w:szCs w:val="24"/>
          <w:lang w:val="uk-UA"/>
        </w:rPr>
        <w:t>---</w:t>
      </w:r>
      <w:r w:rsidR="00182421" w:rsidRPr="002E2098">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р</w:t>
      </w:r>
      <w:r w:rsidR="003B1AC3">
        <w:rPr>
          <w:rFonts w:ascii="Times New Roman" w:hAnsi="Times New Roman" w:cs="Times New Roman"/>
          <w:sz w:val="24"/>
          <w:szCs w:val="24"/>
          <w:lang w:val="uk-UA"/>
        </w:rPr>
        <w:t>оку</w:t>
      </w:r>
      <w:r w:rsidR="00B12AB1">
        <w:rPr>
          <w:rFonts w:ascii="Times New Roman" w:hAnsi="Times New Roman" w:cs="Times New Roman"/>
          <w:sz w:val="24"/>
          <w:szCs w:val="24"/>
          <w:lang w:val="uk-UA"/>
        </w:rPr>
        <w:t xml:space="preserve"> народження</w:t>
      </w:r>
      <w:r w:rsidR="007956FD" w:rsidRPr="00081888">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2E2098">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р</w:t>
      </w:r>
      <w:r w:rsidR="003B1AC3">
        <w:rPr>
          <w:rFonts w:ascii="Times New Roman" w:hAnsi="Times New Roman" w:cs="Times New Roman"/>
          <w:sz w:val="24"/>
          <w:szCs w:val="24"/>
          <w:lang w:val="uk-UA"/>
        </w:rPr>
        <w:t>оку</w:t>
      </w:r>
      <w:r w:rsidR="00B12AB1">
        <w:rPr>
          <w:rFonts w:ascii="Times New Roman" w:hAnsi="Times New Roman" w:cs="Times New Roman"/>
          <w:sz w:val="24"/>
          <w:szCs w:val="24"/>
          <w:lang w:val="uk-UA"/>
        </w:rPr>
        <w:t xml:space="preserve"> народження</w:t>
      </w:r>
      <w:r w:rsidR="007956FD" w:rsidRPr="00081888">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2E2098">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7956FD" w:rsidRPr="00081888">
        <w:rPr>
          <w:rFonts w:ascii="Times New Roman" w:hAnsi="Times New Roman" w:cs="Times New Roman"/>
          <w:sz w:val="24"/>
          <w:szCs w:val="24"/>
          <w:lang w:val="uk-UA"/>
        </w:rPr>
        <w:t xml:space="preserve"> р</w:t>
      </w:r>
      <w:r w:rsidR="003B1AC3">
        <w:rPr>
          <w:rFonts w:ascii="Times New Roman" w:hAnsi="Times New Roman" w:cs="Times New Roman"/>
          <w:sz w:val="24"/>
          <w:szCs w:val="24"/>
          <w:lang w:val="uk-UA"/>
        </w:rPr>
        <w:t>оку</w:t>
      </w:r>
      <w:r w:rsidR="00D2014C">
        <w:rPr>
          <w:rFonts w:ascii="Times New Roman" w:hAnsi="Times New Roman" w:cs="Times New Roman"/>
          <w:sz w:val="24"/>
          <w:szCs w:val="24"/>
          <w:lang w:val="uk-UA"/>
        </w:rPr>
        <w:t xml:space="preserve"> народження</w:t>
      </w:r>
      <w:r w:rsidR="007956FD" w:rsidRPr="00081888">
        <w:rPr>
          <w:rFonts w:ascii="Times New Roman" w:hAnsi="Times New Roman" w:cs="Times New Roman"/>
          <w:sz w:val="24"/>
          <w:szCs w:val="24"/>
          <w:lang w:val="uk-UA"/>
        </w:rPr>
        <w:t>.</w:t>
      </w:r>
    </w:p>
    <w:p w14:paraId="1971863B" w14:textId="196EA3C6" w:rsidR="007956FD" w:rsidRPr="00081888" w:rsidRDefault="007956FD" w:rsidP="00786959">
      <w:pPr>
        <w:spacing w:after="0" w:line="240" w:lineRule="auto"/>
        <w:ind w:right="-1" w:firstLine="567"/>
        <w:jc w:val="both"/>
        <w:rPr>
          <w:rFonts w:ascii="Times New Roman" w:hAnsi="Times New Roman" w:cs="Times New Roman"/>
          <w:sz w:val="24"/>
          <w:szCs w:val="24"/>
          <w:lang w:val="uk-UA"/>
        </w:rPr>
      </w:pPr>
      <w:r w:rsidRPr="00081888">
        <w:rPr>
          <w:rFonts w:ascii="Times New Roman" w:hAnsi="Times New Roman" w:cs="Times New Roman"/>
          <w:sz w:val="24"/>
          <w:szCs w:val="24"/>
          <w:lang w:val="uk-UA"/>
        </w:rPr>
        <w:t xml:space="preserve">Відомості про батьків дітей </w:t>
      </w:r>
      <w:r w:rsidR="003B1AC3">
        <w:rPr>
          <w:rFonts w:ascii="Times New Roman" w:hAnsi="Times New Roman" w:cs="Times New Roman"/>
          <w:sz w:val="24"/>
          <w:szCs w:val="24"/>
          <w:lang w:val="uk-UA"/>
        </w:rPr>
        <w:t>(</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та </w:t>
      </w:r>
      <w:r w:rsidR="004E29BB">
        <w:rPr>
          <w:rFonts w:ascii="Times New Roman" w:hAnsi="Times New Roman" w:cs="Times New Roman"/>
          <w:sz w:val="24"/>
          <w:szCs w:val="24"/>
          <w:lang w:val="uk-UA"/>
        </w:rPr>
        <w:t>---</w:t>
      </w:r>
      <w:r w:rsidR="003B1AC3">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після їх народження були внесені до актових записів про народження відповідно до ч. 1 ст. 135 Сімейного кодексу України </w:t>
      </w:r>
      <w:r w:rsidR="00EA7D3B">
        <w:rPr>
          <w:rFonts w:ascii="Times New Roman" w:hAnsi="Times New Roman" w:cs="Times New Roman"/>
          <w:sz w:val="24"/>
          <w:szCs w:val="24"/>
          <w:lang w:val="uk-UA"/>
        </w:rPr>
        <w:t xml:space="preserve">зі слів </w:t>
      </w:r>
      <w:r w:rsidRPr="00081888">
        <w:rPr>
          <w:rFonts w:ascii="Times New Roman" w:hAnsi="Times New Roman" w:cs="Times New Roman"/>
          <w:sz w:val="24"/>
          <w:szCs w:val="24"/>
          <w:lang w:val="uk-UA"/>
        </w:rPr>
        <w:t xml:space="preserve">матері. У подальшому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разом із громадянами іноземних держав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здійснила реєстрацію визнання батьківства щодо дітей.</w:t>
      </w:r>
    </w:p>
    <w:p w14:paraId="333736D0" w14:textId="71C6EFBD" w:rsidR="007956FD" w:rsidRPr="00081888" w:rsidRDefault="007956FD" w:rsidP="00786959">
      <w:pPr>
        <w:spacing w:after="0" w:line="240" w:lineRule="auto"/>
        <w:ind w:right="-1" w:firstLine="567"/>
        <w:jc w:val="both"/>
        <w:rPr>
          <w:rFonts w:ascii="Times New Roman" w:hAnsi="Times New Roman" w:cs="Times New Roman"/>
          <w:sz w:val="24"/>
          <w:szCs w:val="24"/>
          <w:lang w:val="uk-UA"/>
        </w:rPr>
      </w:pPr>
      <w:r w:rsidRPr="00081888">
        <w:rPr>
          <w:rFonts w:ascii="Times New Roman" w:hAnsi="Times New Roman" w:cs="Times New Roman"/>
          <w:sz w:val="24"/>
          <w:szCs w:val="24"/>
          <w:lang w:val="uk-UA"/>
        </w:rPr>
        <w:t xml:space="preserve">Разом з тим, зазначені особи фактично участі у житті, вихованні та утриманні дітей не брали. Рішенням Іллічівського міського суду Одеської області від 11 листопада 2021 року у справі №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вони були позбавлені батьківських прав щодо дітей.</w:t>
      </w:r>
    </w:p>
    <w:p w14:paraId="683E97EF" w14:textId="3C91A9D1" w:rsidR="007956FD" w:rsidRPr="00081888" w:rsidRDefault="007956FD" w:rsidP="00786959">
      <w:pPr>
        <w:spacing w:after="0" w:line="240" w:lineRule="auto"/>
        <w:ind w:right="-1" w:firstLine="567"/>
        <w:jc w:val="both"/>
        <w:rPr>
          <w:rFonts w:ascii="Times New Roman" w:hAnsi="Times New Roman" w:cs="Times New Roman"/>
          <w:sz w:val="24"/>
          <w:szCs w:val="24"/>
          <w:lang w:val="uk-UA"/>
        </w:rPr>
      </w:pPr>
      <w:r w:rsidRPr="00081888">
        <w:rPr>
          <w:rFonts w:ascii="Times New Roman" w:hAnsi="Times New Roman" w:cs="Times New Roman"/>
          <w:sz w:val="24"/>
          <w:szCs w:val="24"/>
          <w:lang w:val="uk-UA"/>
        </w:rPr>
        <w:t>З 2017 року діти</w:t>
      </w:r>
      <w:r w:rsidR="00EA7D3B">
        <w:rPr>
          <w:rFonts w:ascii="Times New Roman" w:hAnsi="Times New Roman" w:cs="Times New Roman"/>
          <w:sz w:val="24"/>
          <w:szCs w:val="24"/>
          <w:lang w:val="uk-UA"/>
        </w:rPr>
        <w:t xml:space="preserve"> </w:t>
      </w:r>
      <w:r w:rsidR="00D2014C">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081888">
        <w:rPr>
          <w:rFonts w:ascii="Times New Roman" w:hAnsi="Times New Roman" w:cs="Times New Roman"/>
          <w:sz w:val="24"/>
          <w:szCs w:val="24"/>
          <w:lang w:val="uk-UA"/>
        </w:rPr>
        <w:t xml:space="preserve"> та </w:t>
      </w:r>
      <w:r w:rsidR="004E29BB">
        <w:rPr>
          <w:rFonts w:ascii="Times New Roman" w:hAnsi="Times New Roman" w:cs="Times New Roman"/>
          <w:sz w:val="24"/>
          <w:szCs w:val="24"/>
          <w:lang w:val="uk-UA"/>
        </w:rPr>
        <w:t>---</w:t>
      </w:r>
      <w:r w:rsidR="00D2014C">
        <w:rPr>
          <w:rFonts w:ascii="Times New Roman" w:hAnsi="Times New Roman" w:cs="Times New Roman"/>
          <w:sz w:val="24"/>
          <w:szCs w:val="24"/>
          <w:lang w:val="uk-UA"/>
        </w:rPr>
        <w:t xml:space="preserve"> - </w:t>
      </w:r>
      <w:r w:rsidRPr="00081888">
        <w:rPr>
          <w:rFonts w:ascii="Times New Roman" w:hAnsi="Times New Roman" w:cs="Times New Roman"/>
          <w:sz w:val="24"/>
          <w:szCs w:val="24"/>
          <w:lang w:val="uk-UA"/>
        </w:rPr>
        <w:t>перебувають на обліку служби у справах дітей як такі, що опинилися у складних життєвих обставинах.</w:t>
      </w:r>
    </w:p>
    <w:p w14:paraId="106D3355" w14:textId="51994FE7" w:rsidR="00E826AF" w:rsidRPr="00E826AF" w:rsidRDefault="004E29BB" w:rsidP="00271DEB">
      <w:pPr>
        <w:spacing w:after="0" w:line="240" w:lineRule="auto"/>
        <w:ind w:right="-1" w:firstLine="567"/>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E826AF" w:rsidRPr="00E826AF">
        <w:rPr>
          <w:rFonts w:ascii="Times New Roman" w:hAnsi="Times New Roman" w:cs="Times New Roman"/>
          <w:sz w:val="24"/>
          <w:szCs w:val="24"/>
          <w:lang w:val="uk-UA"/>
        </w:rPr>
        <w:t xml:space="preserve"> та її діти зареєстровані за адресою: Одеська область, </w:t>
      </w:r>
      <w:r w:rsidR="00B12AB1">
        <w:rPr>
          <w:rFonts w:ascii="Times New Roman" w:hAnsi="Times New Roman" w:cs="Times New Roman"/>
          <w:sz w:val="24"/>
          <w:szCs w:val="24"/>
          <w:lang w:val="uk-UA"/>
        </w:rPr>
        <w:t xml:space="preserve">                             </w:t>
      </w:r>
      <w:r w:rsidR="00E826AF" w:rsidRPr="00E826AF">
        <w:rPr>
          <w:rFonts w:ascii="Times New Roman" w:hAnsi="Times New Roman" w:cs="Times New Roman"/>
          <w:sz w:val="24"/>
          <w:szCs w:val="24"/>
          <w:lang w:val="uk-UA"/>
        </w:rPr>
        <w:t xml:space="preserve">м. </w:t>
      </w:r>
      <w:proofErr w:type="spellStart"/>
      <w:r w:rsidR="00E826AF" w:rsidRPr="00E826AF">
        <w:rPr>
          <w:rFonts w:ascii="Times New Roman" w:hAnsi="Times New Roman" w:cs="Times New Roman"/>
          <w:sz w:val="24"/>
          <w:szCs w:val="24"/>
          <w:lang w:val="uk-UA"/>
        </w:rPr>
        <w:t>Чорноморськ</w:t>
      </w:r>
      <w:proofErr w:type="spellEnd"/>
      <w:r w:rsidR="00E826AF" w:rsidRPr="00E826AF">
        <w:rPr>
          <w:rFonts w:ascii="Times New Roman" w:hAnsi="Times New Roman" w:cs="Times New Roman"/>
          <w:sz w:val="24"/>
          <w:szCs w:val="24"/>
          <w:lang w:val="uk-UA"/>
        </w:rPr>
        <w:t xml:space="preserve">, вул. </w:t>
      </w:r>
      <w:r>
        <w:rPr>
          <w:rFonts w:ascii="Times New Roman" w:hAnsi="Times New Roman" w:cs="Times New Roman"/>
          <w:sz w:val="24"/>
          <w:szCs w:val="24"/>
          <w:lang w:val="uk-UA"/>
        </w:rPr>
        <w:t>---</w:t>
      </w:r>
      <w:r w:rsidR="00E826AF" w:rsidRPr="00E826AF">
        <w:rPr>
          <w:rFonts w:ascii="Times New Roman" w:hAnsi="Times New Roman" w:cs="Times New Roman"/>
          <w:sz w:val="24"/>
          <w:szCs w:val="24"/>
          <w:lang w:val="uk-UA"/>
        </w:rPr>
        <w:t xml:space="preserve">, буд. </w:t>
      </w:r>
      <w:r>
        <w:rPr>
          <w:rFonts w:ascii="Times New Roman" w:hAnsi="Times New Roman" w:cs="Times New Roman"/>
          <w:sz w:val="24"/>
          <w:szCs w:val="24"/>
          <w:lang w:val="uk-UA"/>
        </w:rPr>
        <w:t>---</w:t>
      </w:r>
      <w:r w:rsidR="00E826AF" w:rsidRPr="00E826AF">
        <w:rPr>
          <w:rFonts w:ascii="Times New Roman" w:hAnsi="Times New Roman" w:cs="Times New Roman"/>
          <w:sz w:val="24"/>
          <w:szCs w:val="24"/>
          <w:lang w:val="uk-UA"/>
        </w:rPr>
        <w:t xml:space="preserve">, </w:t>
      </w:r>
      <w:proofErr w:type="spellStart"/>
      <w:r w:rsidR="00E826AF" w:rsidRPr="00E826AF">
        <w:rPr>
          <w:rFonts w:ascii="Times New Roman" w:hAnsi="Times New Roman" w:cs="Times New Roman"/>
          <w:sz w:val="24"/>
          <w:szCs w:val="24"/>
          <w:lang w:val="uk-UA"/>
        </w:rPr>
        <w:t>кв</w:t>
      </w:r>
      <w:proofErr w:type="spellEnd"/>
      <w:r w:rsidR="00E826AF" w:rsidRPr="00E826AF">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E826AF" w:rsidRPr="00E826AF">
        <w:rPr>
          <w:rFonts w:ascii="Times New Roman" w:hAnsi="Times New Roman" w:cs="Times New Roman"/>
          <w:sz w:val="24"/>
          <w:szCs w:val="24"/>
          <w:lang w:val="uk-UA"/>
        </w:rPr>
        <w:t xml:space="preserve">. Останнім відомим місцем проживання сім'ї була адреса: </w:t>
      </w:r>
      <w:r>
        <w:rPr>
          <w:rFonts w:ascii="Times New Roman" w:hAnsi="Times New Roman" w:cs="Times New Roman"/>
          <w:sz w:val="24"/>
          <w:szCs w:val="24"/>
          <w:lang w:val="uk-UA"/>
        </w:rPr>
        <w:t xml:space="preserve">                                       </w:t>
      </w:r>
      <w:r w:rsidR="00E826AF" w:rsidRPr="00E826AF">
        <w:rPr>
          <w:rFonts w:ascii="Times New Roman" w:hAnsi="Times New Roman" w:cs="Times New Roman"/>
          <w:sz w:val="24"/>
          <w:szCs w:val="24"/>
          <w:lang w:val="uk-UA"/>
        </w:rPr>
        <w:t>м. Ч</w:t>
      </w:r>
      <w:proofErr w:type="spellStart"/>
      <w:r w:rsidR="00E826AF" w:rsidRPr="00E826AF">
        <w:rPr>
          <w:rFonts w:ascii="Times New Roman" w:hAnsi="Times New Roman" w:cs="Times New Roman"/>
          <w:sz w:val="24"/>
          <w:szCs w:val="24"/>
          <w:lang w:val="uk-UA"/>
        </w:rPr>
        <w:t>орноморськ</w:t>
      </w:r>
      <w:proofErr w:type="spellEnd"/>
      <w:r w:rsidR="00E826AF" w:rsidRPr="00E826AF">
        <w:rPr>
          <w:rFonts w:ascii="Times New Roman" w:hAnsi="Times New Roman" w:cs="Times New Roman"/>
          <w:sz w:val="24"/>
          <w:szCs w:val="24"/>
          <w:lang w:val="uk-UA"/>
        </w:rPr>
        <w:t xml:space="preserve">, вул. </w:t>
      </w:r>
      <w:r>
        <w:rPr>
          <w:rFonts w:ascii="Times New Roman" w:hAnsi="Times New Roman" w:cs="Times New Roman"/>
          <w:sz w:val="24"/>
          <w:szCs w:val="24"/>
          <w:lang w:val="uk-UA"/>
        </w:rPr>
        <w:t>---</w:t>
      </w:r>
      <w:r w:rsidR="00E826AF" w:rsidRPr="00E826AF">
        <w:rPr>
          <w:rFonts w:ascii="Times New Roman" w:hAnsi="Times New Roman" w:cs="Times New Roman"/>
          <w:sz w:val="24"/>
          <w:szCs w:val="24"/>
          <w:lang w:val="uk-UA"/>
        </w:rPr>
        <w:t xml:space="preserve">, буд. </w:t>
      </w:r>
      <w:r>
        <w:rPr>
          <w:rFonts w:ascii="Times New Roman" w:hAnsi="Times New Roman" w:cs="Times New Roman"/>
          <w:sz w:val="24"/>
          <w:szCs w:val="24"/>
          <w:lang w:val="uk-UA"/>
        </w:rPr>
        <w:t>---</w:t>
      </w:r>
      <w:r w:rsidR="00E826AF" w:rsidRPr="00E826AF">
        <w:rPr>
          <w:rFonts w:ascii="Times New Roman" w:hAnsi="Times New Roman" w:cs="Times New Roman"/>
          <w:sz w:val="24"/>
          <w:szCs w:val="24"/>
          <w:lang w:val="uk-UA"/>
        </w:rPr>
        <w:t xml:space="preserve">, </w:t>
      </w:r>
      <w:proofErr w:type="spellStart"/>
      <w:r w:rsidR="00E826AF" w:rsidRPr="00E826AF">
        <w:rPr>
          <w:rFonts w:ascii="Times New Roman" w:hAnsi="Times New Roman" w:cs="Times New Roman"/>
          <w:sz w:val="24"/>
          <w:szCs w:val="24"/>
          <w:lang w:val="uk-UA"/>
        </w:rPr>
        <w:t>кв</w:t>
      </w:r>
      <w:proofErr w:type="spellEnd"/>
      <w:r w:rsidR="00E826AF" w:rsidRPr="00E826AF">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E826AF" w:rsidRPr="00E826AF">
        <w:rPr>
          <w:rFonts w:ascii="Times New Roman" w:hAnsi="Times New Roman" w:cs="Times New Roman"/>
          <w:sz w:val="24"/>
          <w:szCs w:val="24"/>
          <w:lang w:val="uk-UA"/>
        </w:rPr>
        <w:t>.</w:t>
      </w:r>
    </w:p>
    <w:p w14:paraId="4AFD53FF" w14:textId="393B87AC" w:rsidR="00E826AF" w:rsidRPr="00E826AF" w:rsidRDefault="00E826AF" w:rsidP="00786959">
      <w:pPr>
        <w:spacing w:after="0" w:line="240" w:lineRule="auto"/>
        <w:ind w:right="-1" w:firstLine="567"/>
        <w:jc w:val="both"/>
        <w:rPr>
          <w:rFonts w:ascii="Times New Roman" w:hAnsi="Times New Roman" w:cs="Times New Roman"/>
          <w:sz w:val="24"/>
          <w:szCs w:val="24"/>
          <w:lang w:val="uk-UA"/>
        </w:rPr>
      </w:pPr>
      <w:r w:rsidRPr="00E826AF">
        <w:rPr>
          <w:rFonts w:ascii="Times New Roman" w:hAnsi="Times New Roman" w:cs="Times New Roman"/>
          <w:sz w:val="24"/>
          <w:szCs w:val="24"/>
          <w:lang w:val="uk-UA"/>
        </w:rPr>
        <w:t xml:space="preserve">Разом з тим встановлено, що </w:t>
      </w:r>
      <w:r w:rsidR="004E29BB">
        <w:rPr>
          <w:rFonts w:ascii="Times New Roman" w:hAnsi="Times New Roman" w:cs="Times New Roman"/>
          <w:sz w:val="24"/>
          <w:szCs w:val="24"/>
          <w:lang w:val="uk-UA"/>
        </w:rPr>
        <w:t>---</w:t>
      </w:r>
      <w:r w:rsidR="00271DEB" w:rsidRPr="00081888">
        <w:rPr>
          <w:rFonts w:ascii="Times New Roman" w:hAnsi="Times New Roman" w:cs="Times New Roman"/>
          <w:sz w:val="24"/>
          <w:szCs w:val="24"/>
          <w:lang w:val="uk-UA"/>
        </w:rPr>
        <w:t xml:space="preserve"> </w:t>
      </w:r>
      <w:r w:rsidRPr="00E826AF">
        <w:rPr>
          <w:rFonts w:ascii="Times New Roman" w:hAnsi="Times New Roman" w:cs="Times New Roman"/>
          <w:sz w:val="24"/>
          <w:szCs w:val="24"/>
          <w:lang w:val="uk-UA"/>
        </w:rPr>
        <w:t xml:space="preserve">не має постійного місця проживання. Сім'я проживає в орендованих житлових приміщеннях або у знайомих, постійно змінюючи місце проживання. </w:t>
      </w:r>
      <w:r w:rsidR="004E29BB">
        <w:rPr>
          <w:rFonts w:ascii="Times New Roman" w:hAnsi="Times New Roman" w:cs="Times New Roman"/>
          <w:sz w:val="24"/>
          <w:szCs w:val="24"/>
          <w:lang w:val="uk-UA"/>
        </w:rPr>
        <w:t>---</w:t>
      </w:r>
      <w:r w:rsidRPr="00E826AF">
        <w:rPr>
          <w:rFonts w:ascii="Times New Roman" w:hAnsi="Times New Roman" w:cs="Times New Roman"/>
          <w:sz w:val="24"/>
          <w:szCs w:val="24"/>
          <w:lang w:val="uk-UA"/>
        </w:rPr>
        <w:t xml:space="preserve"> приховує від спеціалістів служби у справах дітей своє фактичне місце проживання, не відповідає на телефонні дзвінки, не реагує на запрошення до служби та ухиляється від взаємодії з органами, уповноваженими здійснювати захист прав дітей.</w:t>
      </w:r>
    </w:p>
    <w:p w14:paraId="18AC1E5E" w14:textId="0C269DBC" w:rsidR="00E826AF" w:rsidRDefault="00E826AF" w:rsidP="00786959">
      <w:pPr>
        <w:spacing w:after="0" w:line="240" w:lineRule="auto"/>
        <w:ind w:right="-1" w:firstLine="567"/>
        <w:jc w:val="both"/>
        <w:rPr>
          <w:rFonts w:ascii="Times New Roman" w:hAnsi="Times New Roman" w:cs="Times New Roman"/>
          <w:sz w:val="24"/>
          <w:szCs w:val="24"/>
          <w:lang w:val="uk-UA"/>
        </w:rPr>
      </w:pPr>
      <w:r w:rsidRPr="00E826AF">
        <w:rPr>
          <w:rFonts w:ascii="Times New Roman" w:hAnsi="Times New Roman" w:cs="Times New Roman"/>
          <w:sz w:val="24"/>
          <w:szCs w:val="24"/>
          <w:lang w:val="uk-UA"/>
        </w:rPr>
        <w:t xml:space="preserve">Під час проведення обстежень умов проживання сім'ї встановлено, що житлово-побутові умови є незадовільними. У помешканні панує антисанітарія, безлад та бруд, відсутня достатня </w:t>
      </w:r>
      <w:r w:rsidRPr="00E826AF">
        <w:rPr>
          <w:rFonts w:ascii="Times New Roman" w:hAnsi="Times New Roman" w:cs="Times New Roman"/>
          <w:sz w:val="24"/>
          <w:szCs w:val="24"/>
          <w:lang w:val="uk-UA"/>
        </w:rPr>
        <w:lastRenderedPageBreak/>
        <w:t>кількість продуктів харчування для забезпечення належних потреб дітей. Діти не забезпечені окремими місцями для сну, відпочинку та навчання</w:t>
      </w:r>
      <w:r w:rsidR="00D7539A">
        <w:rPr>
          <w:rFonts w:ascii="Times New Roman" w:hAnsi="Times New Roman" w:cs="Times New Roman"/>
          <w:sz w:val="24"/>
          <w:szCs w:val="24"/>
          <w:lang w:val="uk-UA"/>
        </w:rPr>
        <w:t>.</w:t>
      </w:r>
    </w:p>
    <w:p w14:paraId="2BE1ECF8" w14:textId="397CFA7E" w:rsidR="00D7539A" w:rsidRDefault="004E29BB" w:rsidP="00786959">
      <w:pPr>
        <w:spacing w:after="0" w:line="240" w:lineRule="auto"/>
        <w:ind w:right="-1" w:firstLine="567"/>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271DEB" w:rsidRPr="00081888">
        <w:rPr>
          <w:rFonts w:ascii="Times New Roman" w:hAnsi="Times New Roman" w:cs="Times New Roman"/>
          <w:sz w:val="24"/>
          <w:szCs w:val="24"/>
          <w:lang w:val="uk-UA"/>
        </w:rPr>
        <w:t xml:space="preserve"> </w:t>
      </w:r>
      <w:r w:rsidR="00D7539A" w:rsidRPr="00D7539A">
        <w:rPr>
          <w:rFonts w:ascii="Times New Roman" w:hAnsi="Times New Roman" w:cs="Times New Roman"/>
          <w:sz w:val="24"/>
          <w:szCs w:val="24"/>
          <w:lang w:val="uk-UA"/>
        </w:rPr>
        <w:t xml:space="preserve">не приділяла належної уваги вихованню, навчанню, утриманню та лікуванню дітей. Мати часто залишала дітей без нагляду, замикаючи їх самих удома, не дбала про їх належне утримання та забезпечення харчуванням. </w:t>
      </w:r>
      <w:r>
        <w:rPr>
          <w:rFonts w:ascii="Times New Roman" w:hAnsi="Times New Roman" w:cs="Times New Roman"/>
          <w:sz w:val="24"/>
          <w:szCs w:val="24"/>
          <w:lang w:val="uk-UA"/>
        </w:rPr>
        <w:t>---</w:t>
      </w:r>
      <w:r w:rsidR="00271DEB" w:rsidRPr="00081888">
        <w:rPr>
          <w:rFonts w:ascii="Times New Roman" w:hAnsi="Times New Roman" w:cs="Times New Roman"/>
          <w:sz w:val="24"/>
          <w:szCs w:val="24"/>
          <w:lang w:val="uk-UA"/>
        </w:rPr>
        <w:t xml:space="preserve"> </w:t>
      </w:r>
      <w:r w:rsidR="00D7539A" w:rsidRPr="00D7539A">
        <w:rPr>
          <w:rFonts w:ascii="Times New Roman" w:hAnsi="Times New Roman" w:cs="Times New Roman"/>
          <w:sz w:val="24"/>
          <w:szCs w:val="24"/>
          <w:lang w:val="uk-UA"/>
        </w:rPr>
        <w:t>веде асоціальний спосіб життя, ніде не працює, зловживає алкогольними напоями та наркотичними речовинами.</w:t>
      </w:r>
    </w:p>
    <w:p w14:paraId="2E0A90B6" w14:textId="0D0B515D" w:rsidR="00D7539A" w:rsidRPr="00D7539A" w:rsidRDefault="00D7539A" w:rsidP="00786959">
      <w:pPr>
        <w:spacing w:after="0" w:line="240" w:lineRule="auto"/>
        <w:ind w:right="-1" w:firstLine="567"/>
        <w:jc w:val="both"/>
        <w:rPr>
          <w:rFonts w:ascii="Times New Roman" w:hAnsi="Times New Roman" w:cs="Times New Roman"/>
          <w:sz w:val="24"/>
          <w:szCs w:val="24"/>
          <w:lang w:val="uk-UA"/>
        </w:rPr>
      </w:pPr>
      <w:r w:rsidRPr="00D7539A">
        <w:rPr>
          <w:rFonts w:ascii="Times New Roman" w:hAnsi="Times New Roman" w:cs="Times New Roman"/>
          <w:sz w:val="24"/>
          <w:szCs w:val="24"/>
          <w:lang w:val="uk-UA"/>
        </w:rPr>
        <w:t xml:space="preserve">Спеціалістами служби у справах дітей з </w:t>
      </w:r>
      <w:r w:rsidR="004E29BB">
        <w:rPr>
          <w:rFonts w:ascii="Times New Roman" w:hAnsi="Times New Roman" w:cs="Times New Roman"/>
          <w:sz w:val="24"/>
          <w:szCs w:val="24"/>
          <w:lang w:val="uk-UA"/>
        </w:rPr>
        <w:t>---</w:t>
      </w:r>
      <w:r w:rsidR="00271DEB" w:rsidRPr="00081888">
        <w:rPr>
          <w:rFonts w:ascii="Times New Roman" w:hAnsi="Times New Roman" w:cs="Times New Roman"/>
          <w:sz w:val="24"/>
          <w:szCs w:val="24"/>
          <w:lang w:val="uk-UA"/>
        </w:rPr>
        <w:t xml:space="preserve"> </w:t>
      </w:r>
      <w:r w:rsidRPr="00D7539A">
        <w:rPr>
          <w:rFonts w:ascii="Times New Roman" w:hAnsi="Times New Roman" w:cs="Times New Roman"/>
          <w:sz w:val="24"/>
          <w:szCs w:val="24"/>
          <w:lang w:val="uk-UA"/>
        </w:rPr>
        <w:t xml:space="preserve">проводилися постійні профілактичні бесіди щодо необхідності зміни способу життя та належного виконання батьківських обов’язків. Мати неодноразово попереджалася про наслідки невиконання батьківських обов’язків. Питання про неналежне виконання нею батьківських обов’язків неодноразово розглядалося на засіданнях </w:t>
      </w:r>
      <w:r w:rsidR="00EA7D3B">
        <w:rPr>
          <w:rFonts w:ascii="Times New Roman" w:hAnsi="Times New Roman" w:cs="Times New Roman"/>
          <w:sz w:val="24"/>
          <w:szCs w:val="24"/>
          <w:lang w:val="uk-UA"/>
        </w:rPr>
        <w:t>к</w:t>
      </w:r>
      <w:r w:rsidRPr="00D7539A">
        <w:rPr>
          <w:rFonts w:ascii="Times New Roman" w:hAnsi="Times New Roman" w:cs="Times New Roman"/>
          <w:sz w:val="24"/>
          <w:szCs w:val="24"/>
          <w:lang w:val="uk-UA"/>
        </w:rPr>
        <w:t xml:space="preserve">омісії з питань захисту прав дитини, проте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 xml:space="preserve"> свого ставлення до дітей не змінила. Незважаючи на те, що питання про позбавлення її батьківських прав </w:t>
      </w:r>
      <w:r w:rsidR="00EA7D3B">
        <w:rPr>
          <w:rFonts w:ascii="Times New Roman" w:hAnsi="Times New Roman" w:cs="Times New Roman"/>
          <w:sz w:val="24"/>
          <w:szCs w:val="24"/>
          <w:lang w:val="uk-UA"/>
        </w:rPr>
        <w:t>в</w:t>
      </w:r>
      <w:r w:rsidRPr="00D7539A">
        <w:rPr>
          <w:rFonts w:ascii="Times New Roman" w:hAnsi="Times New Roman" w:cs="Times New Roman"/>
          <w:sz w:val="24"/>
          <w:szCs w:val="24"/>
          <w:lang w:val="uk-UA"/>
        </w:rPr>
        <w:t>же порушувалося у 2020 році, жінка не зробила відповідних висновків.</w:t>
      </w:r>
    </w:p>
    <w:p w14:paraId="665E67C9" w14:textId="5E20173B" w:rsidR="00D7539A" w:rsidRPr="00D7539A" w:rsidRDefault="00D7539A" w:rsidP="00786959">
      <w:pPr>
        <w:spacing w:after="0" w:line="240" w:lineRule="auto"/>
        <w:ind w:right="-1" w:firstLine="567"/>
        <w:jc w:val="both"/>
        <w:rPr>
          <w:rFonts w:ascii="Times New Roman" w:hAnsi="Times New Roman" w:cs="Times New Roman"/>
          <w:sz w:val="24"/>
          <w:szCs w:val="24"/>
          <w:lang w:val="uk-UA"/>
        </w:rPr>
      </w:pPr>
      <w:r w:rsidRPr="00D7539A">
        <w:rPr>
          <w:rFonts w:ascii="Times New Roman" w:hAnsi="Times New Roman" w:cs="Times New Roman"/>
          <w:sz w:val="24"/>
          <w:szCs w:val="24"/>
          <w:lang w:val="uk-UA"/>
        </w:rPr>
        <w:t xml:space="preserve">За інформацією Відділу поліції № 1 ОРУП № 2 ГУНП в Одеській області, протягом 2025–2026 років відносно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 xml:space="preserve"> складено 10 адміністративних протоколів за </w:t>
      </w:r>
      <w:r w:rsidR="002E2098">
        <w:rPr>
          <w:rFonts w:ascii="Times New Roman" w:hAnsi="Times New Roman" w:cs="Times New Roman"/>
          <w:sz w:val="24"/>
          <w:szCs w:val="24"/>
          <w:lang w:val="uk-UA"/>
        </w:rPr>
        <w:t xml:space="preserve">              </w:t>
      </w:r>
      <w:r w:rsidRPr="00D7539A">
        <w:rPr>
          <w:rFonts w:ascii="Times New Roman" w:hAnsi="Times New Roman" w:cs="Times New Roman"/>
          <w:sz w:val="24"/>
          <w:szCs w:val="24"/>
          <w:lang w:val="uk-UA"/>
        </w:rPr>
        <w:t>ст. 184 КУпАП (невиконання батьками обов’язків щодо виховання дітей). Також вона притягувалася до адміністративної відповідальності за правопорушення, пов’язані із вживанням алкогольних напоїв та наркотичних засобів.</w:t>
      </w:r>
    </w:p>
    <w:p w14:paraId="4B723F28" w14:textId="38E6A60A" w:rsidR="00D7539A" w:rsidRPr="00D7539A" w:rsidRDefault="00D7539A" w:rsidP="00786959">
      <w:pPr>
        <w:spacing w:after="0" w:line="240" w:lineRule="auto"/>
        <w:ind w:right="-1" w:firstLine="567"/>
        <w:jc w:val="both"/>
        <w:rPr>
          <w:rFonts w:ascii="Times New Roman" w:hAnsi="Times New Roman" w:cs="Times New Roman"/>
          <w:sz w:val="24"/>
          <w:szCs w:val="24"/>
          <w:lang w:val="uk-UA"/>
        </w:rPr>
      </w:pPr>
      <w:r w:rsidRPr="00D7539A">
        <w:rPr>
          <w:rFonts w:ascii="Times New Roman" w:hAnsi="Times New Roman" w:cs="Times New Roman"/>
          <w:sz w:val="24"/>
          <w:szCs w:val="24"/>
          <w:lang w:val="uk-UA"/>
        </w:rPr>
        <w:t xml:space="preserve">Мати систематично залишала дітей у небезпеці. Так, 27 вересня 2019 року малолітні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 xml:space="preserve"> та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 xml:space="preserve"> були виявлені на вулиці у нічний час без належного нагляду дорослих, тоді як мати перебувала в іншому населеному пункті.</w:t>
      </w:r>
      <w:r w:rsidR="00B12AB1">
        <w:rPr>
          <w:rFonts w:ascii="Times New Roman" w:hAnsi="Times New Roman" w:cs="Times New Roman"/>
          <w:sz w:val="24"/>
          <w:szCs w:val="24"/>
          <w:lang w:val="uk-UA"/>
        </w:rPr>
        <w:t xml:space="preserve">             </w:t>
      </w:r>
    </w:p>
    <w:p w14:paraId="511D957F" w14:textId="6005CFE7" w:rsidR="00D7539A" w:rsidRPr="00D7539A" w:rsidRDefault="00D7539A" w:rsidP="00786959">
      <w:pPr>
        <w:spacing w:after="0" w:line="240" w:lineRule="auto"/>
        <w:ind w:right="-1" w:firstLine="567"/>
        <w:jc w:val="both"/>
        <w:rPr>
          <w:rFonts w:ascii="Times New Roman" w:hAnsi="Times New Roman" w:cs="Times New Roman"/>
          <w:sz w:val="24"/>
          <w:szCs w:val="24"/>
          <w:lang w:val="uk-UA"/>
        </w:rPr>
      </w:pPr>
      <w:r w:rsidRPr="00D7539A">
        <w:rPr>
          <w:rFonts w:ascii="Times New Roman" w:hAnsi="Times New Roman" w:cs="Times New Roman"/>
          <w:sz w:val="24"/>
          <w:szCs w:val="24"/>
          <w:lang w:val="uk-UA"/>
        </w:rPr>
        <w:t xml:space="preserve">09 червня 2020 року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 xml:space="preserve"> залишила дітей сторонній особі та вибула з місця проживання. У зв’язку з цим діти фактично були позбавлені батьківського піклування.</w:t>
      </w:r>
    </w:p>
    <w:p w14:paraId="647BF613" w14:textId="77777777" w:rsidR="00D7539A" w:rsidRPr="00D7539A" w:rsidRDefault="00D7539A" w:rsidP="00786959">
      <w:pPr>
        <w:spacing w:after="0" w:line="240" w:lineRule="auto"/>
        <w:ind w:right="-1" w:firstLine="567"/>
        <w:jc w:val="both"/>
        <w:rPr>
          <w:rFonts w:ascii="Times New Roman" w:hAnsi="Times New Roman" w:cs="Times New Roman"/>
          <w:sz w:val="24"/>
          <w:szCs w:val="24"/>
          <w:lang w:val="uk-UA"/>
        </w:rPr>
      </w:pPr>
      <w:r w:rsidRPr="00D7539A">
        <w:rPr>
          <w:rFonts w:ascii="Times New Roman" w:hAnsi="Times New Roman" w:cs="Times New Roman"/>
          <w:sz w:val="24"/>
          <w:szCs w:val="24"/>
          <w:lang w:val="uk-UA"/>
        </w:rPr>
        <w:t>У серпні 2020 року, після чергового зникнення матері, діти були влаштовані до Центру соціально-психологічної реабілітації дітей.</w:t>
      </w:r>
    </w:p>
    <w:p w14:paraId="3C236DB1" w14:textId="3DBD16E7" w:rsidR="00D7539A" w:rsidRPr="00D7539A" w:rsidRDefault="004E29BB" w:rsidP="00786959">
      <w:pPr>
        <w:spacing w:after="0" w:line="240" w:lineRule="auto"/>
        <w:ind w:right="-1" w:firstLine="567"/>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D7539A" w:rsidRPr="00D7539A">
        <w:rPr>
          <w:rFonts w:ascii="Times New Roman" w:hAnsi="Times New Roman" w:cs="Times New Roman"/>
          <w:sz w:val="24"/>
          <w:szCs w:val="24"/>
          <w:lang w:val="uk-UA"/>
        </w:rPr>
        <w:t xml:space="preserve"> також порушила право дітей на охорону здоров’я. За інформацією КНП «Чорноморський міський центр первинної медико-санітарної допомоги»</w:t>
      </w:r>
      <w:r w:rsidR="00EA7D3B">
        <w:rPr>
          <w:rFonts w:ascii="Times New Roman" w:hAnsi="Times New Roman" w:cs="Times New Roman"/>
          <w:sz w:val="24"/>
          <w:szCs w:val="24"/>
          <w:lang w:val="uk-UA"/>
        </w:rPr>
        <w:t xml:space="preserve"> Чорноморської міської ради Одеського району Одеської області </w:t>
      </w:r>
      <w:r w:rsidR="00D7539A" w:rsidRPr="00D7539A">
        <w:rPr>
          <w:rFonts w:ascii="Times New Roman" w:hAnsi="Times New Roman" w:cs="Times New Roman"/>
          <w:sz w:val="24"/>
          <w:szCs w:val="24"/>
          <w:lang w:val="uk-UA"/>
        </w:rPr>
        <w:t>, вона не уклала декларацію з лікарем, який надає первинну медичну допомогу дітям, у зв’язку з чим діти були позбавлені можливості своєчасно отримувати належну медичну допомогу та профілактичні щеплення відповідно до віку.</w:t>
      </w:r>
    </w:p>
    <w:p w14:paraId="00A51CE2" w14:textId="2AD2F956" w:rsidR="00D7539A" w:rsidRPr="00D7539A" w:rsidRDefault="00D7539A" w:rsidP="00786959">
      <w:pPr>
        <w:spacing w:after="0" w:line="240" w:lineRule="auto"/>
        <w:ind w:right="-1" w:firstLine="567"/>
        <w:jc w:val="both"/>
        <w:rPr>
          <w:rFonts w:ascii="Times New Roman" w:hAnsi="Times New Roman" w:cs="Times New Roman"/>
          <w:sz w:val="24"/>
          <w:szCs w:val="24"/>
          <w:lang w:val="uk-UA"/>
        </w:rPr>
      </w:pPr>
      <w:r w:rsidRPr="00D7539A">
        <w:rPr>
          <w:rFonts w:ascii="Times New Roman" w:hAnsi="Times New Roman" w:cs="Times New Roman"/>
          <w:sz w:val="24"/>
          <w:szCs w:val="24"/>
          <w:lang w:val="uk-UA"/>
        </w:rPr>
        <w:t xml:space="preserve">Окрім цього, мати не виконала обов’язку щодо документування старшої дитини. Після досягнення неповнолітньою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 xml:space="preserve"> 14-річного віку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 xml:space="preserve"> не вжила заходів щодо оформлення їй паспорта громадянина України.</w:t>
      </w:r>
    </w:p>
    <w:p w14:paraId="2CBAECC8" w14:textId="454B738D" w:rsidR="00D7539A" w:rsidRPr="00D7539A" w:rsidRDefault="00D7539A" w:rsidP="004E29BB">
      <w:pPr>
        <w:spacing w:after="0" w:line="240" w:lineRule="auto"/>
        <w:ind w:right="-1" w:firstLine="567"/>
        <w:jc w:val="both"/>
        <w:rPr>
          <w:rFonts w:ascii="Times New Roman" w:hAnsi="Times New Roman" w:cs="Times New Roman"/>
          <w:sz w:val="24"/>
          <w:szCs w:val="24"/>
          <w:lang w:val="uk-UA"/>
        </w:rPr>
      </w:pPr>
      <w:r w:rsidRPr="00D7539A">
        <w:rPr>
          <w:rFonts w:ascii="Times New Roman" w:hAnsi="Times New Roman" w:cs="Times New Roman"/>
          <w:sz w:val="24"/>
          <w:szCs w:val="24"/>
          <w:lang w:val="uk-UA"/>
        </w:rPr>
        <w:t xml:space="preserve">Факти неналежного виконання матір’ю батьківських обов’язків підтверджуються інформацією Чорноморського економіко-правового ліцею № 1, відповідно до якої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звернулася щодо влаштування дітей до закладу освіти лише після неодноразових звернень та проведення профілактичної роботи спеціалістами служби у справах дітей.</w:t>
      </w:r>
    </w:p>
    <w:p w14:paraId="3C262294" w14:textId="7340868A" w:rsidR="00786959" w:rsidRDefault="00D7539A" w:rsidP="00271DEB">
      <w:pPr>
        <w:spacing w:after="0" w:line="240" w:lineRule="auto"/>
        <w:ind w:right="-1" w:firstLine="567"/>
        <w:jc w:val="both"/>
        <w:rPr>
          <w:rFonts w:ascii="Times New Roman" w:hAnsi="Times New Roman" w:cs="Times New Roman"/>
          <w:sz w:val="24"/>
          <w:szCs w:val="24"/>
          <w:lang w:val="uk-UA"/>
        </w:rPr>
      </w:pPr>
      <w:r w:rsidRPr="00D7539A">
        <w:rPr>
          <w:rFonts w:ascii="Times New Roman" w:hAnsi="Times New Roman" w:cs="Times New Roman"/>
          <w:sz w:val="24"/>
          <w:szCs w:val="24"/>
          <w:lang w:val="uk-UA"/>
        </w:rPr>
        <w:t xml:space="preserve">Відповідно до інформації Комунальної установи «Центр соціальних служб Чорноморської міської ради </w:t>
      </w:r>
      <w:r w:rsidR="00EA7D3B">
        <w:rPr>
          <w:rFonts w:ascii="Times New Roman" w:hAnsi="Times New Roman" w:cs="Times New Roman"/>
          <w:sz w:val="24"/>
          <w:szCs w:val="24"/>
          <w:lang w:val="uk-UA"/>
        </w:rPr>
        <w:t>Одеського району Одеської області</w:t>
      </w:r>
      <w:r w:rsidR="007621C2">
        <w:rPr>
          <w:rFonts w:ascii="Times New Roman" w:hAnsi="Times New Roman" w:cs="Times New Roman"/>
          <w:sz w:val="24"/>
          <w:szCs w:val="24"/>
          <w:lang w:val="uk-UA"/>
        </w:rPr>
        <w:t>»</w:t>
      </w:r>
      <w:r w:rsidR="00EA7D3B">
        <w:rPr>
          <w:rFonts w:ascii="Times New Roman" w:hAnsi="Times New Roman" w:cs="Times New Roman"/>
          <w:sz w:val="24"/>
          <w:szCs w:val="24"/>
          <w:lang w:val="uk-UA"/>
        </w:rPr>
        <w:t xml:space="preserve"> </w:t>
      </w:r>
      <w:r w:rsidRPr="00D7539A">
        <w:rPr>
          <w:rFonts w:ascii="Times New Roman" w:hAnsi="Times New Roman" w:cs="Times New Roman"/>
          <w:sz w:val="24"/>
          <w:szCs w:val="24"/>
          <w:lang w:val="uk-UA"/>
        </w:rPr>
        <w:t>(</w:t>
      </w:r>
      <w:proofErr w:type="spellStart"/>
      <w:r w:rsidRPr="00D7539A">
        <w:rPr>
          <w:rFonts w:ascii="Times New Roman" w:hAnsi="Times New Roman" w:cs="Times New Roman"/>
          <w:sz w:val="24"/>
          <w:szCs w:val="24"/>
          <w:lang w:val="uk-UA"/>
        </w:rPr>
        <w:t>вих</w:t>
      </w:r>
      <w:proofErr w:type="spellEnd"/>
      <w:r w:rsidRPr="00D7539A">
        <w:rPr>
          <w:rFonts w:ascii="Times New Roman" w:hAnsi="Times New Roman" w:cs="Times New Roman"/>
          <w:sz w:val="24"/>
          <w:szCs w:val="24"/>
          <w:lang w:val="uk-UA"/>
        </w:rPr>
        <w:t>. № Внутр-3408-2026 від 23</w:t>
      </w:r>
      <w:r w:rsidR="00EA7D3B">
        <w:rPr>
          <w:rFonts w:ascii="Times New Roman" w:hAnsi="Times New Roman" w:cs="Times New Roman"/>
          <w:sz w:val="24"/>
          <w:szCs w:val="24"/>
          <w:lang w:val="uk-UA"/>
        </w:rPr>
        <w:t xml:space="preserve"> березня </w:t>
      </w:r>
      <w:r w:rsidRPr="00D7539A">
        <w:rPr>
          <w:rFonts w:ascii="Times New Roman" w:hAnsi="Times New Roman" w:cs="Times New Roman"/>
          <w:sz w:val="24"/>
          <w:szCs w:val="24"/>
          <w:lang w:val="uk-UA"/>
        </w:rPr>
        <w:t xml:space="preserve">2026 року), у сім’ї встановлено наявність реальної та тривалої загрози життю, здоров’ю та належному розвитку дітей. </w:t>
      </w:r>
      <w:r w:rsidR="004E29BB">
        <w:rPr>
          <w:rFonts w:ascii="Times New Roman" w:hAnsi="Times New Roman" w:cs="Times New Roman"/>
          <w:sz w:val="24"/>
          <w:szCs w:val="24"/>
          <w:lang w:val="uk-UA"/>
        </w:rPr>
        <w:t>---</w:t>
      </w:r>
      <w:r w:rsidRPr="00D7539A">
        <w:rPr>
          <w:rFonts w:ascii="Times New Roman" w:hAnsi="Times New Roman" w:cs="Times New Roman"/>
          <w:sz w:val="24"/>
          <w:szCs w:val="24"/>
          <w:lang w:val="uk-UA"/>
        </w:rPr>
        <w:t xml:space="preserve"> повністю ухилялася від отримання соціальних послуг, категорично відмовлялася від взаємодії із соціальними службами, систематично ігнорувала заплановані зустрічі та не реагувала на виїзди фахівців за місцем проживання, не допускаючи їх до житла.</w:t>
      </w:r>
    </w:p>
    <w:p w14:paraId="49EAA456" w14:textId="28F52034" w:rsidR="00786959" w:rsidRPr="00786959" w:rsidRDefault="00786959" w:rsidP="00786959">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 xml:space="preserve">Особливе занепокоєння викликав психоемоційний стан неповнолітньої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яка категорично відмовлялася проживати з матір’ю у зв’язку з імовірним вживанням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наркотичних речовин. На тлі тривалої </w:t>
      </w:r>
      <w:proofErr w:type="spellStart"/>
      <w:r w:rsidRPr="00786959">
        <w:rPr>
          <w:rFonts w:ascii="Times New Roman" w:hAnsi="Times New Roman" w:cs="Times New Roman"/>
          <w:sz w:val="24"/>
          <w:szCs w:val="24"/>
          <w:lang w:val="uk-UA"/>
        </w:rPr>
        <w:t>психотравмуючої</w:t>
      </w:r>
      <w:proofErr w:type="spellEnd"/>
      <w:r w:rsidRPr="00786959">
        <w:rPr>
          <w:rFonts w:ascii="Times New Roman" w:hAnsi="Times New Roman" w:cs="Times New Roman"/>
          <w:sz w:val="24"/>
          <w:szCs w:val="24"/>
          <w:lang w:val="uk-UA"/>
        </w:rPr>
        <w:t xml:space="preserve"> ситуації в сім’ї у дитини були виявлені ознаки </w:t>
      </w:r>
      <w:proofErr w:type="spellStart"/>
      <w:r w:rsidRPr="00786959">
        <w:rPr>
          <w:rFonts w:ascii="Times New Roman" w:hAnsi="Times New Roman" w:cs="Times New Roman"/>
          <w:sz w:val="24"/>
          <w:szCs w:val="24"/>
          <w:lang w:val="uk-UA"/>
        </w:rPr>
        <w:t>самоушкоджувальної</w:t>
      </w:r>
      <w:proofErr w:type="spellEnd"/>
      <w:r w:rsidRPr="00786959">
        <w:rPr>
          <w:rFonts w:ascii="Times New Roman" w:hAnsi="Times New Roman" w:cs="Times New Roman"/>
          <w:sz w:val="24"/>
          <w:szCs w:val="24"/>
          <w:lang w:val="uk-UA"/>
        </w:rPr>
        <w:t xml:space="preserve"> поведінки.</w:t>
      </w:r>
    </w:p>
    <w:p w14:paraId="66F436B8" w14:textId="4FD7C6CB" w:rsidR="00786959" w:rsidRPr="00786959" w:rsidRDefault="004E29BB" w:rsidP="00786959">
      <w:pPr>
        <w:spacing w:after="0" w:line="240" w:lineRule="auto"/>
        <w:ind w:right="-1" w:firstLine="567"/>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786959" w:rsidRPr="00786959">
        <w:rPr>
          <w:rFonts w:ascii="Times New Roman" w:hAnsi="Times New Roman" w:cs="Times New Roman"/>
          <w:sz w:val="24"/>
          <w:szCs w:val="24"/>
          <w:lang w:val="uk-UA"/>
        </w:rPr>
        <w:t xml:space="preserve"> відмовлялася від отримання соціальних послуг, систематично не виконувала рекомендації фахівців, не допускала працівників соціальних служб до місця проживання та уникала будь-якої взаємодії з ними.</w:t>
      </w:r>
    </w:p>
    <w:p w14:paraId="688E1E4C" w14:textId="2E9FD5CB" w:rsidR="00786959" w:rsidRPr="00786959" w:rsidRDefault="00786959" w:rsidP="00786959">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lastRenderedPageBreak/>
        <w:t xml:space="preserve">Малолітні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та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тривалий час перебували без належного догляду дорослих, були змушені самостійно шукати їжу та просити її у сторонніх осіб.</w:t>
      </w:r>
    </w:p>
    <w:p w14:paraId="776CE29F" w14:textId="62B649A9" w:rsidR="00786959" w:rsidRPr="00786959" w:rsidRDefault="00786959" w:rsidP="00786959">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Враховуючи безпосередню загрозу життю та здоров’ю дітей, рішенням</w:t>
      </w:r>
      <w:r w:rsidR="009D6A3C">
        <w:rPr>
          <w:rFonts w:ascii="Times New Roman" w:hAnsi="Times New Roman" w:cs="Times New Roman"/>
          <w:sz w:val="24"/>
          <w:szCs w:val="24"/>
          <w:lang w:val="uk-UA"/>
        </w:rPr>
        <w:t xml:space="preserve"> </w:t>
      </w:r>
      <w:r w:rsidR="007621C2">
        <w:rPr>
          <w:rFonts w:ascii="Times New Roman" w:hAnsi="Times New Roman" w:cs="Times New Roman"/>
          <w:sz w:val="24"/>
          <w:szCs w:val="24"/>
          <w:lang w:val="uk-UA"/>
        </w:rPr>
        <w:t>с</w:t>
      </w:r>
      <w:r w:rsidR="009D6A3C">
        <w:rPr>
          <w:rFonts w:ascii="Times New Roman" w:hAnsi="Times New Roman" w:cs="Times New Roman"/>
          <w:sz w:val="24"/>
          <w:szCs w:val="24"/>
          <w:lang w:val="uk-UA"/>
        </w:rPr>
        <w:t xml:space="preserve">лужби у справах дітей Чорноморської міської ради Одеського району Одеської області </w:t>
      </w:r>
      <w:r w:rsidRPr="00786959">
        <w:rPr>
          <w:rFonts w:ascii="Times New Roman" w:hAnsi="Times New Roman" w:cs="Times New Roman"/>
          <w:sz w:val="24"/>
          <w:szCs w:val="24"/>
          <w:lang w:val="uk-UA"/>
        </w:rPr>
        <w:t>від 24</w:t>
      </w:r>
      <w:r w:rsidR="00EA7D3B">
        <w:rPr>
          <w:rFonts w:ascii="Times New Roman" w:hAnsi="Times New Roman" w:cs="Times New Roman"/>
          <w:sz w:val="24"/>
          <w:szCs w:val="24"/>
          <w:lang w:val="uk-UA"/>
        </w:rPr>
        <w:t xml:space="preserve"> березня </w:t>
      </w:r>
      <w:r w:rsidRPr="00786959">
        <w:rPr>
          <w:rFonts w:ascii="Times New Roman" w:hAnsi="Times New Roman" w:cs="Times New Roman"/>
          <w:sz w:val="24"/>
          <w:szCs w:val="24"/>
          <w:lang w:val="uk-UA"/>
        </w:rPr>
        <w:t xml:space="preserve">2026 року № 1 неповнолітню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та малолітніх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і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було негайно відібрано від матері.</w:t>
      </w:r>
    </w:p>
    <w:p w14:paraId="30453C35" w14:textId="101871F6" w:rsidR="00786959" w:rsidRPr="00786959" w:rsidRDefault="00786959" w:rsidP="00786959">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 xml:space="preserve">За інформацією Центру соціально-психологічної реабілітації дітей служби у справах дітей </w:t>
      </w:r>
      <w:proofErr w:type="spellStart"/>
      <w:r w:rsidRPr="00786959">
        <w:rPr>
          <w:rFonts w:ascii="Times New Roman" w:hAnsi="Times New Roman" w:cs="Times New Roman"/>
          <w:sz w:val="24"/>
          <w:szCs w:val="24"/>
          <w:lang w:val="uk-UA"/>
        </w:rPr>
        <w:t>Березівської</w:t>
      </w:r>
      <w:proofErr w:type="spellEnd"/>
      <w:r w:rsidRPr="00786959">
        <w:rPr>
          <w:rFonts w:ascii="Times New Roman" w:hAnsi="Times New Roman" w:cs="Times New Roman"/>
          <w:sz w:val="24"/>
          <w:szCs w:val="24"/>
          <w:lang w:val="uk-UA"/>
        </w:rPr>
        <w:t xml:space="preserve"> районної державної адміністрації Одеської області (</w:t>
      </w:r>
      <w:proofErr w:type="spellStart"/>
      <w:r w:rsidRPr="00786959">
        <w:rPr>
          <w:rFonts w:ascii="Times New Roman" w:hAnsi="Times New Roman" w:cs="Times New Roman"/>
          <w:sz w:val="24"/>
          <w:szCs w:val="24"/>
          <w:lang w:val="uk-UA"/>
        </w:rPr>
        <w:t>вих</w:t>
      </w:r>
      <w:proofErr w:type="spellEnd"/>
      <w:r w:rsidRPr="00786959">
        <w:rPr>
          <w:rFonts w:ascii="Times New Roman" w:hAnsi="Times New Roman" w:cs="Times New Roman"/>
          <w:sz w:val="24"/>
          <w:szCs w:val="24"/>
          <w:lang w:val="uk-UA"/>
        </w:rPr>
        <w:t>. № 39 від 27</w:t>
      </w:r>
      <w:r w:rsidR="009D6A3C">
        <w:rPr>
          <w:rFonts w:ascii="Times New Roman" w:hAnsi="Times New Roman" w:cs="Times New Roman"/>
          <w:sz w:val="24"/>
          <w:szCs w:val="24"/>
          <w:lang w:val="uk-UA"/>
        </w:rPr>
        <w:t xml:space="preserve"> травня </w:t>
      </w:r>
      <w:r w:rsidRPr="00786959">
        <w:rPr>
          <w:rFonts w:ascii="Times New Roman" w:hAnsi="Times New Roman" w:cs="Times New Roman"/>
          <w:sz w:val="24"/>
          <w:szCs w:val="24"/>
          <w:lang w:val="uk-UA"/>
        </w:rPr>
        <w:t>2026 року), діти перебувають у закладі з 10</w:t>
      </w:r>
      <w:r w:rsidR="009D6A3C">
        <w:rPr>
          <w:rFonts w:ascii="Times New Roman" w:hAnsi="Times New Roman" w:cs="Times New Roman"/>
          <w:sz w:val="24"/>
          <w:szCs w:val="24"/>
          <w:lang w:val="uk-UA"/>
        </w:rPr>
        <w:t xml:space="preserve"> квіт</w:t>
      </w:r>
      <w:r w:rsidR="00D2014C">
        <w:rPr>
          <w:rFonts w:ascii="Times New Roman" w:hAnsi="Times New Roman" w:cs="Times New Roman"/>
          <w:sz w:val="24"/>
          <w:szCs w:val="24"/>
          <w:lang w:val="uk-UA"/>
        </w:rPr>
        <w:t>ня</w:t>
      </w:r>
      <w:r w:rsidR="009D6A3C">
        <w:rPr>
          <w:rFonts w:ascii="Times New Roman" w:hAnsi="Times New Roman" w:cs="Times New Roman"/>
          <w:sz w:val="24"/>
          <w:szCs w:val="24"/>
          <w:lang w:val="uk-UA"/>
        </w:rPr>
        <w:t xml:space="preserve"> </w:t>
      </w:r>
      <w:r w:rsidRPr="00786959">
        <w:rPr>
          <w:rFonts w:ascii="Times New Roman" w:hAnsi="Times New Roman" w:cs="Times New Roman"/>
          <w:sz w:val="24"/>
          <w:szCs w:val="24"/>
          <w:lang w:val="uk-UA"/>
        </w:rPr>
        <w:t>2026 року на повному державному забезпеченні.</w:t>
      </w:r>
    </w:p>
    <w:p w14:paraId="66B362D8" w14:textId="66DFEE2C" w:rsidR="00786959" w:rsidRDefault="00786959" w:rsidP="00786959">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 xml:space="preserve">За весь час перебування дітей у закладі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жодного разу їх не відвідувала. Зі старшою донькою,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телефоном не спілкується. Неповнолітня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висловила стійке бажання щодо позбавлення матері батьківських прав та виявила бажання проживати з іншими родичами.</w:t>
      </w:r>
    </w:p>
    <w:p w14:paraId="73254D1A" w14:textId="23E807E2" w:rsidR="00786959" w:rsidRPr="00786959" w:rsidRDefault="00786959" w:rsidP="00786959">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 xml:space="preserve">Щодо малолітнього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встановлено, що він проживає разом із батьком</w:t>
      </w:r>
      <w:r w:rsidR="009D6A3C" w:rsidRP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00D2014C">
        <w:rPr>
          <w:rFonts w:ascii="Times New Roman" w:hAnsi="Times New Roman" w:cs="Times New Roman"/>
          <w:sz w:val="24"/>
          <w:szCs w:val="24"/>
          <w:lang w:val="uk-UA"/>
        </w:rPr>
        <w:t>.</w:t>
      </w:r>
      <w:r w:rsidR="00271DEB">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00271DEB" w:rsidRPr="00081888">
        <w:rPr>
          <w:rFonts w:ascii="Times New Roman" w:hAnsi="Times New Roman" w:cs="Times New Roman"/>
          <w:sz w:val="24"/>
          <w:szCs w:val="24"/>
          <w:lang w:val="uk-UA"/>
        </w:rPr>
        <w:t xml:space="preserve"> </w:t>
      </w:r>
      <w:r w:rsidRPr="00786959">
        <w:rPr>
          <w:rFonts w:ascii="Times New Roman" w:hAnsi="Times New Roman" w:cs="Times New Roman"/>
          <w:sz w:val="24"/>
          <w:szCs w:val="24"/>
          <w:lang w:val="uk-UA"/>
        </w:rPr>
        <w:t>самоусунулася від його виховання та утримання, не надає матеріальної допомоги, не бере участі у його вихованні та не підтримує з дитиною належних стосунків.</w:t>
      </w:r>
    </w:p>
    <w:p w14:paraId="55D40A5C" w14:textId="6E710FC2" w:rsidR="00786959" w:rsidRPr="00786959" w:rsidRDefault="00786959" w:rsidP="00786959">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 xml:space="preserve">Наведені факти свідчать про свідоме, винне та тривале ухилення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від виконання батьківських обов’язків щодо виховання, утримання, навчання, лікування та забезпечення належних умов життя своїх дітей: неповнолітньої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року народження, та малолітніх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року народження,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року народження,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року народження.</w:t>
      </w:r>
    </w:p>
    <w:p w14:paraId="4FB3CBE7" w14:textId="787B0CE8" w:rsidR="00786959" w:rsidRPr="00786959" w:rsidRDefault="004E29BB" w:rsidP="00786959">
      <w:pPr>
        <w:spacing w:after="0" w:line="240" w:lineRule="auto"/>
        <w:ind w:right="-1" w:firstLine="567"/>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786959" w:rsidRPr="00786959">
        <w:rPr>
          <w:rFonts w:ascii="Times New Roman" w:hAnsi="Times New Roman" w:cs="Times New Roman"/>
          <w:sz w:val="24"/>
          <w:szCs w:val="24"/>
          <w:lang w:val="uk-UA"/>
        </w:rPr>
        <w:t xml:space="preserve"> повністю самоусунулася від виконання батьківських обов’язків, не піклується про фізичний, духовний та моральний розвиток дітей, не забезпечує належного харчування, медичного догляду та лікування, не створює належних умов для навчання та виховання дітей, не забезпечила своєчасне оформлення паспорта громадянина України неповнолітній дитині після досягнення нею чотирнадцятирічного віку, що негативно впливає на розвиток дітей та суперечить їх найкращим інтересам.</w:t>
      </w:r>
    </w:p>
    <w:p w14:paraId="4FEA21D1" w14:textId="130F6EA4" w:rsidR="00786959" w:rsidRPr="00786959" w:rsidRDefault="00786959" w:rsidP="004E29BB">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 xml:space="preserve">Своєю поведінкою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систематично порушує права та законні інтереси дітей, а її ставлення до виконання батьківських обов’язків свідчить про повне нехтування потребами дітей та створює загрозу їхньому життю, здоров’ю і належному розвитку.</w:t>
      </w:r>
    </w:p>
    <w:p w14:paraId="418C3015" w14:textId="68EE715A" w:rsidR="00786959" w:rsidRPr="00786959" w:rsidRDefault="00786959" w:rsidP="00271DEB">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 xml:space="preserve">Питання про доцільність позбавлення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батьківських прав щодо неповнолітньої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та малолітніх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і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розглянуто на засіданні </w:t>
      </w:r>
      <w:r w:rsidR="00D2014C">
        <w:rPr>
          <w:rFonts w:ascii="Times New Roman" w:hAnsi="Times New Roman" w:cs="Times New Roman"/>
          <w:sz w:val="24"/>
          <w:szCs w:val="24"/>
          <w:lang w:val="uk-UA"/>
        </w:rPr>
        <w:t>к</w:t>
      </w:r>
      <w:r w:rsidRPr="00786959">
        <w:rPr>
          <w:rFonts w:ascii="Times New Roman" w:hAnsi="Times New Roman" w:cs="Times New Roman"/>
          <w:sz w:val="24"/>
          <w:szCs w:val="24"/>
          <w:lang w:val="uk-UA"/>
        </w:rPr>
        <w:t xml:space="preserve">омісії з питань захисту прав </w:t>
      </w:r>
      <w:r w:rsidR="002B7BBD" w:rsidRPr="002B7BBD">
        <w:rPr>
          <w:rFonts w:ascii="Times New Roman" w:hAnsi="Times New Roman" w:cs="Times New Roman"/>
          <w:sz w:val="24"/>
          <w:szCs w:val="24"/>
          <w:lang w:val="uk-UA"/>
        </w:rPr>
        <w:t>при виконавчому комітеті Чорноморської міської ради Одеського району Одеської області</w:t>
      </w:r>
      <w:r w:rsidR="002B7BBD" w:rsidRPr="00786959">
        <w:rPr>
          <w:rFonts w:ascii="Times New Roman" w:hAnsi="Times New Roman" w:cs="Times New Roman"/>
          <w:sz w:val="24"/>
          <w:szCs w:val="24"/>
          <w:lang w:val="uk-UA"/>
        </w:rPr>
        <w:t xml:space="preserve"> </w:t>
      </w:r>
      <w:r w:rsidRPr="00786959">
        <w:rPr>
          <w:rFonts w:ascii="Times New Roman" w:hAnsi="Times New Roman" w:cs="Times New Roman"/>
          <w:sz w:val="24"/>
          <w:szCs w:val="24"/>
          <w:lang w:val="uk-UA"/>
        </w:rPr>
        <w:t>дитини 20 травня 2026 року.</w:t>
      </w:r>
    </w:p>
    <w:p w14:paraId="3DE3D9B9" w14:textId="37DA5BC0" w:rsidR="00081888" w:rsidRPr="00081888" w:rsidRDefault="00786959" w:rsidP="00786959">
      <w:pPr>
        <w:spacing w:after="0" w:line="240" w:lineRule="auto"/>
        <w:ind w:right="-1" w:firstLine="567"/>
        <w:jc w:val="both"/>
        <w:rPr>
          <w:rFonts w:ascii="Times New Roman" w:hAnsi="Times New Roman" w:cs="Times New Roman"/>
          <w:sz w:val="24"/>
          <w:szCs w:val="24"/>
          <w:lang w:val="uk-UA"/>
        </w:rPr>
      </w:pPr>
      <w:r w:rsidRPr="00786959">
        <w:rPr>
          <w:rFonts w:ascii="Times New Roman" w:hAnsi="Times New Roman" w:cs="Times New Roman"/>
          <w:sz w:val="24"/>
          <w:szCs w:val="24"/>
          <w:lang w:val="uk-UA"/>
        </w:rPr>
        <w:t xml:space="preserve">Відповідно до статті 3 Конвенції ООН про права дитини, статей 19, 150, 164 Сімейного кодексу України, Постанови Пленуму Верховного Суду України № 3 від 30 березня 2007 року та враховуючи рішення </w:t>
      </w:r>
      <w:r w:rsidR="009D6A3C">
        <w:rPr>
          <w:rFonts w:ascii="Times New Roman" w:hAnsi="Times New Roman" w:cs="Times New Roman"/>
          <w:sz w:val="24"/>
          <w:szCs w:val="24"/>
          <w:lang w:val="uk-UA"/>
        </w:rPr>
        <w:t>к</w:t>
      </w:r>
      <w:r w:rsidRPr="00786959">
        <w:rPr>
          <w:rFonts w:ascii="Times New Roman" w:hAnsi="Times New Roman" w:cs="Times New Roman"/>
          <w:sz w:val="24"/>
          <w:szCs w:val="24"/>
          <w:lang w:val="uk-UA"/>
        </w:rPr>
        <w:t xml:space="preserve">омісії з питань захисту прав дитини, виконавчий комітет Чорноморської міської ради Одеського району Одеської області як орган опіки та піклування вважає доцільним позбавити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батьківських прав щодо неповнолітньої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року народження, та малолітніх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року народження,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року народження,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w:t>
      </w:r>
      <w:r w:rsidR="004E29BB">
        <w:rPr>
          <w:rFonts w:ascii="Times New Roman" w:hAnsi="Times New Roman" w:cs="Times New Roman"/>
          <w:sz w:val="24"/>
          <w:szCs w:val="24"/>
          <w:lang w:val="uk-UA"/>
        </w:rPr>
        <w:t>---</w:t>
      </w:r>
      <w:r w:rsidRPr="00786959">
        <w:rPr>
          <w:rFonts w:ascii="Times New Roman" w:hAnsi="Times New Roman" w:cs="Times New Roman"/>
          <w:sz w:val="24"/>
          <w:szCs w:val="24"/>
          <w:lang w:val="uk-UA"/>
        </w:rPr>
        <w:t xml:space="preserve"> року народження.</w:t>
      </w:r>
    </w:p>
    <w:p w14:paraId="346509C8" w14:textId="77777777" w:rsidR="00081888" w:rsidRDefault="00081888" w:rsidP="00786959">
      <w:pPr>
        <w:spacing w:after="0" w:line="240" w:lineRule="auto"/>
        <w:ind w:right="-1" w:firstLine="567"/>
        <w:jc w:val="both"/>
        <w:rPr>
          <w:rFonts w:ascii="Times New Roman" w:hAnsi="Times New Roman" w:cs="Times New Roman"/>
          <w:sz w:val="24"/>
          <w:szCs w:val="24"/>
          <w:lang w:val="uk-UA"/>
        </w:rPr>
      </w:pPr>
    </w:p>
    <w:p w14:paraId="6DA9480C" w14:textId="77777777" w:rsidR="00271DEB" w:rsidRDefault="00271DEB" w:rsidP="00786959">
      <w:pPr>
        <w:spacing w:after="0" w:line="240" w:lineRule="auto"/>
        <w:ind w:right="-1" w:firstLine="567"/>
        <w:jc w:val="both"/>
        <w:rPr>
          <w:rFonts w:ascii="Times New Roman" w:hAnsi="Times New Roman" w:cs="Times New Roman"/>
          <w:sz w:val="24"/>
          <w:szCs w:val="24"/>
          <w:lang w:val="uk-UA"/>
        </w:rPr>
      </w:pPr>
    </w:p>
    <w:p w14:paraId="6C357CFE" w14:textId="77777777" w:rsidR="00271DEB" w:rsidRDefault="00271DEB" w:rsidP="00786959">
      <w:pPr>
        <w:spacing w:after="0" w:line="240" w:lineRule="auto"/>
        <w:ind w:right="-1" w:firstLine="567"/>
        <w:jc w:val="both"/>
        <w:rPr>
          <w:rFonts w:ascii="Times New Roman" w:hAnsi="Times New Roman" w:cs="Times New Roman"/>
          <w:sz w:val="24"/>
          <w:szCs w:val="24"/>
          <w:lang w:val="uk-UA"/>
        </w:rPr>
      </w:pPr>
    </w:p>
    <w:p w14:paraId="6CF9D649" w14:textId="665A7F68" w:rsidR="00271DEB" w:rsidRPr="002E2098" w:rsidRDefault="009D6A3C" w:rsidP="00271DEB">
      <w:pPr>
        <w:spacing w:after="0" w:line="278" w:lineRule="auto"/>
        <w:ind w:left="142" w:firstLine="425"/>
        <w:jc w:val="both"/>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val="uk-UA" w:eastAsia="en-US"/>
          <w14:ligatures w14:val="standardContextual"/>
        </w:rPr>
        <w:t>В.о. н</w:t>
      </w:r>
      <w:r w:rsidR="00271DEB" w:rsidRPr="00271DEB">
        <w:rPr>
          <w:rFonts w:ascii="Times New Roman" w:eastAsia="Calibri" w:hAnsi="Times New Roman" w:cs="Times New Roman"/>
          <w:kern w:val="2"/>
          <w:sz w:val="24"/>
          <w:szCs w:val="24"/>
          <w:lang w:val="uk-UA" w:eastAsia="en-US"/>
          <w14:ligatures w14:val="standardContextual"/>
        </w:rPr>
        <w:t>ачальник</w:t>
      </w:r>
      <w:r>
        <w:rPr>
          <w:rFonts w:ascii="Times New Roman" w:eastAsia="Calibri" w:hAnsi="Times New Roman" w:cs="Times New Roman"/>
          <w:kern w:val="2"/>
          <w:sz w:val="24"/>
          <w:szCs w:val="24"/>
          <w:lang w:val="uk-UA" w:eastAsia="en-US"/>
          <w14:ligatures w14:val="standardContextual"/>
        </w:rPr>
        <w:t>а</w:t>
      </w:r>
      <w:r w:rsidR="00271DEB" w:rsidRPr="00271DEB">
        <w:rPr>
          <w:rFonts w:ascii="Times New Roman" w:eastAsia="Calibri" w:hAnsi="Times New Roman" w:cs="Times New Roman"/>
          <w:kern w:val="2"/>
          <w:sz w:val="24"/>
          <w:szCs w:val="24"/>
          <w:lang w:val="uk-UA" w:eastAsia="en-US"/>
          <w14:ligatures w14:val="standardContextual"/>
        </w:rPr>
        <w:t xml:space="preserve"> служби у справах дітей</w:t>
      </w:r>
      <w:r w:rsidR="002B7BBD">
        <w:rPr>
          <w:rFonts w:ascii="Times New Roman" w:eastAsia="Calibri" w:hAnsi="Times New Roman" w:cs="Times New Roman"/>
          <w:kern w:val="2"/>
          <w:sz w:val="24"/>
          <w:szCs w:val="24"/>
          <w:lang w:val="uk-UA" w:eastAsia="en-US"/>
          <w14:ligatures w14:val="standardContextual"/>
        </w:rPr>
        <w:tab/>
      </w:r>
      <w:r w:rsidR="002B7BBD">
        <w:rPr>
          <w:rFonts w:ascii="Times New Roman" w:eastAsia="Calibri" w:hAnsi="Times New Roman" w:cs="Times New Roman"/>
          <w:kern w:val="2"/>
          <w:sz w:val="24"/>
          <w:szCs w:val="24"/>
          <w:lang w:val="uk-UA" w:eastAsia="en-US"/>
          <w14:ligatures w14:val="standardContextual"/>
        </w:rPr>
        <w:tab/>
      </w:r>
      <w:r w:rsidR="002B7BBD">
        <w:rPr>
          <w:rFonts w:ascii="Times New Roman" w:eastAsia="Calibri" w:hAnsi="Times New Roman" w:cs="Times New Roman"/>
          <w:kern w:val="2"/>
          <w:sz w:val="24"/>
          <w:szCs w:val="24"/>
          <w:lang w:val="uk-UA" w:eastAsia="en-US"/>
          <w14:ligatures w14:val="standardContextual"/>
        </w:rPr>
        <w:tab/>
      </w:r>
      <w:r w:rsidR="002B7BBD">
        <w:rPr>
          <w:rFonts w:ascii="Times New Roman" w:eastAsia="Calibri" w:hAnsi="Times New Roman" w:cs="Times New Roman"/>
          <w:kern w:val="2"/>
          <w:sz w:val="24"/>
          <w:szCs w:val="24"/>
          <w:lang w:val="uk-UA" w:eastAsia="en-US"/>
          <w14:ligatures w14:val="standardContextual"/>
        </w:rPr>
        <w:tab/>
      </w:r>
      <w:proofErr w:type="spellStart"/>
      <w:r>
        <w:rPr>
          <w:rFonts w:ascii="Times New Roman" w:eastAsia="Calibri" w:hAnsi="Times New Roman" w:cs="Times New Roman"/>
          <w:kern w:val="2"/>
          <w:sz w:val="24"/>
          <w:szCs w:val="24"/>
          <w:lang w:val="uk-UA" w:eastAsia="en-US"/>
          <w14:ligatures w14:val="standardContextual"/>
        </w:rPr>
        <w:t>Інесса</w:t>
      </w:r>
      <w:proofErr w:type="spellEnd"/>
      <w:r>
        <w:rPr>
          <w:rFonts w:ascii="Times New Roman" w:eastAsia="Calibri" w:hAnsi="Times New Roman" w:cs="Times New Roman"/>
          <w:kern w:val="2"/>
          <w:sz w:val="24"/>
          <w:szCs w:val="24"/>
          <w:lang w:val="uk-UA" w:eastAsia="en-US"/>
          <w14:ligatures w14:val="standardContextual"/>
        </w:rPr>
        <w:t xml:space="preserve"> МАТЯЩУК</w:t>
      </w:r>
      <w:r w:rsidR="00271DEB" w:rsidRPr="00271DEB">
        <w:rPr>
          <w:rFonts w:ascii="Times New Roman" w:eastAsia="Calibri" w:hAnsi="Times New Roman" w:cs="Times New Roman"/>
          <w:kern w:val="2"/>
          <w:sz w:val="24"/>
          <w:szCs w:val="24"/>
          <w:lang w:val="uk-UA" w:eastAsia="en-US"/>
          <w14:ligatures w14:val="standardContextual"/>
        </w:rPr>
        <w:t xml:space="preserve">      </w:t>
      </w:r>
    </w:p>
    <w:p w14:paraId="065174C2" w14:textId="77777777" w:rsidR="00271DEB" w:rsidRDefault="00271DEB" w:rsidP="00786959">
      <w:pPr>
        <w:spacing w:after="0" w:line="240" w:lineRule="auto"/>
        <w:ind w:right="-1" w:firstLine="567"/>
        <w:jc w:val="both"/>
        <w:rPr>
          <w:rFonts w:ascii="Times New Roman" w:hAnsi="Times New Roman" w:cs="Times New Roman"/>
          <w:sz w:val="24"/>
          <w:szCs w:val="24"/>
          <w:lang w:val="uk-UA"/>
        </w:rPr>
      </w:pPr>
    </w:p>
    <w:p w14:paraId="0ADADED9" w14:textId="77777777" w:rsidR="00271DEB" w:rsidRDefault="00271DEB" w:rsidP="00786959">
      <w:pPr>
        <w:spacing w:after="0" w:line="240" w:lineRule="auto"/>
        <w:ind w:right="-1" w:firstLine="567"/>
        <w:jc w:val="both"/>
        <w:rPr>
          <w:rFonts w:ascii="Times New Roman" w:hAnsi="Times New Roman" w:cs="Times New Roman"/>
          <w:sz w:val="24"/>
          <w:szCs w:val="24"/>
          <w:lang w:val="uk-UA"/>
        </w:rPr>
      </w:pPr>
    </w:p>
    <w:p w14:paraId="712C507E" w14:textId="77777777" w:rsidR="00271DEB" w:rsidRPr="00081888" w:rsidRDefault="00271DEB" w:rsidP="00786959">
      <w:pPr>
        <w:spacing w:after="0" w:line="240" w:lineRule="auto"/>
        <w:ind w:right="-1" w:firstLine="567"/>
        <w:jc w:val="both"/>
        <w:rPr>
          <w:rFonts w:ascii="Times New Roman" w:hAnsi="Times New Roman" w:cs="Times New Roman"/>
          <w:sz w:val="24"/>
          <w:szCs w:val="24"/>
          <w:lang w:val="uk-UA"/>
        </w:rPr>
      </w:pPr>
    </w:p>
    <w:p w14:paraId="3D5F83E0" w14:textId="77777777" w:rsidR="00B419D4" w:rsidRPr="00081888" w:rsidRDefault="00B419D4" w:rsidP="00786959">
      <w:pPr>
        <w:spacing w:after="0" w:line="240" w:lineRule="auto"/>
        <w:ind w:right="-1" w:firstLine="567"/>
        <w:jc w:val="both"/>
        <w:rPr>
          <w:rFonts w:ascii="Times New Roman" w:hAnsi="Times New Roman" w:cs="Times New Roman"/>
          <w:sz w:val="24"/>
          <w:szCs w:val="24"/>
          <w:lang w:val="uk-UA"/>
        </w:rPr>
      </w:pPr>
    </w:p>
    <w:p w14:paraId="09B30811" w14:textId="382F55BA" w:rsidR="00A64E93" w:rsidRDefault="00A64E93" w:rsidP="00786959">
      <w:pPr>
        <w:spacing w:after="0" w:line="240" w:lineRule="auto"/>
        <w:ind w:right="-1" w:firstLine="567"/>
        <w:jc w:val="both"/>
        <w:rPr>
          <w:sz w:val="24"/>
          <w:szCs w:val="24"/>
          <w:lang w:val="uk-UA"/>
        </w:rPr>
      </w:pPr>
    </w:p>
    <w:p w14:paraId="11DAFA88" w14:textId="77777777" w:rsidR="005F5569" w:rsidRDefault="005F5569" w:rsidP="00786959">
      <w:pPr>
        <w:spacing w:after="0" w:line="240" w:lineRule="auto"/>
        <w:ind w:right="-1" w:firstLine="567"/>
        <w:jc w:val="both"/>
        <w:rPr>
          <w:sz w:val="24"/>
          <w:szCs w:val="24"/>
          <w:lang w:val="uk-UA"/>
        </w:rPr>
      </w:pPr>
    </w:p>
    <w:p w14:paraId="173D8029" w14:textId="77777777" w:rsidR="005F5569" w:rsidRDefault="005F5569" w:rsidP="00786959">
      <w:pPr>
        <w:spacing w:after="0" w:line="240" w:lineRule="auto"/>
        <w:ind w:right="-1" w:firstLine="567"/>
        <w:jc w:val="both"/>
        <w:rPr>
          <w:sz w:val="24"/>
          <w:szCs w:val="24"/>
          <w:lang w:val="uk-UA"/>
        </w:rPr>
      </w:pPr>
    </w:p>
    <w:p w14:paraId="66090C72" w14:textId="77777777" w:rsidR="005F5569" w:rsidRDefault="005F5569" w:rsidP="00786959">
      <w:pPr>
        <w:spacing w:after="0" w:line="240" w:lineRule="auto"/>
        <w:ind w:right="-1" w:firstLine="567"/>
        <w:jc w:val="both"/>
        <w:rPr>
          <w:sz w:val="24"/>
          <w:szCs w:val="24"/>
          <w:lang w:val="uk-UA"/>
        </w:rPr>
      </w:pPr>
    </w:p>
    <w:p w14:paraId="0D498FA1" w14:textId="3E8DBEC7" w:rsidR="005F5569" w:rsidRPr="00235018" w:rsidRDefault="005F5569" w:rsidP="005F5569">
      <w:pPr>
        <w:spacing w:after="0" w:line="240" w:lineRule="auto"/>
        <w:ind w:right="282"/>
        <w:jc w:val="both"/>
        <w:rPr>
          <w:lang w:val="uk-UA"/>
        </w:rPr>
      </w:pPr>
      <w:proofErr w:type="spellStart"/>
      <w:r>
        <w:rPr>
          <w:rFonts w:ascii="Times New Roman" w:hAnsi="Times New Roman" w:cs="Times New Roman"/>
          <w:sz w:val="18"/>
          <w:szCs w:val="18"/>
          <w:lang w:val="uk-UA"/>
        </w:rPr>
        <w:t>Левон</w:t>
      </w:r>
      <w:proofErr w:type="spellEnd"/>
      <w:r>
        <w:rPr>
          <w:rFonts w:ascii="Times New Roman" w:hAnsi="Times New Roman" w:cs="Times New Roman"/>
          <w:sz w:val="18"/>
          <w:szCs w:val="18"/>
          <w:lang w:val="uk-UA"/>
        </w:rPr>
        <w:t xml:space="preserve"> Саркісян</w:t>
      </w:r>
      <w:r w:rsidRPr="002F12FE">
        <w:rPr>
          <w:rFonts w:ascii="Times New Roman" w:hAnsi="Times New Roman" w:cs="Times New Roman"/>
          <w:sz w:val="18"/>
          <w:szCs w:val="18"/>
          <w:lang w:val="uk-UA"/>
        </w:rPr>
        <w:t xml:space="preserve"> 4-15-36</w:t>
      </w:r>
    </w:p>
    <w:sectPr w:rsidR="005F5569" w:rsidRPr="00235018" w:rsidSect="00224C4A">
      <w:pgSz w:w="11906" w:h="16838"/>
      <w:pgMar w:top="1134" w:right="567" w:bottom="1134" w:left="1701"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C5DD6" w14:textId="77777777" w:rsidR="00220DFF" w:rsidRDefault="00220DFF" w:rsidP="00341602">
      <w:pPr>
        <w:spacing w:after="0" w:line="240" w:lineRule="auto"/>
      </w:pPr>
      <w:r>
        <w:separator/>
      </w:r>
    </w:p>
  </w:endnote>
  <w:endnote w:type="continuationSeparator" w:id="0">
    <w:p w14:paraId="6052B964" w14:textId="77777777" w:rsidR="00220DFF" w:rsidRDefault="00220DFF" w:rsidP="0034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DBBB8" w14:textId="77777777" w:rsidR="00220DFF" w:rsidRDefault="00220DFF" w:rsidP="00341602">
      <w:pPr>
        <w:spacing w:after="0" w:line="240" w:lineRule="auto"/>
      </w:pPr>
      <w:r>
        <w:separator/>
      </w:r>
    </w:p>
  </w:footnote>
  <w:footnote w:type="continuationSeparator" w:id="0">
    <w:p w14:paraId="56EBD8E5" w14:textId="77777777" w:rsidR="00220DFF" w:rsidRDefault="00220DFF" w:rsidP="00341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D45B9"/>
    <w:multiLevelType w:val="hybridMultilevel"/>
    <w:tmpl w:val="6EAC5374"/>
    <w:lvl w:ilvl="0" w:tplc="61AEC35E">
      <w:start w:val="1"/>
      <w:numFmt w:val="bullet"/>
      <w:lvlText w:val=""/>
      <w:lvlJc w:val="left"/>
      <w:pPr>
        <w:ind w:left="987" w:hanging="360"/>
      </w:pPr>
      <w:rPr>
        <w:rFonts w:ascii="Symbol" w:eastAsiaTheme="minorEastAsia" w:hAnsi="Symbol"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abstractNum w:abstractNumId="1" w15:restartNumberingAfterBreak="0">
    <w:nsid w:val="5F811030"/>
    <w:multiLevelType w:val="hybridMultilevel"/>
    <w:tmpl w:val="C0CE1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38399243">
    <w:abstractNumId w:val="1"/>
  </w:num>
  <w:num w:numId="2" w16cid:durableId="137650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AB0"/>
    <w:rsid w:val="000140EB"/>
    <w:rsid w:val="00032909"/>
    <w:rsid w:val="000366D9"/>
    <w:rsid w:val="00046501"/>
    <w:rsid w:val="00070E03"/>
    <w:rsid w:val="00081888"/>
    <w:rsid w:val="00082276"/>
    <w:rsid w:val="000824EC"/>
    <w:rsid w:val="000877B7"/>
    <w:rsid w:val="00087BB2"/>
    <w:rsid w:val="0009681D"/>
    <w:rsid w:val="001246F2"/>
    <w:rsid w:val="00126952"/>
    <w:rsid w:val="00134773"/>
    <w:rsid w:val="001507D4"/>
    <w:rsid w:val="00154794"/>
    <w:rsid w:val="001577C4"/>
    <w:rsid w:val="00164AD1"/>
    <w:rsid w:val="0017400F"/>
    <w:rsid w:val="00182421"/>
    <w:rsid w:val="00185A7A"/>
    <w:rsid w:val="001B6D6D"/>
    <w:rsid w:val="001C637B"/>
    <w:rsid w:val="001D6118"/>
    <w:rsid w:val="001E2E40"/>
    <w:rsid w:val="001F228B"/>
    <w:rsid w:val="001F3832"/>
    <w:rsid w:val="001F5090"/>
    <w:rsid w:val="001F5BD3"/>
    <w:rsid w:val="001F670C"/>
    <w:rsid w:val="00204A04"/>
    <w:rsid w:val="00207E00"/>
    <w:rsid w:val="002155A7"/>
    <w:rsid w:val="00220DFF"/>
    <w:rsid w:val="00224C4A"/>
    <w:rsid w:val="00224EC6"/>
    <w:rsid w:val="00225900"/>
    <w:rsid w:val="00232FA7"/>
    <w:rsid w:val="00244172"/>
    <w:rsid w:val="002456F4"/>
    <w:rsid w:val="0025407F"/>
    <w:rsid w:val="00257855"/>
    <w:rsid w:val="002617BE"/>
    <w:rsid w:val="0026258A"/>
    <w:rsid w:val="00271DEB"/>
    <w:rsid w:val="00275CBF"/>
    <w:rsid w:val="00284584"/>
    <w:rsid w:val="00294781"/>
    <w:rsid w:val="002B7BBD"/>
    <w:rsid w:val="002C0F99"/>
    <w:rsid w:val="002D085E"/>
    <w:rsid w:val="002D0E74"/>
    <w:rsid w:val="002E0A66"/>
    <w:rsid w:val="002E2098"/>
    <w:rsid w:val="003067C0"/>
    <w:rsid w:val="00311181"/>
    <w:rsid w:val="00313192"/>
    <w:rsid w:val="0032363A"/>
    <w:rsid w:val="003301B6"/>
    <w:rsid w:val="00341602"/>
    <w:rsid w:val="00344963"/>
    <w:rsid w:val="0035016E"/>
    <w:rsid w:val="00351FCB"/>
    <w:rsid w:val="00362B08"/>
    <w:rsid w:val="003653F3"/>
    <w:rsid w:val="00365BEC"/>
    <w:rsid w:val="0037580E"/>
    <w:rsid w:val="003904B9"/>
    <w:rsid w:val="003956DF"/>
    <w:rsid w:val="003A46C3"/>
    <w:rsid w:val="003A58BE"/>
    <w:rsid w:val="003B1AC3"/>
    <w:rsid w:val="003B23C6"/>
    <w:rsid w:val="003B3388"/>
    <w:rsid w:val="003C0354"/>
    <w:rsid w:val="003C16C8"/>
    <w:rsid w:val="003D464C"/>
    <w:rsid w:val="003D63E1"/>
    <w:rsid w:val="003E1443"/>
    <w:rsid w:val="0040144E"/>
    <w:rsid w:val="00411710"/>
    <w:rsid w:val="00414864"/>
    <w:rsid w:val="00437F58"/>
    <w:rsid w:val="004436BB"/>
    <w:rsid w:val="00457CCE"/>
    <w:rsid w:val="00461451"/>
    <w:rsid w:val="00470BD5"/>
    <w:rsid w:val="00476EC5"/>
    <w:rsid w:val="004B4968"/>
    <w:rsid w:val="004C3F8C"/>
    <w:rsid w:val="004C5FD7"/>
    <w:rsid w:val="004D325F"/>
    <w:rsid w:val="004D522C"/>
    <w:rsid w:val="004E29BB"/>
    <w:rsid w:val="00503457"/>
    <w:rsid w:val="0052062D"/>
    <w:rsid w:val="0052589D"/>
    <w:rsid w:val="00525DAA"/>
    <w:rsid w:val="005260FE"/>
    <w:rsid w:val="005308C5"/>
    <w:rsid w:val="0053229F"/>
    <w:rsid w:val="00545E8B"/>
    <w:rsid w:val="0055317D"/>
    <w:rsid w:val="00562314"/>
    <w:rsid w:val="00562CC3"/>
    <w:rsid w:val="00581780"/>
    <w:rsid w:val="00591B54"/>
    <w:rsid w:val="005968B2"/>
    <w:rsid w:val="005A7C4D"/>
    <w:rsid w:val="005B23C7"/>
    <w:rsid w:val="005B3894"/>
    <w:rsid w:val="005B5AC2"/>
    <w:rsid w:val="005C06BE"/>
    <w:rsid w:val="005E09DC"/>
    <w:rsid w:val="005E40EB"/>
    <w:rsid w:val="005E595C"/>
    <w:rsid w:val="005F5569"/>
    <w:rsid w:val="00604F48"/>
    <w:rsid w:val="00641696"/>
    <w:rsid w:val="00642E7D"/>
    <w:rsid w:val="0064414F"/>
    <w:rsid w:val="006462D8"/>
    <w:rsid w:val="00657A65"/>
    <w:rsid w:val="0066114C"/>
    <w:rsid w:val="00683F36"/>
    <w:rsid w:val="00686DD9"/>
    <w:rsid w:val="006D1C8E"/>
    <w:rsid w:val="006D5AC8"/>
    <w:rsid w:val="006D635D"/>
    <w:rsid w:val="006E3245"/>
    <w:rsid w:val="006F1C1F"/>
    <w:rsid w:val="00703C35"/>
    <w:rsid w:val="00717711"/>
    <w:rsid w:val="00723B5B"/>
    <w:rsid w:val="007368AE"/>
    <w:rsid w:val="00737BDE"/>
    <w:rsid w:val="007444B4"/>
    <w:rsid w:val="007621C2"/>
    <w:rsid w:val="00767F66"/>
    <w:rsid w:val="00774B66"/>
    <w:rsid w:val="00782348"/>
    <w:rsid w:val="00782C31"/>
    <w:rsid w:val="00786959"/>
    <w:rsid w:val="007926DB"/>
    <w:rsid w:val="007956FD"/>
    <w:rsid w:val="007A24C3"/>
    <w:rsid w:val="007A3456"/>
    <w:rsid w:val="007C75FE"/>
    <w:rsid w:val="007E2C12"/>
    <w:rsid w:val="007E74CA"/>
    <w:rsid w:val="00801DCA"/>
    <w:rsid w:val="008068BD"/>
    <w:rsid w:val="008131FE"/>
    <w:rsid w:val="008246EC"/>
    <w:rsid w:val="00832423"/>
    <w:rsid w:val="00835C89"/>
    <w:rsid w:val="008464A0"/>
    <w:rsid w:val="008531A9"/>
    <w:rsid w:val="008731EC"/>
    <w:rsid w:val="008732E7"/>
    <w:rsid w:val="00873563"/>
    <w:rsid w:val="00895225"/>
    <w:rsid w:val="00896A17"/>
    <w:rsid w:val="008A5F55"/>
    <w:rsid w:val="008D1ACB"/>
    <w:rsid w:val="008F19C9"/>
    <w:rsid w:val="009141C3"/>
    <w:rsid w:val="009165F0"/>
    <w:rsid w:val="0092179E"/>
    <w:rsid w:val="0093030A"/>
    <w:rsid w:val="0093382B"/>
    <w:rsid w:val="00940F36"/>
    <w:rsid w:val="00954F00"/>
    <w:rsid w:val="0096167D"/>
    <w:rsid w:val="0099365C"/>
    <w:rsid w:val="009A1D5E"/>
    <w:rsid w:val="009A640F"/>
    <w:rsid w:val="009B5683"/>
    <w:rsid w:val="009C3889"/>
    <w:rsid w:val="009C4466"/>
    <w:rsid w:val="009C70EE"/>
    <w:rsid w:val="009D6A3C"/>
    <w:rsid w:val="009E07D5"/>
    <w:rsid w:val="009F4FEC"/>
    <w:rsid w:val="00A202EC"/>
    <w:rsid w:val="00A23413"/>
    <w:rsid w:val="00A367E8"/>
    <w:rsid w:val="00A3706C"/>
    <w:rsid w:val="00A423B3"/>
    <w:rsid w:val="00A4651F"/>
    <w:rsid w:val="00A501A0"/>
    <w:rsid w:val="00A64E93"/>
    <w:rsid w:val="00A71EF5"/>
    <w:rsid w:val="00A77D6F"/>
    <w:rsid w:val="00A80818"/>
    <w:rsid w:val="00A85FD2"/>
    <w:rsid w:val="00A90F96"/>
    <w:rsid w:val="00A96493"/>
    <w:rsid w:val="00AA716D"/>
    <w:rsid w:val="00AC3B7D"/>
    <w:rsid w:val="00AE3AC6"/>
    <w:rsid w:val="00AF48E2"/>
    <w:rsid w:val="00B011A6"/>
    <w:rsid w:val="00B050FE"/>
    <w:rsid w:val="00B079D8"/>
    <w:rsid w:val="00B1204E"/>
    <w:rsid w:val="00B12AB1"/>
    <w:rsid w:val="00B21216"/>
    <w:rsid w:val="00B32759"/>
    <w:rsid w:val="00B33704"/>
    <w:rsid w:val="00B419D4"/>
    <w:rsid w:val="00B45C16"/>
    <w:rsid w:val="00B46120"/>
    <w:rsid w:val="00B4748F"/>
    <w:rsid w:val="00B47C4F"/>
    <w:rsid w:val="00B50D94"/>
    <w:rsid w:val="00B5410C"/>
    <w:rsid w:val="00B57EDB"/>
    <w:rsid w:val="00B61548"/>
    <w:rsid w:val="00B652AD"/>
    <w:rsid w:val="00BA5DD4"/>
    <w:rsid w:val="00BA7DC3"/>
    <w:rsid w:val="00BC165B"/>
    <w:rsid w:val="00BC4CED"/>
    <w:rsid w:val="00BD12CF"/>
    <w:rsid w:val="00BE01B1"/>
    <w:rsid w:val="00BE6AB0"/>
    <w:rsid w:val="00BF7FB5"/>
    <w:rsid w:val="00C12003"/>
    <w:rsid w:val="00C21F4B"/>
    <w:rsid w:val="00C24DC2"/>
    <w:rsid w:val="00C30B04"/>
    <w:rsid w:val="00C45AC1"/>
    <w:rsid w:val="00C54244"/>
    <w:rsid w:val="00C74841"/>
    <w:rsid w:val="00C75455"/>
    <w:rsid w:val="00C75EDB"/>
    <w:rsid w:val="00C776A5"/>
    <w:rsid w:val="00C879C2"/>
    <w:rsid w:val="00C975EC"/>
    <w:rsid w:val="00CA6388"/>
    <w:rsid w:val="00CB1CE8"/>
    <w:rsid w:val="00CC1F3B"/>
    <w:rsid w:val="00CC3E8C"/>
    <w:rsid w:val="00CC6B7B"/>
    <w:rsid w:val="00CD1BD4"/>
    <w:rsid w:val="00CD2F7A"/>
    <w:rsid w:val="00CD3B67"/>
    <w:rsid w:val="00CE3561"/>
    <w:rsid w:val="00CE3C77"/>
    <w:rsid w:val="00D1628F"/>
    <w:rsid w:val="00D2014C"/>
    <w:rsid w:val="00D44E9B"/>
    <w:rsid w:val="00D471DB"/>
    <w:rsid w:val="00D501C0"/>
    <w:rsid w:val="00D5748C"/>
    <w:rsid w:val="00D5759B"/>
    <w:rsid w:val="00D57662"/>
    <w:rsid w:val="00D7094C"/>
    <w:rsid w:val="00D741D2"/>
    <w:rsid w:val="00D7539A"/>
    <w:rsid w:val="00D813F0"/>
    <w:rsid w:val="00DB22A8"/>
    <w:rsid w:val="00DB30DC"/>
    <w:rsid w:val="00DB5A2C"/>
    <w:rsid w:val="00DC288A"/>
    <w:rsid w:val="00DD43AE"/>
    <w:rsid w:val="00DF22EB"/>
    <w:rsid w:val="00E15DC2"/>
    <w:rsid w:val="00E15E52"/>
    <w:rsid w:val="00E314B2"/>
    <w:rsid w:val="00E3720E"/>
    <w:rsid w:val="00E42ABE"/>
    <w:rsid w:val="00E51682"/>
    <w:rsid w:val="00E60B8A"/>
    <w:rsid w:val="00E826AF"/>
    <w:rsid w:val="00E82A55"/>
    <w:rsid w:val="00EA7D3B"/>
    <w:rsid w:val="00EB3BFB"/>
    <w:rsid w:val="00EB5A50"/>
    <w:rsid w:val="00EC2066"/>
    <w:rsid w:val="00EC6637"/>
    <w:rsid w:val="00ED237A"/>
    <w:rsid w:val="00EE5697"/>
    <w:rsid w:val="00EF29D7"/>
    <w:rsid w:val="00F0613D"/>
    <w:rsid w:val="00F11E54"/>
    <w:rsid w:val="00F15639"/>
    <w:rsid w:val="00F237D2"/>
    <w:rsid w:val="00F30B75"/>
    <w:rsid w:val="00F41430"/>
    <w:rsid w:val="00F45A67"/>
    <w:rsid w:val="00F54C95"/>
    <w:rsid w:val="00F602F3"/>
    <w:rsid w:val="00F66C23"/>
    <w:rsid w:val="00F96AD9"/>
    <w:rsid w:val="00FA6991"/>
    <w:rsid w:val="00FB06D9"/>
    <w:rsid w:val="00FC7F14"/>
    <w:rsid w:val="00FD3EEE"/>
    <w:rsid w:val="00FD4EB7"/>
    <w:rsid w:val="00FE46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57E4"/>
  <w15:docId w15:val="{77BEA62D-C3CB-48BD-8F26-C695CAA8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before="25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6AB0"/>
    <w:pPr>
      <w:spacing w:before="0"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BE6AB0"/>
    <w:pPr>
      <w:spacing w:after="0" w:line="240" w:lineRule="auto"/>
      <w:jc w:val="center"/>
    </w:pPr>
    <w:rPr>
      <w:rFonts w:ascii="Times New Roman" w:eastAsia="Times New Roman" w:hAnsi="Times New Roman" w:cs="Times New Roman"/>
      <w:b/>
      <w:noProof/>
      <w:sz w:val="36"/>
      <w:szCs w:val="20"/>
      <w:lang w:val="uk-UA"/>
    </w:rPr>
  </w:style>
  <w:style w:type="character" w:customStyle="1" w:styleId="a4">
    <w:name w:val="Підзаголовок Знак"/>
    <w:basedOn w:val="a0"/>
    <w:link w:val="a3"/>
    <w:rsid w:val="00BE6AB0"/>
    <w:rPr>
      <w:rFonts w:ascii="Times New Roman" w:eastAsia="Times New Roman" w:hAnsi="Times New Roman" w:cs="Times New Roman"/>
      <w:b/>
      <w:noProof/>
      <w:sz w:val="36"/>
      <w:szCs w:val="20"/>
      <w:lang w:eastAsia="ru-RU"/>
    </w:rPr>
  </w:style>
  <w:style w:type="paragraph" w:customStyle="1" w:styleId="1">
    <w:name w:val="Абзац списка1"/>
    <w:basedOn w:val="a"/>
    <w:rsid w:val="00A423B3"/>
    <w:pPr>
      <w:ind w:left="720"/>
      <w:contextualSpacing/>
    </w:pPr>
    <w:rPr>
      <w:rFonts w:ascii="Calibri" w:eastAsia="Times New Roman" w:hAnsi="Calibri" w:cs="Times New Roman"/>
      <w:lang w:eastAsia="en-US"/>
    </w:rPr>
  </w:style>
  <w:style w:type="paragraph" w:customStyle="1" w:styleId="2">
    <w:name w:val="Абзац списка2"/>
    <w:basedOn w:val="a"/>
    <w:rsid w:val="000877B7"/>
    <w:pPr>
      <w:ind w:left="720"/>
      <w:contextualSpacing/>
    </w:pPr>
    <w:rPr>
      <w:rFonts w:ascii="Calibri" w:eastAsia="Times New Roman" w:hAnsi="Calibri" w:cs="Times New Roman"/>
      <w:lang w:eastAsia="en-US"/>
    </w:rPr>
  </w:style>
  <w:style w:type="character" w:styleId="a5">
    <w:name w:val="Emphasis"/>
    <w:basedOn w:val="a0"/>
    <w:uiPriority w:val="20"/>
    <w:qFormat/>
    <w:rsid w:val="0066114C"/>
    <w:rPr>
      <w:i/>
      <w:iCs/>
    </w:rPr>
  </w:style>
  <w:style w:type="paragraph" w:customStyle="1" w:styleId="3">
    <w:name w:val="Абзац списка3"/>
    <w:basedOn w:val="a"/>
    <w:rsid w:val="00DB5A2C"/>
    <w:pPr>
      <w:ind w:left="720"/>
      <w:contextualSpacing/>
    </w:pPr>
    <w:rPr>
      <w:rFonts w:ascii="Calibri" w:eastAsia="Times New Roman" w:hAnsi="Calibri" w:cs="Times New Roman"/>
      <w:lang w:eastAsia="en-US"/>
    </w:rPr>
  </w:style>
  <w:style w:type="character" w:customStyle="1" w:styleId="a6">
    <w:name w:val="Основной текст_"/>
    <w:basedOn w:val="a0"/>
    <w:link w:val="30"/>
    <w:rsid w:val="002456F4"/>
    <w:rPr>
      <w:sz w:val="26"/>
      <w:szCs w:val="26"/>
      <w:shd w:val="clear" w:color="auto" w:fill="FFFFFF"/>
    </w:rPr>
  </w:style>
  <w:style w:type="paragraph" w:customStyle="1" w:styleId="30">
    <w:name w:val="Основной текст3"/>
    <w:basedOn w:val="a"/>
    <w:link w:val="a6"/>
    <w:rsid w:val="002456F4"/>
    <w:pPr>
      <w:shd w:val="clear" w:color="auto" w:fill="FFFFFF"/>
      <w:spacing w:after="0" w:line="0" w:lineRule="atLeast"/>
    </w:pPr>
    <w:rPr>
      <w:rFonts w:eastAsiaTheme="minorHAnsi"/>
      <w:sz w:val="26"/>
      <w:szCs w:val="26"/>
      <w:lang w:val="uk-UA" w:eastAsia="en-US"/>
    </w:rPr>
  </w:style>
  <w:style w:type="paragraph" w:styleId="a7">
    <w:name w:val="List Paragraph"/>
    <w:basedOn w:val="a"/>
    <w:uiPriority w:val="34"/>
    <w:qFormat/>
    <w:rsid w:val="00AA716D"/>
    <w:pPr>
      <w:spacing w:after="0" w:line="240" w:lineRule="auto"/>
      <w:ind w:left="720"/>
      <w:contextualSpacing/>
    </w:pPr>
    <w:rPr>
      <w:rFonts w:ascii="Times New Roman" w:eastAsia="Times New Roman" w:hAnsi="Times New Roman" w:cs="Times New Roman"/>
      <w:sz w:val="20"/>
      <w:szCs w:val="20"/>
    </w:rPr>
  </w:style>
  <w:style w:type="paragraph" w:styleId="a8">
    <w:name w:val="header"/>
    <w:basedOn w:val="a"/>
    <w:link w:val="a9"/>
    <w:uiPriority w:val="99"/>
    <w:unhideWhenUsed/>
    <w:rsid w:val="00341602"/>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341602"/>
    <w:rPr>
      <w:rFonts w:eastAsiaTheme="minorEastAsia"/>
      <w:lang w:val="ru-RU" w:eastAsia="ru-RU"/>
    </w:rPr>
  </w:style>
  <w:style w:type="paragraph" w:styleId="aa">
    <w:name w:val="footer"/>
    <w:basedOn w:val="a"/>
    <w:link w:val="ab"/>
    <w:uiPriority w:val="99"/>
    <w:semiHidden/>
    <w:unhideWhenUsed/>
    <w:rsid w:val="00341602"/>
    <w:pPr>
      <w:tabs>
        <w:tab w:val="center" w:pos="4819"/>
        <w:tab w:val="right" w:pos="9639"/>
      </w:tabs>
      <w:spacing w:after="0" w:line="240" w:lineRule="auto"/>
    </w:pPr>
  </w:style>
  <w:style w:type="character" w:customStyle="1" w:styleId="ab">
    <w:name w:val="Нижній колонтитул Знак"/>
    <w:basedOn w:val="a0"/>
    <w:link w:val="aa"/>
    <w:uiPriority w:val="99"/>
    <w:semiHidden/>
    <w:rsid w:val="00341602"/>
    <w:rPr>
      <w:rFonts w:eastAsiaTheme="minorEastAsia"/>
      <w:lang w:val="ru-RU" w:eastAsia="ru-RU"/>
    </w:rPr>
  </w:style>
  <w:style w:type="paragraph" w:customStyle="1" w:styleId="4">
    <w:name w:val="Абзац списка4"/>
    <w:basedOn w:val="a"/>
    <w:rsid w:val="00032909"/>
    <w:pPr>
      <w:ind w:left="720"/>
      <w:contextualSpacing/>
    </w:pPr>
    <w:rPr>
      <w:rFonts w:ascii="Calibri" w:eastAsia="Times New Roman" w:hAnsi="Calibri" w:cs="Times New Roman"/>
      <w:lang w:eastAsia="en-US"/>
    </w:rPr>
  </w:style>
  <w:style w:type="paragraph" w:customStyle="1" w:styleId="5">
    <w:name w:val="Абзац списка5"/>
    <w:basedOn w:val="a"/>
    <w:rsid w:val="00CC1F3B"/>
    <w:pPr>
      <w:ind w:left="720"/>
      <w:contextualSpacing/>
    </w:pPr>
    <w:rPr>
      <w:rFonts w:ascii="Calibri" w:eastAsia="Times New Roman" w:hAnsi="Calibri" w:cs="Times New Roman"/>
      <w:lang w:eastAsia="en-US"/>
    </w:rPr>
  </w:style>
  <w:style w:type="paragraph" w:customStyle="1" w:styleId="rvps2">
    <w:name w:val="rvps2"/>
    <w:basedOn w:val="a"/>
    <w:rsid w:val="00CC1F3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9">
    <w:name w:val="rvts9"/>
    <w:basedOn w:val="a0"/>
    <w:rsid w:val="00CC1F3B"/>
  </w:style>
  <w:style w:type="paragraph" w:customStyle="1" w:styleId="10">
    <w:name w:val="Абзац списку1"/>
    <w:basedOn w:val="a"/>
    <w:rsid w:val="00294781"/>
    <w:pPr>
      <w:ind w:left="720"/>
      <w:contextualSpacing/>
    </w:pPr>
    <w:rPr>
      <w:rFonts w:ascii="Calibri" w:eastAsia="Times New Roman" w:hAnsi="Calibri" w:cs="Times New Roman"/>
      <w:lang w:eastAsia="en-US"/>
    </w:rPr>
  </w:style>
  <w:style w:type="paragraph" w:customStyle="1" w:styleId="docdata">
    <w:name w:val="docdata"/>
    <w:aliases w:val="docy,v5,5891,baiaagaaboqcaaad1biaaaxiegaaaaaaaaaaaaaaaaaaaaaaaaaaaaaaaaaaaaaaaaaaaaaaaaaaaaaaaaaaaaaaaaaaaaaaaaaaaaaaaaaaaaaaaaaaaaaaaaaaaaaaaaaaaaaaaaaaaaaaaaaaaaaaaaaaaaaaaaaaaaaaaaaaaaaaaaaaaaaaaaaaaaaaaaaaaaaaaaaaaaaaaaaaaaaaaaaaaaaaaaaaaaaa"/>
    <w:basedOn w:val="a"/>
    <w:rsid w:val="0029478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c">
    <w:name w:val="Hyperlink"/>
    <w:basedOn w:val="a0"/>
    <w:uiPriority w:val="99"/>
    <w:unhideWhenUsed/>
    <w:rsid w:val="008531A9"/>
    <w:rPr>
      <w:color w:val="0000FF" w:themeColor="hyperlink"/>
      <w:u w:val="single"/>
    </w:rPr>
  </w:style>
  <w:style w:type="character" w:styleId="ad">
    <w:name w:val="Unresolved Mention"/>
    <w:basedOn w:val="a0"/>
    <w:uiPriority w:val="99"/>
    <w:semiHidden/>
    <w:unhideWhenUsed/>
    <w:rsid w:val="00853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81355">
      <w:bodyDiv w:val="1"/>
      <w:marLeft w:val="0"/>
      <w:marRight w:val="0"/>
      <w:marTop w:val="0"/>
      <w:marBottom w:val="0"/>
      <w:divBdr>
        <w:top w:val="none" w:sz="0" w:space="0" w:color="auto"/>
        <w:left w:val="none" w:sz="0" w:space="0" w:color="auto"/>
        <w:bottom w:val="none" w:sz="0" w:space="0" w:color="auto"/>
        <w:right w:val="none" w:sz="0" w:space="0" w:color="auto"/>
      </w:divBdr>
    </w:div>
    <w:div w:id="469904722">
      <w:bodyDiv w:val="1"/>
      <w:marLeft w:val="0"/>
      <w:marRight w:val="0"/>
      <w:marTop w:val="0"/>
      <w:marBottom w:val="0"/>
      <w:divBdr>
        <w:top w:val="none" w:sz="0" w:space="0" w:color="auto"/>
        <w:left w:val="none" w:sz="0" w:space="0" w:color="auto"/>
        <w:bottom w:val="none" w:sz="0" w:space="0" w:color="auto"/>
        <w:right w:val="none" w:sz="0" w:space="0" w:color="auto"/>
      </w:divBdr>
    </w:div>
    <w:div w:id="1458447677">
      <w:bodyDiv w:val="1"/>
      <w:marLeft w:val="0"/>
      <w:marRight w:val="0"/>
      <w:marTop w:val="0"/>
      <w:marBottom w:val="0"/>
      <w:divBdr>
        <w:top w:val="none" w:sz="0" w:space="0" w:color="auto"/>
        <w:left w:val="none" w:sz="0" w:space="0" w:color="auto"/>
        <w:bottom w:val="none" w:sz="0" w:space="0" w:color="auto"/>
        <w:right w:val="none" w:sz="0" w:space="0" w:color="auto"/>
      </w:divBdr>
    </w:div>
    <w:div w:id="1783845690">
      <w:bodyDiv w:val="1"/>
      <w:marLeft w:val="0"/>
      <w:marRight w:val="0"/>
      <w:marTop w:val="0"/>
      <w:marBottom w:val="0"/>
      <w:divBdr>
        <w:top w:val="none" w:sz="0" w:space="0" w:color="auto"/>
        <w:left w:val="none" w:sz="0" w:space="0" w:color="auto"/>
        <w:bottom w:val="none" w:sz="0" w:space="0" w:color="auto"/>
        <w:right w:val="none" w:sz="0" w:space="0" w:color="auto"/>
      </w:divBdr>
    </w:div>
    <w:div w:id="1820418174">
      <w:bodyDiv w:val="1"/>
      <w:marLeft w:val="0"/>
      <w:marRight w:val="0"/>
      <w:marTop w:val="0"/>
      <w:marBottom w:val="0"/>
      <w:divBdr>
        <w:top w:val="none" w:sz="0" w:space="0" w:color="auto"/>
        <w:left w:val="none" w:sz="0" w:space="0" w:color="auto"/>
        <w:bottom w:val="none" w:sz="0" w:space="0" w:color="auto"/>
        <w:right w:val="none" w:sz="0" w:space="0" w:color="auto"/>
      </w:divBdr>
    </w:div>
    <w:div w:id="1896698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49719E-782E-4804-BEA9-BB0CC3D30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7352</Words>
  <Characters>4192</Characters>
  <Application>Microsoft Office Word</Application>
  <DocSecurity>0</DocSecurity>
  <Lines>34</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WolfishLair</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5</cp:revision>
  <cp:lastPrinted>2026-06-16T06:52:00Z</cp:lastPrinted>
  <dcterms:created xsi:type="dcterms:W3CDTF">2026-06-16T06:12:00Z</dcterms:created>
  <dcterms:modified xsi:type="dcterms:W3CDTF">2026-06-16T07:04:00Z</dcterms:modified>
</cp:coreProperties>
</file>