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Spec="center" w:tblpY="1"/>
        <w:tblOverlap w:val="never"/>
        <w:tblW w:w="1006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5240"/>
        <w:gridCol w:w="1276"/>
        <w:gridCol w:w="1559"/>
        <w:gridCol w:w="1560"/>
      </w:tblGrid>
      <w:tr w:rsidR="00F84EEC" w:rsidRPr="002F07A8" w14:paraId="3D9DE248" w14:textId="77777777" w:rsidTr="0058483E">
        <w:trPr>
          <w:trHeight w:val="1466"/>
          <w:jc w:val="center"/>
        </w:trPr>
        <w:tc>
          <w:tcPr>
            <w:tcW w:w="10065" w:type="dxa"/>
            <w:gridSpan w:val="5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C76BCFF" w14:textId="2B2F79F3" w:rsidR="00F84EEC" w:rsidRPr="00E42814" w:rsidRDefault="00871B87" w:rsidP="00871B87">
            <w:pPr>
              <w:spacing w:after="0" w:line="240" w:lineRule="auto"/>
              <w:ind w:left="513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                 </w:t>
            </w:r>
            <w:r w:rsidR="00F84EEC"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Додаток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  <w:p w14:paraId="423D3E94" w14:textId="77777777" w:rsidR="00F84EEC" w:rsidRPr="002F07A8" w:rsidRDefault="00F84EEC" w:rsidP="0058483E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рішення  Чорноморської міської ради</w:t>
            </w:r>
          </w:p>
          <w:p w14:paraId="268F304A" w14:textId="2ADCE131" w:rsidR="00F84EEC" w:rsidRPr="002F07A8" w:rsidRDefault="00F84EEC" w:rsidP="00C74D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                                                                                </w:t>
            </w:r>
            <w:r w:rsidR="00061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19.06.2026 № 1121-VIII</w:t>
            </w:r>
          </w:p>
          <w:p w14:paraId="4C323812" w14:textId="2F11F20C" w:rsidR="00F84EEC" w:rsidRPr="00751B3D" w:rsidRDefault="00F84EEC" w:rsidP="00751B3D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  <w:r w:rsidR="00751B3D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Розподіл</w:t>
            </w:r>
            <w:r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B01201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майна</w:t>
            </w:r>
            <w:r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  <w:r w:rsidR="00751B3D" w:rsidRPr="00C74D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 витрат з надання п</w:t>
            </w:r>
            <w:r w:rsidR="00751B3D" w:rsidRPr="00C7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ослуг із встановлення та налаштування обладнання</w:t>
            </w:r>
            <w:r w:rsidR="00751B3D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 </w:t>
            </w:r>
            <w:r w:rsidR="00C906B2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як</w:t>
            </w:r>
            <w:r w:rsidR="00021B6B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</w:t>
            </w:r>
            <w:r w:rsidR="00751B3D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прийнят</w:t>
            </w:r>
            <w:r w:rsidR="00021B6B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</w:t>
            </w:r>
            <w:r w:rsidR="00751B3D" w:rsidRPr="00C7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до комунальної власності Чорноморської міської територіальної громади </w:t>
            </w:r>
            <w:r w:rsidR="00751B3D" w:rsidRPr="00C74D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рамках Програми </w:t>
            </w:r>
            <w:proofErr w:type="spellStart"/>
            <w:r w:rsidR="00751B3D" w:rsidRPr="00C74D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Polaris</w:t>
            </w:r>
            <w:proofErr w:type="spellEnd"/>
            <w:r w:rsidR="00751B3D" w:rsidRPr="00C74D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«Підтримка багаторівневого врядування в Україні», що впроваджується SALAR </w:t>
            </w:r>
            <w:proofErr w:type="spellStart"/>
            <w:r w:rsidR="00751B3D" w:rsidRPr="00C74D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International</w:t>
            </w:r>
            <w:proofErr w:type="spellEnd"/>
            <w:r w:rsidR="00751B3D" w:rsidRPr="00C74DD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фінансової підтримки Швеції</w:t>
            </w:r>
          </w:p>
        </w:tc>
      </w:tr>
      <w:tr w:rsidR="00F84EEC" w:rsidRPr="002F07A8" w14:paraId="34C7EBD1" w14:textId="77777777" w:rsidTr="0058483E">
        <w:trPr>
          <w:trHeight w:val="273"/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1805EF7" w14:textId="77777777" w:rsidR="00F84EEC" w:rsidRPr="002F07A8" w:rsidRDefault="00F84EEC" w:rsidP="00584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27E9E" w:rsidRPr="00491EDF" w14:paraId="46DA36A6" w14:textId="77777777" w:rsidTr="0058483E">
        <w:trPr>
          <w:trHeight w:val="534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3E519" w14:textId="77777777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№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8B3E4" w14:textId="689CA765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hAnsi="Times New Roman" w:cs="Times New Roman"/>
              </w:rPr>
              <w:t>Товари та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2A1A6F" w14:textId="25D147E7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hAnsi="Times New Roman" w:cs="Times New Roman"/>
              </w:rPr>
              <w:t xml:space="preserve">Кількість, </w:t>
            </w:r>
            <w:proofErr w:type="spellStart"/>
            <w:r w:rsidRPr="00213D34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44CE52" w14:textId="68406A81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hAnsi="Times New Roman" w:cs="Times New Roman"/>
              </w:rPr>
              <w:t>Ціна за од. без ПДВ, грн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A8192A" w14:textId="5C4226DF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Загальна сума без ПДВ, грн</w:t>
            </w:r>
          </w:p>
        </w:tc>
      </w:tr>
      <w:tr w:rsidR="001D659F" w:rsidRPr="00491EDF" w14:paraId="76D8C255" w14:textId="77777777" w:rsidTr="0058483E">
        <w:trPr>
          <w:trHeight w:val="389"/>
          <w:tblHeader/>
          <w:jc w:val="center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205138" w14:textId="26A7ECC6" w:rsidR="001D659F" w:rsidRPr="00213D34" w:rsidRDefault="003D7982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Для забезпечення діяльності в</w:t>
            </w:r>
            <w:r w:rsidR="001D659F" w:rsidRPr="00213D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ідділу культури Чорноморської міської ради Одеського району Одеської області</w:t>
            </w:r>
          </w:p>
        </w:tc>
      </w:tr>
      <w:tr w:rsidR="00427E9E" w:rsidRPr="002F07A8" w14:paraId="45B18AD1" w14:textId="77777777" w:rsidTr="0058483E">
        <w:trPr>
          <w:trHeight w:val="652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26FFA" w14:textId="2D919049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6EBCC3" w14:textId="207CA930" w:rsidR="00427E9E" w:rsidRPr="00213D34" w:rsidRDefault="00427E9E" w:rsidP="005848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Моноблок 23.8"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Lenovo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ThinkCentre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AIO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neo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50a 24 G5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Intel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i5-13420H / 16 / 512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Intel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HD / W11P / WF / KM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Luna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grey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4C50E4" w14:textId="69736662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C822AE" w14:textId="0B2BB68A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37 966,69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5B4D4F" w14:textId="66444CBC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151 866,76</w:t>
            </w:r>
          </w:p>
        </w:tc>
      </w:tr>
      <w:tr w:rsidR="00427E9E" w:rsidRPr="002F07A8" w14:paraId="1840396D" w14:textId="77777777" w:rsidTr="0058483E">
        <w:trPr>
          <w:trHeight w:val="439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6D49B" w14:textId="62A584F3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171E5F" w14:textId="40518A39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Ноутбук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Lenovo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V15 G5 IRL 15.6" FHD IPS / 15-13420H / 16 / 512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Intel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HD / W11P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Business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black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F4D0BE" w14:textId="13307CF5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8E5A4" w14:textId="524F8C77" w:rsidR="00427E9E" w:rsidRPr="00F81B3D" w:rsidRDefault="00427E9E" w:rsidP="0058483E">
            <w:pPr>
              <w:spacing w:after="24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41 279,22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FBF06" w14:textId="76EA1C48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165 116,88</w:t>
            </w:r>
          </w:p>
        </w:tc>
      </w:tr>
      <w:tr w:rsidR="00427E9E" w:rsidRPr="002F07A8" w14:paraId="2197F11B" w14:textId="77777777" w:rsidTr="0058483E">
        <w:trPr>
          <w:trHeight w:val="50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EE8E7" w14:textId="2860B817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val="en-US" w:eastAsia="uk-UA"/>
              </w:rPr>
              <w:t>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F9C48C" w14:textId="6E792261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ДБЖ APC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Back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UPS BV 650VA, (BV650I-GR),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Schuko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F63EE0" w14:textId="3828CBC4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D6CF59" w14:textId="50CC9256" w:rsidR="00427E9E" w:rsidRPr="00F81B3D" w:rsidRDefault="00427E9E" w:rsidP="0058483E">
            <w:pPr>
              <w:spacing w:after="24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3 414,45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42FAB0" w14:textId="06E2BDF9" w:rsidR="00427E9E" w:rsidRPr="00F81B3D" w:rsidRDefault="00427E9E" w:rsidP="00A5006A">
            <w:pPr>
              <w:spacing w:after="24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13 657,80</w:t>
            </w:r>
          </w:p>
        </w:tc>
      </w:tr>
      <w:tr w:rsidR="00427E9E" w:rsidRPr="002F07A8" w14:paraId="099CAF1C" w14:textId="77777777" w:rsidTr="0058483E">
        <w:trPr>
          <w:trHeight w:val="575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E7D28F" w14:textId="21830267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val="en-US" w:eastAsia="uk-UA"/>
              </w:rPr>
              <w:t>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8575C5" w14:textId="7EE05E9F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Мишка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Defender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Optimum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MB-160, 3кн., 1000dpi, чорна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03B46C" w14:textId="009AEC8E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2D735F" w14:textId="1A87718F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101,92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FFB69" w14:textId="41641743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407,6</w:t>
            </w:r>
            <w:r w:rsidR="00A5006A" w:rsidRPr="00F81B3D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</w:tr>
      <w:tr w:rsidR="00427E9E" w:rsidRPr="002F07A8" w14:paraId="4B34560B" w14:textId="77777777" w:rsidTr="0058483E">
        <w:trPr>
          <w:trHeight w:val="25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C5CFB3" w14:textId="39FFFE2A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val="en-US" w:eastAsia="uk-UA"/>
              </w:rPr>
              <w:t>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BE0C73" w14:textId="368CE30A" w:rsidR="00427E9E" w:rsidRPr="00213D34" w:rsidRDefault="00427E9E" w:rsidP="005848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Разом по відділу культури Чорноморської міської ради Одеського району Одеської області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F06C86" w14:textId="22E77A65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8014DE" w14:textId="6EE00332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9538E" w14:textId="77777777" w:rsidR="00427E9E" w:rsidRPr="00F81B3D" w:rsidRDefault="00427E9E" w:rsidP="0058483E">
            <w:pPr>
              <w:spacing w:after="240"/>
              <w:rPr>
                <w:rFonts w:ascii="Times New Roman" w:eastAsia="Times New Roman" w:hAnsi="Times New Roman" w:cs="Times New Roman"/>
                <w:lang w:eastAsia="uk-UA"/>
              </w:rPr>
            </w:pPr>
            <w:r w:rsidRPr="00F81B3D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331 049,12</w:t>
            </w:r>
          </w:p>
          <w:p w14:paraId="319F66B7" w14:textId="2E816A40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E9E" w:rsidRPr="002F07A8" w14:paraId="31012AC5" w14:textId="77777777" w:rsidTr="0058483E">
        <w:trPr>
          <w:trHeight w:val="256"/>
          <w:tblHeader/>
          <w:jc w:val="center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C4626F" w14:textId="02BACD28" w:rsidR="00427E9E" w:rsidRPr="00213D34" w:rsidRDefault="003D7982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Для забезпечення діяльності </w:t>
            </w:r>
            <w:r w:rsidR="0077164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виконавчого </w:t>
            </w:r>
            <w:r w:rsidR="004C70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</w:t>
            </w:r>
            <w:r w:rsidR="0077164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оміт</w:t>
            </w:r>
            <w:r w:rsidR="004C70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е</w:t>
            </w:r>
            <w:r w:rsidR="0077164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r w:rsidR="0077164E" w:rsidRPr="00213D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Чорноморської міської ради Одеського району Одеської області</w:t>
            </w:r>
          </w:p>
        </w:tc>
      </w:tr>
      <w:tr w:rsidR="00427E9E" w:rsidRPr="002F07A8" w14:paraId="2D9C4B5C" w14:textId="77777777" w:rsidTr="0058483E">
        <w:trPr>
          <w:trHeight w:val="25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435B77" w14:textId="6AD6922B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5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8CE68" w14:textId="5A7D3884" w:rsidR="00427E9E" w:rsidRPr="00213D34" w:rsidRDefault="00427E9E" w:rsidP="00584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Ноутбук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Lenovo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V15 G5 IRL 15.6" FHD IPS / 15-13420H / 16 / 512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Intel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HD / W11P /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Business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black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B32E04" w14:textId="10EE0F60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F93F2D" w14:textId="17D08D2D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41 279,22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FE29F4" w14:textId="5C6BB3BD" w:rsidR="00427E9E" w:rsidRPr="00F81B3D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1B3D">
              <w:rPr>
                <w:rFonts w:ascii="Times New Roman" w:eastAsia="Times New Roman" w:hAnsi="Times New Roman" w:cs="Times New Roman"/>
                <w:lang w:eastAsia="uk-UA"/>
              </w:rPr>
              <w:t>123 837,66</w:t>
            </w:r>
          </w:p>
        </w:tc>
      </w:tr>
      <w:tr w:rsidR="00427E9E" w:rsidRPr="002F07A8" w14:paraId="60EBD444" w14:textId="77777777" w:rsidTr="0058483E">
        <w:trPr>
          <w:trHeight w:val="510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866FF4" w14:textId="0AF5257B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81C199" w14:textId="3224EEF6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Проектор BENQ MW560, DLP, WXGA, 4000Lm, 20000:1, D-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sub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, HDMI, білий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ED023E" w14:textId="4DF034B3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7BE170" w14:textId="13228EFF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17 581,89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CEC1C0" w14:textId="38BD5D8D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17 581,89</w:t>
            </w:r>
          </w:p>
        </w:tc>
      </w:tr>
      <w:tr w:rsidR="00427E9E" w:rsidRPr="002F07A8" w14:paraId="31F665B3" w14:textId="77777777" w:rsidTr="0058483E">
        <w:trPr>
          <w:trHeight w:val="25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1A2911" w14:textId="445F12E8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A64613" w14:textId="07ADD9EA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БФП А4 ч/б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Canon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i-SENSYS MF463dw II 3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Wi-Fi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DAF2AA" w14:textId="338DAADE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9C1A3C" w14:textId="5CE0DDB7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20 333,84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0F151" w14:textId="4C92A664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61 001,52</w:t>
            </w:r>
          </w:p>
        </w:tc>
      </w:tr>
      <w:tr w:rsidR="00427E9E" w:rsidRPr="002F07A8" w14:paraId="42EC61A6" w14:textId="77777777" w:rsidTr="0058483E">
        <w:trPr>
          <w:trHeight w:val="25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8D0DD3" w14:textId="581D51D0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581E4F" w14:textId="4636CA10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Універсальна Мобільна Батарея ATRIA 30000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mAh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160W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Blue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1xUSB, 2xUSB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Type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-C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laptop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/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phone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8FA18D" w14:textId="3EF2AE8A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358ACB" w14:textId="7F1EBF18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3 924,07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5C2461" w14:textId="27FF671D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27 468,49</w:t>
            </w:r>
          </w:p>
        </w:tc>
      </w:tr>
      <w:tr w:rsidR="00427E9E" w:rsidRPr="002F07A8" w14:paraId="53169DF1" w14:textId="77777777" w:rsidTr="0058483E">
        <w:trPr>
          <w:trHeight w:val="25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F0303A" w14:textId="49867E9A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76EFBF" w14:textId="671FBED0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Мережевий подовжувач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Maxxter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, 3.0м, 5 розеток, чорний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D84196" w14:textId="5316D6AA" w:rsidR="00427E9E" w:rsidRPr="00213D34" w:rsidRDefault="00427E9E" w:rsidP="0058483E">
            <w:pPr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8F11B" w14:textId="2C2F9E69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214,04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914BD3" w14:textId="6C8C2C2A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856,16</w:t>
            </w:r>
          </w:p>
        </w:tc>
      </w:tr>
      <w:tr w:rsidR="00427E9E" w:rsidRPr="002F07A8" w14:paraId="69AAB89B" w14:textId="77777777" w:rsidTr="0058483E">
        <w:trPr>
          <w:trHeight w:val="44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F74D84" w14:textId="7B1F6080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65C593" w14:textId="6B62FF3F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Мишка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Defender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Optimum</w:t>
            </w:r>
            <w:proofErr w:type="spellEnd"/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 xml:space="preserve"> MB-160, 3кн., 1000dpi, чорна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5985BA" w14:textId="4FE6FE95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6BE492" w14:textId="6BC18D24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101,92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103414" w14:textId="06AD9BE0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305,76</w:t>
            </w:r>
          </w:p>
        </w:tc>
      </w:tr>
      <w:tr w:rsidR="00427E9E" w:rsidRPr="002F07A8" w14:paraId="4372AD90" w14:textId="77777777" w:rsidTr="0058483E">
        <w:trPr>
          <w:trHeight w:val="256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CD65D6" w14:textId="1A5C3C4B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C88768" w14:textId="5DC9AE01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Послуги із встановлення та налаштування обладнання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F9854" w14:textId="1D254364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3B41E" w14:textId="5B930E4D" w:rsidR="00427E9E" w:rsidRPr="0058483E" w:rsidRDefault="00427E9E" w:rsidP="0058483E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5 351,01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FFEDC8" w14:textId="18324980" w:rsidR="00427E9E" w:rsidRPr="00213D34" w:rsidRDefault="00427E9E" w:rsidP="0058483E">
            <w:pPr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5 351,01</w:t>
            </w:r>
          </w:p>
          <w:p w14:paraId="071172ED" w14:textId="4B3629F9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E9E" w:rsidRPr="002F07A8" w14:paraId="49600987" w14:textId="77777777" w:rsidTr="0058483E">
        <w:trPr>
          <w:trHeight w:val="771"/>
          <w:tblHeader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763BA2" w14:textId="682FB1FE" w:rsidR="00427E9E" w:rsidRPr="00213D34" w:rsidRDefault="00213D34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DA99CE" w14:textId="7A6C4F6E" w:rsidR="00427E9E" w:rsidRPr="00213D34" w:rsidRDefault="00427E9E" w:rsidP="0058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Разом по </w:t>
            </w:r>
            <w:r w:rsidR="00881F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виконавчому коміт</w:t>
            </w:r>
            <w:r w:rsidR="00DF43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е</w:t>
            </w:r>
            <w:r w:rsidR="00881F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ту </w:t>
            </w:r>
            <w:r w:rsidR="00881F9F" w:rsidRPr="00213D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r w:rsidRPr="00213D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Чорноморської міської ради Одеського району Одеської області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4B5984" w14:textId="04F5DBC6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B5E328" w14:textId="631703B3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720CC1" w14:textId="7AD66CE2" w:rsidR="00427E9E" w:rsidRPr="00213D34" w:rsidRDefault="00427E9E" w:rsidP="00584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3D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</w:t>
            </w:r>
            <w:r w:rsidR="007E020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</w:t>
            </w:r>
            <w:r w:rsidRPr="00213D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402,49</w:t>
            </w:r>
          </w:p>
        </w:tc>
      </w:tr>
      <w:tr w:rsidR="0058483E" w:rsidRPr="002F07A8" w14:paraId="1758E6C0" w14:textId="77777777" w:rsidTr="007B7A9B">
        <w:trPr>
          <w:trHeight w:val="348"/>
          <w:jc w:val="center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727C06" w14:textId="59FE7140" w:rsidR="0058483E" w:rsidRPr="00213D34" w:rsidRDefault="0058483E" w:rsidP="00584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213D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Загальна вартість без ПДВ (ГРН):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C08C3" w14:textId="52E82A59" w:rsidR="0058483E" w:rsidRPr="00213D34" w:rsidRDefault="0058483E" w:rsidP="0058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58483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567 451,61</w:t>
            </w:r>
          </w:p>
        </w:tc>
      </w:tr>
    </w:tbl>
    <w:p w14:paraId="6E92669E" w14:textId="77777777" w:rsidR="0058483E" w:rsidRDefault="0058483E" w:rsidP="00403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97DFEC" w14:textId="77777777" w:rsidR="00C74DD4" w:rsidRDefault="00C74DD4" w:rsidP="00C74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В.о. начальника відділу енергоефективності</w:t>
      </w:r>
    </w:p>
    <w:p w14:paraId="50761E7A" w14:textId="77777777" w:rsidR="00C74DD4" w:rsidRDefault="00C74DD4" w:rsidP="00C74D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 грантової діяльності                                                               Тетяна ШКУРОПАТ  </w:t>
      </w:r>
    </w:p>
    <w:sectPr w:rsidR="00C74DD4" w:rsidSect="00B54F1F">
      <w:headerReference w:type="default" r:id="rId7"/>
      <w:pgSz w:w="11906" w:h="16838"/>
      <w:pgMar w:top="851" w:right="851" w:bottom="1134" w:left="1701" w:header="28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28BD" w14:textId="77777777" w:rsidR="00A202CF" w:rsidRDefault="00A202CF" w:rsidP="002507CF">
      <w:pPr>
        <w:spacing w:after="0" w:line="240" w:lineRule="auto"/>
      </w:pPr>
      <w:r>
        <w:separator/>
      </w:r>
    </w:p>
  </w:endnote>
  <w:endnote w:type="continuationSeparator" w:id="0">
    <w:p w14:paraId="4EFEF569" w14:textId="77777777" w:rsidR="00A202CF" w:rsidRDefault="00A202CF" w:rsidP="0025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02B4D" w14:textId="77777777" w:rsidR="00A202CF" w:rsidRDefault="00A202CF" w:rsidP="002507CF">
      <w:pPr>
        <w:spacing w:after="0" w:line="240" w:lineRule="auto"/>
      </w:pPr>
      <w:r>
        <w:separator/>
      </w:r>
    </w:p>
  </w:footnote>
  <w:footnote w:type="continuationSeparator" w:id="0">
    <w:p w14:paraId="567C9451" w14:textId="77777777" w:rsidR="00A202CF" w:rsidRDefault="00A202CF" w:rsidP="0025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1648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D0E0A7" w14:textId="0707BD06" w:rsidR="00803785" w:rsidRPr="00803785" w:rsidRDefault="00803785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lang w:val="ru-RU"/>
          </w:rPr>
          <w:t xml:space="preserve">                                                                                       </w:t>
        </w:r>
        <w:r w:rsidRPr="00803785">
          <w:rPr>
            <w:rFonts w:ascii="Times New Roman" w:hAnsi="Times New Roman" w:cs="Times New Roman"/>
          </w:rPr>
          <w:fldChar w:fldCharType="begin"/>
        </w:r>
        <w:r w:rsidRPr="00803785">
          <w:rPr>
            <w:rFonts w:ascii="Times New Roman" w:hAnsi="Times New Roman" w:cs="Times New Roman"/>
          </w:rPr>
          <w:instrText>PAGE   \* MERGEFORMAT</w:instrText>
        </w:r>
        <w:r w:rsidRPr="00803785">
          <w:rPr>
            <w:rFonts w:ascii="Times New Roman" w:hAnsi="Times New Roman" w:cs="Times New Roman"/>
          </w:rPr>
          <w:fldChar w:fldCharType="separate"/>
        </w:r>
        <w:r w:rsidRPr="00803785">
          <w:rPr>
            <w:rFonts w:ascii="Times New Roman" w:hAnsi="Times New Roman" w:cs="Times New Roman"/>
          </w:rPr>
          <w:t>2</w:t>
        </w:r>
        <w:r w:rsidRPr="00803785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  <w:lang w:val="ru-RU"/>
          </w:rPr>
          <w:t xml:space="preserve">                                           </w:t>
        </w:r>
        <w:r w:rsidRPr="00803785">
          <w:rPr>
            <w:rFonts w:ascii="Times New Roman" w:hAnsi="Times New Roman" w:cs="Times New Roman"/>
            <w:lang w:val="ru-RU"/>
          </w:rPr>
          <w:t xml:space="preserve"> Продовження додатка 2</w:t>
        </w:r>
      </w:p>
    </w:sdtContent>
  </w:sdt>
  <w:p w14:paraId="75A1F1CB" w14:textId="199D3397" w:rsidR="00334DF9" w:rsidRPr="00803785" w:rsidRDefault="00334DF9" w:rsidP="00334DF9">
    <w:pPr>
      <w:pStyle w:val="a3"/>
      <w:jc w:val="right"/>
      <w:rPr>
        <w:rFonts w:ascii="Times New Roman" w:hAnsi="Times New Roman" w:cs="Times New Roman"/>
        <w:sz w:val="20"/>
        <w:szCs w:val="2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7A8"/>
    <w:rsid w:val="000004AD"/>
    <w:rsid w:val="00004C15"/>
    <w:rsid w:val="00021B6B"/>
    <w:rsid w:val="00022721"/>
    <w:rsid w:val="00061278"/>
    <w:rsid w:val="000B4BD0"/>
    <w:rsid w:val="00111408"/>
    <w:rsid w:val="001334CA"/>
    <w:rsid w:val="001400F2"/>
    <w:rsid w:val="001C7C09"/>
    <w:rsid w:val="001D659F"/>
    <w:rsid w:val="001F7A2F"/>
    <w:rsid w:val="00211F61"/>
    <w:rsid w:val="00213D34"/>
    <w:rsid w:val="002368D3"/>
    <w:rsid w:val="002507CF"/>
    <w:rsid w:val="00265521"/>
    <w:rsid w:val="002A1E40"/>
    <w:rsid w:val="002A3EEF"/>
    <w:rsid w:val="002C6BDB"/>
    <w:rsid w:val="002F07A8"/>
    <w:rsid w:val="00334DF9"/>
    <w:rsid w:val="00340E5F"/>
    <w:rsid w:val="00375F93"/>
    <w:rsid w:val="003D059F"/>
    <w:rsid w:val="003D7982"/>
    <w:rsid w:val="00403ED1"/>
    <w:rsid w:val="00427E9E"/>
    <w:rsid w:val="00461582"/>
    <w:rsid w:val="00491EDF"/>
    <w:rsid w:val="004C709A"/>
    <w:rsid w:val="004F1210"/>
    <w:rsid w:val="00510E29"/>
    <w:rsid w:val="00514964"/>
    <w:rsid w:val="00520A05"/>
    <w:rsid w:val="00555D5B"/>
    <w:rsid w:val="0058483E"/>
    <w:rsid w:val="005B0E31"/>
    <w:rsid w:val="005B1C50"/>
    <w:rsid w:val="005E15FD"/>
    <w:rsid w:val="005F1949"/>
    <w:rsid w:val="00626335"/>
    <w:rsid w:val="00664A3A"/>
    <w:rsid w:val="006847CD"/>
    <w:rsid w:val="006A1740"/>
    <w:rsid w:val="006C1E3A"/>
    <w:rsid w:val="006E0EA8"/>
    <w:rsid w:val="006E1983"/>
    <w:rsid w:val="0070505E"/>
    <w:rsid w:val="00710133"/>
    <w:rsid w:val="00751B3D"/>
    <w:rsid w:val="0075737E"/>
    <w:rsid w:val="0077164E"/>
    <w:rsid w:val="007E020E"/>
    <w:rsid w:val="00803785"/>
    <w:rsid w:val="008148C8"/>
    <w:rsid w:val="00824728"/>
    <w:rsid w:val="008341B6"/>
    <w:rsid w:val="0086554B"/>
    <w:rsid w:val="00871B87"/>
    <w:rsid w:val="00881F9F"/>
    <w:rsid w:val="008B2E83"/>
    <w:rsid w:val="00941545"/>
    <w:rsid w:val="00950612"/>
    <w:rsid w:val="00961A4D"/>
    <w:rsid w:val="00961EC2"/>
    <w:rsid w:val="00992BEC"/>
    <w:rsid w:val="00A07EC5"/>
    <w:rsid w:val="00A202CF"/>
    <w:rsid w:val="00A24F8C"/>
    <w:rsid w:val="00A37D55"/>
    <w:rsid w:val="00A37E0D"/>
    <w:rsid w:val="00A5006A"/>
    <w:rsid w:val="00A61740"/>
    <w:rsid w:val="00AD0534"/>
    <w:rsid w:val="00B01201"/>
    <w:rsid w:val="00B1287E"/>
    <w:rsid w:val="00B24948"/>
    <w:rsid w:val="00B52A27"/>
    <w:rsid w:val="00B54F1F"/>
    <w:rsid w:val="00B56195"/>
    <w:rsid w:val="00B71B80"/>
    <w:rsid w:val="00B759E7"/>
    <w:rsid w:val="00C3344B"/>
    <w:rsid w:val="00C64770"/>
    <w:rsid w:val="00C74DD4"/>
    <w:rsid w:val="00C82E6F"/>
    <w:rsid w:val="00C906B2"/>
    <w:rsid w:val="00C94232"/>
    <w:rsid w:val="00D3576C"/>
    <w:rsid w:val="00D57E44"/>
    <w:rsid w:val="00D95D2D"/>
    <w:rsid w:val="00DA3FB3"/>
    <w:rsid w:val="00DC6B25"/>
    <w:rsid w:val="00DC6CA9"/>
    <w:rsid w:val="00DE7DD4"/>
    <w:rsid w:val="00DF434A"/>
    <w:rsid w:val="00E02B01"/>
    <w:rsid w:val="00E23E43"/>
    <w:rsid w:val="00E2761F"/>
    <w:rsid w:val="00E42814"/>
    <w:rsid w:val="00E55FB9"/>
    <w:rsid w:val="00E61898"/>
    <w:rsid w:val="00E71C95"/>
    <w:rsid w:val="00E72E0D"/>
    <w:rsid w:val="00EA181D"/>
    <w:rsid w:val="00EA3B90"/>
    <w:rsid w:val="00EA4E14"/>
    <w:rsid w:val="00EB38AE"/>
    <w:rsid w:val="00ED7B1F"/>
    <w:rsid w:val="00EF48F1"/>
    <w:rsid w:val="00F026C2"/>
    <w:rsid w:val="00F15826"/>
    <w:rsid w:val="00F209A2"/>
    <w:rsid w:val="00F81B3D"/>
    <w:rsid w:val="00F84EEC"/>
    <w:rsid w:val="00FA4BD2"/>
    <w:rsid w:val="00FC49A8"/>
    <w:rsid w:val="00FE1358"/>
    <w:rsid w:val="00FF0087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6F6C"/>
  <w15:chartTrackingRefBased/>
  <w15:docId w15:val="{335B92A9-19EE-49A9-B9DA-8B47478C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507CF"/>
  </w:style>
  <w:style w:type="paragraph" w:styleId="a5">
    <w:name w:val="footer"/>
    <w:basedOn w:val="a"/>
    <w:link w:val="a6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507CF"/>
  </w:style>
  <w:style w:type="paragraph" w:styleId="a7">
    <w:name w:val="No Spacing"/>
    <w:uiPriority w:val="1"/>
    <w:qFormat/>
    <w:rsid w:val="006C1E3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105">
          <w:marLeft w:val="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6D6C6-649B-4EFA-8DD9-DD05AE66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1435</Words>
  <Characters>819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Shkurkoyana@outlook.com</dc:creator>
  <cp:keywords/>
  <dc:description/>
  <cp:lastModifiedBy>Tofan</cp:lastModifiedBy>
  <cp:revision>15</cp:revision>
  <cp:lastPrinted>2026-06-12T10:15:00Z</cp:lastPrinted>
  <dcterms:created xsi:type="dcterms:W3CDTF">2026-06-11T12:06:00Z</dcterms:created>
  <dcterms:modified xsi:type="dcterms:W3CDTF">2026-06-22T10:20:00Z</dcterms:modified>
</cp:coreProperties>
</file>