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AACB7" w14:textId="614F0E22" w:rsidR="000D16A1" w:rsidRPr="000D16A1" w:rsidRDefault="000D16A1" w:rsidP="000D16A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r w:rsidRPr="000D16A1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6A6AC815" wp14:editId="55455EB4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0AF36" w14:textId="77777777" w:rsidR="000D16A1" w:rsidRPr="000D16A1" w:rsidRDefault="000D16A1" w:rsidP="000D16A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0D16A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571E9670" w14:textId="77777777" w:rsidR="000D16A1" w:rsidRPr="000D16A1" w:rsidRDefault="000D16A1" w:rsidP="000D16A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0D16A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4B7E2F36" w14:textId="77777777" w:rsidR="000D16A1" w:rsidRPr="000D16A1" w:rsidRDefault="000D16A1" w:rsidP="000D16A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0D16A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</w:t>
      </w:r>
      <w:r w:rsidRPr="000D16A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Р О З П О Р Я Д Ж Е Н </w:t>
      </w:r>
      <w:proofErr w:type="spellStart"/>
      <w:r w:rsidRPr="000D16A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Н</w:t>
      </w:r>
      <w:proofErr w:type="spellEnd"/>
      <w:r w:rsidRPr="000D16A1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Я</w:t>
      </w:r>
    </w:p>
    <w:p w14:paraId="42E6135E" w14:textId="77777777" w:rsidR="000D16A1" w:rsidRPr="000D16A1" w:rsidRDefault="000D16A1" w:rsidP="000D16A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0F81D471" w14:textId="77777777" w:rsidR="000D16A1" w:rsidRPr="000D16A1" w:rsidRDefault="000D16A1" w:rsidP="000D16A1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02BFBDFC" w14:textId="68EAFA71" w:rsidR="000D16A1" w:rsidRPr="000D16A1" w:rsidRDefault="000D16A1" w:rsidP="000D16A1">
      <w:pPr>
        <w:tabs>
          <w:tab w:val="left" w:pos="7785"/>
        </w:tabs>
        <w:suppressAutoHyphens/>
        <w:rPr>
          <w:bCs/>
          <w:lang w:val="en-US" w:eastAsia="zh-CN"/>
        </w:rPr>
      </w:pPr>
      <w:r w:rsidRPr="000D16A1">
        <w:rPr>
          <w:noProof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7149F82" wp14:editId="2025E5BB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1F831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0D16A1">
        <w:rPr>
          <w:noProof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D380D7F" wp14:editId="1AC0BC34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7D913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0" w:name="_Hlk178325149"/>
      <w:r w:rsidRPr="000D16A1">
        <w:rPr>
          <w:b/>
          <w:sz w:val="36"/>
          <w:szCs w:val="36"/>
          <w:lang w:val="ru-RU" w:eastAsia="zh-CN"/>
        </w:rPr>
        <w:t xml:space="preserve">     </w:t>
      </w:r>
      <w:r w:rsidRPr="000D16A1">
        <w:rPr>
          <w:b/>
          <w:sz w:val="36"/>
          <w:szCs w:val="36"/>
          <w:lang w:eastAsia="zh-CN"/>
        </w:rPr>
        <w:t>0</w:t>
      </w:r>
      <w:r w:rsidRPr="000D16A1">
        <w:rPr>
          <w:b/>
          <w:sz w:val="36"/>
          <w:szCs w:val="36"/>
          <w:lang w:val="en-US" w:eastAsia="zh-CN"/>
        </w:rPr>
        <w:t>2</w:t>
      </w:r>
      <w:r w:rsidRPr="000D16A1">
        <w:rPr>
          <w:b/>
          <w:sz w:val="36"/>
          <w:szCs w:val="36"/>
          <w:lang w:eastAsia="zh-CN"/>
        </w:rPr>
        <w:t>.</w:t>
      </w:r>
      <w:r w:rsidRPr="000D16A1">
        <w:rPr>
          <w:b/>
          <w:sz w:val="36"/>
          <w:szCs w:val="36"/>
          <w:lang w:val="en-US" w:eastAsia="zh-CN"/>
        </w:rPr>
        <w:t>0</w:t>
      </w:r>
      <w:r w:rsidRPr="000D16A1">
        <w:rPr>
          <w:b/>
          <w:sz w:val="36"/>
          <w:szCs w:val="36"/>
          <w:lang w:eastAsia="zh-CN"/>
        </w:rPr>
        <w:t>7.</w:t>
      </w:r>
      <w:r w:rsidRPr="000D16A1">
        <w:rPr>
          <w:b/>
          <w:sz w:val="36"/>
          <w:szCs w:val="36"/>
          <w:lang w:val="ru-RU" w:eastAsia="zh-CN"/>
        </w:rPr>
        <w:t>202</w:t>
      </w:r>
      <w:r w:rsidRPr="000D16A1">
        <w:rPr>
          <w:b/>
          <w:sz w:val="36"/>
          <w:szCs w:val="36"/>
          <w:lang w:val="en-US" w:eastAsia="zh-CN"/>
        </w:rPr>
        <w:t>6</w:t>
      </w:r>
      <w:r w:rsidRPr="000D16A1">
        <w:rPr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0D16A1">
        <w:rPr>
          <w:b/>
          <w:sz w:val="36"/>
          <w:szCs w:val="36"/>
          <w:lang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40"/>
      <w:r w:rsidRPr="000D16A1">
        <w:rPr>
          <w:b/>
          <w:sz w:val="36"/>
          <w:szCs w:val="36"/>
          <w:lang w:eastAsia="zh-CN"/>
        </w:rPr>
        <w:t>1</w:t>
      </w:r>
      <w:bookmarkEnd w:id="37"/>
      <w:bookmarkEnd w:id="38"/>
      <w:bookmarkEnd w:id="39"/>
      <w:r w:rsidRPr="000D16A1">
        <w:rPr>
          <w:b/>
          <w:sz w:val="36"/>
          <w:szCs w:val="36"/>
          <w:lang w:val="en-US" w:eastAsia="zh-CN"/>
        </w:rPr>
        <w:t>91</w:t>
      </w:r>
    </w:p>
    <w:p w14:paraId="74697D2E" w14:textId="77777777" w:rsidR="00DB1FD2" w:rsidRDefault="00DB1FD2"/>
    <w:p w14:paraId="0DF43E42" w14:textId="77777777" w:rsidR="00DB1FD2" w:rsidRDefault="00DB1FD2" w:rsidP="00DB1FD2">
      <w:r>
        <w:t xml:space="preserve">Про     надання     матеріальної </w:t>
      </w:r>
    </w:p>
    <w:p w14:paraId="6E0516DB" w14:textId="77777777" w:rsidR="00DB1FD2" w:rsidRDefault="00DB1FD2" w:rsidP="00DB1FD2">
      <w:r>
        <w:t xml:space="preserve">допомоги </w:t>
      </w:r>
      <w:r>
        <w:rPr>
          <w:lang w:val="ru-RU"/>
        </w:rPr>
        <w:t xml:space="preserve">кандидату </w:t>
      </w:r>
      <w:r>
        <w:t xml:space="preserve">в опікуни   </w:t>
      </w:r>
    </w:p>
    <w:p w14:paraId="544AC831" w14:textId="77777777" w:rsidR="00DB1FD2" w:rsidRDefault="00DB1FD2" w:rsidP="00DB1FD2">
      <w:r>
        <w:t xml:space="preserve">---                      </w:t>
      </w:r>
    </w:p>
    <w:p w14:paraId="53EEEAB9" w14:textId="77777777" w:rsidR="00DB1FD2" w:rsidRDefault="00DB1FD2" w:rsidP="00DB1FD2"/>
    <w:p w14:paraId="0FAF9CC4" w14:textId="77777777" w:rsidR="00DB1FD2" w:rsidRDefault="00DB1FD2" w:rsidP="00DB1FD2">
      <w:pPr>
        <w:ind w:right="-284"/>
      </w:pPr>
    </w:p>
    <w:p w14:paraId="5F1DD1B6" w14:textId="77777777" w:rsidR="00DB1FD2" w:rsidRDefault="00DB1FD2" w:rsidP="00DB1FD2">
      <w:pPr>
        <w:numPr>
          <w:ilvl w:val="0"/>
          <w:numId w:val="1"/>
        </w:numPr>
        <w:tabs>
          <w:tab w:val="left" w:pos="1843"/>
        </w:tabs>
        <w:suppressAutoHyphens/>
        <w:ind w:right="-284"/>
        <w:jc w:val="both"/>
      </w:pPr>
      <w:r>
        <w:t xml:space="preserve">        З метою надання одноразової матеріальної допомоги кандидатам в опікуни (піклувальники) на утримання дітей-сиріт та дітей, позбавлених батьківського піклування, які тимчасово влаштовані до їх сімей, на виконання </w:t>
      </w:r>
      <w:r>
        <w:rPr>
          <w:lang w:eastAsia="ar-SA"/>
        </w:rPr>
        <w:t>Міської цільової  програми соціального захисту та надання соціальних послуг населенню Чорноморської  міської територіальної громади на  2026-2028 роки,</w:t>
      </w:r>
      <w:r>
        <w:t xml:space="preserve"> затвердженої рішенням Чорноморської міської ради Одеського району Одеської області від 06.02.2026 № 1036-</w:t>
      </w:r>
      <w:r>
        <w:rPr>
          <w:lang w:val="en-US"/>
        </w:rPr>
        <w:t>V</w:t>
      </w:r>
      <w:r>
        <w:t>ІІІ, рішення виконавчого комітету Чорноморської міської ради Одеського району Одеської області від 10.03.2023 № 68 «Про затвердження порядку надання одноразової матеріальної допомоги кандидатам в опікуни (піклувальники) на утримання тимчасово влаштованих в їх сім’ї дітей-сиріт, дітей, позбавлених батьківського піклування, до прийняття відповідного рішення про призначення їх опікунами (піклувальниками)», керуючись ст. ст. 34, 42, 64 Закону України «Про місцеве самоврядування в Україні»,</w:t>
      </w:r>
    </w:p>
    <w:p w14:paraId="16030A09" w14:textId="77777777" w:rsidR="00DB1FD2" w:rsidRDefault="00DB1FD2" w:rsidP="00DB1FD2">
      <w:pPr>
        <w:ind w:right="-284"/>
      </w:pPr>
    </w:p>
    <w:p w14:paraId="0DA4C9B9" w14:textId="77777777" w:rsidR="00DB1FD2" w:rsidRDefault="00DB1FD2" w:rsidP="00DB1FD2">
      <w:pPr>
        <w:ind w:right="-284"/>
        <w:jc w:val="both"/>
      </w:pPr>
      <w:r>
        <w:t xml:space="preserve">        1. Надати матеріальну допомогу кандидату в опікуни --- на утримання малолітньої --- </w:t>
      </w:r>
      <w:proofErr w:type="spellStart"/>
      <w:r>
        <w:t>р.н</w:t>
      </w:r>
      <w:proofErr w:type="spellEnd"/>
      <w:r>
        <w:t xml:space="preserve">., яка має правовий статус дитини, позбавленої батьківського піклування, в сумі 2000 (дві тисячі) гривень.  </w:t>
      </w:r>
    </w:p>
    <w:p w14:paraId="05DB7881" w14:textId="77777777" w:rsidR="00DB1FD2" w:rsidRDefault="00DB1FD2" w:rsidP="00DB1FD2">
      <w:pPr>
        <w:ind w:right="-284"/>
        <w:jc w:val="both"/>
      </w:pPr>
      <w:r>
        <w:t xml:space="preserve">  </w:t>
      </w:r>
    </w:p>
    <w:p w14:paraId="4FAAAC7A" w14:textId="77777777" w:rsidR="00DB1FD2" w:rsidRDefault="00DB1FD2" w:rsidP="00DB1FD2">
      <w:pPr>
        <w:ind w:right="-284"/>
        <w:jc w:val="both"/>
      </w:pPr>
      <w:r>
        <w:t xml:space="preserve">        2. Начальнику фінансового управління  Чорноморської міської ради Одеського району Одеської області (Ольга Яковенко) перерахувати службі у справах дітей Чорноморської міської ради Одеського району Одеської області 2002,00 грн, з урахуванням 0,1% за послуги банку    (2,00 грн), за рахунок коштів бюджету Чорноморської міської територіальної громади. </w:t>
      </w:r>
    </w:p>
    <w:p w14:paraId="61A7A653" w14:textId="77777777" w:rsidR="00DB1FD2" w:rsidRDefault="00DB1FD2" w:rsidP="00DB1FD2">
      <w:pPr>
        <w:ind w:right="-284"/>
        <w:jc w:val="both"/>
      </w:pPr>
    </w:p>
    <w:p w14:paraId="77A4AE77" w14:textId="77777777" w:rsidR="00DB1FD2" w:rsidRDefault="00DB1FD2" w:rsidP="00DB1FD2">
      <w:pPr>
        <w:ind w:right="-284"/>
        <w:jc w:val="both"/>
      </w:pPr>
      <w:r>
        <w:t xml:space="preserve">        3. Службі у справах дітей Чорноморської міської ради Одеського району Одеської області (Ольга </w:t>
      </w:r>
      <w:proofErr w:type="spellStart"/>
      <w:r>
        <w:t>Лісіцина</w:t>
      </w:r>
      <w:proofErr w:type="spellEnd"/>
      <w:r>
        <w:t>) забезпечити виплату матеріальної допомоги за рахунок коштів, передбачених у кошторисі на фінансування соціальних заходів.</w:t>
      </w:r>
    </w:p>
    <w:p w14:paraId="03C61627" w14:textId="77777777" w:rsidR="00DB1FD2" w:rsidRDefault="00DB1FD2" w:rsidP="00DB1FD2">
      <w:pPr>
        <w:ind w:right="-284" w:firstLine="708"/>
        <w:jc w:val="both"/>
      </w:pPr>
    </w:p>
    <w:p w14:paraId="614C80A7" w14:textId="77777777" w:rsidR="00DB1FD2" w:rsidRDefault="00DB1FD2" w:rsidP="00DB1FD2">
      <w:pPr>
        <w:spacing w:line="276" w:lineRule="auto"/>
        <w:ind w:right="-284"/>
        <w:jc w:val="both"/>
      </w:pPr>
      <w:r>
        <w:t xml:space="preserve">        4.  Контроль за виконанням цього розпорядження покласти на першого заступника міського голови Ігоря </w:t>
      </w:r>
      <w:proofErr w:type="spellStart"/>
      <w:r>
        <w:t>Лубковського</w:t>
      </w:r>
      <w:proofErr w:type="spellEnd"/>
      <w:r>
        <w:t xml:space="preserve">.   </w:t>
      </w:r>
    </w:p>
    <w:p w14:paraId="4EF06022" w14:textId="77777777" w:rsidR="00DB1FD2" w:rsidRDefault="00DB1FD2" w:rsidP="00DB1FD2">
      <w:pPr>
        <w:ind w:right="-284"/>
        <w:jc w:val="both"/>
      </w:pPr>
    </w:p>
    <w:p w14:paraId="76A4CD8B" w14:textId="77777777" w:rsidR="00DB1FD2" w:rsidRDefault="00DB1FD2" w:rsidP="00DB1FD2">
      <w:pPr>
        <w:jc w:val="both"/>
      </w:pPr>
    </w:p>
    <w:p w14:paraId="2B6E3B7E" w14:textId="77777777" w:rsidR="00DB1FD2" w:rsidRDefault="00DB1FD2" w:rsidP="00DB1FD2">
      <w:pPr>
        <w:jc w:val="both"/>
      </w:pPr>
    </w:p>
    <w:p w14:paraId="3EED1D20" w14:textId="77777777" w:rsidR="00DB1FD2" w:rsidRDefault="00DB1FD2" w:rsidP="00DB1FD2">
      <w:pPr>
        <w:jc w:val="both"/>
      </w:pPr>
    </w:p>
    <w:p w14:paraId="298331FD" w14:textId="77777777" w:rsidR="00DB1FD2" w:rsidRDefault="00DB1FD2" w:rsidP="00DB1FD2">
      <w:pPr>
        <w:jc w:val="both"/>
      </w:pPr>
    </w:p>
    <w:p w14:paraId="292176D3" w14:textId="77777777" w:rsidR="00DB1FD2" w:rsidRDefault="00DB1FD2" w:rsidP="00DB1FD2">
      <w:r>
        <w:t xml:space="preserve">              Секретар міської ради                                                                Олена ШОЛАР</w:t>
      </w:r>
    </w:p>
    <w:sectPr w:rsidR="00DB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F04"/>
    <w:rsid w:val="000D16A1"/>
    <w:rsid w:val="007F0F04"/>
    <w:rsid w:val="00DB1FD2"/>
    <w:rsid w:val="00DB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5A5C7"/>
  <w15:chartTrackingRefBased/>
  <w15:docId w15:val="{83E30C30-117F-49F1-8A56-20B1014F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1438</Words>
  <Characters>820</Characters>
  <Application>Microsoft Office Word</Application>
  <DocSecurity>0</DocSecurity>
  <Lines>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SSD_1</dc:creator>
  <cp:keywords/>
  <dc:description/>
  <cp:lastModifiedBy>Admin</cp:lastModifiedBy>
  <cp:revision>3</cp:revision>
  <dcterms:created xsi:type="dcterms:W3CDTF">2026-07-02T10:45:00Z</dcterms:created>
  <dcterms:modified xsi:type="dcterms:W3CDTF">2026-07-02T13:29:00Z</dcterms:modified>
</cp:coreProperties>
</file>