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5805.0" w:type="dxa"/>
        <w:jc w:val="left"/>
        <w:tblInd w:w="4230.0" w:type="dxa"/>
        <w:tblLayout w:type="fixed"/>
        <w:tblLook w:val="0000"/>
      </w:tblPr>
      <w:tblGrid>
        <w:gridCol w:w="5805"/>
        <w:tblGridChange w:id="0">
          <w:tblGrid>
            <w:gridCol w:w="5805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Управління архітектури та містобудування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sz w:val="24"/>
                <w:szCs w:val="24"/>
                <w:u w:val="single"/>
                <w:rtl w:val="0"/>
              </w:rPr>
              <w:t xml:space="preserve">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иконавчого комітету</w:t>
            </w:r>
            <w:r w:rsidDel="00000000" w:rsidR="00000000" w:rsidRPr="00000000">
              <w:rPr>
                <w:sz w:val="24"/>
                <w:szCs w:val="24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Чорноморської міської ради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i w:val="1"/>
                <w:sz w:val="24"/>
                <w:szCs w:val="24"/>
                <w:u w:val="single"/>
                <w:rtl w:val="0"/>
              </w:rPr>
              <w:t xml:space="preserve">Одеського району Одеської області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(виконавчий орган міської ради)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ЗАЯВА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 надання дозволу на розміщення зовнішньої реклами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Заявник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(для юридичної особи - повне найменування розповсюджувача зовнішньої реклами,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для фізичної особи - прізвище, ім'я та по батькові)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Адреса заявника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(для юридичної особи - місцезнаходження, для фізичної особи –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місце проживання, паспортні дані)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207.0" w:type="dxa"/>
        <w:jc w:val="left"/>
        <w:tblInd w:w="-142.0" w:type="dxa"/>
        <w:tblBorders>
          <w:top w:color="000000" w:space="0" w:sz="4" w:val="single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4820"/>
        <w:gridCol w:w="5387"/>
        <w:tblGridChange w:id="0">
          <w:tblGrid>
            <w:gridCol w:w="4820"/>
            <w:gridCol w:w="5387"/>
          </w:tblGrid>
        </w:tblGridChange>
      </w:tblGrid>
      <w:tr>
        <w:trPr>
          <w:cantSplit w:val="0"/>
          <w:trHeight w:val="100" w:hRule="atLeast"/>
          <w:tblHeader w:val="0"/>
        </w:trPr>
        <w:tc>
          <w:tcPr>
            <w:tcBorders>
              <w:top w:color="000000" w:space="0" w:sz="4" w:val="single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Ідентифікаційний код юридичної особи 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або ідентифікаційний номер фізичної особи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Телефон (телефакс)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Прошу надати дозвіл на розміщення зовнішньої реклами за адресою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(повна адреса місця розташування рекламного засобу)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строком на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(літерами)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Згідно статті 11 Закону України «Про захист персональних даних» надаю згоду на обробку та використання моїх персональних даних для здійснення повноважень, пов’язаних із розглядом даної заяви.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Відповідно до статті 11 Закону України «Про інформацію» та статті 7 Закону України «Про доступ до публічної інформації» забороняю без моєї згоди передачу інформації відносно мене та/або підприємства третім особам.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030.0" w:type="dxa"/>
        <w:jc w:val="left"/>
        <w:tblInd w:w="20.999999999999996" w:type="dxa"/>
        <w:tblBorders>
          <w:top w:color="000000" w:space="0" w:sz="4" w:val="single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4515"/>
        <w:gridCol w:w="5515"/>
        <w:tblGridChange w:id="0">
          <w:tblGrid>
            <w:gridCol w:w="4515"/>
            <w:gridCol w:w="5515"/>
          </w:tblGrid>
        </w:tblGridChange>
      </w:tblGrid>
      <w:tr>
        <w:trPr>
          <w:cantSplit w:val="0"/>
          <w:trHeight w:val="100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Перелік документів, що додаються</w:t>
            </w:r>
          </w:p>
        </w:tc>
        <w:tc>
          <w:tcPr>
            <w:tcBorders>
              <w:top w:color="000000" w:space="0" w:sz="0" w:val="nil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0" w:hRule="atLeast"/>
          <w:tblHeader w:val="0"/>
        </w:trPr>
        <w:tc>
          <w:tcPr>
            <w:gridSpan w:val="2"/>
            <w:tcBorders>
              <w:top w:color="000000" w:space="0" w:sz="0" w:val="nil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0" w:hRule="atLeast"/>
          <w:tblHeader w:val="0"/>
        </w:trPr>
        <w:tc>
          <w:tcPr>
            <w:gridSpan w:val="2"/>
            <w:tcBorders>
              <w:top w:color="000000" w:space="0" w:sz="4" w:val="single"/>
            </w:tcBorders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tbl>
      <w:tblPr>
        <w:tblStyle w:val="Table4"/>
        <w:tblW w:w="10213.0" w:type="dxa"/>
        <w:jc w:val="left"/>
        <w:tblInd w:w="-30.0" w:type="dxa"/>
        <w:tblLayout w:type="fixed"/>
        <w:tblLook w:val="0000"/>
      </w:tblPr>
      <w:tblGrid>
        <w:gridCol w:w="3411"/>
        <w:gridCol w:w="3390"/>
        <w:gridCol w:w="3412"/>
        <w:tblGridChange w:id="0">
          <w:tblGrid>
            <w:gridCol w:w="3411"/>
            <w:gridCol w:w="3390"/>
            <w:gridCol w:w="3412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Заявник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або уповноважена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ним особа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 </w:t>
              <w:br w:type="textWrapping"/>
              <w:t xml:space="preserve">_________________</w:t>
              <w:br w:type="textWrapping"/>
              <w:t xml:space="preserve">(підпис) 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 </w:t>
              <w:br w:type="textWrapping"/>
              <w:t xml:space="preserve">_____________________</w:t>
              <w:br w:type="textWrapping"/>
              <w:t xml:space="preserve">(ініціали та прізвище) </w:t>
            </w:r>
          </w:p>
        </w:tc>
      </w:tr>
    </w:tbl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М. П. </w:t>
      </w:r>
    </w:p>
    <w:sectPr>
      <w:pgSz w:h="16838" w:w="11906" w:orient="portrait"/>
      <w:pgMar w:bottom="283.46456692913387" w:top="283.46456692913387" w:left="1133.8582677165355" w:right="708.6614173228347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uk-UA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Заголовок3">
    <w:name w:val="Заголовок 3"/>
    <w:basedOn w:val="Обычный"/>
    <w:next w:val="Заголовок3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2"/>
    </w:pPr>
    <w:rPr>
      <w:b w:val="1"/>
      <w:bCs w:val="1"/>
      <w:w w:val="100"/>
      <w:position w:val="-1"/>
      <w:sz w:val="27"/>
      <w:szCs w:val="27"/>
      <w:effect w:val="none"/>
      <w:vertAlign w:val="baseline"/>
      <w:cs w:val="0"/>
      <w:em w:val="none"/>
      <w:lang w:bidi="ar-SA" w:eastAsia="ru-RU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Заголовок3Знак">
    <w:name w:val="Заголовок 3 Знак"/>
    <w:next w:val="Заголовок3Знак"/>
    <w:autoRedefine w:val="0"/>
    <w:hidden w:val="0"/>
    <w:qFormat w:val="0"/>
    <w:rPr>
      <w:rFonts w:ascii="Cambria" w:cs="Times New Roman" w:eastAsia="Times New Roman" w:hAnsi="Cambria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eastAsia="ru-RU" w:val="ru-RU"/>
    </w:rPr>
  </w:style>
  <w:style w:type="paragraph" w:styleId="Обычный(веб)">
    <w:name w:val="Обычный (веб)"/>
    <w:basedOn w:val="Обычный"/>
    <w:next w:val="Обычный(веб)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Текствыноски">
    <w:name w:val="Текст выноски"/>
    <w:basedOn w:val="Обычный"/>
    <w:next w:val="Текствыноски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bidi="ar-SA" w:eastAsia="ru-RU" w:val="ru-RU"/>
    </w:rPr>
  </w:style>
  <w:style w:type="character" w:styleId="ТекствыноскиЗнак">
    <w:name w:val="Текст выноски Знак"/>
    <w:next w:val="ТекствыноскиЗнак"/>
    <w:autoRedefine w:val="0"/>
    <w:hidden w:val="0"/>
    <w:qFormat w:val="0"/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eastAsia="ru-RU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30.0" w:type="dxa"/>
        <w:left w:w="30.0" w:type="dxa"/>
        <w:bottom w:w="30.0" w:type="dxa"/>
        <w:right w:w="3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30.0" w:type="dxa"/>
        <w:left w:w="30.0" w:type="dxa"/>
        <w:bottom w:w="30.0" w:type="dxa"/>
        <w:right w:w="3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kcSCgyy/bTqmrrQTLVazpyVEXLA==">AMUW2mXyadaalxDKvEoJnTWQycyd0KFX+BfOr6xyGExgSn9Gu2sS9ot242BCuTWJvR4j0j+6dxghegcrGBThfD8eDasHefw3ZauuEkO40Pkg8nYKsuFsLK0=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2022-02-20T15:29:00Z</dcterms:created>
  <dc:creator>Alla</dc:creator>
</cp:coreProperties>
</file>