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8"/>
        </w:tabs>
        <w:spacing w:after="0" w:before="0" w:line="240" w:lineRule="auto"/>
        <w:ind w:left="552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Управління соціальної політики Чорноморської міської ради Одеського району Одеської області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28"/>
        </w:tabs>
        <w:spacing w:after="0" w:before="0" w:line="240" w:lineRule="auto"/>
        <w:ind w:left="552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360.0" w:type="dxa"/>
        <w:jc w:val="left"/>
        <w:tblInd w:w="5529.000000000001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0"/>
        <w:tblGridChange w:id="0">
          <w:tblGrid>
            <w:gridCol w:w="43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20"/>
        </w:tabs>
        <w:spacing w:after="0" w:before="0" w:line="240" w:lineRule="auto"/>
        <w:ind w:left="0" w:right="0" w:firstLine="552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Адреса:</w:t>
      </w:r>
    </w:p>
    <w:tbl>
      <w:tblPr>
        <w:tblStyle w:val="Table2"/>
        <w:tblW w:w="4360.0" w:type="dxa"/>
        <w:jc w:val="left"/>
        <w:tblInd w:w="5529.000000000001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0"/>
        <w:tblGridChange w:id="0">
          <w:tblGrid>
            <w:gridCol w:w="43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20"/>
        </w:tabs>
        <w:spacing w:after="0" w:before="0" w:line="240" w:lineRule="auto"/>
        <w:ind w:left="0" w:right="0" w:firstLine="552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360.0" w:type="dxa"/>
        <w:jc w:val="left"/>
        <w:tblInd w:w="5529.000000000001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60"/>
        <w:tblGridChange w:id="0">
          <w:tblGrid>
            <w:gridCol w:w="43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2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Тел.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20"/>
        </w:tabs>
        <w:spacing w:after="0" w:before="0" w:line="240" w:lineRule="auto"/>
        <w:ind w:left="0" w:right="0" w:firstLine="552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Прошу Вас </w:t>
      </w:r>
      <w:r w:rsidDel="00000000" w:rsidR="00000000" w:rsidRPr="00000000">
        <w:rPr>
          <w:sz w:val="28"/>
          <w:szCs w:val="28"/>
          <w:rtl w:val="0"/>
        </w:rPr>
        <w:t xml:space="preserve">продовжити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посвідчення багатодітних батьків на ім’я (П.І.Б.):</w:t>
      </w:r>
    </w:p>
    <w:tbl>
      <w:tblPr>
        <w:tblStyle w:val="Table4"/>
        <w:tblW w:w="999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97"/>
        <w:tblGridChange w:id="0">
          <w:tblGrid>
            <w:gridCol w:w="999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 посвідчення дитини з багатодітної сім’ї на ім’я: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97.0" w:type="dxa"/>
        <w:jc w:val="left"/>
        <w:tblInd w:w="-108.0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44"/>
        <w:gridCol w:w="1843"/>
        <w:gridCol w:w="3510"/>
        <w:tblGridChange w:id="0">
          <w:tblGrid>
            <w:gridCol w:w="4644"/>
            <w:gridCol w:w="1843"/>
            <w:gridCol w:w="35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ПІБ дитини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навчання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(старше 6-ти річного віку)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 правилами зберігання посвідчень та їх користування ознайомлені.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даної заяви.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Відповідно до статті 11 Закону України «Про інформацію» та статті 7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«____»  _____________20    р.</w:t>
        <w:tab/>
        <w:tab/>
        <w:tab/>
        <w:t xml:space="preserve">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</w:t>
        <w:tab/>
        <w:tab/>
        <w:tab/>
        <w:t xml:space="preserve">  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Підпис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991" w:header="709" w:footer="23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PGJecA9L/JP/5spjqYafnmJDjA==">CgMxLjA4AHIhMXRianFzeUFKSmkyMXJhM2tTc1IyYm51RFRSOFh5OTRf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2022-01-10T09:51:00Z</dcterms:created>
  <dc:creator>neo</dc:creator>
</cp:coreProperties>
</file>