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60294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7AEDA0C8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093E21A1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2F9CD277" w14:textId="77777777" w:rsidR="002D4F76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2E42E2D1" w14:textId="32C926A1" w:rsidR="00683724" w:rsidRPr="00683724" w:rsidRDefault="00683724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         .2026 № </w:t>
      </w:r>
    </w:p>
    <w:p w14:paraId="57043F9F" w14:textId="77777777" w:rsidR="002D4F76" w:rsidRPr="00683724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59098C7A" w14:textId="77777777" w:rsidR="002D4F76" w:rsidRPr="00683724" w:rsidRDefault="002D4F76" w:rsidP="00683724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Перелік невідкладних (першочергових) робіт з ліквідації наслідків надзвичайної ситуації воєнного характеру, що сталася на території Чорноморської міської територіальної громади </w:t>
      </w:r>
      <w:r w:rsidR="007A22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14</w:t>
      </w: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.0</w:t>
      </w:r>
      <w:r w:rsidR="007A22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</w:t>
      </w: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.2026р.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695"/>
      </w:tblGrid>
      <w:tr w:rsidR="002D4F76" w:rsidRPr="00683724" w14:paraId="0E030D23" w14:textId="77777777" w:rsidTr="002D4F76">
        <w:tc>
          <w:tcPr>
            <w:tcW w:w="562" w:type="dxa"/>
          </w:tcPr>
          <w:p w14:paraId="5E5F1CBB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88" w:type="dxa"/>
          </w:tcPr>
          <w:p w14:paraId="01DE07CE" w14:textId="77777777" w:rsidR="002D4F76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95" w:type="dxa"/>
          </w:tcPr>
          <w:p w14:paraId="3DDE2375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Орієнтовна вартість робіт, грн</w:t>
            </w:r>
          </w:p>
        </w:tc>
      </w:tr>
      <w:tr w:rsidR="00F810A5" w:rsidRPr="00683724" w14:paraId="0D3E7717" w14:textId="77777777" w:rsidTr="00EB0570">
        <w:tc>
          <w:tcPr>
            <w:tcW w:w="9345" w:type="dxa"/>
            <w:gridSpan w:val="3"/>
          </w:tcPr>
          <w:p w14:paraId="261BA2BA" w14:textId="77777777" w:rsidR="00F810A5" w:rsidRPr="00683724" w:rsidRDefault="00F810A5" w:rsidP="0054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>иконавчий комітет Чор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номорської міської ради Одеського району Одеської області</w:t>
            </w:r>
          </w:p>
        </w:tc>
      </w:tr>
      <w:tr w:rsidR="00F810A5" w:rsidRPr="00683724" w14:paraId="232974A6" w14:textId="77777777" w:rsidTr="00C76303">
        <w:tc>
          <w:tcPr>
            <w:tcW w:w="9345" w:type="dxa"/>
            <w:gridSpan w:val="3"/>
          </w:tcPr>
          <w:p w14:paraId="306B65B4" w14:textId="77777777" w:rsidR="00F810A5" w:rsidRPr="00683724" w:rsidRDefault="00F810A5" w:rsidP="0054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некомерційне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"Чорноморськ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>а лікарня</w:t>
            </w:r>
            <w:r w:rsidR="007A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" Чорноморської міської ради Одеського району Одеської області</w:t>
            </w:r>
          </w:p>
        </w:tc>
      </w:tr>
      <w:tr w:rsidR="00683724" w:rsidRPr="00360173" w14:paraId="539E031D" w14:textId="77777777" w:rsidTr="002D4F76">
        <w:tc>
          <w:tcPr>
            <w:tcW w:w="562" w:type="dxa"/>
          </w:tcPr>
          <w:p w14:paraId="086CB802" w14:textId="77777777" w:rsidR="00683724" w:rsidRPr="00360173" w:rsidRDefault="007A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14:paraId="4DDBE4F1" w14:textId="4E0031A2" w:rsidR="00683724" w:rsidRPr="00360173" w:rsidRDefault="007A2258" w:rsidP="007A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кабінету № 132 відділення медичної сервісної служби поліклініки КНП "Чорноморська лікарня" Чорноморської міської ради Одеського району Одеської області, пошкодженого в результаті збройної агресії рф, за адресою: </w:t>
            </w:r>
            <w:r w:rsidR="00DE353D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695" w:type="dxa"/>
          </w:tcPr>
          <w:p w14:paraId="07EABE95" w14:textId="77777777" w:rsidR="00683724" w:rsidRPr="00360173" w:rsidRDefault="000274A4" w:rsidP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160 000</w:t>
            </w:r>
          </w:p>
        </w:tc>
      </w:tr>
      <w:tr w:rsidR="002D4F76" w:rsidRPr="00360173" w14:paraId="64C3DF73" w14:textId="77777777" w:rsidTr="002D4F76">
        <w:tc>
          <w:tcPr>
            <w:tcW w:w="562" w:type="dxa"/>
          </w:tcPr>
          <w:p w14:paraId="6FEA5715" w14:textId="77777777" w:rsidR="002D4F76" w:rsidRPr="00360173" w:rsidRDefault="0068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0C1BC1E2" w14:textId="051B9810" w:rsidR="002D4F76" w:rsidRPr="00360173" w:rsidRDefault="000274A4" w:rsidP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(заміна склопакетів) кабінетів №№ 211,103,132 поліклініки КНП "Чорноморська лікарня" Чорноморської міської ради Одеського району Одеської області, пошкоджених в результаті збройної агресії рф, за адресою: </w:t>
            </w:r>
            <w:r w:rsidR="00DE353D"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1695" w:type="dxa"/>
          </w:tcPr>
          <w:p w14:paraId="1FE9BB51" w14:textId="77777777" w:rsidR="002D4F76" w:rsidRPr="00360173" w:rsidRDefault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B77BA2" w:rsidRPr="000274A4" w14:paraId="5567B21D" w14:textId="77777777" w:rsidTr="002D4F76">
        <w:tc>
          <w:tcPr>
            <w:tcW w:w="562" w:type="dxa"/>
          </w:tcPr>
          <w:p w14:paraId="4960347D" w14:textId="77777777" w:rsidR="00B77BA2" w:rsidRPr="000274A4" w:rsidRDefault="00B77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14:paraId="0ACA86F7" w14:textId="77777777" w:rsidR="00B77BA2" w:rsidRPr="000274A4" w:rsidRDefault="00027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4A4">
              <w:rPr>
                <w:rFonts w:ascii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695" w:type="dxa"/>
          </w:tcPr>
          <w:p w14:paraId="16A86642" w14:textId="77777777" w:rsidR="00B77BA2" w:rsidRPr="000274A4" w:rsidRDefault="00027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4A4">
              <w:rPr>
                <w:rFonts w:ascii="Times New Roman" w:hAnsi="Times New Roman" w:cs="Times New Roman"/>
                <w:b/>
                <w:sz w:val="24"/>
                <w:szCs w:val="24"/>
              </w:rPr>
              <w:t>185 000</w:t>
            </w:r>
          </w:p>
        </w:tc>
      </w:tr>
    </w:tbl>
    <w:p w14:paraId="0628EEF6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</w:p>
    <w:p w14:paraId="6B640079" w14:textId="77777777" w:rsidR="000274A4" w:rsidRDefault="003C68DC" w:rsidP="00027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Виконуючий обов'язки г</w:t>
      </w:r>
      <w:r w:rsidR="000274A4">
        <w:rPr>
          <w:rFonts w:ascii="Times New Roman" w:hAnsi="Times New Roman" w:cs="Times New Roman"/>
          <w:sz w:val="24"/>
          <w:szCs w:val="24"/>
        </w:rPr>
        <w:t>енеральн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0274A4">
        <w:rPr>
          <w:rFonts w:ascii="Times New Roman" w:hAnsi="Times New Roman" w:cs="Times New Roman"/>
          <w:sz w:val="24"/>
          <w:szCs w:val="24"/>
        </w:rPr>
        <w:t xml:space="preserve"> д</w:t>
      </w:r>
      <w:r w:rsidR="00F810A5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76730921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74A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П "Чорноморськ</w:t>
      </w:r>
      <w:r w:rsidR="000274A4">
        <w:rPr>
          <w:rFonts w:ascii="Times New Roman" w:hAnsi="Times New Roman" w:cs="Times New Roman"/>
          <w:sz w:val="24"/>
          <w:szCs w:val="24"/>
        </w:rPr>
        <w:t>а лікарня</w:t>
      </w:r>
      <w:r>
        <w:rPr>
          <w:rFonts w:ascii="Times New Roman" w:hAnsi="Times New Roman" w:cs="Times New Roman"/>
          <w:sz w:val="24"/>
          <w:szCs w:val="24"/>
        </w:rPr>
        <w:t xml:space="preserve">"                                   </w:t>
      </w:r>
      <w:r w:rsidR="000274A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C68DC">
        <w:rPr>
          <w:rFonts w:ascii="Times New Roman" w:hAnsi="Times New Roman" w:cs="Times New Roman"/>
          <w:sz w:val="24"/>
          <w:szCs w:val="24"/>
        </w:rPr>
        <w:t>Веіс УСЕІНОВ</w:t>
      </w:r>
    </w:p>
    <w:p w14:paraId="36323BD6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E5C88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A09470" w14:textId="77777777" w:rsidR="00F810A5" w:rsidRPr="00683724" w:rsidRDefault="00FC2034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Заступник міського голови                                                              Р</w:t>
      </w:r>
      <w:r w:rsidR="003C68DC">
        <w:rPr>
          <w:rFonts w:ascii="Times New Roman" w:hAnsi="Times New Roman" w:cs="Times New Roman"/>
          <w:sz w:val="24"/>
          <w:szCs w:val="24"/>
        </w:rPr>
        <w:t>услан САЇНЧУК</w:t>
      </w:r>
    </w:p>
    <w:sectPr w:rsidR="00F810A5" w:rsidRPr="00683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274A4"/>
    <w:rsid w:val="002D4F76"/>
    <w:rsid w:val="00360173"/>
    <w:rsid w:val="003C68DC"/>
    <w:rsid w:val="005418CD"/>
    <w:rsid w:val="00542C62"/>
    <w:rsid w:val="00683724"/>
    <w:rsid w:val="007357DD"/>
    <w:rsid w:val="007A2258"/>
    <w:rsid w:val="009F7038"/>
    <w:rsid w:val="00B77BA2"/>
    <w:rsid w:val="00BF3397"/>
    <w:rsid w:val="00DE353D"/>
    <w:rsid w:val="00F810A5"/>
    <w:rsid w:val="00FC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8DC8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C2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12</cp:revision>
  <cp:lastPrinted>2026-07-07T13:45:00Z</cp:lastPrinted>
  <dcterms:created xsi:type="dcterms:W3CDTF">2026-07-04T17:01:00Z</dcterms:created>
  <dcterms:modified xsi:type="dcterms:W3CDTF">2026-07-09T05:51:00Z</dcterms:modified>
</cp:coreProperties>
</file>