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8F63D" w14:textId="77777777" w:rsidR="00846FD1" w:rsidRDefault="00846FD1" w:rsidP="00722294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</w:p>
    <w:p w14:paraId="4A0D9769" w14:textId="4E55115C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384BD1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3E407677" wp14:editId="2B46987F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66B5E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0801AEEC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43A048EF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771AD150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384BD1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5ADCD7C2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384BD1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384BD1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384BD1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654E0451" w14:textId="77777777" w:rsidR="00384BD1" w:rsidRPr="00384BD1" w:rsidRDefault="00384BD1" w:rsidP="00384B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7D088544" w14:textId="28523AEE" w:rsidR="00384BD1" w:rsidRPr="00384BD1" w:rsidRDefault="00384BD1" w:rsidP="00384B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384BD1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9F84B2" wp14:editId="4950FF66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0466C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384BD1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4B27BB4" wp14:editId="03415A5E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9AFD1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09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07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384BD1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384BD1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384BD1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2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20</w:t>
      </w:r>
    </w:p>
    <w:bookmarkEnd w:id="7"/>
    <w:p w14:paraId="044C62AE" w14:textId="379200DD" w:rsidR="00722294" w:rsidRPr="007459E0" w:rsidRDefault="00722294" w:rsidP="00722294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 xml:space="preserve">                                                                   </w:t>
      </w:r>
    </w:p>
    <w:p w14:paraId="01724D22" w14:textId="77777777" w:rsidR="00722294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 встановлення тарифів на послуги з користування</w:t>
      </w:r>
    </w:p>
    <w:p w14:paraId="1905D35E" w14:textId="77777777" w:rsidR="00722294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громадськими  вбиральнями  стаціонарного типу, які</w:t>
      </w:r>
    </w:p>
    <w:p w14:paraId="0F8A719A" w14:textId="7A0D4FFF" w:rsidR="00722294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належать до  комунальної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власності  Чорноморської </w:t>
      </w:r>
    </w:p>
    <w:p w14:paraId="4092B0F4" w14:textId="5987AF01" w:rsidR="00B1683B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  ради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 Одеського району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області</w:t>
      </w:r>
    </w:p>
    <w:p w14:paraId="7DD3E8EF" w14:textId="1F2DC260" w:rsidR="00B1683B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та   експлуатуються   комунальним 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>підприємством</w:t>
      </w:r>
    </w:p>
    <w:p w14:paraId="5B830AFF" w14:textId="56A09932" w:rsidR="00B1683B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« Міське  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житлово-комунального</w:t>
      </w:r>
    </w:p>
    <w:p w14:paraId="02EB5C2C" w14:textId="631AAAA2" w:rsidR="00B1683B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господарства»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ради </w:t>
      </w:r>
    </w:p>
    <w:p w14:paraId="7816384F" w14:textId="125BB425" w:rsidR="00722294" w:rsidRDefault="00B1683B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</w:p>
    <w:p w14:paraId="2A19418B" w14:textId="77777777" w:rsidR="006C5DE3" w:rsidRDefault="006C5DE3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77B1894" w14:textId="77777777" w:rsidR="00722294" w:rsidRDefault="00722294" w:rsidP="0072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86A8C35" w14:textId="60E39E99" w:rsidR="00722294" w:rsidRDefault="00722294" w:rsidP="0034142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</w:t>
      </w:r>
      <w:r>
        <w:rPr>
          <w:rFonts w:ascii="Times New Roman" w:hAnsi="Times New Roman" w:cs="Times New Roman"/>
          <w:sz w:val="24"/>
          <w:szCs w:val="24"/>
          <w:lang w:val="uk-UA"/>
        </w:rPr>
        <w:t>звернення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C5DE3" w:rsidRPr="006C5DE3">
        <w:rPr>
          <w:rFonts w:ascii="Times New Roman" w:hAnsi="Times New Roman" w:cs="Times New Roman"/>
          <w:sz w:val="24"/>
          <w:szCs w:val="24"/>
          <w:lang w:val="uk-UA"/>
        </w:rPr>
        <w:t>комунально</w:t>
      </w:r>
      <w:r w:rsidR="006C5DE3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6C5DE3" w:rsidRPr="006C5DE3">
        <w:rPr>
          <w:rFonts w:ascii="Times New Roman" w:hAnsi="Times New Roman" w:cs="Times New Roman"/>
          <w:sz w:val="24"/>
          <w:szCs w:val="24"/>
          <w:lang w:val="uk-UA"/>
        </w:rPr>
        <w:t xml:space="preserve"> підприємств</w:t>
      </w:r>
      <w:r w:rsidR="006C5DE3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6C5DE3" w:rsidRPr="006C5DE3">
        <w:rPr>
          <w:rFonts w:ascii="Times New Roman" w:hAnsi="Times New Roman" w:cs="Times New Roman"/>
          <w:sz w:val="24"/>
          <w:szCs w:val="24"/>
          <w:lang w:val="uk-UA"/>
        </w:rPr>
        <w:t xml:space="preserve"> «Міське   управління  житлово-комунального господарства» Чорноморської міської ради Одеського району Одеської області </w:t>
      </w:r>
      <w:r w:rsidR="004045AB">
        <w:rPr>
          <w:rFonts w:ascii="Times New Roman" w:hAnsi="Times New Roman" w:cs="Times New Roman"/>
          <w:sz w:val="24"/>
          <w:szCs w:val="24"/>
          <w:lang w:val="uk-UA"/>
        </w:rPr>
        <w:t xml:space="preserve">від 08.07.2026 № Внутр-8250-2026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>щодо встановлення тарифів на послуги з користування громадськими вбиральнями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з метою вдосконалення нормативно-правової бази у сфері надання послуг з користування громадськими вбиральнями на об’єктах благоустрою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міста Чорноморська,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 під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тримання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санітарного стану громадських </w:t>
      </w:r>
      <w:proofErr w:type="spellStart"/>
      <w:r w:rsidRPr="00B2350E">
        <w:rPr>
          <w:rFonts w:ascii="Times New Roman" w:hAnsi="Times New Roman" w:cs="Times New Roman"/>
          <w:sz w:val="24"/>
          <w:szCs w:val="24"/>
          <w:lang w:val="uk-UA"/>
        </w:rPr>
        <w:t>вбирал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>нь</w:t>
      </w:r>
      <w:proofErr w:type="spellEnd"/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підвищення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 xml:space="preserve">якості послуг, що надаються користувачам громадських </w:t>
      </w:r>
      <w:proofErr w:type="spellStart"/>
      <w:r w:rsidRPr="00B2350E">
        <w:rPr>
          <w:rFonts w:ascii="Times New Roman" w:hAnsi="Times New Roman" w:cs="Times New Roman"/>
          <w:sz w:val="24"/>
          <w:szCs w:val="24"/>
          <w:lang w:val="uk-UA"/>
        </w:rPr>
        <w:t>вбирал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на підставі розрахунків планових тарифів на послуги </w:t>
      </w:r>
      <w:r w:rsidRPr="00B2350E">
        <w:rPr>
          <w:rFonts w:ascii="Times New Roman" w:hAnsi="Times New Roman" w:cs="Times New Roman"/>
          <w:sz w:val="24"/>
          <w:szCs w:val="24"/>
          <w:lang w:val="uk-UA"/>
        </w:rPr>
        <w:t>з користування громадськими вбиральнями</w:t>
      </w:r>
      <w:r>
        <w:rPr>
          <w:rFonts w:ascii="Times New Roman" w:hAnsi="Times New Roman" w:cs="Times New Roman"/>
          <w:sz w:val="24"/>
          <w:szCs w:val="24"/>
          <w:lang w:val="uk-UA"/>
        </w:rPr>
        <w:t>, відповідно до Закону України «Про благоустрій населених пунктів», п</w:t>
      </w:r>
      <w:r w:rsidRPr="00AA301D">
        <w:rPr>
          <w:rFonts w:ascii="Times New Roman" w:hAnsi="Times New Roman" w:cs="Times New Roman"/>
          <w:sz w:val="24"/>
          <w:szCs w:val="24"/>
          <w:lang w:val="uk-UA"/>
        </w:rPr>
        <w:t>останов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AA301D">
        <w:rPr>
          <w:rFonts w:ascii="Times New Roman" w:hAnsi="Times New Roman" w:cs="Times New Roman"/>
          <w:sz w:val="24"/>
          <w:szCs w:val="24"/>
          <w:lang w:val="uk-UA"/>
        </w:rPr>
        <w:t xml:space="preserve"> Кабінету </w:t>
      </w:r>
      <w:r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AA301D">
        <w:rPr>
          <w:rFonts w:ascii="Times New Roman" w:hAnsi="Times New Roman" w:cs="Times New Roman"/>
          <w:sz w:val="24"/>
          <w:szCs w:val="24"/>
          <w:lang w:val="uk-UA"/>
        </w:rPr>
        <w:t>іністрів України від 24.02.2016 №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301D">
        <w:rPr>
          <w:rFonts w:ascii="Times New Roman" w:hAnsi="Times New Roman" w:cs="Times New Roman"/>
          <w:sz w:val="24"/>
          <w:szCs w:val="24"/>
          <w:lang w:val="uk-UA"/>
        </w:rPr>
        <w:t>107 «Про затвердження Порядку формування тарифів на послуги з користування громадськими вбиральнями в населених пунктах»</w:t>
      </w:r>
      <w:r>
        <w:rPr>
          <w:rFonts w:ascii="Times New Roman" w:hAnsi="Times New Roman" w:cs="Times New Roman"/>
          <w:sz w:val="24"/>
          <w:szCs w:val="24"/>
          <w:lang w:val="uk-UA"/>
        </w:rPr>
        <w:t>, керуючись ст.</w:t>
      </w:r>
      <w:r w:rsidR="006C5DE3">
        <w:rPr>
          <w:rFonts w:ascii="Times New Roman" w:hAnsi="Times New Roman" w:cs="Times New Roman"/>
          <w:sz w:val="24"/>
          <w:szCs w:val="24"/>
          <w:lang w:val="uk-UA"/>
        </w:rPr>
        <w:t xml:space="preserve"> ст. </w:t>
      </w:r>
      <w:r>
        <w:rPr>
          <w:rFonts w:ascii="Times New Roman" w:hAnsi="Times New Roman" w:cs="Times New Roman"/>
          <w:sz w:val="24"/>
          <w:szCs w:val="24"/>
          <w:lang w:val="uk-UA"/>
        </w:rPr>
        <w:t>28</w:t>
      </w:r>
      <w:r w:rsidR="006C5DE3">
        <w:rPr>
          <w:rFonts w:ascii="Times New Roman" w:hAnsi="Times New Roman" w:cs="Times New Roman"/>
          <w:sz w:val="24"/>
          <w:szCs w:val="24"/>
          <w:lang w:val="uk-UA"/>
        </w:rPr>
        <w:t>, 30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, 52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Україні»</w:t>
      </w:r>
      <w:r w:rsidR="002D37EC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4A9187B3" w14:textId="0FFE3116" w:rsidR="00722294" w:rsidRDefault="00722294" w:rsidP="00B1683B">
      <w:pPr>
        <w:ind w:left="-142" w:firstLine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Чорноморської міської ради </w:t>
      </w:r>
      <w:r w:rsidR="00B1683B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 області вирішив:</w:t>
      </w:r>
    </w:p>
    <w:p w14:paraId="5F0BE746" w14:textId="739EE752" w:rsidR="005123EB" w:rsidRDefault="00B1683B" w:rsidP="00697C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20070E" w:rsidRPr="00697C47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>становити тарифи на послуги з користування громадськими вбиральнями стаціонарного типу</w:t>
      </w:r>
      <w:r w:rsidR="002B06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які  належать до  комунальної власності  Чорноморської  міської   ради</w:t>
      </w:r>
      <w:r w:rsidR="0075300D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Одеської області  та   експлуатуються   комунальним  підприємством</w:t>
      </w:r>
      <w:r w:rsidR="002224D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«Міське    управління  житлово-комунального  господарства» Чорноморської  міської ради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  <w:r w:rsidR="00A14DD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в парках «Приморський» та «Молодіжний» з цілорічним режимом роботи</w:t>
      </w:r>
      <w:r w:rsidR="00A61C3E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та на міському пляжі з сезонним режимом роботи</w:t>
      </w:r>
      <w:r w:rsidR="005123EB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6AEC3B6C" w14:textId="720AC3C2" w:rsidR="00761EDD" w:rsidRDefault="00A61C3E" w:rsidP="00697C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4DD7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87C6A" w:rsidRPr="00697C47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>,00 грив</w:t>
      </w:r>
      <w:r w:rsidR="00FD6CC8" w:rsidRPr="00697C4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FD6CC8" w:rsidRPr="00697C47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з одного користувача за одне відвідування</w:t>
      </w:r>
      <w:r w:rsidR="00697C47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722294" w:rsidRPr="00697C4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E8C8EAC" w14:textId="35C672E2" w:rsidR="00697C47" w:rsidRDefault="00CB7E80" w:rsidP="00697C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для дітей віком до </w:t>
      </w:r>
      <w:r w:rsidR="00322F70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3182A">
        <w:rPr>
          <w:rFonts w:ascii="Times New Roman" w:hAnsi="Times New Roman" w:cs="Times New Roman"/>
          <w:sz w:val="24"/>
          <w:szCs w:val="24"/>
          <w:lang w:val="uk-UA"/>
        </w:rPr>
        <w:t xml:space="preserve"> років</w:t>
      </w:r>
      <w:r w:rsidR="00A61C3E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1318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безкоштовно</w:t>
      </w:r>
      <w:r w:rsidR="00697C4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137E1AE" w14:textId="1932273A" w:rsidR="00722294" w:rsidRDefault="00722294" w:rsidP="00697C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22F70">
        <w:rPr>
          <w:rFonts w:ascii="Times New Roman" w:hAnsi="Times New Roman" w:cs="Times New Roman"/>
          <w:sz w:val="24"/>
          <w:szCs w:val="24"/>
          <w:lang w:val="uk-UA"/>
        </w:rPr>
        <w:t xml:space="preserve">для </w:t>
      </w:r>
      <w:r w:rsidR="0013182A">
        <w:rPr>
          <w:rFonts w:ascii="Times New Roman" w:hAnsi="Times New Roman" w:cs="Times New Roman"/>
          <w:sz w:val="24"/>
          <w:szCs w:val="24"/>
          <w:lang w:val="uk-UA"/>
        </w:rPr>
        <w:t>учасник</w:t>
      </w:r>
      <w:r w:rsidR="00322F70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13182A">
        <w:rPr>
          <w:rFonts w:ascii="Times New Roman" w:hAnsi="Times New Roman" w:cs="Times New Roman"/>
          <w:sz w:val="24"/>
          <w:szCs w:val="24"/>
          <w:lang w:val="uk-UA"/>
        </w:rPr>
        <w:t xml:space="preserve"> бойових дій</w:t>
      </w:r>
      <w:r w:rsidR="00322F70">
        <w:rPr>
          <w:rFonts w:ascii="Times New Roman" w:hAnsi="Times New Roman" w:cs="Times New Roman"/>
          <w:sz w:val="24"/>
          <w:szCs w:val="24"/>
          <w:lang w:val="uk-UA"/>
        </w:rPr>
        <w:t xml:space="preserve"> та військовослужбовців</w:t>
      </w:r>
      <w:r w:rsidR="00A61C3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22F70">
        <w:rPr>
          <w:rFonts w:ascii="Times New Roman" w:hAnsi="Times New Roman" w:cs="Times New Roman"/>
          <w:sz w:val="24"/>
          <w:szCs w:val="24"/>
          <w:lang w:val="uk-UA"/>
        </w:rPr>
        <w:t xml:space="preserve"> за наявності військового квитка</w:t>
      </w:r>
      <w:r w:rsidR="00A61C3E">
        <w:rPr>
          <w:rFonts w:ascii="Times New Roman" w:hAnsi="Times New Roman" w:cs="Times New Roman"/>
          <w:sz w:val="24"/>
          <w:szCs w:val="24"/>
          <w:lang w:val="uk-UA"/>
        </w:rPr>
        <w:t xml:space="preserve">, - безкоштовно (до завершення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строку дії правового режиму воєнного </w:t>
      </w:r>
      <w:r w:rsidR="00A61C3E">
        <w:rPr>
          <w:rFonts w:ascii="Times New Roman" w:hAnsi="Times New Roman" w:cs="Times New Roman"/>
          <w:sz w:val="24"/>
          <w:szCs w:val="24"/>
          <w:lang w:val="uk-UA"/>
        </w:rPr>
        <w:t>стану)</w:t>
      </w:r>
      <w:r w:rsidR="00697C4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B4683E4" w14:textId="35B00EA8" w:rsidR="006C5DE3" w:rsidRDefault="00A61C3E" w:rsidP="00697C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>осіб з інвалідністю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 xml:space="preserve"> 1 та 2 груп  – безк</w:t>
      </w:r>
      <w:r w:rsidR="0022704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>штовно.</w:t>
      </w:r>
    </w:p>
    <w:p w14:paraId="7884BCAA" w14:textId="77777777" w:rsidR="006C5DE3" w:rsidRDefault="006C5DE3" w:rsidP="006C5DE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759D875" w14:textId="75AB76E7" w:rsidR="00B74DFC" w:rsidRDefault="00B74DFC" w:rsidP="006C5D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FD6FD5" w14:textId="0EB81839" w:rsidR="00384BD1" w:rsidRDefault="00384BD1" w:rsidP="006C5D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85EE04" w14:textId="77777777" w:rsidR="00384BD1" w:rsidRDefault="00384BD1" w:rsidP="006C5D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92559FA" w14:textId="58F9AF53" w:rsidR="00B74DFC" w:rsidRDefault="00B74DFC" w:rsidP="00B74DF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</w:p>
    <w:p w14:paraId="78B7BF75" w14:textId="77777777" w:rsidR="00B74DFC" w:rsidRDefault="00B74DFC" w:rsidP="00B74DF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3CE2376" w14:textId="0CD1D6AD" w:rsidR="00722294" w:rsidRPr="006C5DE3" w:rsidRDefault="006C5DE3" w:rsidP="006C5D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722294" w:rsidRPr="006C5DE3">
        <w:rPr>
          <w:rFonts w:ascii="Times New Roman" w:hAnsi="Times New Roman" w:cs="Times New Roman"/>
          <w:sz w:val="24"/>
          <w:szCs w:val="24"/>
          <w:lang w:val="uk-UA"/>
        </w:rPr>
        <w:t xml:space="preserve"> Оприлюднити </w:t>
      </w:r>
      <w:r w:rsidR="002B0688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="00722294" w:rsidRPr="006C5DE3">
        <w:rPr>
          <w:rFonts w:ascii="Times New Roman" w:hAnsi="Times New Roman" w:cs="Times New Roman"/>
          <w:sz w:val="24"/>
          <w:szCs w:val="24"/>
          <w:lang w:val="uk-UA"/>
        </w:rPr>
        <w:t xml:space="preserve">е рішення на офіційному вебсайті </w:t>
      </w:r>
      <w:r w:rsidR="00FD6CC8" w:rsidRPr="006C5DE3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>ої міської ради Одеського району Одеської області</w:t>
      </w:r>
      <w:r w:rsidR="00FD6CC8" w:rsidRPr="006C5DE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F5170C6" w14:textId="77777777" w:rsidR="006C5DE3" w:rsidRDefault="006C5DE3" w:rsidP="006C5DE3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33671E" w14:textId="4C538645" w:rsidR="00722294" w:rsidRDefault="006C5DE3" w:rsidP="006C5D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 xml:space="preserve">Рішення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>набуває чинності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D621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E336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4F3829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AE3363">
        <w:rPr>
          <w:rFonts w:ascii="Times New Roman" w:hAnsi="Times New Roman" w:cs="Times New Roman"/>
          <w:sz w:val="24"/>
          <w:szCs w:val="24"/>
          <w:lang w:val="uk-UA"/>
        </w:rPr>
        <w:t>.07.2026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65F2EA6" w14:textId="77777777" w:rsidR="006C5DE3" w:rsidRDefault="006C5DE3" w:rsidP="006C5DE3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07D07A" w14:textId="75E2C721" w:rsidR="00722294" w:rsidRDefault="006C5DE3" w:rsidP="006C5DE3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</w:t>
      </w:r>
      <w:r w:rsidR="006E11A1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 xml:space="preserve"> рішення покласти на заступник</w:t>
      </w:r>
      <w:r w:rsidR="00FD6CC8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722294">
        <w:rPr>
          <w:rFonts w:ascii="Times New Roman" w:hAnsi="Times New Roman" w:cs="Times New Roman"/>
          <w:sz w:val="24"/>
          <w:szCs w:val="24"/>
          <w:lang w:val="uk-UA"/>
        </w:rPr>
        <w:t xml:space="preserve"> міського голови </w:t>
      </w:r>
      <w:r w:rsidR="00FD6CC8">
        <w:rPr>
          <w:rFonts w:ascii="Times New Roman" w:hAnsi="Times New Roman" w:cs="Times New Roman"/>
          <w:sz w:val="24"/>
          <w:szCs w:val="24"/>
          <w:lang w:val="uk-UA"/>
        </w:rPr>
        <w:t xml:space="preserve">Руслана </w:t>
      </w:r>
      <w:proofErr w:type="spellStart"/>
      <w:r w:rsidR="00FD6CC8">
        <w:rPr>
          <w:rFonts w:ascii="Times New Roman" w:hAnsi="Times New Roman" w:cs="Times New Roman"/>
          <w:sz w:val="24"/>
          <w:szCs w:val="24"/>
          <w:lang w:val="uk-UA"/>
        </w:rPr>
        <w:t>С</w:t>
      </w:r>
      <w:r>
        <w:rPr>
          <w:rFonts w:ascii="Times New Roman" w:hAnsi="Times New Roman" w:cs="Times New Roman"/>
          <w:sz w:val="24"/>
          <w:szCs w:val="24"/>
          <w:lang w:val="uk-UA"/>
        </w:rPr>
        <w:t>аїнчука</w:t>
      </w:r>
      <w:proofErr w:type="spellEnd"/>
      <w:r w:rsidR="006E11A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FD5A558" w14:textId="77777777" w:rsidR="00722294" w:rsidRDefault="00722294" w:rsidP="00722294">
      <w:pPr>
        <w:ind w:left="-142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AECF4C" w14:textId="77777777" w:rsidR="006C5DE3" w:rsidRDefault="00722294" w:rsidP="006C5DE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14:paraId="723516AE" w14:textId="7F536D26" w:rsidR="00722294" w:rsidRDefault="00722294" w:rsidP="006C5DE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20070E">
        <w:rPr>
          <w:rFonts w:ascii="Times New Roman" w:hAnsi="Times New Roman" w:cs="Times New Roman"/>
          <w:sz w:val="24"/>
          <w:szCs w:val="24"/>
          <w:lang w:val="uk-UA"/>
        </w:rPr>
        <w:t>Олена ШОЛАР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79B3F8D5" w14:textId="77777777" w:rsidR="00722294" w:rsidRDefault="00722294" w:rsidP="0072229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85E0BAD" w14:textId="77777777" w:rsidR="00722294" w:rsidRDefault="00722294" w:rsidP="0072229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F2AEE9" w14:textId="77777777" w:rsidR="00722294" w:rsidRDefault="00722294" w:rsidP="0072229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FA8785" w14:textId="77777777" w:rsidR="00722294" w:rsidRDefault="00722294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9A910FD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F0DFC8F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6C25775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C6F28E4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B99B33E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B7535EC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AAFBAD5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62F6D87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BA2252C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1C5E252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B93D9ED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4E9BB9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222BA49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0B30A7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13FCEC3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038EDA8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730D5C9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380ABA5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063E355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9ADBE29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678AF2E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EFD79D0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69A94D5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6BB033C" w14:textId="77777777" w:rsidR="00846FD1" w:rsidRDefault="00846FD1" w:rsidP="00722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876ABE1" w14:textId="77777777" w:rsidR="007B624F" w:rsidRDefault="007B624F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0122B78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F7DA44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7263409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7F2018F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C2632AB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C30A1B3" w14:textId="77777777" w:rsidR="00B74DFC" w:rsidRDefault="00B74DFC" w:rsidP="006C5DE3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74DFC" w:rsidSect="000821BC">
      <w:pgSz w:w="11906" w:h="16838"/>
      <w:pgMar w:top="568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65C4" w14:textId="77777777" w:rsidR="00927282" w:rsidRDefault="00927282" w:rsidP="0020070E">
      <w:pPr>
        <w:spacing w:after="0" w:line="240" w:lineRule="auto"/>
      </w:pPr>
      <w:r>
        <w:separator/>
      </w:r>
    </w:p>
  </w:endnote>
  <w:endnote w:type="continuationSeparator" w:id="0">
    <w:p w14:paraId="12989280" w14:textId="77777777" w:rsidR="00927282" w:rsidRDefault="00927282" w:rsidP="00200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93FA5" w14:textId="77777777" w:rsidR="00927282" w:rsidRDefault="00927282" w:rsidP="0020070E">
      <w:pPr>
        <w:spacing w:after="0" w:line="240" w:lineRule="auto"/>
      </w:pPr>
      <w:r>
        <w:separator/>
      </w:r>
    </w:p>
  </w:footnote>
  <w:footnote w:type="continuationSeparator" w:id="0">
    <w:p w14:paraId="0E6541AE" w14:textId="77777777" w:rsidR="00927282" w:rsidRDefault="00927282" w:rsidP="00200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A1411"/>
    <w:multiLevelType w:val="hybridMultilevel"/>
    <w:tmpl w:val="A77246CE"/>
    <w:lvl w:ilvl="0" w:tplc="03E483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65977"/>
    <w:multiLevelType w:val="hybridMultilevel"/>
    <w:tmpl w:val="D616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C148DA"/>
    <w:multiLevelType w:val="hybridMultilevel"/>
    <w:tmpl w:val="4290E9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A51"/>
    <w:rsid w:val="000B5418"/>
    <w:rsid w:val="0013182A"/>
    <w:rsid w:val="001F1505"/>
    <w:rsid w:val="0020070E"/>
    <w:rsid w:val="002224DD"/>
    <w:rsid w:val="00227047"/>
    <w:rsid w:val="00263F93"/>
    <w:rsid w:val="002A2A51"/>
    <w:rsid w:val="002B0688"/>
    <w:rsid w:val="002D37EC"/>
    <w:rsid w:val="0030294C"/>
    <w:rsid w:val="00322F70"/>
    <w:rsid w:val="00341427"/>
    <w:rsid w:val="00384BD1"/>
    <w:rsid w:val="003B59E0"/>
    <w:rsid w:val="004045AB"/>
    <w:rsid w:val="004F35EB"/>
    <w:rsid w:val="004F3829"/>
    <w:rsid w:val="00504E93"/>
    <w:rsid w:val="005123EB"/>
    <w:rsid w:val="0054455D"/>
    <w:rsid w:val="00633A58"/>
    <w:rsid w:val="00644164"/>
    <w:rsid w:val="00660814"/>
    <w:rsid w:val="00697C47"/>
    <w:rsid w:val="006C5DE3"/>
    <w:rsid w:val="006E11A1"/>
    <w:rsid w:val="00722294"/>
    <w:rsid w:val="0075300D"/>
    <w:rsid w:val="00761EDD"/>
    <w:rsid w:val="007A299E"/>
    <w:rsid w:val="007B624F"/>
    <w:rsid w:val="00846FD1"/>
    <w:rsid w:val="00887C6A"/>
    <w:rsid w:val="00927282"/>
    <w:rsid w:val="009447CD"/>
    <w:rsid w:val="0096217E"/>
    <w:rsid w:val="009A4889"/>
    <w:rsid w:val="009B7209"/>
    <w:rsid w:val="00A14DD7"/>
    <w:rsid w:val="00A224B4"/>
    <w:rsid w:val="00A274A8"/>
    <w:rsid w:val="00A61C3E"/>
    <w:rsid w:val="00AE3363"/>
    <w:rsid w:val="00B14E5C"/>
    <w:rsid w:val="00B1683B"/>
    <w:rsid w:val="00B640CB"/>
    <w:rsid w:val="00B74DFC"/>
    <w:rsid w:val="00BD0D03"/>
    <w:rsid w:val="00C15BF7"/>
    <w:rsid w:val="00CB7E80"/>
    <w:rsid w:val="00D5503D"/>
    <w:rsid w:val="00D7325E"/>
    <w:rsid w:val="00D93183"/>
    <w:rsid w:val="00DF40C1"/>
    <w:rsid w:val="00ED6216"/>
    <w:rsid w:val="00FD6CC8"/>
    <w:rsid w:val="00FD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EDE3"/>
  <w15:chartTrackingRefBased/>
  <w15:docId w15:val="{ED31CCF7-A51A-4581-9BF6-07291445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2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2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0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0070E"/>
  </w:style>
  <w:style w:type="paragraph" w:styleId="a6">
    <w:name w:val="footer"/>
    <w:basedOn w:val="a"/>
    <w:link w:val="a7"/>
    <w:uiPriority w:val="99"/>
    <w:unhideWhenUsed/>
    <w:rsid w:val="00200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00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4B641-B55F-4186-A36D-7A468679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1909</Words>
  <Characters>1089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29</cp:revision>
  <cp:lastPrinted>2026-07-08T12:58:00Z</cp:lastPrinted>
  <dcterms:created xsi:type="dcterms:W3CDTF">2026-07-08T08:31:00Z</dcterms:created>
  <dcterms:modified xsi:type="dcterms:W3CDTF">2026-07-10T07:29:00Z</dcterms:modified>
</cp:coreProperties>
</file>