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F27E" w14:textId="05D43C3A" w:rsidR="00336655" w:rsidRPr="00132BF4" w:rsidRDefault="00336655" w:rsidP="00132BF4">
      <w:pPr>
        <w:tabs>
          <w:tab w:val="left" w:pos="0"/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               </w:t>
      </w:r>
    </w:p>
    <w:p w14:paraId="4D63B2FD" w14:textId="54463141" w:rsidR="00954760" w:rsidRPr="00132BF4" w:rsidRDefault="00170BF9" w:rsidP="00132BF4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Проєкт порядку денного </w:t>
      </w:r>
    </w:p>
    <w:p w14:paraId="6DF72AEE" w14:textId="77777777" w:rsidR="00CA3683" w:rsidRPr="00132BF4" w:rsidRDefault="00CA3683" w:rsidP="00132BF4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>засідання постійної комісії з питань депутатської діяльності, законності,</w:t>
      </w:r>
    </w:p>
    <w:p w14:paraId="3E36DE6D" w14:textId="77777777" w:rsidR="00CA3683" w:rsidRPr="00132BF4" w:rsidRDefault="00CA3683" w:rsidP="00132BF4">
      <w:pPr>
        <w:pStyle w:val="1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>правопорядку, соціального захисту громадян,</w:t>
      </w:r>
      <w:r w:rsidRPr="00132BF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59FFE013" w14:textId="77777777" w:rsidR="00CA3683" w:rsidRPr="00132BF4" w:rsidRDefault="00CA3683" w:rsidP="00132BF4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захисту прав ветеранів війни та їх родин</w:t>
      </w: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VІІІ  скликання</w:t>
      </w:r>
    </w:p>
    <w:p w14:paraId="42CAE5F7" w14:textId="041C524E" w:rsidR="006508FB" w:rsidRPr="00132BF4" w:rsidRDefault="006508FB" w:rsidP="00132BF4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uk-UA" w:eastAsia="ru-RU"/>
        </w:rPr>
      </w:pPr>
      <w:r w:rsidRPr="00132BF4">
        <w:rPr>
          <w:rFonts w:ascii="Times New Roman" w:eastAsia="Arial" w:hAnsi="Times New Roman" w:cs="Times New Roman"/>
          <w:b/>
          <w:sz w:val="24"/>
          <w:szCs w:val="24"/>
          <w:lang w:val="uk-UA" w:eastAsia="ru-RU"/>
        </w:rPr>
        <w:t>від</w:t>
      </w:r>
      <w:bookmarkStart w:id="0" w:name="_Hlk171411543"/>
      <w:r w:rsidRPr="00132BF4">
        <w:rPr>
          <w:rFonts w:ascii="Times New Roman" w:eastAsia="Arial" w:hAnsi="Times New Roman" w:cs="Times New Roman"/>
          <w:b/>
          <w:sz w:val="24"/>
          <w:szCs w:val="24"/>
          <w:lang w:val="uk-UA" w:eastAsia="ru-RU"/>
        </w:rPr>
        <w:t xml:space="preserve"> </w:t>
      </w:r>
      <w:r w:rsidR="003457AA" w:rsidRPr="000C262F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2</w:t>
      </w:r>
      <w:r w:rsidR="000C262F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2</w:t>
      </w:r>
      <w:r w:rsidRPr="000C262F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.0</w:t>
      </w:r>
      <w:r w:rsidR="003457AA" w:rsidRPr="000C262F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7</w:t>
      </w:r>
      <w:r w:rsidRPr="000C262F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.202</w:t>
      </w:r>
      <w:bookmarkEnd w:id="0"/>
      <w:r w:rsidRPr="000C262F">
        <w:rPr>
          <w:rFonts w:ascii="Times New Roman" w:eastAsia="Arial" w:hAnsi="Times New Roman" w:cs="Times New Roman"/>
          <w:b/>
          <w:sz w:val="32"/>
          <w:szCs w:val="32"/>
          <w:lang w:val="uk-UA" w:eastAsia="ru-RU"/>
        </w:rPr>
        <w:t>6</w:t>
      </w:r>
    </w:p>
    <w:p w14:paraId="4672FCF0" w14:textId="00C98DED" w:rsidR="00E44CC9" w:rsidRPr="00132BF4" w:rsidRDefault="00C0597E" w:rsidP="00132BF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</w:t>
      </w:r>
    </w:p>
    <w:p w14:paraId="2725F100" w14:textId="394E825F" w:rsidR="00BD7909" w:rsidRPr="00132BF4" w:rsidRDefault="00C0597E" w:rsidP="00132BF4">
      <w:pPr>
        <w:pStyle w:val="10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BD7909"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м. Чорноморськ                                                                          </w:t>
      </w:r>
      <w:r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    Д</w:t>
      </w:r>
      <w:r w:rsidR="00BD7909" w:rsidRPr="00132BF4">
        <w:rPr>
          <w:rFonts w:ascii="Times New Roman" w:hAnsi="Times New Roman" w:cs="Times New Roman"/>
          <w:sz w:val="24"/>
          <w:szCs w:val="24"/>
          <w:lang w:val="uk-UA"/>
        </w:rPr>
        <w:t>епутатська кімната</w:t>
      </w:r>
    </w:p>
    <w:p w14:paraId="79ADA4BC" w14:textId="5AAD8044" w:rsidR="003457AA" w:rsidRDefault="00BD7909" w:rsidP="00132BF4">
      <w:pPr>
        <w:pStyle w:val="10"/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132BF4">
        <w:rPr>
          <w:rFonts w:ascii="Times New Roman" w:hAnsi="Times New Roman" w:cs="Times New Roman"/>
          <w:sz w:val="24"/>
          <w:szCs w:val="24"/>
          <w:lang w:val="uk-UA"/>
        </w:rPr>
        <w:t xml:space="preserve">​​​​​​​​​                                                                                                         </w:t>
      </w:r>
      <w:r w:rsidRPr="00132BF4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32BF4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14BF5" w:rsidRPr="00132BF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</w:t>
      </w:r>
      <w:r w:rsidR="003457AA" w:rsidRP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="00947561" w:rsidRP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  <w:r w:rsidR="006B435B" w:rsidRP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947561" w:rsidRPr="000C262F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773661" w:rsidRPr="00132BF4"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6C54135C" w14:textId="77777777" w:rsidR="000F51AD" w:rsidRPr="009E08BD" w:rsidRDefault="009E08BD" w:rsidP="009E08B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>
        <w:rPr>
          <w:lang w:val="uk-UA" w:eastAsia="ru-RU"/>
        </w:rPr>
        <w:tab/>
      </w:r>
      <w:bookmarkStart w:id="1" w:name="_Hlk232430713"/>
    </w:p>
    <w:tbl>
      <w:tblPr>
        <w:tblStyle w:val="11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"/>
        <w:gridCol w:w="9076"/>
      </w:tblGrid>
      <w:tr w:rsidR="000F51AD" w14:paraId="653A9273" w14:textId="77777777" w:rsidTr="000F51AD">
        <w:tc>
          <w:tcPr>
            <w:tcW w:w="564" w:type="dxa"/>
            <w:hideMark/>
          </w:tcPr>
          <w:p w14:paraId="7077A096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076" w:type="dxa"/>
          </w:tcPr>
          <w:p w14:paraId="3858978C" w14:textId="77777777" w:rsidR="000F51AD" w:rsidRDefault="000F51AD">
            <w:pPr>
              <w:spacing w:after="0" w:line="240" w:lineRule="auto"/>
              <w:ind w:right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  присвоєння  звання «Почесний  громадянин Чорноморської міської  територіальної  громади» ЦИРФІ Віталію Олександровичу.</w:t>
            </w:r>
          </w:p>
          <w:p w14:paraId="4ADEED18" w14:textId="77777777" w:rsidR="000F51AD" w:rsidRDefault="000F51AD" w:rsidP="000F51A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F51AD" w14:paraId="41FE37DC" w14:textId="77777777" w:rsidTr="000F51AD">
        <w:tc>
          <w:tcPr>
            <w:tcW w:w="564" w:type="dxa"/>
            <w:hideMark/>
          </w:tcPr>
          <w:p w14:paraId="131132BA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076" w:type="dxa"/>
          </w:tcPr>
          <w:p w14:paraId="15D3C118" w14:textId="77777777" w:rsidR="000F51AD" w:rsidRDefault="000F51AD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uk-UA"/>
              </w:rPr>
              <w:t xml:space="preserve">ВІНІЧУКУ Сергію Володимировичу. </w:t>
            </w:r>
          </w:p>
          <w:p w14:paraId="56742D64" w14:textId="77777777" w:rsidR="000F51AD" w:rsidRDefault="000F51AD" w:rsidP="000F51A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F51AD" w14:paraId="68E184F5" w14:textId="77777777" w:rsidTr="000F51AD">
        <w:tc>
          <w:tcPr>
            <w:tcW w:w="564" w:type="dxa"/>
            <w:hideMark/>
          </w:tcPr>
          <w:p w14:paraId="50B1C74A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076" w:type="dxa"/>
          </w:tcPr>
          <w:p w14:paraId="4F374FF4" w14:textId="77777777" w:rsidR="000F51AD" w:rsidRDefault="000F51AD">
            <w:pPr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САВИЧУ Олександру Олександровичу.</w:t>
            </w:r>
          </w:p>
          <w:p w14:paraId="4994B49B" w14:textId="77777777" w:rsidR="000F51AD" w:rsidRDefault="000F51AD" w:rsidP="000F51A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0F51AD" w14:paraId="3676C930" w14:textId="77777777" w:rsidTr="000F51AD">
        <w:tc>
          <w:tcPr>
            <w:tcW w:w="564" w:type="dxa"/>
            <w:hideMark/>
          </w:tcPr>
          <w:p w14:paraId="2EB6A55D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076" w:type="dxa"/>
          </w:tcPr>
          <w:p w14:paraId="2FF2AC04" w14:textId="77777777" w:rsidR="000F51AD" w:rsidRDefault="000F51AD">
            <w:pPr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САНДУЛЕНКУ Денису Юрійовичу.</w:t>
            </w:r>
          </w:p>
          <w:p w14:paraId="0CEE8BD3" w14:textId="77777777" w:rsidR="000F51AD" w:rsidRDefault="000F51AD" w:rsidP="000F51A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0F51AD" w14:paraId="1606187A" w14:textId="77777777" w:rsidTr="000F51AD">
        <w:tc>
          <w:tcPr>
            <w:tcW w:w="564" w:type="dxa"/>
            <w:hideMark/>
          </w:tcPr>
          <w:p w14:paraId="0610FE5F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076" w:type="dxa"/>
          </w:tcPr>
          <w:p w14:paraId="54FB445F" w14:textId="77777777" w:rsidR="000F51AD" w:rsidRDefault="000F51AD">
            <w:pPr>
              <w:spacing w:after="0" w:line="240" w:lineRule="auto"/>
              <w:ind w:right="3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  присвоєння  звання «Почесний  громадянин Чорноморської міської  територіальної  громади»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ШУПТІ Вадиму Васильовичу.</w:t>
            </w:r>
          </w:p>
          <w:p w14:paraId="73802486" w14:textId="77777777" w:rsidR="000F51AD" w:rsidRDefault="000F51AD" w:rsidP="000F51A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0F51AD" w14:paraId="06A90205" w14:textId="77777777" w:rsidTr="000F51AD">
        <w:tc>
          <w:tcPr>
            <w:tcW w:w="564" w:type="dxa"/>
            <w:hideMark/>
          </w:tcPr>
          <w:p w14:paraId="02E5B41A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076" w:type="dxa"/>
          </w:tcPr>
          <w:p w14:paraId="413AEA44" w14:textId="77777777" w:rsidR="000F51AD" w:rsidRDefault="000F51A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2" w:name="_Hlk116454304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 внесення змін до рішення Чорноморської міської ради Одеського району Одеської області від 12.03.2016 № 67-VІI «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 затвердження структури та загальної чисельності апарату виконавчих органів Чорноморської міської ради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Одеського району Одеської області» (зі змінами)</w:t>
            </w:r>
            <w:bookmarkEnd w:id="2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27767666" w14:textId="77777777" w:rsidR="000F51AD" w:rsidRDefault="000F51AD" w:rsidP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51AD" w14:paraId="2320C07A" w14:textId="77777777" w:rsidTr="000F51AD">
        <w:tc>
          <w:tcPr>
            <w:tcW w:w="564" w:type="dxa"/>
            <w:hideMark/>
          </w:tcPr>
          <w:p w14:paraId="1CBF40ED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076" w:type="dxa"/>
          </w:tcPr>
          <w:p w14:paraId="702A8608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 затвердження Переліку соціальних послуг, які надаються  комунальною установою «Центр соціальних служб Чорноморської міської ради Одеського району Одеської області».</w:t>
            </w:r>
          </w:p>
          <w:p w14:paraId="7A36CB43" w14:textId="77777777" w:rsidR="000F51AD" w:rsidRDefault="000F51AD" w:rsidP="000F51A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0F51AD" w14:paraId="131EADC0" w14:textId="77777777" w:rsidTr="000F51AD">
        <w:tc>
          <w:tcPr>
            <w:tcW w:w="564" w:type="dxa"/>
            <w:hideMark/>
          </w:tcPr>
          <w:p w14:paraId="3A84DAF8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9076" w:type="dxa"/>
          </w:tcPr>
          <w:p w14:paraId="15D11CFC" w14:textId="77777777" w:rsidR="000F51AD" w:rsidRDefault="000F51AD">
            <w:pPr>
              <w:spacing w:after="0" w:line="240" w:lineRule="auto"/>
              <w:ind w:right="-31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Hlk170903766"/>
            <w:r>
              <w:rPr>
                <w:rFonts w:ascii="Times New Roman" w:hAnsi="Times New Roman"/>
                <w:sz w:val="24"/>
                <w:szCs w:val="24"/>
              </w:rPr>
              <w:t>Про затвердження структури та загальної чисельності  комунальної установи «Центр соціальних  служб  Чорноморської  міської  ради Одеського району Одеської області» у новій редакції</w:t>
            </w:r>
            <w:bookmarkEnd w:id="3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62A29AEF" w14:textId="77777777" w:rsidR="000F51AD" w:rsidRDefault="000F51AD" w:rsidP="000F51A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F51AD" w14:paraId="2C5F6D0F" w14:textId="77777777" w:rsidTr="000F51AD">
        <w:tc>
          <w:tcPr>
            <w:tcW w:w="564" w:type="dxa"/>
            <w:hideMark/>
          </w:tcPr>
          <w:p w14:paraId="1AFC59F2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9076" w:type="dxa"/>
          </w:tcPr>
          <w:p w14:paraId="5E135F6C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території. </w:t>
            </w:r>
          </w:p>
          <w:p w14:paraId="4EDA6B9E" w14:textId="77777777" w:rsidR="000F51AD" w:rsidRDefault="000F51AD" w:rsidP="000F51A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0F51AD" w14:paraId="37922FF7" w14:textId="77777777" w:rsidTr="000F51AD">
        <w:tc>
          <w:tcPr>
            <w:tcW w:w="564" w:type="dxa"/>
            <w:hideMark/>
          </w:tcPr>
          <w:p w14:paraId="63E79810" w14:textId="77777777" w:rsidR="000F51AD" w:rsidRDefault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9076" w:type="dxa"/>
          </w:tcPr>
          <w:p w14:paraId="46C17FD2" w14:textId="77777777" w:rsidR="000F51AD" w:rsidRDefault="000F51AD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Про підсумки роботи служби «Ветеранський простір Чорноморська» КУ «Центр соціальних служб» та «Єдиного ветеранського вікна» Центру надання адміністративних послуг  за 2025 рік та перше півріччя 2026 року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(планове питання)</w:t>
            </w: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. </w:t>
            </w:r>
          </w:p>
          <w:p w14:paraId="35A5E014" w14:textId="77777777" w:rsidR="000F51AD" w:rsidRDefault="000F51AD" w:rsidP="000F51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A287DD" w14:textId="5A64E939" w:rsidR="00676758" w:rsidRPr="009E08BD" w:rsidRDefault="00676758" w:rsidP="009E08BD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bookmarkEnd w:id="1"/>
    <w:sectPr w:rsidR="00676758" w:rsidRPr="009E08BD" w:rsidSect="003109D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7A166" w14:textId="77777777" w:rsidR="00771957" w:rsidRDefault="00771957" w:rsidP="003109DA">
      <w:pPr>
        <w:spacing w:after="0" w:line="240" w:lineRule="auto"/>
      </w:pPr>
      <w:r>
        <w:separator/>
      </w:r>
    </w:p>
  </w:endnote>
  <w:endnote w:type="continuationSeparator" w:id="0">
    <w:p w14:paraId="3CD2DEFC" w14:textId="77777777" w:rsidR="00771957" w:rsidRDefault="00771957" w:rsidP="00310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CC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49BF4" w14:textId="77777777" w:rsidR="00771957" w:rsidRDefault="00771957" w:rsidP="003109DA">
      <w:pPr>
        <w:spacing w:after="0" w:line="240" w:lineRule="auto"/>
      </w:pPr>
      <w:r>
        <w:separator/>
      </w:r>
    </w:p>
  </w:footnote>
  <w:footnote w:type="continuationSeparator" w:id="0">
    <w:p w14:paraId="049CF4E6" w14:textId="77777777" w:rsidR="00771957" w:rsidRDefault="00771957" w:rsidP="00310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671132"/>
      <w:docPartObj>
        <w:docPartGallery w:val="Page Numbers (Top of Page)"/>
        <w:docPartUnique/>
      </w:docPartObj>
    </w:sdtPr>
    <w:sdtEndPr/>
    <w:sdtContent>
      <w:p w14:paraId="4A870791" w14:textId="262DCEE6" w:rsidR="003109DA" w:rsidRDefault="003109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624" w:rsidRPr="00213624">
          <w:rPr>
            <w:noProof/>
            <w:lang w:val="uk-UA"/>
          </w:rPr>
          <w:t>9</w:t>
        </w:r>
        <w:r>
          <w:fldChar w:fldCharType="end"/>
        </w:r>
      </w:p>
    </w:sdtContent>
  </w:sdt>
  <w:p w14:paraId="7B100F14" w14:textId="77777777" w:rsidR="003109DA" w:rsidRDefault="003109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4096"/>
    <w:multiLevelType w:val="hybridMultilevel"/>
    <w:tmpl w:val="446A1D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885"/>
    <w:multiLevelType w:val="hybridMultilevel"/>
    <w:tmpl w:val="479232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91C7E"/>
    <w:multiLevelType w:val="hybridMultilevel"/>
    <w:tmpl w:val="02A25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C4FB1"/>
    <w:multiLevelType w:val="hybridMultilevel"/>
    <w:tmpl w:val="613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15188"/>
    <w:multiLevelType w:val="hybridMultilevel"/>
    <w:tmpl w:val="D8FE0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AF7"/>
    <w:rsid w:val="00003511"/>
    <w:rsid w:val="00005185"/>
    <w:rsid w:val="000155D0"/>
    <w:rsid w:val="00020827"/>
    <w:rsid w:val="00027F8C"/>
    <w:rsid w:val="000444C8"/>
    <w:rsid w:val="00085C10"/>
    <w:rsid w:val="000879BB"/>
    <w:rsid w:val="000937F1"/>
    <w:rsid w:val="000A3FF8"/>
    <w:rsid w:val="000A7023"/>
    <w:rsid w:val="000B2693"/>
    <w:rsid w:val="000C262F"/>
    <w:rsid w:val="000C2CE1"/>
    <w:rsid w:val="000D2784"/>
    <w:rsid w:val="000D514A"/>
    <w:rsid w:val="000E2E57"/>
    <w:rsid w:val="000F51AD"/>
    <w:rsid w:val="00127224"/>
    <w:rsid w:val="0012735D"/>
    <w:rsid w:val="00130B0A"/>
    <w:rsid w:val="00132BF4"/>
    <w:rsid w:val="00133253"/>
    <w:rsid w:val="001538BC"/>
    <w:rsid w:val="001641F2"/>
    <w:rsid w:val="00170BF9"/>
    <w:rsid w:val="0017597C"/>
    <w:rsid w:val="001939EC"/>
    <w:rsid w:val="0019480C"/>
    <w:rsid w:val="001A4465"/>
    <w:rsid w:val="001B3CE0"/>
    <w:rsid w:val="001B6EED"/>
    <w:rsid w:val="001D5032"/>
    <w:rsid w:val="001F12DD"/>
    <w:rsid w:val="0020134D"/>
    <w:rsid w:val="00212967"/>
    <w:rsid w:val="00213624"/>
    <w:rsid w:val="00214B45"/>
    <w:rsid w:val="00214BF5"/>
    <w:rsid w:val="002258AB"/>
    <w:rsid w:val="00231203"/>
    <w:rsid w:val="002435DF"/>
    <w:rsid w:val="002550EE"/>
    <w:rsid w:val="0027100E"/>
    <w:rsid w:val="00271B72"/>
    <w:rsid w:val="00284CE9"/>
    <w:rsid w:val="00290872"/>
    <w:rsid w:val="002936DB"/>
    <w:rsid w:val="00294940"/>
    <w:rsid w:val="002A424B"/>
    <w:rsid w:val="002B3C19"/>
    <w:rsid w:val="002C2C6C"/>
    <w:rsid w:val="002C3206"/>
    <w:rsid w:val="002D1E6F"/>
    <w:rsid w:val="002D24F8"/>
    <w:rsid w:val="002D415C"/>
    <w:rsid w:val="002F40FE"/>
    <w:rsid w:val="0030151D"/>
    <w:rsid w:val="003109DA"/>
    <w:rsid w:val="00316844"/>
    <w:rsid w:val="00336655"/>
    <w:rsid w:val="003457AA"/>
    <w:rsid w:val="00353E83"/>
    <w:rsid w:val="00362527"/>
    <w:rsid w:val="0036446F"/>
    <w:rsid w:val="00372B79"/>
    <w:rsid w:val="003804B9"/>
    <w:rsid w:val="00383F82"/>
    <w:rsid w:val="00394A80"/>
    <w:rsid w:val="003A29DB"/>
    <w:rsid w:val="003A3193"/>
    <w:rsid w:val="003A6E65"/>
    <w:rsid w:val="003C1434"/>
    <w:rsid w:val="003C21F7"/>
    <w:rsid w:val="003C5A38"/>
    <w:rsid w:val="003E4976"/>
    <w:rsid w:val="003E5537"/>
    <w:rsid w:val="003F4D33"/>
    <w:rsid w:val="00401BE2"/>
    <w:rsid w:val="00406912"/>
    <w:rsid w:val="004155A9"/>
    <w:rsid w:val="00415765"/>
    <w:rsid w:val="00420244"/>
    <w:rsid w:val="004232E1"/>
    <w:rsid w:val="004235B3"/>
    <w:rsid w:val="00435914"/>
    <w:rsid w:val="0044169B"/>
    <w:rsid w:val="004439D1"/>
    <w:rsid w:val="004446AE"/>
    <w:rsid w:val="00453138"/>
    <w:rsid w:val="00482E3A"/>
    <w:rsid w:val="00484D4C"/>
    <w:rsid w:val="004A4A13"/>
    <w:rsid w:val="004C7691"/>
    <w:rsid w:val="004E0B5D"/>
    <w:rsid w:val="004F50E1"/>
    <w:rsid w:val="005137B4"/>
    <w:rsid w:val="00517960"/>
    <w:rsid w:val="00525522"/>
    <w:rsid w:val="005302BE"/>
    <w:rsid w:val="00532A49"/>
    <w:rsid w:val="005345B8"/>
    <w:rsid w:val="0054358C"/>
    <w:rsid w:val="0056546E"/>
    <w:rsid w:val="0057609F"/>
    <w:rsid w:val="00586B1C"/>
    <w:rsid w:val="005963F4"/>
    <w:rsid w:val="005A659F"/>
    <w:rsid w:val="005C36B5"/>
    <w:rsid w:val="005D213C"/>
    <w:rsid w:val="005D3B7C"/>
    <w:rsid w:val="005D526C"/>
    <w:rsid w:val="005E24F4"/>
    <w:rsid w:val="005F4941"/>
    <w:rsid w:val="00607759"/>
    <w:rsid w:val="00615CE9"/>
    <w:rsid w:val="00620190"/>
    <w:rsid w:val="00625281"/>
    <w:rsid w:val="006268C2"/>
    <w:rsid w:val="00630287"/>
    <w:rsid w:val="006359A8"/>
    <w:rsid w:val="00636258"/>
    <w:rsid w:val="00646629"/>
    <w:rsid w:val="006502A0"/>
    <w:rsid w:val="006508FB"/>
    <w:rsid w:val="0066576B"/>
    <w:rsid w:val="00676758"/>
    <w:rsid w:val="00682C15"/>
    <w:rsid w:val="00683C59"/>
    <w:rsid w:val="006852B5"/>
    <w:rsid w:val="00691168"/>
    <w:rsid w:val="0069171C"/>
    <w:rsid w:val="006A01A4"/>
    <w:rsid w:val="006A067C"/>
    <w:rsid w:val="006A4B31"/>
    <w:rsid w:val="006B435B"/>
    <w:rsid w:val="006E6F82"/>
    <w:rsid w:val="0070046D"/>
    <w:rsid w:val="00722FC1"/>
    <w:rsid w:val="00727752"/>
    <w:rsid w:val="00735A85"/>
    <w:rsid w:val="00744771"/>
    <w:rsid w:val="00745F10"/>
    <w:rsid w:val="00746BBB"/>
    <w:rsid w:val="00764ADE"/>
    <w:rsid w:val="00771957"/>
    <w:rsid w:val="00773661"/>
    <w:rsid w:val="007746D7"/>
    <w:rsid w:val="00775753"/>
    <w:rsid w:val="007803D0"/>
    <w:rsid w:val="00785E9C"/>
    <w:rsid w:val="00794252"/>
    <w:rsid w:val="007A2612"/>
    <w:rsid w:val="007B283B"/>
    <w:rsid w:val="007B35EE"/>
    <w:rsid w:val="007C19A1"/>
    <w:rsid w:val="007C354E"/>
    <w:rsid w:val="007C4C45"/>
    <w:rsid w:val="007D46BD"/>
    <w:rsid w:val="007F4A55"/>
    <w:rsid w:val="00801C51"/>
    <w:rsid w:val="0080725C"/>
    <w:rsid w:val="0081262B"/>
    <w:rsid w:val="008174CC"/>
    <w:rsid w:val="0082411D"/>
    <w:rsid w:val="00826E1C"/>
    <w:rsid w:val="008320C2"/>
    <w:rsid w:val="00833A2B"/>
    <w:rsid w:val="00843644"/>
    <w:rsid w:val="00845303"/>
    <w:rsid w:val="00846A67"/>
    <w:rsid w:val="0085405A"/>
    <w:rsid w:val="00855D1F"/>
    <w:rsid w:val="00857218"/>
    <w:rsid w:val="008609AE"/>
    <w:rsid w:val="008712C8"/>
    <w:rsid w:val="00874EB4"/>
    <w:rsid w:val="00875382"/>
    <w:rsid w:val="00880BA1"/>
    <w:rsid w:val="0089173F"/>
    <w:rsid w:val="00895976"/>
    <w:rsid w:val="008A67BF"/>
    <w:rsid w:val="008B593D"/>
    <w:rsid w:val="008B5F62"/>
    <w:rsid w:val="008C3989"/>
    <w:rsid w:val="008C54BD"/>
    <w:rsid w:val="008D410A"/>
    <w:rsid w:val="008E6EFC"/>
    <w:rsid w:val="0092029B"/>
    <w:rsid w:val="00945080"/>
    <w:rsid w:val="00945126"/>
    <w:rsid w:val="00945BCD"/>
    <w:rsid w:val="00946A22"/>
    <w:rsid w:val="00947561"/>
    <w:rsid w:val="009523B8"/>
    <w:rsid w:val="00954760"/>
    <w:rsid w:val="009673B3"/>
    <w:rsid w:val="00984EA3"/>
    <w:rsid w:val="00984F71"/>
    <w:rsid w:val="0099058C"/>
    <w:rsid w:val="009930AB"/>
    <w:rsid w:val="0099698D"/>
    <w:rsid w:val="009A0CA1"/>
    <w:rsid w:val="009B1222"/>
    <w:rsid w:val="009C6E63"/>
    <w:rsid w:val="009D23A8"/>
    <w:rsid w:val="009E08BD"/>
    <w:rsid w:val="00A02B16"/>
    <w:rsid w:val="00A17BD9"/>
    <w:rsid w:val="00A27BE9"/>
    <w:rsid w:val="00A36BA9"/>
    <w:rsid w:val="00AB39E5"/>
    <w:rsid w:val="00AB69A8"/>
    <w:rsid w:val="00AE36AA"/>
    <w:rsid w:val="00AF712C"/>
    <w:rsid w:val="00B20D1C"/>
    <w:rsid w:val="00B26014"/>
    <w:rsid w:val="00B32507"/>
    <w:rsid w:val="00B40C0F"/>
    <w:rsid w:val="00B47D7F"/>
    <w:rsid w:val="00B83ECD"/>
    <w:rsid w:val="00BA3C95"/>
    <w:rsid w:val="00BA7A72"/>
    <w:rsid w:val="00BB0D18"/>
    <w:rsid w:val="00BC44E5"/>
    <w:rsid w:val="00BC66B0"/>
    <w:rsid w:val="00BD3AF7"/>
    <w:rsid w:val="00BD6161"/>
    <w:rsid w:val="00BD63C0"/>
    <w:rsid w:val="00BD7909"/>
    <w:rsid w:val="00BE3AFF"/>
    <w:rsid w:val="00BF337D"/>
    <w:rsid w:val="00BF4346"/>
    <w:rsid w:val="00C0597E"/>
    <w:rsid w:val="00C0613B"/>
    <w:rsid w:val="00C202BF"/>
    <w:rsid w:val="00C43BAC"/>
    <w:rsid w:val="00C5270A"/>
    <w:rsid w:val="00C539E9"/>
    <w:rsid w:val="00C6031C"/>
    <w:rsid w:val="00C64C96"/>
    <w:rsid w:val="00C64E6B"/>
    <w:rsid w:val="00C759C8"/>
    <w:rsid w:val="00C76F48"/>
    <w:rsid w:val="00C81758"/>
    <w:rsid w:val="00C8561E"/>
    <w:rsid w:val="00C90170"/>
    <w:rsid w:val="00CA3683"/>
    <w:rsid w:val="00CA78B0"/>
    <w:rsid w:val="00CB1FAF"/>
    <w:rsid w:val="00CC32F5"/>
    <w:rsid w:val="00CC5937"/>
    <w:rsid w:val="00CD3577"/>
    <w:rsid w:val="00CD6F49"/>
    <w:rsid w:val="00D00CFB"/>
    <w:rsid w:val="00D01EC3"/>
    <w:rsid w:val="00D03EE7"/>
    <w:rsid w:val="00D047A5"/>
    <w:rsid w:val="00D0515E"/>
    <w:rsid w:val="00D1290F"/>
    <w:rsid w:val="00D13811"/>
    <w:rsid w:val="00D26EAD"/>
    <w:rsid w:val="00D62363"/>
    <w:rsid w:val="00D656BD"/>
    <w:rsid w:val="00D6670E"/>
    <w:rsid w:val="00D707A0"/>
    <w:rsid w:val="00D77A1E"/>
    <w:rsid w:val="00D95B85"/>
    <w:rsid w:val="00D96AF7"/>
    <w:rsid w:val="00DA1E46"/>
    <w:rsid w:val="00DA7647"/>
    <w:rsid w:val="00DA7707"/>
    <w:rsid w:val="00DB717D"/>
    <w:rsid w:val="00DC1A25"/>
    <w:rsid w:val="00DD3222"/>
    <w:rsid w:val="00DD4096"/>
    <w:rsid w:val="00DF4F76"/>
    <w:rsid w:val="00E05174"/>
    <w:rsid w:val="00E17138"/>
    <w:rsid w:val="00E327C5"/>
    <w:rsid w:val="00E3323D"/>
    <w:rsid w:val="00E422ED"/>
    <w:rsid w:val="00E44CC9"/>
    <w:rsid w:val="00E56BA2"/>
    <w:rsid w:val="00E575FE"/>
    <w:rsid w:val="00E63543"/>
    <w:rsid w:val="00E660AE"/>
    <w:rsid w:val="00E75291"/>
    <w:rsid w:val="00E80E76"/>
    <w:rsid w:val="00E83D91"/>
    <w:rsid w:val="00EA2CC4"/>
    <w:rsid w:val="00EC1389"/>
    <w:rsid w:val="00ED5CBE"/>
    <w:rsid w:val="00ED5D9C"/>
    <w:rsid w:val="00EE436B"/>
    <w:rsid w:val="00EF002B"/>
    <w:rsid w:val="00EF0900"/>
    <w:rsid w:val="00EF7D46"/>
    <w:rsid w:val="00F047C4"/>
    <w:rsid w:val="00F064A0"/>
    <w:rsid w:val="00F16C8A"/>
    <w:rsid w:val="00F223B8"/>
    <w:rsid w:val="00F23C57"/>
    <w:rsid w:val="00F2595E"/>
    <w:rsid w:val="00F27FD1"/>
    <w:rsid w:val="00F413B2"/>
    <w:rsid w:val="00F528C0"/>
    <w:rsid w:val="00F555B5"/>
    <w:rsid w:val="00F55FD8"/>
    <w:rsid w:val="00F563CC"/>
    <w:rsid w:val="00F60E44"/>
    <w:rsid w:val="00F72A02"/>
    <w:rsid w:val="00F760FC"/>
    <w:rsid w:val="00FA1759"/>
    <w:rsid w:val="00FA268F"/>
    <w:rsid w:val="00FA2AAB"/>
    <w:rsid w:val="00FC22A7"/>
    <w:rsid w:val="00FC71BC"/>
    <w:rsid w:val="00FD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EA0D"/>
  <w15:chartTrackingRefBased/>
  <w15:docId w15:val="{2A9CD2A1-4A28-4EAB-8750-71334C61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13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E44CC9"/>
  </w:style>
  <w:style w:type="paragraph" w:styleId="a4">
    <w:name w:val="List Paragraph"/>
    <w:aliases w:val="CA bullets"/>
    <w:basedOn w:val="a"/>
    <w:link w:val="a3"/>
    <w:uiPriority w:val="34"/>
    <w:qFormat/>
    <w:rsid w:val="00E44CC9"/>
    <w:pPr>
      <w:ind w:left="720"/>
      <w:contextualSpacing/>
    </w:pPr>
  </w:style>
  <w:style w:type="character" w:styleId="a5">
    <w:name w:val="Strong"/>
    <w:basedOn w:val="a0"/>
    <w:uiPriority w:val="22"/>
    <w:qFormat/>
    <w:rsid w:val="00E44CC9"/>
    <w:rPr>
      <w:b/>
      <w:bCs/>
    </w:rPr>
  </w:style>
  <w:style w:type="character" w:customStyle="1" w:styleId="xfm08858730">
    <w:name w:val="xfm_08858730"/>
    <w:basedOn w:val="a0"/>
    <w:rsid w:val="003A3193"/>
  </w:style>
  <w:style w:type="paragraph" w:styleId="a6">
    <w:name w:val="header"/>
    <w:basedOn w:val="a"/>
    <w:link w:val="a7"/>
    <w:uiPriority w:val="99"/>
    <w:unhideWhenUsed/>
    <w:rsid w:val="0031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109DA"/>
  </w:style>
  <w:style w:type="paragraph" w:styleId="a8">
    <w:name w:val="footer"/>
    <w:basedOn w:val="a"/>
    <w:link w:val="a9"/>
    <w:uiPriority w:val="99"/>
    <w:unhideWhenUsed/>
    <w:rsid w:val="0031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109DA"/>
  </w:style>
  <w:style w:type="paragraph" w:styleId="aa">
    <w:name w:val="Normal (Web)"/>
    <w:basedOn w:val="a"/>
    <w:uiPriority w:val="99"/>
    <w:unhideWhenUsed/>
    <w:qFormat/>
    <w:rsid w:val="0031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93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 Style31"/>
    <w:uiPriority w:val="99"/>
    <w:rsid w:val="000A7023"/>
    <w:rPr>
      <w:rFonts w:ascii="Times New Roman" w:hAnsi="Times New Roman" w:cs="Times New Roman"/>
      <w:b/>
      <w:bCs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744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44771"/>
    <w:rPr>
      <w:rFonts w:ascii="Segoe UI" w:hAnsi="Segoe UI" w:cs="Segoe UI"/>
      <w:sz w:val="18"/>
      <w:szCs w:val="18"/>
    </w:rPr>
  </w:style>
  <w:style w:type="character" w:customStyle="1" w:styleId="ae">
    <w:name w:val="Основний текст Знак"/>
    <w:basedOn w:val="a0"/>
    <w:link w:val="af"/>
    <w:rsid w:val="00C8561E"/>
    <w:rPr>
      <w:shd w:val="clear" w:color="auto" w:fill="FFFFFF"/>
    </w:rPr>
  </w:style>
  <w:style w:type="paragraph" w:styleId="af">
    <w:name w:val="Body Text"/>
    <w:basedOn w:val="a"/>
    <w:link w:val="ae"/>
    <w:rsid w:val="00C8561E"/>
    <w:pPr>
      <w:shd w:val="clear" w:color="auto" w:fill="FFFFFF"/>
      <w:spacing w:after="0" w:line="278" w:lineRule="exact"/>
    </w:pPr>
  </w:style>
  <w:style w:type="character" w:customStyle="1" w:styleId="1">
    <w:name w:val="Основний текст Знак1"/>
    <w:basedOn w:val="a0"/>
    <w:uiPriority w:val="99"/>
    <w:semiHidden/>
    <w:rsid w:val="00C8561E"/>
  </w:style>
  <w:style w:type="paragraph" w:customStyle="1" w:styleId="10">
    <w:name w:val="Обычный1"/>
    <w:rsid w:val="00954760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af0">
    <w:name w:val="No Spacing"/>
    <w:uiPriority w:val="1"/>
    <w:qFormat/>
    <w:rsid w:val="004F50E1"/>
    <w:pPr>
      <w:spacing w:after="0" w:line="240" w:lineRule="auto"/>
    </w:pPr>
    <w:rPr>
      <w:lang w:eastAsia="ru-RU"/>
    </w:rPr>
  </w:style>
  <w:style w:type="character" w:customStyle="1" w:styleId="fontstyle01">
    <w:name w:val="fontstyle01"/>
    <w:basedOn w:val="a0"/>
    <w:rsid w:val="004F50E1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af1">
    <w:name w:val="По умолчанию"/>
    <w:rsid w:val="00D95B85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  <w:style w:type="table" w:customStyle="1" w:styleId="11">
    <w:name w:val="Сітка таблиці1"/>
    <w:basedOn w:val="a1"/>
    <w:next w:val="ab"/>
    <w:uiPriority w:val="39"/>
    <w:rsid w:val="006508FB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ітка таблиці11"/>
    <w:basedOn w:val="a1"/>
    <w:next w:val="ab"/>
    <w:uiPriority w:val="39"/>
    <w:rsid w:val="00F413B2"/>
    <w:pPr>
      <w:spacing w:after="0" w:line="240" w:lineRule="auto"/>
    </w:pPr>
    <w:rPr>
      <w:rFonts w:ascii="Calibri" w:eastAsia="Calibri" w:hAnsi="Calibri" w:cs="Times New Roman"/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1</Pages>
  <Words>1475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ВАРИЖУК Ілля</cp:lastModifiedBy>
  <cp:revision>228</cp:revision>
  <cp:lastPrinted>2026-05-13T13:53:00Z</cp:lastPrinted>
  <dcterms:created xsi:type="dcterms:W3CDTF">2023-12-25T05:34:00Z</dcterms:created>
  <dcterms:modified xsi:type="dcterms:W3CDTF">2026-07-21T04:43:00Z</dcterms:modified>
</cp:coreProperties>
</file>