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CEAA7" w14:textId="77777777" w:rsidR="00F872D1" w:rsidRDefault="00F872D1" w:rsidP="00F872D1">
      <w:pPr>
        <w:ind w:firstLine="5529"/>
        <w:jc w:val="both"/>
        <w:rPr>
          <w:lang w:val="uk-UA"/>
        </w:rPr>
      </w:pPr>
      <w:r>
        <w:rPr>
          <w:lang w:val="uk-UA"/>
        </w:rPr>
        <w:t xml:space="preserve">                                                     </w:t>
      </w:r>
      <w:r w:rsidRPr="0098577D">
        <w:rPr>
          <w:lang w:val="uk-UA"/>
        </w:rPr>
        <w:t xml:space="preserve">           </w:t>
      </w:r>
      <w:r>
        <w:rPr>
          <w:lang w:val="uk-UA"/>
        </w:rPr>
        <w:t xml:space="preserve">                   </w:t>
      </w:r>
    </w:p>
    <w:p w14:paraId="3962E9A0" w14:textId="65421ADC" w:rsidR="00F872D1" w:rsidRPr="00587317" w:rsidRDefault="00F872D1" w:rsidP="00F872D1">
      <w:pPr>
        <w:ind w:firstLine="5529"/>
        <w:jc w:val="both"/>
        <w:rPr>
          <w:lang w:val="uk-UA"/>
        </w:rPr>
      </w:pPr>
      <w:r>
        <w:rPr>
          <w:lang w:val="uk-UA"/>
        </w:rPr>
        <w:t xml:space="preserve"> </w:t>
      </w:r>
      <w:r w:rsidRPr="00587317">
        <w:rPr>
          <w:lang w:val="uk-UA"/>
        </w:rPr>
        <w:t xml:space="preserve">Додаток </w:t>
      </w:r>
      <w:r>
        <w:rPr>
          <w:lang w:val="uk-UA"/>
        </w:rPr>
        <w:t>1</w:t>
      </w:r>
    </w:p>
    <w:p w14:paraId="22A97A9D" w14:textId="51FD2805" w:rsidR="00F872D1" w:rsidRDefault="00F872D1" w:rsidP="00F872D1">
      <w:pPr>
        <w:ind w:left="142" w:firstLine="567"/>
        <w:jc w:val="center"/>
        <w:rPr>
          <w:lang w:val="uk-UA"/>
        </w:rPr>
      </w:pPr>
      <w:r>
        <w:rPr>
          <w:lang w:val="uk-UA"/>
        </w:rPr>
        <w:t xml:space="preserve">                                                                          </w:t>
      </w:r>
      <w:r w:rsidR="00D34517">
        <w:rPr>
          <w:lang w:val="uk-UA"/>
        </w:rPr>
        <w:t xml:space="preserve"> </w:t>
      </w:r>
      <w:r>
        <w:rPr>
          <w:lang w:val="uk-UA"/>
        </w:rPr>
        <w:t xml:space="preserve"> до рішення виконавчого комітету  </w:t>
      </w:r>
    </w:p>
    <w:p w14:paraId="5AD1AA8E" w14:textId="77F53330" w:rsidR="00F872D1" w:rsidRDefault="00F872D1" w:rsidP="00F872D1">
      <w:pPr>
        <w:ind w:left="142" w:firstLine="567"/>
        <w:jc w:val="center"/>
        <w:rPr>
          <w:lang w:val="uk-UA"/>
        </w:rPr>
      </w:pPr>
      <w:r>
        <w:rPr>
          <w:lang w:val="uk-UA"/>
        </w:rPr>
        <w:t xml:space="preserve">                                                                </w:t>
      </w:r>
      <w:r w:rsidR="00D34517">
        <w:rPr>
          <w:lang w:val="uk-UA"/>
        </w:rPr>
        <w:t xml:space="preserve"> </w:t>
      </w:r>
      <w:r>
        <w:rPr>
          <w:lang w:val="uk-UA"/>
        </w:rPr>
        <w:t xml:space="preserve"> </w:t>
      </w:r>
      <w:r w:rsidRPr="00645548">
        <w:rPr>
          <w:lang w:val="uk-UA"/>
        </w:rPr>
        <w:t xml:space="preserve">Чорноморської міської ради </w:t>
      </w:r>
    </w:p>
    <w:p w14:paraId="3888FB67" w14:textId="0C69D93E" w:rsidR="00F872D1" w:rsidRPr="00587317" w:rsidRDefault="00F872D1" w:rsidP="00F872D1">
      <w:pPr>
        <w:ind w:left="5529"/>
        <w:rPr>
          <w:lang w:val="uk-UA"/>
        </w:rPr>
      </w:pPr>
      <w:r>
        <w:rPr>
          <w:lang w:val="uk-UA"/>
        </w:rPr>
        <w:t xml:space="preserve"> </w:t>
      </w:r>
      <w:r w:rsidRPr="00587317">
        <w:rPr>
          <w:lang w:val="uk-UA"/>
        </w:rPr>
        <w:t xml:space="preserve">від </w:t>
      </w:r>
      <w:r>
        <w:rPr>
          <w:lang w:val="uk-UA"/>
        </w:rPr>
        <w:t xml:space="preserve"> </w:t>
      </w:r>
      <w:r w:rsidR="007367BC">
        <w:rPr>
          <w:lang w:val="uk-UA"/>
        </w:rPr>
        <w:t xml:space="preserve">24.07.2026  </w:t>
      </w:r>
      <w:r w:rsidR="007367BC" w:rsidRPr="00587317">
        <w:rPr>
          <w:lang w:val="uk-UA"/>
        </w:rPr>
        <w:t xml:space="preserve">№ </w:t>
      </w:r>
      <w:r w:rsidR="007367BC">
        <w:rPr>
          <w:lang w:val="uk-UA"/>
        </w:rPr>
        <w:t xml:space="preserve"> 252</w:t>
      </w:r>
    </w:p>
    <w:p w14:paraId="7A2174E2" w14:textId="77777777" w:rsidR="00F872D1" w:rsidRPr="008461D0" w:rsidRDefault="00F872D1" w:rsidP="00F872D1">
      <w:pPr>
        <w:pStyle w:val="a3"/>
        <w:shd w:val="clear" w:color="auto" w:fill="FFFFFF"/>
        <w:spacing w:before="0" w:beforeAutospacing="0" w:after="0" w:afterAutospacing="0"/>
        <w:jc w:val="right"/>
        <w:rPr>
          <w:lang w:val="uk-UA"/>
        </w:rPr>
      </w:pPr>
    </w:p>
    <w:p w14:paraId="708DF377" w14:textId="77777777" w:rsidR="00F872D1" w:rsidRPr="00062E19" w:rsidRDefault="00F872D1" w:rsidP="00F872D1">
      <w:pPr>
        <w:spacing w:line="276" w:lineRule="auto"/>
        <w:jc w:val="center"/>
        <w:rPr>
          <w:b/>
          <w:lang w:val="uk-UA"/>
        </w:rPr>
      </w:pPr>
      <w:r w:rsidRPr="00062E19">
        <w:rPr>
          <w:b/>
          <w:lang w:val="uk-UA"/>
        </w:rPr>
        <w:t xml:space="preserve">Положення про міську </w:t>
      </w:r>
    </w:p>
    <w:p w14:paraId="10C215B1" w14:textId="77777777" w:rsidR="00F872D1" w:rsidRPr="009F2DD5" w:rsidRDefault="00F872D1" w:rsidP="00F872D1">
      <w:pPr>
        <w:spacing w:line="276" w:lineRule="auto"/>
        <w:jc w:val="center"/>
        <w:rPr>
          <w:b/>
          <w:lang w:val="uk-UA"/>
        </w:rPr>
      </w:pPr>
      <w:r w:rsidRPr="00062E19">
        <w:rPr>
          <w:b/>
          <w:lang w:val="uk-UA"/>
        </w:rPr>
        <w:t>літературну премію імені Василя Сагайдака</w:t>
      </w:r>
      <w:r>
        <w:rPr>
          <w:b/>
          <w:lang w:val="uk-UA"/>
        </w:rPr>
        <w:t xml:space="preserve"> за кращий твір</w:t>
      </w:r>
    </w:p>
    <w:p w14:paraId="00C6EBB7" w14:textId="77777777" w:rsidR="00F872D1" w:rsidRDefault="00F872D1" w:rsidP="00F872D1">
      <w:pPr>
        <w:pStyle w:val="a3"/>
        <w:shd w:val="clear" w:color="auto" w:fill="FFFFFF"/>
        <w:spacing w:before="0" w:beforeAutospacing="0" w:after="0" w:afterAutospacing="0"/>
        <w:contextualSpacing/>
        <w:jc w:val="center"/>
        <w:rPr>
          <w:lang w:val="uk-UA"/>
        </w:rPr>
      </w:pPr>
    </w:p>
    <w:p w14:paraId="6A4D78BC" w14:textId="77777777" w:rsidR="00F872D1" w:rsidRDefault="00F872D1" w:rsidP="00F872D1">
      <w:pPr>
        <w:pStyle w:val="a3"/>
        <w:numPr>
          <w:ilvl w:val="0"/>
          <w:numId w:val="4"/>
        </w:numPr>
        <w:shd w:val="clear" w:color="auto" w:fill="FFFFFF"/>
        <w:spacing w:before="0" w:beforeAutospacing="0" w:after="0" w:afterAutospacing="0"/>
        <w:contextualSpacing/>
        <w:jc w:val="center"/>
        <w:rPr>
          <w:lang w:val="uk-UA"/>
        </w:rPr>
      </w:pPr>
      <w:r w:rsidRPr="00587317">
        <w:rPr>
          <w:lang w:val="uk-UA"/>
        </w:rPr>
        <w:t>Загальні положення</w:t>
      </w:r>
    </w:p>
    <w:p w14:paraId="391DB969" w14:textId="77777777" w:rsidR="00F872D1" w:rsidRPr="00062E19" w:rsidRDefault="00F872D1" w:rsidP="00F872D1">
      <w:pPr>
        <w:pStyle w:val="a3"/>
        <w:shd w:val="clear" w:color="auto" w:fill="FFFFFF"/>
        <w:spacing w:before="0" w:beforeAutospacing="0" w:after="0" w:afterAutospacing="0"/>
        <w:ind w:left="720"/>
        <w:contextualSpacing/>
        <w:rPr>
          <w:lang w:val="uk-UA"/>
        </w:rPr>
      </w:pPr>
    </w:p>
    <w:p w14:paraId="445ED2C7" w14:textId="77777777" w:rsidR="00F872D1" w:rsidRPr="0011150B" w:rsidRDefault="00F872D1" w:rsidP="00F872D1">
      <w:pPr>
        <w:tabs>
          <w:tab w:val="left" w:pos="284"/>
          <w:tab w:val="left" w:pos="426"/>
          <w:tab w:val="left" w:pos="709"/>
          <w:tab w:val="left" w:pos="851"/>
        </w:tabs>
        <w:ind w:firstLine="567"/>
        <w:jc w:val="both"/>
      </w:pPr>
      <w:r w:rsidRPr="005277DB">
        <w:rPr>
          <w:lang w:val="uk-UA"/>
        </w:rPr>
        <w:t xml:space="preserve">З метою сприяння розвитку письменницьких талантів </w:t>
      </w:r>
      <w:r>
        <w:rPr>
          <w:lang w:val="uk-UA"/>
        </w:rPr>
        <w:t>мешканців</w:t>
      </w:r>
      <w:r w:rsidRPr="005277DB">
        <w:rPr>
          <w:lang w:val="uk-UA"/>
        </w:rPr>
        <w:t xml:space="preserve"> Чорноморськ</w:t>
      </w:r>
      <w:r>
        <w:rPr>
          <w:lang w:val="uk-UA"/>
        </w:rPr>
        <w:t>ої міської територіальної громади</w:t>
      </w:r>
      <w:r w:rsidRPr="005277DB">
        <w:rPr>
          <w:lang w:val="uk-UA"/>
        </w:rPr>
        <w:t xml:space="preserve">, активізації художньої та документальної літератури в духовному житті </w:t>
      </w:r>
      <w:r>
        <w:rPr>
          <w:lang w:val="uk-UA"/>
        </w:rPr>
        <w:t>громади</w:t>
      </w:r>
      <w:r w:rsidRPr="005277DB">
        <w:rPr>
          <w:lang w:val="uk-UA"/>
        </w:rPr>
        <w:t>, вшанування пам’яті В</w:t>
      </w:r>
      <w:r>
        <w:rPr>
          <w:lang w:val="uk-UA"/>
        </w:rPr>
        <w:t xml:space="preserve">асиля </w:t>
      </w:r>
      <w:r w:rsidRPr="005277DB">
        <w:rPr>
          <w:lang w:val="uk-UA"/>
        </w:rPr>
        <w:t xml:space="preserve">Сагайдака, уродженця міста, </w:t>
      </w:r>
      <w:r>
        <w:rPr>
          <w:lang w:val="uk-UA"/>
        </w:rPr>
        <w:t xml:space="preserve">у 2017 році </w:t>
      </w:r>
      <w:r w:rsidRPr="005277DB">
        <w:rPr>
          <w:lang w:val="uk-UA"/>
        </w:rPr>
        <w:t>заснов</w:t>
      </w:r>
      <w:r>
        <w:rPr>
          <w:lang w:val="uk-UA"/>
        </w:rPr>
        <w:t>ана</w:t>
      </w:r>
      <w:r w:rsidRPr="005277DB">
        <w:rPr>
          <w:lang w:val="uk-UA"/>
        </w:rPr>
        <w:t xml:space="preserve"> міська літературна премія імені В</w:t>
      </w:r>
      <w:r>
        <w:rPr>
          <w:lang w:val="uk-UA"/>
        </w:rPr>
        <w:t xml:space="preserve">асиля </w:t>
      </w:r>
      <w:r w:rsidRPr="005277DB">
        <w:rPr>
          <w:lang w:val="uk-UA"/>
        </w:rPr>
        <w:t>Сагайдака (далі</w:t>
      </w:r>
      <w:r>
        <w:rPr>
          <w:lang w:val="uk-UA"/>
        </w:rPr>
        <w:t xml:space="preserve"> -</w:t>
      </w:r>
      <w:r w:rsidRPr="005277DB">
        <w:rPr>
          <w:lang w:val="uk-UA"/>
        </w:rPr>
        <w:t xml:space="preserve"> Премія).</w:t>
      </w:r>
      <w:r>
        <w:rPr>
          <w:lang w:val="uk-UA"/>
        </w:rPr>
        <w:t xml:space="preserve"> </w:t>
      </w:r>
      <w:r>
        <w:t>Василь Сагайдак – поет</w:t>
      </w:r>
      <w:r>
        <w:rPr>
          <w:lang w:val="uk-UA"/>
        </w:rPr>
        <w:t>,</w:t>
      </w:r>
      <w:r>
        <w:t xml:space="preserve"> вірний</w:t>
      </w:r>
      <w:r w:rsidRPr="00EE303B">
        <w:t xml:space="preserve"> традиціям од</w:t>
      </w:r>
      <w:r>
        <w:t>еської школи української поезії,</w:t>
      </w:r>
      <w:r w:rsidRPr="00FA5524">
        <w:rPr>
          <w:color w:val="333333"/>
          <w:shd w:val="clear" w:color="auto" w:fill="FFFFFF"/>
        </w:rPr>
        <w:t xml:space="preserve"> </w:t>
      </w:r>
      <w:r w:rsidRPr="0011150B">
        <w:rPr>
          <w:shd w:val="clear" w:color="auto" w:fill="FFFFFF"/>
        </w:rPr>
        <w:t>письменник-реаліст, патріот, талановитий майстер художнього слова.</w:t>
      </w:r>
    </w:p>
    <w:p w14:paraId="04C8E9C6" w14:textId="77777777" w:rsidR="00F872D1" w:rsidRDefault="00F872D1" w:rsidP="00F872D1">
      <w:pPr>
        <w:tabs>
          <w:tab w:val="left" w:pos="284"/>
          <w:tab w:val="left" w:pos="426"/>
          <w:tab w:val="left" w:pos="709"/>
          <w:tab w:val="left" w:pos="851"/>
        </w:tabs>
        <w:ind w:firstLine="567"/>
        <w:jc w:val="both"/>
      </w:pPr>
    </w:p>
    <w:p w14:paraId="2ABCFD5D" w14:textId="77777777" w:rsidR="00F872D1" w:rsidRDefault="00F872D1" w:rsidP="00F872D1">
      <w:pPr>
        <w:pStyle w:val="a4"/>
        <w:numPr>
          <w:ilvl w:val="1"/>
          <w:numId w:val="3"/>
        </w:numPr>
        <w:tabs>
          <w:tab w:val="left" w:pos="284"/>
          <w:tab w:val="left" w:pos="426"/>
          <w:tab w:val="left" w:pos="709"/>
          <w:tab w:val="left" w:pos="993"/>
        </w:tabs>
        <w:ind w:left="0" w:firstLine="567"/>
        <w:jc w:val="both"/>
      </w:pPr>
      <w:r w:rsidRPr="00EE303B">
        <w:t xml:space="preserve">Премія є творчою відзнакою, якою нагороджуються літератори міста Чорноморська за високохудожні твори, спрямовані на утвердження гуманістичних ідеалів, збагачення історичної спадщини українського народу, піднесення авторитету державної мови. </w:t>
      </w:r>
    </w:p>
    <w:p w14:paraId="2F50A79C" w14:textId="77777777" w:rsidR="00F872D1" w:rsidRDefault="00F872D1" w:rsidP="00F872D1">
      <w:pPr>
        <w:pStyle w:val="a4"/>
        <w:numPr>
          <w:ilvl w:val="1"/>
          <w:numId w:val="3"/>
        </w:numPr>
        <w:tabs>
          <w:tab w:val="left" w:pos="284"/>
          <w:tab w:val="left" w:pos="426"/>
          <w:tab w:val="left" w:pos="709"/>
          <w:tab w:val="left" w:pos="993"/>
        </w:tabs>
        <w:ind w:left="0" w:firstLine="567"/>
        <w:jc w:val="both"/>
      </w:pPr>
      <w:r w:rsidRPr="00384EB1">
        <w:t>Відділом культури Чорноморської міської ради Одеського району Одеської області щ</w:t>
      </w:r>
      <w:r w:rsidRPr="001A7282">
        <w:t>ороку</w:t>
      </w:r>
      <w:r w:rsidRPr="00CD505C">
        <w:t xml:space="preserve"> </w:t>
      </w:r>
      <w:r w:rsidRPr="00384EB1">
        <w:t>01 липня</w:t>
      </w:r>
      <w:r w:rsidRPr="001A7282">
        <w:t xml:space="preserve"> оголошує</w:t>
      </w:r>
      <w:r w:rsidRPr="00384EB1">
        <w:t>ться</w:t>
      </w:r>
      <w:r w:rsidRPr="001A7282">
        <w:t xml:space="preserve"> конкурс на здобуття </w:t>
      </w:r>
      <w:r>
        <w:t>П</w:t>
      </w:r>
      <w:r w:rsidRPr="001A7282">
        <w:t xml:space="preserve">ремії. Висунення </w:t>
      </w:r>
      <w:r>
        <w:t xml:space="preserve">кандидатур </w:t>
      </w:r>
      <w:r w:rsidRPr="001A7282">
        <w:t xml:space="preserve">триває </w:t>
      </w:r>
      <w:r w:rsidRPr="00384EB1">
        <w:t>до 01 серпня</w:t>
      </w:r>
      <w:r w:rsidRPr="001A7282">
        <w:t xml:space="preserve">. </w:t>
      </w:r>
    </w:p>
    <w:p w14:paraId="443AE8CF" w14:textId="77777777" w:rsidR="00F872D1" w:rsidRPr="000E18DB" w:rsidRDefault="00F872D1" w:rsidP="00F872D1">
      <w:pPr>
        <w:tabs>
          <w:tab w:val="left" w:pos="284"/>
          <w:tab w:val="left" w:pos="426"/>
          <w:tab w:val="left" w:pos="709"/>
          <w:tab w:val="left" w:pos="993"/>
        </w:tabs>
        <w:ind w:firstLine="567"/>
        <w:jc w:val="both"/>
        <w:rPr>
          <w:lang w:val="uk-UA"/>
        </w:rPr>
      </w:pPr>
      <w:r w:rsidRPr="00A44072">
        <w:rPr>
          <w:lang w:val="uk-UA"/>
        </w:rPr>
        <w:t xml:space="preserve">Окрім основних призів, </w:t>
      </w:r>
      <w:r>
        <w:rPr>
          <w:lang w:val="uk-UA"/>
        </w:rPr>
        <w:t>журі</w:t>
      </w:r>
      <w:r w:rsidRPr="00A44072">
        <w:rPr>
          <w:lang w:val="uk-UA"/>
        </w:rPr>
        <w:t xml:space="preserve"> має право присудити спеціальн</w:t>
      </w:r>
      <w:r>
        <w:rPr>
          <w:lang w:val="uk-UA"/>
        </w:rPr>
        <w:t>і</w:t>
      </w:r>
      <w:r w:rsidRPr="00A44072">
        <w:rPr>
          <w:lang w:val="uk-UA"/>
        </w:rPr>
        <w:t xml:space="preserve"> відзнак</w:t>
      </w:r>
      <w:r>
        <w:rPr>
          <w:lang w:val="uk-UA"/>
        </w:rPr>
        <w:t>и:</w:t>
      </w:r>
      <w:r w:rsidRPr="00A44072">
        <w:rPr>
          <w:lang w:val="uk-UA"/>
        </w:rPr>
        <w:t xml:space="preserve"> </w:t>
      </w:r>
      <w:r>
        <w:rPr>
          <w:lang w:val="uk-UA"/>
        </w:rPr>
        <w:t xml:space="preserve">«За вагомий особистий внесок та популяризацію літературного доробка Василя Сагайдака, просвітницьку діяльність, залучення молоді до вивчення творчості Василя Сагайдака» та «За яскравий творчий дебют, творчий вагомий потенціал, експериментальний пошук нових творчих форм», </w:t>
      </w:r>
      <w:r w:rsidRPr="00A44072">
        <w:rPr>
          <w:lang w:val="uk-UA"/>
        </w:rPr>
        <w:t>як</w:t>
      </w:r>
      <w:r>
        <w:rPr>
          <w:lang w:val="uk-UA"/>
        </w:rPr>
        <w:t>і</w:t>
      </w:r>
      <w:r w:rsidRPr="00A44072">
        <w:rPr>
          <w:lang w:val="uk-UA"/>
        </w:rPr>
        <w:t xml:space="preserve"> передбача</w:t>
      </w:r>
      <w:r>
        <w:rPr>
          <w:lang w:val="uk-UA"/>
        </w:rPr>
        <w:t>ють</w:t>
      </w:r>
      <w:r w:rsidRPr="00A44072">
        <w:rPr>
          <w:lang w:val="uk-UA"/>
        </w:rPr>
        <w:t xml:space="preserve"> моральне заохочення та визнання професійної спільноти без фінансової виплати. </w:t>
      </w:r>
    </w:p>
    <w:p w14:paraId="23021E93" w14:textId="77777777" w:rsidR="00F872D1" w:rsidRDefault="00F872D1" w:rsidP="00F872D1">
      <w:pPr>
        <w:tabs>
          <w:tab w:val="left" w:pos="284"/>
          <w:tab w:val="left" w:pos="426"/>
          <w:tab w:val="left" w:pos="709"/>
          <w:tab w:val="left" w:pos="851"/>
          <w:tab w:val="left" w:pos="993"/>
        </w:tabs>
        <w:spacing w:line="276" w:lineRule="auto"/>
        <w:ind w:left="567"/>
        <w:jc w:val="both"/>
        <w:rPr>
          <w:lang w:val="uk-UA"/>
        </w:rPr>
      </w:pPr>
      <w:r>
        <w:rPr>
          <w:lang w:val="uk-UA"/>
        </w:rPr>
        <w:t xml:space="preserve">                                      </w:t>
      </w:r>
    </w:p>
    <w:p w14:paraId="235BAAEC" w14:textId="77777777" w:rsidR="00F872D1" w:rsidRPr="00F4773E" w:rsidRDefault="00F872D1" w:rsidP="00F872D1">
      <w:pPr>
        <w:pStyle w:val="a4"/>
        <w:numPr>
          <w:ilvl w:val="0"/>
          <w:numId w:val="3"/>
        </w:numPr>
        <w:tabs>
          <w:tab w:val="left" w:pos="284"/>
          <w:tab w:val="left" w:pos="426"/>
          <w:tab w:val="left" w:pos="709"/>
          <w:tab w:val="left" w:pos="851"/>
          <w:tab w:val="left" w:pos="993"/>
        </w:tabs>
        <w:spacing w:line="276" w:lineRule="auto"/>
        <w:jc w:val="center"/>
      </w:pPr>
      <w:r w:rsidRPr="00F4773E">
        <w:t>Порядок встановлення та виплати Премії</w:t>
      </w:r>
    </w:p>
    <w:p w14:paraId="0EB8D815" w14:textId="77777777" w:rsidR="00F872D1" w:rsidRPr="00F4773E" w:rsidRDefault="00F872D1" w:rsidP="00F872D1">
      <w:pPr>
        <w:pStyle w:val="a4"/>
        <w:tabs>
          <w:tab w:val="left" w:pos="284"/>
          <w:tab w:val="left" w:pos="426"/>
          <w:tab w:val="left" w:pos="709"/>
          <w:tab w:val="left" w:pos="851"/>
          <w:tab w:val="left" w:pos="993"/>
        </w:tabs>
        <w:spacing w:line="276" w:lineRule="auto"/>
        <w:ind w:left="360"/>
      </w:pPr>
    </w:p>
    <w:p w14:paraId="644667E2" w14:textId="77777777" w:rsidR="00F872D1" w:rsidRPr="00587317" w:rsidRDefault="00F872D1" w:rsidP="00F872D1">
      <w:pPr>
        <w:ind w:firstLine="567"/>
        <w:contextualSpacing/>
        <w:jc w:val="both"/>
        <w:rPr>
          <w:lang w:val="uk-UA"/>
        </w:rPr>
      </w:pPr>
      <w:r w:rsidRPr="00587317">
        <w:rPr>
          <w:lang w:val="uk-UA"/>
        </w:rPr>
        <w:t>2.1.</w:t>
      </w:r>
      <w:r w:rsidRPr="00587317">
        <w:rPr>
          <w:rStyle w:val="apple-converted-space"/>
          <w:lang w:val="uk-UA"/>
        </w:rPr>
        <w:t> </w:t>
      </w:r>
      <w:r>
        <w:rPr>
          <w:rStyle w:val="apple-converted-space"/>
          <w:lang w:val="uk-UA"/>
        </w:rPr>
        <w:t xml:space="preserve">Премія </w:t>
      </w:r>
      <w:r>
        <w:rPr>
          <w:lang w:val="uk-UA"/>
        </w:rPr>
        <w:t>встановлю</w:t>
      </w:r>
      <w:r w:rsidRPr="00587317">
        <w:rPr>
          <w:lang w:val="uk-UA"/>
        </w:rPr>
        <w:t xml:space="preserve">ється письменникам, літераторам, журналістам, </w:t>
      </w:r>
      <w:r>
        <w:rPr>
          <w:lang w:val="uk-UA"/>
        </w:rPr>
        <w:t>які</w:t>
      </w:r>
      <w:r w:rsidRPr="00587317">
        <w:rPr>
          <w:lang w:val="uk-UA"/>
        </w:rPr>
        <w:t xml:space="preserve"> проживають </w:t>
      </w:r>
      <w:r>
        <w:rPr>
          <w:lang w:val="uk-UA"/>
        </w:rPr>
        <w:t xml:space="preserve">на  території  </w:t>
      </w:r>
      <w:r w:rsidRPr="007F06F0">
        <w:rPr>
          <w:lang w:val="uk-UA" w:eastAsia="uk-UA"/>
        </w:rPr>
        <w:t>Чорноморськ</w:t>
      </w:r>
      <w:r>
        <w:rPr>
          <w:lang w:val="uk-UA" w:eastAsia="uk-UA"/>
        </w:rPr>
        <w:t>ої</w:t>
      </w:r>
      <w:r w:rsidRPr="007F06F0">
        <w:rPr>
          <w:lang w:val="uk-UA" w:eastAsia="uk-UA"/>
        </w:rPr>
        <w:t xml:space="preserve"> </w:t>
      </w:r>
      <w:r>
        <w:rPr>
          <w:lang w:val="uk-UA" w:eastAsia="uk-UA"/>
        </w:rPr>
        <w:t xml:space="preserve"> </w:t>
      </w:r>
      <w:r w:rsidRPr="007F06F0">
        <w:rPr>
          <w:lang w:val="uk-UA" w:eastAsia="uk-UA"/>
        </w:rPr>
        <w:t>міськ</w:t>
      </w:r>
      <w:r>
        <w:rPr>
          <w:lang w:val="uk-UA" w:eastAsia="uk-UA"/>
        </w:rPr>
        <w:t>ої</w:t>
      </w:r>
      <w:r w:rsidRPr="007F06F0">
        <w:rPr>
          <w:lang w:val="uk-UA" w:eastAsia="uk-UA"/>
        </w:rPr>
        <w:t xml:space="preserve"> </w:t>
      </w:r>
      <w:r>
        <w:rPr>
          <w:lang w:val="uk-UA" w:eastAsia="uk-UA"/>
        </w:rPr>
        <w:t xml:space="preserve"> територіальної  </w:t>
      </w:r>
      <w:r w:rsidRPr="007F06F0">
        <w:rPr>
          <w:lang w:val="uk-UA" w:eastAsia="uk-UA"/>
        </w:rPr>
        <w:t>громад</w:t>
      </w:r>
      <w:r>
        <w:rPr>
          <w:lang w:val="uk-UA" w:eastAsia="uk-UA"/>
        </w:rPr>
        <w:t xml:space="preserve">и  </w:t>
      </w:r>
      <w:r w:rsidRPr="00251EBD">
        <w:rPr>
          <w:lang w:val="uk-UA"/>
        </w:rPr>
        <w:t xml:space="preserve">(м. Чорноморськ, </w:t>
      </w:r>
      <w:r>
        <w:rPr>
          <w:lang w:val="uk-UA"/>
        </w:rPr>
        <w:t xml:space="preserve">                         </w:t>
      </w:r>
      <w:r w:rsidRPr="00251EBD">
        <w:rPr>
          <w:lang w:val="uk-UA"/>
        </w:rPr>
        <w:t>сел.</w:t>
      </w:r>
      <w:r>
        <w:rPr>
          <w:lang w:val="uk-UA"/>
        </w:rPr>
        <w:t xml:space="preserve"> </w:t>
      </w:r>
      <w:r w:rsidRPr="00251EBD">
        <w:rPr>
          <w:lang w:val="uk-UA"/>
        </w:rPr>
        <w:t>Олександрівка, с. Малодолинське, с. Бурлача Балка)</w:t>
      </w:r>
      <w:r w:rsidRPr="00587317">
        <w:rPr>
          <w:lang w:val="uk-UA"/>
        </w:rPr>
        <w:t xml:space="preserve">. </w:t>
      </w:r>
    </w:p>
    <w:p w14:paraId="7C0C2329" w14:textId="77777777" w:rsidR="00F872D1" w:rsidRDefault="00F872D1" w:rsidP="00F872D1">
      <w:pPr>
        <w:pStyle w:val="a3"/>
        <w:spacing w:before="0" w:beforeAutospacing="0" w:after="0" w:afterAutospacing="0"/>
        <w:ind w:firstLine="567"/>
        <w:contextualSpacing/>
        <w:jc w:val="both"/>
        <w:rPr>
          <w:rStyle w:val="apple-converted-space"/>
          <w:lang w:val="uk-UA"/>
        </w:rPr>
      </w:pPr>
      <w:r w:rsidRPr="00587317">
        <w:rPr>
          <w:lang w:val="uk-UA"/>
        </w:rPr>
        <w:t>2.2.</w:t>
      </w:r>
      <w:r w:rsidRPr="00587317">
        <w:rPr>
          <w:rStyle w:val="apple-converted-space"/>
          <w:lang w:val="uk-UA"/>
        </w:rPr>
        <w:t> </w:t>
      </w:r>
      <w:r>
        <w:rPr>
          <w:rStyle w:val="apple-converted-space"/>
          <w:lang w:val="uk-UA"/>
        </w:rPr>
        <w:t>Премія</w:t>
      </w:r>
      <w:r>
        <w:rPr>
          <w:lang w:val="uk-UA"/>
        </w:rPr>
        <w:t xml:space="preserve"> </w:t>
      </w:r>
      <w:r w:rsidRPr="00587317">
        <w:rPr>
          <w:lang w:val="uk-UA"/>
        </w:rPr>
        <w:t xml:space="preserve">становить </w:t>
      </w:r>
      <w:r>
        <w:rPr>
          <w:lang w:val="uk-UA"/>
        </w:rPr>
        <w:t>10</w:t>
      </w:r>
      <w:r w:rsidRPr="00587317">
        <w:rPr>
          <w:lang w:val="uk-UA"/>
        </w:rPr>
        <w:t xml:space="preserve"> 000 (</w:t>
      </w:r>
      <w:r>
        <w:rPr>
          <w:lang w:val="uk-UA"/>
        </w:rPr>
        <w:t>десять</w:t>
      </w:r>
      <w:r w:rsidRPr="00587317">
        <w:rPr>
          <w:lang w:val="uk-UA"/>
        </w:rPr>
        <w:t xml:space="preserve"> тисяч) грн </w:t>
      </w:r>
      <w:r>
        <w:rPr>
          <w:lang w:val="uk-UA"/>
        </w:rPr>
        <w:t xml:space="preserve">переможцю конкурсу </w:t>
      </w:r>
      <w:r w:rsidRPr="00587317">
        <w:rPr>
          <w:lang w:val="uk-UA"/>
        </w:rPr>
        <w:t xml:space="preserve">відповідно до чинного законодавства і </w:t>
      </w:r>
      <w:r>
        <w:rPr>
          <w:lang w:val="uk-UA"/>
        </w:rPr>
        <w:t xml:space="preserve">виплачується </w:t>
      </w:r>
      <w:r w:rsidRPr="00587317">
        <w:rPr>
          <w:lang w:val="uk-UA"/>
        </w:rPr>
        <w:t xml:space="preserve"> </w:t>
      </w:r>
      <w:r>
        <w:rPr>
          <w:lang w:val="uk-UA"/>
        </w:rPr>
        <w:t xml:space="preserve">одноразово відповідно до </w:t>
      </w:r>
      <w:r w:rsidRPr="00587317">
        <w:rPr>
          <w:lang w:val="uk-UA"/>
        </w:rPr>
        <w:t>розпорядження</w:t>
      </w:r>
      <w:r>
        <w:rPr>
          <w:lang w:val="uk-UA"/>
        </w:rPr>
        <w:t xml:space="preserve"> Чорноморського</w:t>
      </w:r>
      <w:r w:rsidRPr="00587317">
        <w:rPr>
          <w:lang w:val="uk-UA"/>
        </w:rPr>
        <w:t xml:space="preserve"> міського голови про її призначення.</w:t>
      </w:r>
      <w:r>
        <w:rPr>
          <w:lang w:val="uk-UA"/>
        </w:rPr>
        <w:t xml:space="preserve"> </w:t>
      </w:r>
    </w:p>
    <w:p w14:paraId="78ADE8D5" w14:textId="77777777" w:rsidR="00F872D1" w:rsidRDefault="00F872D1" w:rsidP="00F872D1">
      <w:pPr>
        <w:ind w:firstLine="567"/>
        <w:contextualSpacing/>
        <w:jc w:val="both"/>
        <w:rPr>
          <w:lang w:val="uk-UA"/>
        </w:rPr>
      </w:pPr>
      <w:r>
        <w:rPr>
          <w:lang w:val="uk-UA"/>
        </w:rPr>
        <w:t xml:space="preserve">2.3. Премія </w:t>
      </w:r>
      <w:r w:rsidRPr="00587317">
        <w:rPr>
          <w:lang w:val="uk-UA"/>
        </w:rPr>
        <w:t>призначається</w:t>
      </w:r>
      <w:r w:rsidRPr="00F4378C">
        <w:rPr>
          <w:lang w:val="uk-UA"/>
        </w:rPr>
        <w:t xml:space="preserve"> за рахунок коштів бюджету</w:t>
      </w:r>
      <w:r>
        <w:rPr>
          <w:lang w:val="uk-UA"/>
        </w:rPr>
        <w:t xml:space="preserve"> Чорноморської міської територіальної громади </w:t>
      </w:r>
      <w:r w:rsidRPr="00F4378C">
        <w:rPr>
          <w:lang w:val="uk-UA"/>
        </w:rPr>
        <w:t xml:space="preserve">в межах </w:t>
      </w:r>
      <w:r>
        <w:rPr>
          <w:lang w:val="uk-UA"/>
        </w:rPr>
        <w:t>бюджетних призначень, затверджених відділу культури Чорноморської міської ради Одеського району Одеської області</w:t>
      </w:r>
      <w:r w:rsidRPr="00F4378C">
        <w:rPr>
          <w:lang w:val="uk-UA"/>
        </w:rPr>
        <w:t xml:space="preserve"> </w:t>
      </w:r>
      <w:r>
        <w:rPr>
          <w:lang w:val="uk-UA"/>
        </w:rPr>
        <w:t>на відповідний бюджетний рік, за розпорядженням Чорноморського міського голови.</w:t>
      </w:r>
    </w:p>
    <w:p w14:paraId="42CA26D8" w14:textId="77777777" w:rsidR="00F872D1" w:rsidRDefault="00F872D1" w:rsidP="00F872D1">
      <w:pPr>
        <w:pStyle w:val="a3"/>
        <w:numPr>
          <w:ilvl w:val="1"/>
          <w:numId w:val="1"/>
        </w:numPr>
        <w:shd w:val="clear" w:color="auto" w:fill="FFFFFF"/>
        <w:spacing w:before="0" w:beforeAutospacing="0" w:after="0" w:afterAutospacing="0"/>
        <w:ind w:left="1134" w:hanging="567"/>
        <w:contextualSpacing/>
        <w:jc w:val="both"/>
        <w:rPr>
          <w:lang w:val="uk-UA"/>
        </w:rPr>
      </w:pPr>
      <w:r w:rsidRPr="00587317">
        <w:rPr>
          <w:lang w:val="uk-UA"/>
        </w:rPr>
        <w:t xml:space="preserve">До </w:t>
      </w:r>
      <w:r>
        <w:rPr>
          <w:lang w:val="uk-UA"/>
        </w:rPr>
        <w:t xml:space="preserve">заяви на участь у конкурсі </w:t>
      </w:r>
      <w:r w:rsidRPr="00587317">
        <w:rPr>
          <w:lang w:val="uk-UA"/>
        </w:rPr>
        <w:t>додаються</w:t>
      </w:r>
      <w:r w:rsidRPr="003E77E9">
        <w:rPr>
          <w:lang w:val="uk-UA"/>
        </w:rPr>
        <w:t xml:space="preserve"> </w:t>
      </w:r>
      <w:r>
        <w:rPr>
          <w:lang w:val="uk-UA"/>
        </w:rPr>
        <w:t>такі матеріали:</w:t>
      </w:r>
    </w:p>
    <w:p w14:paraId="604102DC" w14:textId="77777777" w:rsidR="00F872D1" w:rsidRDefault="00F872D1" w:rsidP="00F872D1">
      <w:pPr>
        <w:pStyle w:val="a3"/>
        <w:shd w:val="clear" w:color="auto" w:fill="FFFFFF"/>
        <w:spacing w:before="0" w:beforeAutospacing="0" w:after="0" w:afterAutospacing="0"/>
        <w:ind w:left="567"/>
        <w:contextualSpacing/>
        <w:jc w:val="both"/>
        <w:rPr>
          <w:lang w:val="uk-UA"/>
        </w:rPr>
      </w:pPr>
      <w:r>
        <w:rPr>
          <w:lang w:val="uk-UA"/>
        </w:rPr>
        <w:t>-  відомості про досягнення претендента (обсяг до одного аркуша);</w:t>
      </w:r>
    </w:p>
    <w:p w14:paraId="39179C52" w14:textId="77777777" w:rsidR="00F872D1" w:rsidRPr="00BA204F" w:rsidRDefault="00F872D1" w:rsidP="00F872D1">
      <w:pPr>
        <w:tabs>
          <w:tab w:val="left" w:pos="284"/>
          <w:tab w:val="left" w:pos="426"/>
          <w:tab w:val="left" w:pos="709"/>
          <w:tab w:val="left" w:pos="851"/>
        </w:tabs>
        <w:ind w:firstLine="567"/>
        <w:jc w:val="both"/>
      </w:pPr>
      <w:r>
        <w:rPr>
          <w:lang w:val="uk-UA"/>
        </w:rPr>
        <w:t xml:space="preserve">- </w:t>
      </w:r>
      <w:r w:rsidRPr="00F66254">
        <w:rPr>
          <w:lang w:val="uk-UA"/>
        </w:rPr>
        <w:t xml:space="preserve">літературна збірка у трьох примірниках (один – на електронному носії зі згодою </w:t>
      </w:r>
      <w:r>
        <w:rPr>
          <w:lang w:val="uk-UA"/>
        </w:rPr>
        <w:t xml:space="preserve">на </w:t>
      </w:r>
      <w:r w:rsidRPr="00F66254">
        <w:rPr>
          <w:lang w:val="uk-UA"/>
        </w:rPr>
        <w:t>його оприлюднення)</w:t>
      </w:r>
      <w:r>
        <w:rPr>
          <w:lang w:val="uk-UA"/>
        </w:rPr>
        <w:t>,</w:t>
      </w:r>
    </w:p>
    <w:p w14:paraId="59D4CCEE" w14:textId="77777777" w:rsidR="00F872D1" w:rsidRPr="00BA204F" w:rsidRDefault="00F872D1" w:rsidP="00F872D1">
      <w:pPr>
        <w:tabs>
          <w:tab w:val="left" w:pos="284"/>
          <w:tab w:val="left" w:pos="426"/>
          <w:tab w:val="left" w:pos="709"/>
          <w:tab w:val="left" w:pos="851"/>
        </w:tabs>
        <w:ind w:firstLine="567"/>
        <w:jc w:val="both"/>
      </w:pPr>
      <w:r w:rsidRPr="00BA204F">
        <w:t xml:space="preserve">- </w:t>
      </w:r>
      <w:r>
        <w:rPr>
          <w:lang w:val="uk-UA"/>
        </w:rPr>
        <w:t xml:space="preserve"> </w:t>
      </w:r>
      <w:r w:rsidRPr="00BA204F">
        <w:t xml:space="preserve">коротка характеристика збірки;  </w:t>
      </w:r>
    </w:p>
    <w:p w14:paraId="53C6A9D1" w14:textId="77777777" w:rsidR="00F872D1" w:rsidRPr="00BA204F" w:rsidRDefault="00F872D1" w:rsidP="00F872D1">
      <w:pPr>
        <w:tabs>
          <w:tab w:val="left" w:pos="284"/>
          <w:tab w:val="left" w:pos="426"/>
          <w:tab w:val="left" w:pos="709"/>
          <w:tab w:val="left" w:pos="851"/>
        </w:tabs>
        <w:ind w:firstLine="567"/>
        <w:jc w:val="both"/>
      </w:pPr>
      <w:r w:rsidRPr="00BA204F">
        <w:t xml:space="preserve">- </w:t>
      </w:r>
      <w:r>
        <w:rPr>
          <w:lang w:val="uk-UA"/>
        </w:rPr>
        <w:t xml:space="preserve"> </w:t>
      </w:r>
      <w:r w:rsidRPr="00BA204F">
        <w:t xml:space="preserve">рецензії, відгуки про автора та роботу, </w:t>
      </w:r>
      <w:r>
        <w:rPr>
          <w:lang w:val="uk-UA"/>
        </w:rPr>
        <w:t>номіновану</w:t>
      </w:r>
      <w:r w:rsidRPr="00BA204F">
        <w:t xml:space="preserve"> на здобуття Премії; </w:t>
      </w:r>
    </w:p>
    <w:p w14:paraId="076D8B39" w14:textId="77777777" w:rsidR="00F872D1" w:rsidRDefault="00F872D1" w:rsidP="00F872D1">
      <w:pPr>
        <w:ind w:firstLine="567"/>
        <w:contextualSpacing/>
        <w:jc w:val="both"/>
        <w:rPr>
          <w:lang w:val="uk-UA"/>
        </w:rPr>
      </w:pPr>
    </w:p>
    <w:p w14:paraId="1082CA73" w14:textId="77777777" w:rsidR="00F872D1" w:rsidRDefault="00F872D1" w:rsidP="00F872D1">
      <w:pPr>
        <w:ind w:firstLine="567"/>
        <w:contextualSpacing/>
        <w:jc w:val="center"/>
        <w:rPr>
          <w:color w:val="000000"/>
          <w:lang w:val="uk-UA"/>
        </w:rPr>
      </w:pPr>
    </w:p>
    <w:p w14:paraId="049D4EDC" w14:textId="77777777" w:rsidR="00F872D1" w:rsidRDefault="00F872D1" w:rsidP="00F872D1">
      <w:pPr>
        <w:ind w:firstLine="567"/>
        <w:contextualSpacing/>
        <w:jc w:val="center"/>
        <w:rPr>
          <w:color w:val="000000"/>
          <w:lang w:val="uk-UA"/>
        </w:rPr>
      </w:pPr>
      <w:r>
        <w:rPr>
          <w:color w:val="000000"/>
          <w:lang w:val="uk-UA"/>
        </w:rPr>
        <w:lastRenderedPageBreak/>
        <w:t xml:space="preserve">                                                           </w:t>
      </w:r>
    </w:p>
    <w:p w14:paraId="21E7006D" w14:textId="77777777" w:rsidR="00F872D1" w:rsidRDefault="00F872D1" w:rsidP="00F872D1">
      <w:pPr>
        <w:ind w:firstLine="567"/>
        <w:contextualSpacing/>
        <w:jc w:val="center"/>
        <w:rPr>
          <w:color w:val="000000"/>
          <w:lang w:val="uk-UA"/>
        </w:rPr>
      </w:pPr>
      <w:r>
        <w:rPr>
          <w:color w:val="000000"/>
          <w:lang w:val="uk-UA"/>
        </w:rPr>
        <w:t xml:space="preserve">                                                        2                                         «Продовження додатка 1»</w:t>
      </w:r>
    </w:p>
    <w:p w14:paraId="36081969" w14:textId="77777777" w:rsidR="00F872D1" w:rsidRDefault="00F872D1" w:rsidP="00F872D1">
      <w:pPr>
        <w:ind w:firstLine="567"/>
        <w:contextualSpacing/>
        <w:jc w:val="both"/>
        <w:rPr>
          <w:lang w:val="uk-UA"/>
        </w:rPr>
      </w:pPr>
    </w:p>
    <w:p w14:paraId="6FC39361" w14:textId="77777777" w:rsidR="00F872D1" w:rsidRPr="00456A45" w:rsidRDefault="00F872D1" w:rsidP="00F872D1">
      <w:pPr>
        <w:ind w:firstLine="567"/>
        <w:contextualSpacing/>
        <w:jc w:val="both"/>
        <w:rPr>
          <w:color w:val="000000"/>
          <w:lang w:val="uk-UA"/>
        </w:rPr>
      </w:pPr>
      <w:r>
        <w:rPr>
          <w:lang w:val="uk-UA"/>
        </w:rPr>
        <w:t xml:space="preserve">- копії паспорта громадянина України та </w:t>
      </w:r>
      <w:r w:rsidRPr="00583017">
        <w:rPr>
          <w:lang w:val="uk-UA"/>
        </w:rPr>
        <w:t>р</w:t>
      </w:r>
      <w:r w:rsidRPr="00456A45">
        <w:rPr>
          <w:bCs/>
          <w:color w:val="000000"/>
          <w:shd w:val="clear" w:color="auto" w:fill="FFFFFF"/>
          <w:lang w:val="uk-UA"/>
        </w:rPr>
        <w:t>еєстраційн</w:t>
      </w:r>
      <w:r>
        <w:rPr>
          <w:bCs/>
          <w:color w:val="000000"/>
          <w:shd w:val="clear" w:color="auto" w:fill="FFFFFF"/>
          <w:lang w:val="uk-UA"/>
        </w:rPr>
        <w:t>ого</w:t>
      </w:r>
      <w:r w:rsidRPr="00456A45">
        <w:rPr>
          <w:bCs/>
          <w:color w:val="000000"/>
          <w:shd w:val="clear" w:color="auto" w:fill="FFFFFF"/>
          <w:lang w:val="uk-UA"/>
        </w:rPr>
        <w:t xml:space="preserve"> номер</w:t>
      </w:r>
      <w:r>
        <w:rPr>
          <w:bCs/>
          <w:color w:val="000000"/>
          <w:shd w:val="clear" w:color="auto" w:fill="FFFFFF"/>
          <w:lang w:val="uk-UA"/>
        </w:rPr>
        <w:t>а</w:t>
      </w:r>
      <w:r w:rsidRPr="00456A45">
        <w:rPr>
          <w:bCs/>
          <w:color w:val="000000"/>
          <w:shd w:val="clear" w:color="auto" w:fill="FFFFFF"/>
          <w:lang w:val="uk-UA"/>
        </w:rPr>
        <w:t xml:space="preserve"> облікової картки платника податків</w:t>
      </w:r>
      <w:r w:rsidRPr="00456A45">
        <w:rPr>
          <w:color w:val="000000"/>
          <w:lang w:val="uk-UA"/>
        </w:rPr>
        <w:t>;</w:t>
      </w:r>
    </w:p>
    <w:p w14:paraId="3CF9DFF5" w14:textId="77777777" w:rsidR="00F872D1" w:rsidRDefault="00F872D1" w:rsidP="00F872D1">
      <w:pPr>
        <w:ind w:firstLine="567"/>
        <w:contextualSpacing/>
        <w:jc w:val="both"/>
        <w:rPr>
          <w:color w:val="000000"/>
          <w:lang w:val="uk-UA"/>
        </w:rPr>
      </w:pPr>
      <w:r>
        <w:rPr>
          <w:color w:val="000000"/>
          <w:lang w:val="uk-UA"/>
        </w:rPr>
        <w:t>- витяг з реєстру територіальної громади</w:t>
      </w:r>
      <w:r w:rsidRPr="00574A0F">
        <w:rPr>
          <w:color w:val="000000"/>
          <w:lang w:val="uk-UA"/>
        </w:rPr>
        <w:t xml:space="preserve"> </w:t>
      </w:r>
      <w:r>
        <w:rPr>
          <w:color w:val="000000"/>
          <w:lang w:val="uk-UA"/>
        </w:rPr>
        <w:t>про реєстрацію місця проживання особи;</w:t>
      </w:r>
    </w:p>
    <w:p w14:paraId="59118D3F" w14:textId="77777777" w:rsidR="00F872D1" w:rsidRDefault="00F872D1" w:rsidP="00F872D1">
      <w:pPr>
        <w:ind w:firstLine="567"/>
        <w:contextualSpacing/>
        <w:jc w:val="both"/>
        <w:rPr>
          <w:lang w:val="uk-UA"/>
        </w:rPr>
      </w:pPr>
      <w:r>
        <w:rPr>
          <w:lang w:val="uk-UA"/>
        </w:rPr>
        <w:t>- письмова згода на обробку, використання та поширення персональних даних відповідно до Закону України «Про захист персональних даних».</w:t>
      </w:r>
    </w:p>
    <w:p w14:paraId="1164A286" w14:textId="77777777" w:rsidR="00F872D1" w:rsidRDefault="00F872D1" w:rsidP="00F872D1">
      <w:pPr>
        <w:ind w:firstLine="567"/>
        <w:contextualSpacing/>
        <w:jc w:val="both"/>
        <w:rPr>
          <w:lang w:val="uk-UA"/>
        </w:rPr>
      </w:pPr>
      <w:r>
        <w:rPr>
          <w:lang w:val="uk-UA"/>
        </w:rPr>
        <w:t>Всі документи та письмова згода на обробку, використання та поширення персональних даних оформлюються державною мовою.</w:t>
      </w:r>
    </w:p>
    <w:p w14:paraId="5CBBB316" w14:textId="77777777" w:rsidR="00F872D1" w:rsidRPr="00DA0BA2" w:rsidRDefault="00F872D1" w:rsidP="00F872D1">
      <w:pPr>
        <w:pStyle w:val="a4"/>
        <w:numPr>
          <w:ilvl w:val="1"/>
          <w:numId w:val="1"/>
        </w:numPr>
        <w:tabs>
          <w:tab w:val="left" w:pos="993"/>
        </w:tabs>
        <w:ind w:left="0" w:firstLine="567"/>
        <w:contextualSpacing/>
        <w:jc w:val="both"/>
      </w:pPr>
      <w:r w:rsidRPr="00DA0BA2">
        <w:t>Організаційне забезпечення Премії покладається на відділ культури Чорноморської міської ради Одеського району Одеської області.</w:t>
      </w:r>
    </w:p>
    <w:p w14:paraId="27D24CFA" w14:textId="77777777" w:rsidR="00F872D1" w:rsidRPr="00DA0BA2" w:rsidRDefault="00F872D1" w:rsidP="00F872D1">
      <w:pPr>
        <w:pStyle w:val="a4"/>
        <w:ind w:left="1347"/>
        <w:contextualSpacing/>
        <w:jc w:val="both"/>
      </w:pPr>
    </w:p>
    <w:p w14:paraId="49DFE192" w14:textId="77777777" w:rsidR="00F872D1" w:rsidRDefault="00F872D1" w:rsidP="00F872D1">
      <w:pPr>
        <w:pStyle w:val="a3"/>
        <w:numPr>
          <w:ilvl w:val="0"/>
          <w:numId w:val="1"/>
        </w:numPr>
        <w:spacing w:before="0" w:beforeAutospacing="0" w:after="0" w:afterAutospacing="0"/>
        <w:contextualSpacing/>
        <w:jc w:val="center"/>
        <w:rPr>
          <w:lang w:val="uk-UA"/>
        </w:rPr>
      </w:pPr>
      <w:r w:rsidRPr="00587317">
        <w:rPr>
          <w:lang w:val="uk-UA"/>
        </w:rPr>
        <w:t xml:space="preserve">Робота </w:t>
      </w:r>
      <w:r>
        <w:rPr>
          <w:lang w:val="uk-UA"/>
        </w:rPr>
        <w:t>журі</w:t>
      </w:r>
    </w:p>
    <w:p w14:paraId="2CDD7435" w14:textId="77777777" w:rsidR="00F872D1" w:rsidRPr="00587317" w:rsidRDefault="00F872D1" w:rsidP="00F872D1">
      <w:pPr>
        <w:pStyle w:val="a3"/>
        <w:spacing w:before="0" w:beforeAutospacing="0" w:after="0" w:afterAutospacing="0"/>
        <w:ind w:left="927"/>
        <w:contextualSpacing/>
        <w:rPr>
          <w:lang w:val="uk-UA"/>
        </w:rPr>
      </w:pPr>
    </w:p>
    <w:p w14:paraId="46BFEABF" w14:textId="77777777" w:rsidR="00F872D1" w:rsidRDefault="00F872D1" w:rsidP="00F872D1">
      <w:pPr>
        <w:ind w:firstLine="567"/>
        <w:contextualSpacing/>
        <w:jc w:val="both"/>
        <w:rPr>
          <w:lang w:val="uk-UA"/>
        </w:rPr>
      </w:pPr>
      <w:r w:rsidRPr="00587317">
        <w:rPr>
          <w:rStyle w:val="apple-converted-space"/>
          <w:lang w:val="uk-UA"/>
        </w:rPr>
        <w:t>3.</w:t>
      </w:r>
      <w:r>
        <w:rPr>
          <w:rStyle w:val="apple-converted-space"/>
          <w:lang w:val="uk-UA"/>
        </w:rPr>
        <w:t>1</w:t>
      </w:r>
      <w:r w:rsidRPr="00587317">
        <w:rPr>
          <w:rStyle w:val="apple-converted-space"/>
          <w:lang w:val="uk-UA"/>
        </w:rPr>
        <w:t>.</w:t>
      </w:r>
      <w:r w:rsidRPr="00587317">
        <w:rPr>
          <w:lang w:val="uk-UA"/>
        </w:rPr>
        <w:t> </w:t>
      </w:r>
      <w:r>
        <w:rPr>
          <w:lang w:val="uk-UA"/>
        </w:rPr>
        <w:t>Для розгляду заяв та всіх поданих матеріалів утворюється журі, склад якого затверджується виконавчим комітетом Чорноморської міської ради Одеського району Одеської області.</w:t>
      </w:r>
    </w:p>
    <w:p w14:paraId="4B9D84E4" w14:textId="77777777" w:rsidR="00F872D1" w:rsidRDefault="00F872D1" w:rsidP="00F872D1">
      <w:pPr>
        <w:ind w:firstLine="567"/>
        <w:contextualSpacing/>
        <w:jc w:val="both"/>
        <w:rPr>
          <w:lang w:val="uk-UA"/>
        </w:rPr>
      </w:pPr>
      <w:r>
        <w:rPr>
          <w:lang w:val="uk-UA"/>
        </w:rPr>
        <w:t>Члени журі беруть участь в його роботі на громадських засадах.</w:t>
      </w:r>
    </w:p>
    <w:p w14:paraId="7500010E" w14:textId="77777777" w:rsidR="00F872D1" w:rsidRDefault="00F872D1" w:rsidP="00F872D1">
      <w:pPr>
        <w:ind w:firstLine="567"/>
        <w:contextualSpacing/>
        <w:jc w:val="both"/>
        <w:rPr>
          <w:rStyle w:val="apple-converted-space"/>
          <w:lang w:val="uk-UA"/>
        </w:rPr>
      </w:pPr>
      <w:r>
        <w:rPr>
          <w:lang w:val="uk-UA"/>
        </w:rPr>
        <w:t xml:space="preserve">3.2. </w:t>
      </w:r>
      <w:r w:rsidRPr="00587317">
        <w:rPr>
          <w:rStyle w:val="apple-converted-space"/>
          <w:lang w:val="uk-UA"/>
        </w:rPr>
        <w:t xml:space="preserve">Основною формою роботи </w:t>
      </w:r>
      <w:r>
        <w:rPr>
          <w:rStyle w:val="apple-converted-space"/>
          <w:lang w:val="uk-UA"/>
        </w:rPr>
        <w:t>журі</w:t>
      </w:r>
      <w:r w:rsidRPr="00587317">
        <w:rPr>
          <w:rStyle w:val="apple-converted-space"/>
          <w:lang w:val="uk-UA"/>
        </w:rPr>
        <w:t xml:space="preserve"> є засідання, які скликаються головою </w:t>
      </w:r>
      <w:r>
        <w:rPr>
          <w:rStyle w:val="apple-converted-space"/>
          <w:lang w:val="uk-UA"/>
        </w:rPr>
        <w:t>журі</w:t>
      </w:r>
      <w:r w:rsidRPr="00587317">
        <w:rPr>
          <w:rStyle w:val="apple-converted-space"/>
          <w:lang w:val="uk-UA"/>
        </w:rPr>
        <w:t xml:space="preserve">, а у разі його тривалої відсутності – заступником голови </w:t>
      </w:r>
      <w:r>
        <w:rPr>
          <w:rStyle w:val="apple-converted-space"/>
          <w:lang w:val="uk-UA"/>
        </w:rPr>
        <w:t>журі</w:t>
      </w:r>
      <w:r w:rsidRPr="00587317">
        <w:rPr>
          <w:rStyle w:val="apple-converted-space"/>
          <w:lang w:val="uk-UA"/>
        </w:rPr>
        <w:t xml:space="preserve">. Засідання веде голова </w:t>
      </w:r>
      <w:r>
        <w:rPr>
          <w:rStyle w:val="apple-converted-space"/>
          <w:lang w:val="uk-UA"/>
        </w:rPr>
        <w:t>журі</w:t>
      </w:r>
      <w:r w:rsidRPr="00587317">
        <w:rPr>
          <w:rStyle w:val="apple-converted-space"/>
          <w:lang w:val="uk-UA"/>
        </w:rPr>
        <w:t xml:space="preserve">, а у разі його відсутності – заступник голови </w:t>
      </w:r>
      <w:r>
        <w:rPr>
          <w:rStyle w:val="apple-converted-space"/>
          <w:lang w:val="uk-UA"/>
        </w:rPr>
        <w:t>журі</w:t>
      </w:r>
      <w:r w:rsidRPr="00587317">
        <w:rPr>
          <w:rStyle w:val="apple-converted-space"/>
          <w:lang w:val="uk-UA"/>
        </w:rPr>
        <w:t xml:space="preserve">. </w:t>
      </w:r>
    </w:p>
    <w:p w14:paraId="1C357B50" w14:textId="77777777" w:rsidR="00F872D1" w:rsidRPr="00587317" w:rsidRDefault="00F872D1" w:rsidP="00F872D1">
      <w:pPr>
        <w:pStyle w:val="a3"/>
        <w:shd w:val="clear" w:color="auto" w:fill="FFFFFF"/>
        <w:spacing w:before="0" w:beforeAutospacing="0" w:after="0" w:afterAutospacing="0"/>
        <w:ind w:firstLine="567"/>
        <w:contextualSpacing/>
        <w:jc w:val="both"/>
        <w:rPr>
          <w:rStyle w:val="apple-converted-space"/>
          <w:lang w:val="uk-UA"/>
        </w:rPr>
      </w:pPr>
      <w:r w:rsidRPr="00AE25A2">
        <w:t xml:space="preserve">Адреса </w:t>
      </w:r>
      <w:r>
        <w:rPr>
          <w:lang w:val="uk-UA"/>
        </w:rPr>
        <w:t>журі</w:t>
      </w:r>
      <w:r w:rsidRPr="00AE25A2">
        <w:t>:</w:t>
      </w:r>
      <w:r w:rsidRPr="001A7282">
        <w:t xml:space="preserve"> </w:t>
      </w:r>
      <w:r>
        <w:rPr>
          <w:lang w:val="uk-UA"/>
        </w:rPr>
        <w:t>Одеська обл., м. Чорноморськ, просп. Миру, 33, каб. 308, 314 (відділ культури), тел. (04868) 5 13 66.</w:t>
      </w:r>
      <w:r w:rsidRPr="00EE303B">
        <w:t xml:space="preserve"> </w:t>
      </w:r>
      <w:r w:rsidRPr="002A6BDD">
        <w:rPr>
          <w:rStyle w:val="apple-converted-space"/>
          <w:lang w:val="uk-UA"/>
        </w:rPr>
        <w:t xml:space="preserve">Заявки на конкурс приймає </w:t>
      </w:r>
      <w:r>
        <w:rPr>
          <w:rStyle w:val="apple-converted-space"/>
          <w:lang w:val="uk-UA"/>
        </w:rPr>
        <w:t>в</w:t>
      </w:r>
      <w:r w:rsidRPr="002A6BDD">
        <w:rPr>
          <w:rStyle w:val="apple-converted-space"/>
          <w:lang w:val="uk-UA"/>
        </w:rPr>
        <w:t xml:space="preserve">ідділ культури Чорноморської міської ради </w:t>
      </w:r>
      <w:r>
        <w:rPr>
          <w:lang w:val="uk-UA"/>
        </w:rPr>
        <w:t>Одеського району Одеської області</w:t>
      </w:r>
      <w:r w:rsidRPr="002A6BDD">
        <w:rPr>
          <w:rStyle w:val="apple-converted-space"/>
          <w:lang w:val="uk-UA"/>
        </w:rPr>
        <w:t xml:space="preserve"> та Центральна міська бібліотека</w:t>
      </w:r>
      <w:r>
        <w:rPr>
          <w:rStyle w:val="apple-converted-space"/>
          <w:lang w:val="uk-UA"/>
        </w:rPr>
        <w:t xml:space="preserve">                          </w:t>
      </w:r>
      <w:r w:rsidRPr="002A6BDD">
        <w:rPr>
          <w:rStyle w:val="apple-converted-space"/>
          <w:lang w:val="uk-UA"/>
        </w:rPr>
        <w:t xml:space="preserve"> ім. І. Рядченка</w:t>
      </w:r>
      <w:r>
        <w:rPr>
          <w:rStyle w:val="apple-converted-space"/>
          <w:lang w:val="uk-UA"/>
        </w:rPr>
        <w:t xml:space="preserve"> </w:t>
      </w:r>
      <w:r>
        <w:rPr>
          <w:lang w:val="uk-UA"/>
        </w:rPr>
        <w:t>м. Чорноморська Одеського району Одеської області</w:t>
      </w:r>
      <w:r w:rsidRPr="002A6BDD">
        <w:rPr>
          <w:rStyle w:val="apple-converted-space"/>
          <w:lang w:val="uk-UA"/>
        </w:rPr>
        <w:t>.</w:t>
      </w:r>
    </w:p>
    <w:p w14:paraId="4AC85E0A" w14:textId="77777777" w:rsidR="00F872D1" w:rsidRPr="00587317" w:rsidRDefault="00F872D1" w:rsidP="00F872D1">
      <w:pPr>
        <w:ind w:firstLine="567"/>
        <w:contextualSpacing/>
        <w:jc w:val="both"/>
        <w:rPr>
          <w:rStyle w:val="apple-converted-space"/>
          <w:lang w:val="uk-UA"/>
        </w:rPr>
      </w:pPr>
      <w:r w:rsidRPr="00587317">
        <w:rPr>
          <w:rStyle w:val="apple-converted-space"/>
          <w:lang w:val="uk-UA"/>
        </w:rPr>
        <w:t>3.</w:t>
      </w:r>
      <w:r>
        <w:rPr>
          <w:rStyle w:val="apple-converted-space"/>
          <w:lang w:val="uk-UA"/>
        </w:rPr>
        <w:t>3</w:t>
      </w:r>
      <w:r w:rsidRPr="00587317">
        <w:rPr>
          <w:rStyle w:val="apple-converted-space"/>
          <w:lang w:val="uk-UA"/>
        </w:rPr>
        <w:t>.</w:t>
      </w:r>
      <w:r w:rsidRPr="00587317">
        <w:rPr>
          <w:lang w:val="uk-UA"/>
        </w:rPr>
        <w:t> </w:t>
      </w:r>
      <w:r w:rsidRPr="00587317">
        <w:rPr>
          <w:rStyle w:val="apple-converted-space"/>
          <w:lang w:val="uk-UA"/>
        </w:rPr>
        <w:t xml:space="preserve">Засідання </w:t>
      </w:r>
      <w:r>
        <w:rPr>
          <w:rStyle w:val="apple-converted-space"/>
          <w:lang w:val="uk-UA"/>
        </w:rPr>
        <w:t>журі</w:t>
      </w:r>
      <w:r w:rsidRPr="00587317">
        <w:rPr>
          <w:rStyle w:val="apple-converted-space"/>
          <w:lang w:val="uk-UA"/>
        </w:rPr>
        <w:t xml:space="preserve"> є правомочним, якщо у ньому бере участь не менше двох третин її загального складу.</w:t>
      </w:r>
      <w:r w:rsidRPr="00587317">
        <w:rPr>
          <w:lang w:val="uk-UA"/>
        </w:rPr>
        <w:t xml:space="preserve"> Рішення приймається відкритим голосуванням. Рішення вважається прийнятим, якщо за нього проголосувало більше половини присутніх на засіданні членів </w:t>
      </w:r>
      <w:r>
        <w:rPr>
          <w:lang w:val="uk-UA"/>
        </w:rPr>
        <w:t>журі</w:t>
      </w:r>
      <w:r w:rsidRPr="00587317">
        <w:rPr>
          <w:lang w:val="uk-UA"/>
        </w:rPr>
        <w:t xml:space="preserve">. </w:t>
      </w:r>
    </w:p>
    <w:p w14:paraId="03CC8565" w14:textId="77777777" w:rsidR="00F872D1" w:rsidRPr="00587317" w:rsidRDefault="00F872D1" w:rsidP="00F872D1">
      <w:pPr>
        <w:pStyle w:val="a3"/>
        <w:shd w:val="clear" w:color="auto" w:fill="FFFFFF"/>
        <w:spacing w:before="0" w:beforeAutospacing="0" w:after="0" w:afterAutospacing="0"/>
        <w:ind w:firstLine="567"/>
        <w:contextualSpacing/>
        <w:jc w:val="both"/>
        <w:rPr>
          <w:rStyle w:val="apple-converted-space"/>
          <w:lang w:val="uk-UA"/>
        </w:rPr>
      </w:pPr>
      <w:r w:rsidRPr="00587317">
        <w:rPr>
          <w:rStyle w:val="apple-converted-space"/>
          <w:lang w:val="uk-UA"/>
        </w:rPr>
        <w:t>3.</w:t>
      </w:r>
      <w:r>
        <w:rPr>
          <w:rStyle w:val="apple-converted-space"/>
          <w:lang w:val="uk-UA"/>
        </w:rPr>
        <w:t>4</w:t>
      </w:r>
      <w:r w:rsidRPr="00587317">
        <w:rPr>
          <w:rStyle w:val="apple-converted-space"/>
          <w:lang w:val="uk-UA"/>
        </w:rPr>
        <w:t>.</w:t>
      </w:r>
      <w:r w:rsidRPr="00587317">
        <w:rPr>
          <w:lang w:val="uk-UA"/>
        </w:rPr>
        <w:t>  </w:t>
      </w:r>
      <w:r w:rsidRPr="00587317">
        <w:rPr>
          <w:rStyle w:val="apple-converted-space"/>
          <w:lang w:val="uk-UA"/>
        </w:rPr>
        <w:t xml:space="preserve">Під час засідання </w:t>
      </w:r>
      <w:r>
        <w:rPr>
          <w:rStyle w:val="apple-converted-space"/>
          <w:lang w:val="uk-UA"/>
        </w:rPr>
        <w:t>журі</w:t>
      </w:r>
      <w:r w:rsidRPr="00587317">
        <w:rPr>
          <w:rStyle w:val="apple-converted-space"/>
          <w:lang w:val="uk-UA"/>
        </w:rPr>
        <w:t xml:space="preserve"> ведеться протокол, який оформлюється секретарем </w:t>
      </w:r>
      <w:r>
        <w:rPr>
          <w:rStyle w:val="apple-converted-space"/>
          <w:lang w:val="uk-UA"/>
        </w:rPr>
        <w:t>журі</w:t>
      </w:r>
      <w:r w:rsidRPr="00587317">
        <w:rPr>
          <w:rStyle w:val="apple-converted-space"/>
          <w:lang w:val="uk-UA"/>
        </w:rPr>
        <w:t xml:space="preserve"> (секретарем засідання) та підписується секретарем </w:t>
      </w:r>
      <w:r>
        <w:rPr>
          <w:rStyle w:val="apple-converted-space"/>
          <w:lang w:val="uk-UA"/>
        </w:rPr>
        <w:t>журі</w:t>
      </w:r>
      <w:r w:rsidRPr="00587317">
        <w:rPr>
          <w:rStyle w:val="apple-converted-space"/>
          <w:lang w:val="uk-UA"/>
        </w:rPr>
        <w:t xml:space="preserve"> (секретарем засідання) і головою </w:t>
      </w:r>
      <w:r>
        <w:rPr>
          <w:rStyle w:val="apple-converted-space"/>
          <w:lang w:val="uk-UA"/>
        </w:rPr>
        <w:t>журі</w:t>
      </w:r>
      <w:r w:rsidRPr="00587317">
        <w:rPr>
          <w:rStyle w:val="apple-converted-space"/>
          <w:lang w:val="uk-UA"/>
        </w:rPr>
        <w:t xml:space="preserve"> (головуючим на засіданні).</w:t>
      </w:r>
    </w:p>
    <w:p w14:paraId="58262C69" w14:textId="77777777" w:rsidR="00F872D1" w:rsidRPr="00587317" w:rsidRDefault="00F872D1" w:rsidP="00F872D1">
      <w:pPr>
        <w:pStyle w:val="a3"/>
        <w:shd w:val="clear" w:color="auto" w:fill="FFFFFF"/>
        <w:spacing w:before="0" w:beforeAutospacing="0" w:after="0" w:afterAutospacing="0"/>
        <w:ind w:firstLine="567"/>
        <w:contextualSpacing/>
        <w:jc w:val="both"/>
        <w:rPr>
          <w:rStyle w:val="apple-converted-space"/>
          <w:lang w:val="uk-UA"/>
        </w:rPr>
      </w:pPr>
      <w:r w:rsidRPr="00587317">
        <w:rPr>
          <w:lang w:val="uk-UA"/>
        </w:rPr>
        <w:t>3.</w:t>
      </w:r>
      <w:r>
        <w:rPr>
          <w:lang w:val="uk-UA"/>
        </w:rPr>
        <w:t>5</w:t>
      </w:r>
      <w:r w:rsidRPr="00587317">
        <w:rPr>
          <w:lang w:val="uk-UA"/>
        </w:rPr>
        <w:t>. </w:t>
      </w:r>
      <w:r>
        <w:rPr>
          <w:lang w:val="uk-UA"/>
        </w:rPr>
        <w:t>Журі</w:t>
      </w:r>
      <w:r w:rsidRPr="00587317">
        <w:rPr>
          <w:lang w:val="uk-UA"/>
        </w:rPr>
        <w:t xml:space="preserve"> визначає кандидатів на отримання</w:t>
      </w:r>
      <w:r>
        <w:rPr>
          <w:lang w:val="uk-UA"/>
        </w:rPr>
        <w:t xml:space="preserve"> Премії</w:t>
      </w:r>
      <w:r w:rsidRPr="00587317">
        <w:rPr>
          <w:lang w:val="uk-UA"/>
        </w:rPr>
        <w:t>.</w:t>
      </w:r>
      <w:r w:rsidRPr="00587317">
        <w:rPr>
          <w:rStyle w:val="apple-converted-space"/>
          <w:lang w:val="uk-UA"/>
        </w:rPr>
        <w:t> </w:t>
      </w:r>
      <w:r w:rsidRPr="00587317">
        <w:rPr>
          <w:lang w:val="uk-UA"/>
        </w:rPr>
        <w:t>На підставі протоколу</w:t>
      </w:r>
      <w:r>
        <w:rPr>
          <w:lang w:val="uk-UA"/>
        </w:rPr>
        <w:t xml:space="preserve"> засідання журі</w:t>
      </w:r>
      <w:r w:rsidRPr="00587317">
        <w:rPr>
          <w:lang w:val="uk-UA"/>
        </w:rPr>
        <w:t xml:space="preserve"> </w:t>
      </w:r>
      <w:r>
        <w:rPr>
          <w:lang w:val="uk-UA"/>
        </w:rPr>
        <w:t>відділ культури Чорноморської міської ради Одеського району Одеської області</w:t>
      </w:r>
      <w:r w:rsidRPr="00587317">
        <w:rPr>
          <w:lang w:val="uk-UA"/>
        </w:rPr>
        <w:t xml:space="preserve"> готує відповідний проєкт розпорядження </w:t>
      </w:r>
      <w:r>
        <w:rPr>
          <w:lang w:val="uk-UA"/>
        </w:rPr>
        <w:t xml:space="preserve">Чорноморського </w:t>
      </w:r>
      <w:r w:rsidRPr="00587317">
        <w:rPr>
          <w:lang w:val="uk-UA"/>
        </w:rPr>
        <w:t>міського голови про призначення</w:t>
      </w:r>
      <w:r>
        <w:rPr>
          <w:lang w:val="uk-UA"/>
        </w:rPr>
        <w:t xml:space="preserve"> Премії</w:t>
      </w:r>
      <w:r w:rsidRPr="00587317">
        <w:rPr>
          <w:lang w:val="uk-UA"/>
        </w:rPr>
        <w:t>.</w:t>
      </w:r>
    </w:p>
    <w:p w14:paraId="4B82A53D" w14:textId="77777777" w:rsidR="00F872D1" w:rsidRDefault="00F872D1" w:rsidP="00F872D1">
      <w:pPr>
        <w:pStyle w:val="a3"/>
        <w:shd w:val="clear" w:color="auto" w:fill="FFFFFF"/>
        <w:spacing w:before="0" w:beforeAutospacing="0" w:after="0" w:afterAutospacing="0"/>
        <w:ind w:firstLine="567"/>
        <w:contextualSpacing/>
        <w:jc w:val="both"/>
        <w:rPr>
          <w:rStyle w:val="apple-converted-space"/>
          <w:lang w:val="uk-UA"/>
        </w:rPr>
      </w:pPr>
      <w:r w:rsidRPr="00587317">
        <w:rPr>
          <w:rStyle w:val="apple-converted-space"/>
          <w:lang w:val="uk-UA"/>
        </w:rPr>
        <w:t>3.</w:t>
      </w:r>
      <w:r>
        <w:rPr>
          <w:rStyle w:val="apple-converted-space"/>
          <w:lang w:val="uk-UA"/>
        </w:rPr>
        <w:t>6</w:t>
      </w:r>
      <w:r w:rsidRPr="00587317">
        <w:rPr>
          <w:rStyle w:val="apple-converted-space"/>
          <w:lang w:val="uk-UA"/>
        </w:rPr>
        <w:t>.</w:t>
      </w:r>
      <w:r w:rsidRPr="00587317">
        <w:rPr>
          <w:lang w:val="uk-UA"/>
        </w:rPr>
        <w:t> </w:t>
      </w:r>
      <w:r>
        <w:rPr>
          <w:rStyle w:val="apple-converted-space"/>
          <w:lang w:val="uk-UA"/>
        </w:rPr>
        <w:t>Журі</w:t>
      </w:r>
      <w:r w:rsidRPr="00587317">
        <w:rPr>
          <w:rStyle w:val="apple-converted-space"/>
          <w:lang w:val="uk-UA"/>
        </w:rPr>
        <w:t xml:space="preserve"> здійснює відбір кандидатів на отримання </w:t>
      </w:r>
      <w:r>
        <w:rPr>
          <w:rStyle w:val="apple-converted-space"/>
          <w:lang w:val="uk-UA"/>
        </w:rPr>
        <w:t xml:space="preserve">Премії </w:t>
      </w:r>
      <w:r w:rsidRPr="00587317">
        <w:rPr>
          <w:rStyle w:val="apple-converted-space"/>
          <w:lang w:val="uk-UA"/>
        </w:rPr>
        <w:t>за наступними критеріями:</w:t>
      </w:r>
    </w:p>
    <w:p w14:paraId="6E0A00FB" w14:textId="77777777" w:rsidR="00F872D1" w:rsidRDefault="00F872D1" w:rsidP="00F872D1">
      <w:pPr>
        <w:pStyle w:val="a3"/>
        <w:shd w:val="clear" w:color="auto" w:fill="FFFFFF"/>
        <w:spacing w:before="0" w:beforeAutospacing="0" w:after="0" w:afterAutospacing="0"/>
        <w:ind w:firstLine="709"/>
        <w:contextualSpacing/>
        <w:jc w:val="both"/>
        <w:rPr>
          <w:rStyle w:val="apple-converted-space"/>
          <w:lang w:val="uk-UA"/>
        </w:rPr>
      </w:pPr>
      <w:r>
        <w:rPr>
          <w:rStyle w:val="apple-converted-space"/>
          <w:lang w:val="uk-UA"/>
        </w:rPr>
        <w:t>-</w:t>
      </w:r>
      <w:r w:rsidRPr="002A6BDD">
        <w:rPr>
          <w:lang w:val="uk-UA"/>
        </w:rPr>
        <w:t xml:space="preserve"> </w:t>
      </w:r>
      <w:r>
        <w:rPr>
          <w:rStyle w:val="apple-converted-space"/>
          <w:lang w:val="uk-UA"/>
        </w:rPr>
        <w:t>ф</w:t>
      </w:r>
      <w:r w:rsidRPr="002A6BDD">
        <w:rPr>
          <w:rStyle w:val="apple-converted-space"/>
          <w:lang w:val="uk-UA"/>
        </w:rPr>
        <w:t xml:space="preserve">ормат видання </w:t>
      </w:r>
      <w:r>
        <w:rPr>
          <w:rStyle w:val="apple-converted-space"/>
          <w:lang w:val="uk-UA"/>
        </w:rPr>
        <w:t>(</w:t>
      </w:r>
      <w:r w:rsidRPr="002A6BDD">
        <w:rPr>
          <w:rStyle w:val="apple-converted-space"/>
          <w:lang w:val="uk-UA"/>
        </w:rPr>
        <w:t>приймаються виключно твори, які вже опубліковані окремими друкованими книгами</w:t>
      </w:r>
      <w:r>
        <w:rPr>
          <w:rStyle w:val="apple-converted-space"/>
          <w:lang w:val="uk-UA"/>
        </w:rPr>
        <w:t>;</w:t>
      </w:r>
      <w:r w:rsidRPr="002A6BDD">
        <w:rPr>
          <w:rStyle w:val="apple-converted-space"/>
          <w:lang w:val="uk-UA"/>
        </w:rPr>
        <w:t xml:space="preserve"> </w:t>
      </w:r>
      <w:r>
        <w:rPr>
          <w:rStyle w:val="apple-converted-space"/>
          <w:lang w:val="uk-UA"/>
        </w:rPr>
        <w:t>р</w:t>
      </w:r>
      <w:r w:rsidRPr="002A6BDD">
        <w:rPr>
          <w:rStyle w:val="apple-converted-space"/>
          <w:lang w:val="uk-UA"/>
        </w:rPr>
        <w:t>укописи чи журнальні публікації до розгляду не допускаються</w:t>
      </w:r>
      <w:r>
        <w:rPr>
          <w:rStyle w:val="apple-converted-space"/>
          <w:lang w:val="uk-UA"/>
        </w:rPr>
        <w:t>);</w:t>
      </w:r>
    </w:p>
    <w:p w14:paraId="10D485A3" w14:textId="77777777" w:rsidR="00F872D1" w:rsidRDefault="00F872D1" w:rsidP="00F872D1">
      <w:pPr>
        <w:pStyle w:val="a3"/>
        <w:numPr>
          <w:ilvl w:val="0"/>
          <w:numId w:val="2"/>
        </w:numPr>
        <w:shd w:val="clear" w:color="auto" w:fill="FFFFFF"/>
        <w:spacing w:before="0" w:beforeAutospacing="0" w:after="0" w:afterAutospacing="0"/>
        <w:ind w:hanging="278"/>
        <w:contextualSpacing/>
        <w:jc w:val="both"/>
        <w:rPr>
          <w:rStyle w:val="apple-converted-space"/>
          <w:lang w:val="uk-UA"/>
        </w:rPr>
      </w:pPr>
      <w:r>
        <w:rPr>
          <w:rStyle w:val="apple-converted-space"/>
          <w:lang w:val="uk-UA"/>
        </w:rPr>
        <w:t>ж</w:t>
      </w:r>
      <w:r w:rsidRPr="002A6BDD">
        <w:rPr>
          <w:rStyle w:val="apple-converted-space"/>
          <w:lang w:val="uk-UA"/>
        </w:rPr>
        <w:t xml:space="preserve">анрова універсальність </w:t>
      </w:r>
      <w:r>
        <w:rPr>
          <w:rStyle w:val="apple-converted-space"/>
          <w:lang w:val="uk-UA"/>
        </w:rPr>
        <w:t>(</w:t>
      </w:r>
      <w:r w:rsidRPr="002A6BDD">
        <w:rPr>
          <w:rStyle w:val="apple-converted-space"/>
          <w:lang w:val="uk-UA"/>
        </w:rPr>
        <w:t>оцінюються як поетичні збірки, так і прозові художні книги</w:t>
      </w:r>
      <w:r>
        <w:rPr>
          <w:rStyle w:val="apple-converted-space"/>
          <w:lang w:val="uk-UA"/>
        </w:rPr>
        <w:t xml:space="preserve">); </w:t>
      </w:r>
    </w:p>
    <w:p w14:paraId="441779C8" w14:textId="77777777" w:rsidR="00F872D1" w:rsidRDefault="00F872D1" w:rsidP="00F872D1">
      <w:pPr>
        <w:pStyle w:val="a3"/>
        <w:numPr>
          <w:ilvl w:val="0"/>
          <w:numId w:val="2"/>
        </w:numPr>
        <w:shd w:val="clear" w:color="auto" w:fill="FFFFFF"/>
        <w:spacing w:before="0" w:beforeAutospacing="0" w:after="0" w:afterAutospacing="0"/>
        <w:ind w:hanging="278"/>
        <w:contextualSpacing/>
        <w:jc w:val="both"/>
        <w:rPr>
          <w:rStyle w:val="apple-converted-space"/>
          <w:lang w:val="uk-UA"/>
        </w:rPr>
      </w:pPr>
      <w:r>
        <w:rPr>
          <w:rStyle w:val="apple-converted-space"/>
          <w:lang w:val="uk-UA"/>
        </w:rPr>
        <w:t>м</w:t>
      </w:r>
      <w:r w:rsidRPr="002A6BDD">
        <w:rPr>
          <w:rStyle w:val="apple-converted-space"/>
          <w:lang w:val="uk-UA"/>
        </w:rPr>
        <w:t xml:space="preserve">овний критерій </w:t>
      </w:r>
      <w:r>
        <w:rPr>
          <w:rStyle w:val="apple-converted-space"/>
          <w:lang w:val="uk-UA"/>
        </w:rPr>
        <w:t>(</w:t>
      </w:r>
      <w:r w:rsidRPr="002A6BDD">
        <w:rPr>
          <w:rStyle w:val="apple-converted-space"/>
          <w:lang w:val="uk-UA"/>
        </w:rPr>
        <w:t>твори мають бути написані виключно українською мовою</w:t>
      </w:r>
      <w:r>
        <w:rPr>
          <w:rStyle w:val="apple-converted-space"/>
          <w:lang w:val="uk-UA"/>
        </w:rPr>
        <w:t>,</w:t>
      </w:r>
      <w:r w:rsidRPr="002A6BDD">
        <w:rPr>
          <w:rStyle w:val="apple-converted-space"/>
          <w:lang w:val="uk-UA"/>
        </w:rPr>
        <w:t xml:space="preserve"> </w:t>
      </w:r>
      <w:r>
        <w:rPr>
          <w:rStyle w:val="apple-converted-space"/>
          <w:lang w:val="uk-UA"/>
        </w:rPr>
        <w:t>к</w:t>
      </w:r>
      <w:r w:rsidRPr="002A6BDD">
        <w:rPr>
          <w:rStyle w:val="apple-converted-space"/>
          <w:lang w:val="uk-UA"/>
        </w:rPr>
        <w:t>ритерієм оцінки є високий рівень художнього слова та багатство мови</w:t>
      </w:r>
      <w:r>
        <w:rPr>
          <w:rStyle w:val="apple-converted-space"/>
          <w:lang w:val="uk-UA"/>
        </w:rPr>
        <w:t>);</w:t>
      </w:r>
    </w:p>
    <w:p w14:paraId="53A7D701" w14:textId="77777777" w:rsidR="00F872D1" w:rsidRDefault="00F872D1" w:rsidP="00F872D1">
      <w:pPr>
        <w:pStyle w:val="a3"/>
        <w:numPr>
          <w:ilvl w:val="0"/>
          <w:numId w:val="2"/>
        </w:numPr>
        <w:shd w:val="clear" w:color="auto" w:fill="FFFFFF"/>
        <w:spacing w:before="0" w:beforeAutospacing="0" w:after="0" w:afterAutospacing="0"/>
        <w:ind w:hanging="278"/>
        <w:contextualSpacing/>
        <w:jc w:val="both"/>
        <w:rPr>
          <w:rStyle w:val="apple-converted-space"/>
          <w:lang w:val="uk-UA"/>
        </w:rPr>
      </w:pPr>
      <w:r>
        <w:rPr>
          <w:rStyle w:val="apple-converted-space"/>
          <w:lang w:val="uk-UA"/>
        </w:rPr>
        <w:t>т</w:t>
      </w:r>
      <w:r w:rsidRPr="002A6BDD">
        <w:rPr>
          <w:rStyle w:val="apple-converted-space"/>
          <w:lang w:val="uk-UA"/>
        </w:rPr>
        <w:t xml:space="preserve">ермін публікації </w:t>
      </w:r>
      <w:r>
        <w:rPr>
          <w:rStyle w:val="apple-converted-space"/>
          <w:lang w:val="uk-UA"/>
        </w:rPr>
        <w:t>(</w:t>
      </w:r>
      <w:r w:rsidRPr="002A6BDD">
        <w:rPr>
          <w:rStyle w:val="apple-converted-space"/>
          <w:lang w:val="uk-UA"/>
        </w:rPr>
        <w:t xml:space="preserve">книга повинна </w:t>
      </w:r>
      <w:r>
        <w:rPr>
          <w:rStyle w:val="apple-converted-space"/>
          <w:lang w:val="uk-UA"/>
        </w:rPr>
        <w:t>бути опублікованою</w:t>
      </w:r>
      <w:r w:rsidRPr="002A6BDD">
        <w:rPr>
          <w:rStyle w:val="apple-converted-space"/>
          <w:lang w:val="uk-UA"/>
        </w:rPr>
        <w:t xml:space="preserve"> протягом останніх 5 років перед роком присудження премії</w:t>
      </w:r>
      <w:r>
        <w:rPr>
          <w:rStyle w:val="apple-converted-space"/>
          <w:lang w:val="uk-UA"/>
        </w:rPr>
        <w:t xml:space="preserve">: </w:t>
      </w:r>
      <w:r w:rsidRPr="002A6BDD">
        <w:rPr>
          <w:rStyle w:val="apple-converted-space"/>
          <w:lang w:val="uk-UA"/>
        </w:rPr>
        <w:t>наприклад, для поточного сезону це період з 2021 по 2026 роки)</w:t>
      </w:r>
      <w:r>
        <w:rPr>
          <w:rStyle w:val="apple-converted-space"/>
          <w:lang w:val="uk-UA"/>
        </w:rPr>
        <w:t>;</w:t>
      </w:r>
    </w:p>
    <w:p w14:paraId="68F02A09" w14:textId="77777777" w:rsidR="00F872D1" w:rsidRDefault="00F872D1" w:rsidP="00F872D1">
      <w:pPr>
        <w:pStyle w:val="a3"/>
        <w:numPr>
          <w:ilvl w:val="0"/>
          <w:numId w:val="2"/>
        </w:numPr>
        <w:shd w:val="clear" w:color="auto" w:fill="FFFFFF"/>
        <w:spacing w:before="0" w:beforeAutospacing="0" w:after="0" w:afterAutospacing="0"/>
        <w:ind w:hanging="278"/>
        <w:contextualSpacing/>
        <w:jc w:val="both"/>
        <w:rPr>
          <w:rStyle w:val="apple-converted-space"/>
          <w:lang w:val="uk-UA"/>
        </w:rPr>
      </w:pPr>
      <w:r>
        <w:rPr>
          <w:rStyle w:val="apple-converted-space"/>
          <w:lang w:val="uk-UA"/>
        </w:rPr>
        <w:t>х</w:t>
      </w:r>
      <w:r w:rsidRPr="002A6BDD">
        <w:rPr>
          <w:rStyle w:val="apple-converted-space"/>
          <w:lang w:val="uk-UA"/>
        </w:rPr>
        <w:t xml:space="preserve">удожня цінність </w:t>
      </w:r>
      <w:r>
        <w:rPr>
          <w:rStyle w:val="apple-converted-space"/>
          <w:lang w:val="uk-UA"/>
        </w:rPr>
        <w:t>(</w:t>
      </w:r>
      <w:r w:rsidRPr="002A6BDD">
        <w:rPr>
          <w:rStyle w:val="apple-converted-space"/>
          <w:lang w:val="uk-UA"/>
        </w:rPr>
        <w:t>оцінюється оригінальність авторського стилю, актуальність тематики та внесок у розвиток сучасної української літератури</w:t>
      </w:r>
      <w:r>
        <w:rPr>
          <w:rStyle w:val="apple-converted-space"/>
          <w:lang w:val="uk-UA"/>
        </w:rPr>
        <w:t>);</w:t>
      </w:r>
    </w:p>
    <w:p w14:paraId="608991F4" w14:textId="77777777" w:rsidR="00F872D1" w:rsidRDefault="00F872D1" w:rsidP="00F872D1">
      <w:pPr>
        <w:pStyle w:val="a3"/>
        <w:numPr>
          <w:ilvl w:val="0"/>
          <w:numId w:val="2"/>
        </w:numPr>
        <w:shd w:val="clear" w:color="auto" w:fill="FFFFFF"/>
        <w:spacing w:before="0" w:beforeAutospacing="0" w:after="0" w:afterAutospacing="0"/>
        <w:ind w:hanging="278"/>
        <w:contextualSpacing/>
        <w:jc w:val="both"/>
        <w:rPr>
          <w:rStyle w:val="apple-converted-space"/>
          <w:lang w:val="uk-UA"/>
        </w:rPr>
      </w:pPr>
      <w:r>
        <w:rPr>
          <w:rStyle w:val="apple-converted-space"/>
          <w:lang w:val="uk-UA"/>
        </w:rPr>
        <w:t>актуальність та оригінальність авторського стилю.</w:t>
      </w:r>
    </w:p>
    <w:p w14:paraId="18B1330E" w14:textId="77777777" w:rsidR="00F872D1" w:rsidRDefault="00F872D1" w:rsidP="00F872D1">
      <w:pPr>
        <w:ind w:firstLine="567"/>
        <w:contextualSpacing/>
        <w:jc w:val="both"/>
        <w:rPr>
          <w:lang w:val="uk-UA"/>
        </w:rPr>
      </w:pPr>
      <w:r>
        <w:rPr>
          <w:lang w:val="uk-UA"/>
        </w:rPr>
        <w:t xml:space="preserve">3.7. Журі відхиляє заяву на участь у конкурсі на Премію та не допускає претендентів у разі невідповідності критеріям, визначеним у пункті 3.6. цього Положення. </w:t>
      </w:r>
    </w:p>
    <w:p w14:paraId="218B84D7" w14:textId="77777777" w:rsidR="005C753C" w:rsidRDefault="005C753C" w:rsidP="005C753C">
      <w:pPr>
        <w:ind w:firstLine="567"/>
        <w:contextualSpacing/>
        <w:jc w:val="center"/>
        <w:rPr>
          <w:lang w:val="uk-UA"/>
        </w:rPr>
      </w:pPr>
      <w:r>
        <w:rPr>
          <w:lang w:val="uk-UA"/>
        </w:rPr>
        <w:lastRenderedPageBreak/>
        <w:t xml:space="preserve">3                                                   </w:t>
      </w:r>
    </w:p>
    <w:p w14:paraId="4EAD93F1" w14:textId="6631D659" w:rsidR="005C753C" w:rsidRDefault="005C753C" w:rsidP="005C753C">
      <w:pPr>
        <w:ind w:firstLine="567"/>
        <w:contextualSpacing/>
        <w:rPr>
          <w:color w:val="000000"/>
          <w:lang w:val="uk-UA"/>
        </w:rPr>
      </w:pPr>
      <w:r>
        <w:rPr>
          <w:color w:val="000000"/>
          <w:lang w:val="uk-UA"/>
        </w:rPr>
        <w:t xml:space="preserve">                                                                                                     «Продовження додатка</w:t>
      </w:r>
      <w:r w:rsidR="00FF1C8E">
        <w:rPr>
          <w:color w:val="000000"/>
          <w:lang w:val="uk-UA"/>
        </w:rPr>
        <w:t xml:space="preserve"> </w:t>
      </w:r>
      <w:r>
        <w:rPr>
          <w:color w:val="000000"/>
          <w:lang w:val="uk-UA"/>
        </w:rPr>
        <w:t xml:space="preserve">1»                                                                            </w:t>
      </w:r>
    </w:p>
    <w:p w14:paraId="2EC2D832" w14:textId="741161AF" w:rsidR="000425AC" w:rsidRDefault="000425AC" w:rsidP="005C753C">
      <w:pPr>
        <w:ind w:firstLine="567"/>
        <w:contextualSpacing/>
        <w:jc w:val="both"/>
        <w:rPr>
          <w:lang w:val="uk-UA"/>
        </w:rPr>
      </w:pPr>
    </w:p>
    <w:p w14:paraId="61006BC3" w14:textId="6B5B75CB" w:rsidR="00F872D1" w:rsidRDefault="00F872D1" w:rsidP="00F872D1">
      <w:pPr>
        <w:ind w:firstLine="567"/>
        <w:contextualSpacing/>
        <w:jc w:val="both"/>
        <w:rPr>
          <w:lang w:val="uk-UA"/>
        </w:rPr>
      </w:pPr>
      <w:r>
        <w:rPr>
          <w:lang w:val="uk-UA"/>
        </w:rPr>
        <w:t>3.8.</w:t>
      </w:r>
      <w:r w:rsidRPr="001902E9">
        <w:rPr>
          <w:lang w:val="uk-UA"/>
        </w:rPr>
        <w:t xml:space="preserve"> </w:t>
      </w:r>
      <w:r>
        <w:rPr>
          <w:lang w:val="uk-UA"/>
        </w:rPr>
        <w:t>Ч</w:t>
      </w:r>
      <w:r w:rsidRPr="001902E9">
        <w:rPr>
          <w:lang w:val="uk-UA"/>
        </w:rPr>
        <w:t xml:space="preserve">лен </w:t>
      </w:r>
      <w:r>
        <w:rPr>
          <w:lang w:val="uk-UA"/>
        </w:rPr>
        <w:t>журі</w:t>
      </w:r>
      <w:r w:rsidRPr="001902E9">
        <w:rPr>
          <w:lang w:val="uk-UA"/>
        </w:rPr>
        <w:t xml:space="preserve"> </w:t>
      </w:r>
      <w:r>
        <w:rPr>
          <w:lang w:val="uk-UA"/>
        </w:rPr>
        <w:t xml:space="preserve">зобов’язаний </w:t>
      </w:r>
      <w:r w:rsidRPr="001902E9">
        <w:rPr>
          <w:lang w:val="uk-UA"/>
        </w:rPr>
        <w:t>повідомляти про наявність конфлікту інтересів та утримуватися від участі у голосуванні щодо відповідного кандидата (з фіксацією цього факту в протоколі)</w:t>
      </w:r>
      <w:r>
        <w:rPr>
          <w:lang w:val="uk-UA"/>
        </w:rPr>
        <w:t>.</w:t>
      </w:r>
    </w:p>
    <w:p w14:paraId="45708EE8" w14:textId="77777777" w:rsidR="00F872D1" w:rsidRDefault="00F872D1" w:rsidP="00F872D1">
      <w:pPr>
        <w:ind w:firstLine="567"/>
        <w:contextualSpacing/>
        <w:jc w:val="center"/>
        <w:rPr>
          <w:lang w:val="uk-UA"/>
        </w:rPr>
      </w:pPr>
    </w:p>
    <w:p w14:paraId="0A273373" w14:textId="77777777" w:rsidR="00F872D1" w:rsidRDefault="00F872D1" w:rsidP="00F872D1">
      <w:pPr>
        <w:ind w:firstLine="567"/>
        <w:contextualSpacing/>
        <w:jc w:val="both"/>
      </w:pPr>
      <w:r>
        <w:rPr>
          <w:lang w:val="uk-UA"/>
        </w:rPr>
        <w:t xml:space="preserve">3.9. </w:t>
      </w:r>
      <w:r>
        <w:t>Журі</w:t>
      </w:r>
      <w:r w:rsidRPr="00EE303B">
        <w:t xml:space="preserve"> шляхом обговорення і відкритого голосування визначає високохудожні твори </w:t>
      </w:r>
      <w:r>
        <w:rPr>
          <w:lang w:val="uk-UA"/>
        </w:rPr>
        <w:t>напочатку</w:t>
      </w:r>
      <w:r w:rsidRPr="00EE303B">
        <w:t xml:space="preserve"> жовтня.</w:t>
      </w:r>
      <w:r>
        <w:t xml:space="preserve"> </w:t>
      </w:r>
      <w:r w:rsidRPr="00EE303B">
        <w:t xml:space="preserve">У разі </w:t>
      </w:r>
      <w:r>
        <w:t>відсутності гідного</w:t>
      </w:r>
      <w:r w:rsidRPr="00EE303B">
        <w:t xml:space="preserve"> номінант</w:t>
      </w:r>
      <w:r>
        <w:rPr>
          <w:lang w:val="uk-UA"/>
        </w:rPr>
        <w:t>а</w:t>
      </w:r>
      <w:r w:rsidRPr="00EE303B">
        <w:t xml:space="preserve"> премія не присуджується.</w:t>
      </w:r>
    </w:p>
    <w:p w14:paraId="1CED7C1A" w14:textId="77777777" w:rsidR="00F872D1" w:rsidRDefault="00F872D1" w:rsidP="00F872D1">
      <w:pPr>
        <w:tabs>
          <w:tab w:val="left" w:pos="284"/>
          <w:tab w:val="left" w:pos="426"/>
          <w:tab w:val="left" w:pos="709"/>
          <w:tab w:val="left" w:pos="851"/>
        </w:tabs>
        <w:ind w:firstLine="567"/>
        <w:jc w:val="both"/>
      </w:pPr>
      <w:r>
        <w:rPr>
          <w:lang w:val="uk-UA"/>
        </w:rPr>
        <w:t xml:space="preserve">3.10. </w:t>
      </w:r>
      <w:r w:rsidRPr="004F3238">
        <w:rPr>
          <w:lang w:val="uk-UA"/>
        </w:rPr>
        <w:t>Вручення премії організовується як урочистий публічни</w:t>
      </w:r>
      <w:r>
        <w:rPr>
          <w:lang w:val="uk-UA"/>
        </w:rPr>
        <w:t>й захід наприкінці</w:t>
      </w:r>
      <w:r w:rsidRPr="004F3238">
        <w:rPr>
          <w:lang w:val="uk-UA"/>
        </w:rPr>
        <w:t xml:space="preserve"> жовтня кожного року і приурочується до чергової річниці від дня народження Василя Сагайдака. </w:t>
      </w:r>
      <w:r w:rsidRPr="00EE303B">
        <w:t xml:space="preserve">Автору-переможцю присвоюється звання </w:t>
      </w:r>
      <w:r>
        <w:rPr>
          <w:lang w:val="uk-UA"/>
        </w:rPr>
        <w:t>«</w:t>
      </w:r>
      <w:r w:rsidRPr="00EE303B">
        <w:t>Лауреат літературної премії імені Василя Сагайдака</w:t>
      </w:r>
      <w:r>
        <w:rPr>
          <w:lang w:val="uk-UA"/>
        </w:rPr>
        <w:t>»</w:t>
      </w:r>
      <w:r w:rsidRPr="00EE303B">
        <w:t>, вруча</w:t>
      </w:r>
      <w:r>
        <w:rPr>
          <w:lang w:val="uk-UA"/>
        </w:rPr>
        <w:t>є</w:t>
      </w:r>
      <w:r w:rsidRPr="00EE303B">
        <w:t>ться диплом</w:t>
      </w:r>
      <w:r>
        <w:rPr>
          <w:lang w:val="uk-UA"/>
        </w:rPr>
        <w:t xml:space="preserve"> </w:t>
      </w:r>
      <w:r w:rsidRPr="00EE303B">
        <w:t>та грошова премія.</w:t>
      </w:r>
      <w:r w:rsidRPr="00DE03E7">
        <w:rPr>
          <w:lang w:val="uk-UA"/>
        </w:rPr>
        <w:t xml:space="preserve"> </w:t>
      </w:r>
      <w:r>
        <w:rPr>
          <w:lang w:val="uk-UA"/>
        </w:rPr>
        <w:t>Учасникам конкурсу вручається диплом за участь та пам’ятний сувенір.</w:t>
      </w:r>
    </w:p>
    <w:p w14:paraId="5DBEA332" w14:textId="77777777" w:rsidR="00F872D1" w:rsidRDefault="00F872D1" w:rsidP="00F872D1">
      <w:pPr>
        <w:tabs>
          <w:tab w:val="left" w:pos="284"/>
          <w:tab w:val="left" w:pos="426"/>
          <w:tab w:val="left" w:pos="709"/>
          <w:tab w:val="left" w:pos="851"/>
        </w:tabs>
        <w:spacing w:line="276" w:lineRule="auto"/>
        <w:ind w:firstLine="567"/>
        <w:jc w:val="both"/>
      </w:pPr>
    </w:p>
    <w:p w14:paraId="7587A661" w14:textId="77777777" w:rsidR="00F872D1" w:rsidRDefault="00F872D1" w:rsidP="00F872D1">
      <w:pPr>
        <w:tabs>
          <w:tab w:val="left" w:pos="284"/>
          <w:tab w:val="left" w:pos="426"/>
          <w:tab w:val="left" w:pos="709"/>
          <w:tab w:val="left" w:pos="851"/>
        </w:tabs>
        <w:spacing w:line="276" w:lineRule="auto"/>
        <w:ind w:firstLine="567"/>
        <w:jc w:val="both"/>
      </w:pPr>
    </w:p>
    <w:p w14:paraId="7006C2AF" w14:textId="77777777" w:rsidR="00F872D1" w:rsidRDefault="00F872D1" w:rsidP="00F872D1">
      <w:pPr>
        <w:tabs>
          <w:tab w:val="left" w:pos="284"/>
          <w:tab w:val="left" w:pos="426"/>
          <w:tab w:val="left" w:pos="709"/>
          <w:tab w:val="left" w:pos="851"/>
        </w:tabs>
        <w:spacing w:line="276" w:lineRule="auto"/>
        <w:ind w:firstLine="567"/>
        <w:jc w:val="both"/>
      </w:pPr>
    </w:p>
    <w:p w14:paraId="4E679FB2" w14:textId="77777777" w:rsidR="00F872D1" w:rsidRDefault="00F872D1" w:rsidP="00F872D1">
      <w:pPr>
        <w:tabs>
          <w:tab w:val="left" w:pos="284"/>
          <w:tab w:val="left" w:pos="426"/>
          <w:tab w:val="left" w:pos="709"/>
          <w:tab w:val="left" w:pos="851"/>
        </w:tabs>
        <w:spacing w:line="276" w:lineRule="auto"/>
        <w:ind w:firstLine="567"/>
        <w:jc w:val="both"/>
      </w:pPr>
    </w:p>
    <w:p w14:paraId="78664DB2" w14:textId="77777777" w:rsidR="00F872D1" w:rsidRPr="00F65A71" w:rsidRDefault="00F872D1" w:rsidP="00F872D1">
      <w:pPr>
        <w:spacing w:line="276" w:lineRule="auto"/>
        <w:jc w:val="both"/>
        <w:rPr>
          <w:lang w:val="uk-UA"/>
        </w:rPr>
      </w:pPr>
    </w:p>
    <w:p w14:paraId="07BFA44C" w14:textId="77777777" w:rsidR="00F872D1" w:rsidRDefault="00F872D1" w:rsidP="00F872D1">
      <w:pPr>
        <w:jc w:val="both"/>
        <w:rPr>
          <w:lang w:val="uk-UA"/>
        </w:rPr>
      </w:pPr>
      <w:r>
        <w:t>Н</w:t>
      </w:r>
      <w:r w:rsidRPr="0010405A">
        <w:t xml:space="preserve">ачальник відділу культури       </w:t>
      </w:r>
      <w:r>
        <w:t xml:space="preserve">  </w:t>
      </w:r>
      <w:r w:rsidRPr="0010405A">
        <w:t xml:space="preserve">                                </w:t>
      </w:r>
      <w:r>
        <w:t xml:space="preserve">           </w:t>
      </w:r>
      <w:r w:rsidRPr="0010405A">
        <w:t xml:space="preserve">       </w:t>
      </w:r>
      <w:r>
        <w:rPr>
          <w:lang w:val="uk-UA"/>
        </w:rPr>
        <w:t xml:space="preserve">      </w:t>
      </w:r>
      <w:r w:rsidRPr="0010405A">
        <w:t xml:space="preserve">      </w:t>
      </w:r>
      <w:r>
        <w:t xml:space="preserve">Юлія КРІСТАНОВА     </w:t>
      </w:r>
    </w:p>
    <w:p w14:paraId="5E0EAA2F" w14:textId="77777777" w:rsidR="00F872D1" w:rsidRDefault="00F872D1" w:rsidP="00F872D1">
      <w:pPr>
        <w:ind w:firstLine="5529"/>
        <w:jc w:val="both"/>
        <w:rPr>
          <w:lang w:val="uk-UA"/>
        </w:rPr>
      </w:pPr>
      <w:r>
        <w:rPr>
          <w:lang w:val="uk-UA"/>
        </w:rPr>
        <w:t xml:space="preserve"> </w:t>
      </w:r>
    </w:p>
    <w:p w14:paraId="73A3BE37" w14:textId="77777777" w:rsidR="00F872D1" w:rsidRDefault="00F872D1" w:rsidP="00F872D1">
      <w:pPr>
        <w:ind w:firstLine="5529"/>
        <w:jc w:val="both"/>
        <w:rPr>
          <w:lang w:val="uk-UA"/>
        </w:rPr>
      </w:pPr>
      <w:r>
        <w:rPr>
          <w:lang w:val="uk-UA"/>
        </w:rPr>
        <w:t xml:space="preserve">  </w:t>
      </w:r>
    </w:p>
    <w:p w14:paraId="6BC52875" w14:textId="77777777" w:rsidR="00F872D1" w:rsidRDefault="00F872D1" w:rsidP="00F872D1">
      <w:pPr>
        <w:ind w:firstLine="5529"/>
        <w:jc w:val="both"/>
        <w:rPr>
          <w:lang w:val="uk-UA"/>
        </w:rPr>
      </w:pPr>
    </w:p>
    <w:p w14:paraId="05AE00AD" w14:textId="77777777" w:rsidR="00F872D1" w:rsidRDefault="00F872D1" w:rsidP="00F872D1">
      <w:pPr>
        <w:ind w:firstLine="5529"/>
        <w:jc w:val="both"/>
        <w:rPr>
          <w:lang w:val="uk-UA"/>
        </w:rPr>
      </w:pPr>
    </w:p>
    <w:p w14:paraId="7F5C9D2C" w14:textId="77777777" w:rsidR="00F872D1" w:rsidRDefault="00F872D1" w:rsidP="00F872D1">
      <w:pPr>
        <w:ind w:firstLine="5529"/>
        <w:jc w:val="both"/>
        <w:rPr>
          <w:lang w:val="uk-UA"/>
        </w:rPr>
      </w:pPr>
    </w:p>
    <w:p w14:paraId="6843E7FE" w14:textId="77777777" w:rsidR="007943A6" w:rsidRPr="00F872D1" w:rsidRDefault="007943A6">
      <w:pPr>
        <w:rPr>
          <w:lang w:val="uk-UA"/>
        </w:rPr>
      </w:pPr>
    </w:p>
    <w:sectPr w:rsidR="007943A6" w:rsidRPr="00F872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87A72"/>
    <w:multiLevelType w:val="multilevel"/>
    <w:tmpl w:val="909C450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64C35961"/>
    <w:multiLevelType w:val="multilevel"/>
    <w:tmpl w:val="5FF0F932"/>
    <w:lvl w:ilvl="0">
      <w:start w:val="2"/>
      <w:numFmt w:val="decimal"/>
      <w:lvlText w:val="%1."/>
      <w:lvlJc w:val="left"/>
      <w:pPr>
        <w:ind w:left="927" w:hanging="360"/>
      </w:pPr>
      <w:rPr>
        <w:rFonts w:hint="default"/>
      </w:rPr>
    </w:lvl>
    <w:lvl w:ilvl="1">
      <w:start w:val="4"/>
      <w:numFmt w:val="decimal"/>
      <w:isLgl/>
      <w:lvlText w:val="%1.%2."/>
      <w:lvlJc w:val="left"/>
      <w:pPr>
        <w:ind w:left="1347" w:hanging="360"/>
      </w:pPr>
      <w:rPr>
        <w:rFonts w:hint="default"/>
      </w:rPr>
    </w:lvl>
    <w:lvl w:ilvl="2">
      <w:start w:val="1"/>
      <w:numFmt w:val="decimal"/>
      <w:isLgl/>
      <w:lvlText w:val="%1.%2.%3."/>
      <w:lvlJc w:val="left"/>
      <w:pPr>
        <w:ind w:left="2127" w:hanging="720"/>
      </w:pPr>
      <w:rPr>
        <w:rFonts w:hint="default"/>
      </w:rPr>
    </w:lvl>
    <w:lvl w:ilvl="3">
      <w:start w:val="1"/>
      <w:numFmt w:val="decimal"/>
      <w:isLgl/>
      <w:lvlText w:val="%1.%2.%3.%4."/>
      <w:lvlJc w:val="left"/>
      <w:pPr>
        <w:ind w:left="2547" w:hanging="720"/>
      </w:pPr>
      <w:rPr>
        <w:rFonts w:hint="default"/>
      </w:rPr>
    </w:lvl>
    <w:lvl w:ilvl="4">
      <w:start w:val="1"/>
      <w:numFmt w:val="decimal"/>
      <w:isLgl/>
      <w:lvlText w:val="%1.%2.%3.%4.%5."/>
      <w:lvlJc w:val="left"/>
      <w:pPr>
        <w:ind w:left="3327" w:hanging="1080"/>
      </w:pPr>
      <w:rPr>
        <w:rFonts w:hint="default"/>
      </w:rPr>
    </w:lvl>
    <w:lvl w:ilvl="5">
      <w:start w:val="1"/>
      <w:numFmt w:val="decimal"/>
      <w:isLgl/>
      <w:lvlText w:val="%1.%2.%3.%4.%5.%6."/>
      <w:lvlJc w:val="left"/>
      <w:pPr>
        <w:ind w:left="3747" w:hanging="1080"/>
      </w:pPr>
      <w:rPr>
        <w:rFonts w:hint="default"/>
      </w:rPr>
    </w:lvl>
    <w:lvl w:ilvl="6">
      <w:start w:val="1"/>
      <w:numFmt w:val="decimal"/>
      <w:isLgl/>
      <w:lvlText w:val="%1.%2.%3.%4.%5.%6.%7."/>
      <w:lvlJc w:val="left"/>
      <w:pPr>
        <w:ind w:left="4527" w:hanging="1440"/>
      </w:pPr>
      <w:rPr>
        <w:rFonts w:hint="default"/>
      </w:rPr>
    </w:lvl>
    <w:lvl w:ilvl="7">
      <w:start w:val="1"/>
      <w:numFmt w:val="decimal"/>
      <w:isLgl/>
      <w:lvlText w:val="%1.%2.%3.%4.%5.%6.%7.%8."/>
      <w:lvlJc w:val="left"/>
      <w:pPr>
        <w:ind w:left="4947" w:hanging="1440"/>
      </w:pPr>
      <w:rPr>
        <w:rFonts w:hint="default"/>
      </w:rPr>
    </w:lvl>
    <w:lvl w:ilvl="8">
      <w:start w:val="1"/>
      <w:numFmt w:val="decimal"/>
      <w:isLgl/>
      <w:lvlText w:val="%1.%2.%3.%4.%5.%6.%7.%8.%9."/>
      <w:lvlJc w:val="left"/>
      <w:pPr>
        <w:ind w:left="5727" w:hanging="1800"/>
      </w:pPr>
      <w:rPr>
        <w:rFonts w:hint="default"/>
      </w:rPr>
    </w:lvl>
  </w:abstractNum>
  <w:abstractNum w:abstractNumId="2" w15:restartNumberingAfterBreak="0">
    <w:nsid w:val="79660FAF"/>
    <w:multiLevelType w:val="hybridMultilevel"/>
    <w:tmpl w:val="4B403B4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7C3C5F80"/>
    <w:multiLevelType w:val="hybridMultilevel"/>
    <w:tmpl w:val="EF12074A"/>
    <w:lvl w:ilvl="0" w:tplc="12C220F6">
      <w:start w:val="3"/>
      <w:numFmt w:val="bullet"/>
      <w:lvlText w:val="-"/>
      <w:lvlJc w:val="left"/>
      <w:pPr>
        <w:ind w:left="987" w:hanging="360"/>
      </w:pPr>
      <w:rPr>
        <w:rFonts w:ascii="Times New Roman" w:eastAsia="Times New Roman" w:hAnsi="Times New Roman" w:cs="Times New Roman" w:hint="default"/>
      </w:rPr>
    </w:lvl>
    <w:lvl w:ilvl="1" w:tplc="04220003" w:tentative="1">
      <w:start w:val="1"/>
      <w:numFmt w:val="bullet"/>
      <w:lvlText w:val="o"/>
      <w:lvlJc w:val="left"/>
      <w:pPr>
        <w:ind w:left="1707" w:hanging="360"/>
      </w:pPr>
      <w:rPr>
        <w:rFonts w:ascii="Courier New" w:hAnsi="Courier New" w:cs="Courier New" w:hint="default"/>
      </w:rPr>
    </w:lvl>
    <w:lvl w:ilvl="2" w:tplc="04220005" w:tentative="1">
      <w:start w:val="1"/>
      <w:numFmt w:val="bullet"/>
      <w:lvlText w:val=""/>
      <w:lvlJc w:val="left"/>
      <w:pPr>
        <w:ind w:left="2427" w:hanging="360"/>
      </w:pPr>
      <w:rPr>
        <w:rFonts w:ascii="Wingdings" w:hAnsi="Wingdings" w:hint="default"/>
      </w:rPr>
    </w:lvl>
    <w:lvl w:ilvl="3" w:tplc="04220001" w:tentative="1">
      <w:start w:val="1"/>
      <w:numFmt w:val="bullet"/>
      <w:lvlText w:val=""/>
      <w:lvlJc w:val="left"/>
      <w:pPr>
        <w:ind w:left="3147" w:hanging="360"/>
      </w:pPr>
      <w:rPr>
        <w:rFonts w:ascii="Symbol" w:hAnsi="Symbol" w:hint="default"/>
      </w:rPr>
    </w:lvl>
    <w:lvl w:ilvl="4" w:tplc="04220003" w:tentative="1">
      <w:start w:val="1"/>
      <w:numFmt w:val="bullet"/>
      <w:lvlText w:val="o"/>
      <w:lvlJc w:val="left"/>
      <w:pPr>
        <w:ind w:left="3867" w:hanging="360"/>
      </w:pPr>
      <w:rPr>
        <w:rFonts w:ascii="Courier New" w:hAnsi="Courier New" w:cs="Courier New" w:hint="default"/>
      </w:rPr>
    </w:lvl>
    <w:lvl w:ilvl="5" w:tplc="04220005" w:tentative="1">
      <w:start w:val="1"/>
      <w:numFmt w:val="bullet"/>
      <w:lvlText w:val=""/>
      <w:lvlJc w:val="left"/>
      <w:pPr>
        <w:ind w:left="4587" w:hanging="360"/>
      </w:pPr>
      <w:rPr>
        <w:rFonts w:ascii="Wingdings" w:hAnsi="Wingdings" w:hint="default"/>
      </w:rPr>
    </w:lvl>
    <w:lvl w:ilvl="6" w:tplc="04220001" w:tentative="1">
      <w:start w:val="1"/>
      <w:numFmt w:val="bullet"/>
      <w:lvlText w:val=""/>
      <w:lvlJc w:val="left"/>
      <w:pPr>
        <w:ind w:left="5307" w:hanging="360"/>
      </w:pPr>
      <w:rPr>
        <w:rFonts w:ascii="Symbol" w:hAnsi="Symbol" w:hint="default"/>
      </w:rPr>
    </w:lvl>
    <w:lvl w:ilvl="7" w:tplc="04220003" w:tentative="1">
      <w:start w:val="1"/>
      <w:numFmt w:val="bullet"/>
      <w:lvlText w:val="o"/>
      <w:lvlJc w:val="left"/>
      <w:pPr>
        <w:ind w:left="6027" w:hanging="360"/>
      </w:pPr>
      <w:rPr>
        <w:rFonts w:ascii="Courier New" w:hAnsi="Courier New" w:cs="Courier New" w:hint="default"/>
      </w:rPr>
    </w:lvl>
    <w:lvl w:ilvl="8" w:tplc="04220005" w:tentative="1">
      <w:start w:val="1"/>
      <w:numFmt w:val="bullet"/>
      <w:lvlText w:val=""/>
      <w:lvlJc w:val="left"/>
      <w:pPr>
        <w:ind w:left="6747"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2D1"/>
    <w:rsid w:val="000425AC"/>
    <w:rsid w:val="005C753C"/>
    <w:rsid w:val="007367BC"/>
    <w:rsid w:val="007943A6"/>
    <w:rsid w:val="00D34517"/>
    <w:rsid w:val="00F872D1"/>
    <w:rsid w:val="00FF1C8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07BB0"/>
  <w15:chartTrackingRefBased/>
  <w15:docId w15:val="{7BF24327-C86A-4EE0-A75C-B7B265CBB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72D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872D1"/>
    <w:pPr>
      <w:spacing w:before="100" w:beforeAutospacing="1" w:after="100" w:afterAutospacing="1"/>
    </w:pPr>
  </w:style>
  <w:style w:type="paragraph" w:styleId="a4">
    <w:name w:val="List Paragraph"/>
    <w:basedOn w:val="a"/>
    <w:uiPriority w:val="34"/>
    <w:qFormat/>
    <w:rsid w:val="00F872D1"/>
    <w:pPr>
      <w:ind w:left="708"/>
    </w:pPr>
    <w:rPr>
      <w:lang w:val="uk-UA"/>
    </w:rPr>
  </w:style>
  <w:style w:type="character" w:customStyle="1" w:styleId="apple-converted-space">
    <w:name w:val="apple-converted-space"/>
    <w:basedOn w:val="a0"/>
    <w:unhideWhenUsed/>
    <w:rsid w:val="00F872D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4650</Words>
  <Characters>2652</Characters>
  <Application>Microsoft Office Word</Application>
  <DocSecurity>0</DocSecurity>
  <Lines>22</Lines>
  <Paragraphs>14</Paragraphs>
  <ScaleCrop>false</ScaleCrop>
  <Company/>
  <LinksUpToDate>false</LinksUpToDate>
  <CharactersWithSpaces>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2026-07-14T07:39:00Z</dcterms:created>
  <dcterms:modified xsi:type="dcterms:W3CDTF">2026-07-27T07:22:00Z</dcterms:modified>
</cp:coreProperties>
</file>