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6F74E4" w14:textId="77777777" w:rsidR="00F73D29" w:rsidRDefault="00F73D29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39F1970E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28733447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06228E6E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111EDA8D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5A375125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4B04F787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3C79BF99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23ED122B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75C177C8" w14:textId="77777777" w:rsidR="001179A5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6A47B41A" w14:textId="77777777" w:rsidR="001179A5" w:rsidRPr="00F73D29" w:rsidRDefault="001179A5" w:rsidP="00F73D29">
      <w:pPr>
        <w:spacing w:after="0" w:line="240" w:lineRule="auto"/>
        <w:jc w:val="both"/>
        <w:rPr>
          <w:rFonts w:ascii="Times New Roman" w:eastAsia="MS Mincho" w:hAnsi="Times New Roman" w:cs="Times New Roman"/>
          <w:sz w:val="23"/>
          <w:szCs w:val="23"/>
        </w:rPr>
      </w:pPr>
    </w:p>
    <w:p w14:paraId="0BEDC8D4" w14:textId="77777777" w:rsidR="00423373" w:rsidRDefault="00423373">
      <w:pPr>
        <w:rPr>
          <w:rFonts w:ascii="Times New Roman" w:hAnsi="Times New Roman" w:cs="Times New Roman"/>
          <w:sz w:val="24"/>
          <w:szCs w:val="24"/>
        </w:rPr>
      </w:pPr>
    </w:p>
    <w:p w14:paraId="634B868E" w14:textId="1EAFD60F" w:rsidR="00C0150A" w:rsidRDefault="00C0150A" w:rsidP="00F966A9">
      <w:pPr>
        <w:spacing w:after="0" w:line="240" w:lineRule="auto"/>
        <w:ind w:right="4535"/>
        <w:jc w:val="both"/>
        <w:rPr>
          <w:rFonts w:ascii="Times New Roman" w:hAnsi="Times New Roman" w:cs="Times New Roman"/>
          <w:sz w:val="24"/>
          <w:szCs w:val="24"/>
        </w:rPr>
      </w:pPr>
      <w:r w:rsidRPr="00F409AB">
        <w:rPr>
          <w:rFonts w:ascii="Times New Roman" w:hAnsi="Times New Roman" w:cs="Times New Roman"/>
          <w:sz w:val="24"/>
          <w:szCs w:val="24"/>
        </w:rPr>
        <w:t xml:space="preserve">Про внесення змін </w:t>
      </w:r>
      <w:r w:rsidR="00D70DF0" w:rsidRPr="00F409AB">
        <w:rPr>
          <w:rFonts w:ascii="Times New Roman" w:hAnsi="Times New Roman" w:cs="Times New Roman"/>
          <w:sz w:val="24"/>
          <w:szCs w:val="24"/>
        </w:rPr>
        <w:t xml:space="preserve">до </w:t>
      </w:r>
      <w:r w:rsidR="00F409AB" w:rsidRPr="00F409AB">
        <w:rPr>
          <w:rFonts w:ascii="Times New Roman" w:hAnsi="Times New Roman" w:cs="Times New Roman"/>
          <w:sz w:val="24"/>
          <w:szCs w:val="24"/>
        </w:rPr>
        <w:t>Міської   цільової   програми соціального захисту та надання соціальних послуг населенню Чорноморської міської територіальної  громади   на 2026-2028 роки</w:t>
      </w:r>
      <w:r w:rsidR="00D70DF0" w:rsidRPr="00F409AB">
        <w:rPr>
          <w:rFonts w:ascii="Times New Roman" w:hAnsi="Times New Roman" w:cs="Times New Roman"/>
          <w:sz w:val="24"/>
          <w:szCs w:val="24"/>
        </w:rPr>
        <w:t xml:space="preserve">, затвердженої рішенням Чорноморської міської ради  Одеського району Одеської області від </w:t>
      </w:r>
      <w:r w:rsidR="00F409AB">
        <w:rPr>
          <w:rFonts w:ascii="Times New Roman" w:hAnsi="Times New Roman" w:cs="Times New Roman"/>
          <w:sz w:val="24"/>
          <w:szCs w:val="24"/>
        </w:rPr>
        <w:t xml:space="preserve">06.02.2026 </w:t>
      </w:r>
      <w:r w:rsidR="00D70DF0" w:rsidRPr="00F409AB">
        <w:rPr>
          <w:rFonts w:ascii="Times New Roman" w:hAnsi="Times New Roman" w:cs="Times New Roman"/>
          <w:sz w:val="24"/>
          <w:szCs w:val="24"/>
        </w:rPr>
        <w:t xml:space="preserve">№ </w:t>
      </w:r>
      <w:r w:rsidR="00F409AB">
        <w:rPr>
          <w:rFonts w:ascii="Times New Roman" w:hAnsi="Times New Roman" w:cs="Times New Roman"/>
          <w:sz w:val="24"/>
          <w:szCs w:val="24"/>
        </w:rPr>
        <w:t>1036</w:t>
      </w:r>
      <w:r w:rsidR="00D70DF0" w:rsidRPr="00F409AB">
        <w:rPr>
          <w:rFonts w:ascii="Times New Roman" w:hAnsi="Times New Roman" w:cs="Times New Roman"/>
          <w:sz w:val="24"/>
          <w:szCs w:val="24"/>
        </w:rPr>
        <w:t>-VIІІ</w:t>
      </w:r>
    </w:p>
    <w:p w14:paraId="3DB0A213" w14:textId="77777777" w:rsidR="00F409AB" w:rsidRDefault="00F409AB" w:rsidP="00F409AB">
      <w:pPr>
        <w:spacing w:after="0" w:line="240" w:lineRule="auto"/>
        <w:ind w:right="5102"/>
        <w:jc w:val="both"/>
        <w:rPr>
          <w:rFonts w:ascii="Times New Roman" w:hAnsi="Times New Roman" w:cs="Times New Roman"/>
          <w:sz w:val="24"/>
          <w:szCs w:val="24"/>
        </w:rPr>
      </w:pPr>
    </w:p>
    <w:p w14:paraId="6FF4518D" w14:textId="77777777" w:rsidR="00C0150A" w:rsidRPr="00117439" w:rsidRDefault="00C0150A" w:rsidP="00117439">
      <w:pPr>
        <w:spacing w:after="0" w:line="240" w:lineRule="auto"/>
        <w:ind w:right="4677"/>
        <w:jc w:val="both"/>
        <w:rPr>
          <w:rFonts w:ascii="Times New Roman" w:hAnsi="Times New Roman" w:cs="Times New Roman"/>
          <w:sz w:val="24"/>
          <w:szCs w:val="24"/>
        </w:rPr>
      </w:pPr>
    </w:p>
    <w:p w14:paraId="0BC6FA81" w14:textId="074C7E66" w:rsidR="00C0150A" w:rsidRPr="0095040B" w:rsidRDefault="0095040B" w:rsidP="00C0758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57B0">
        <w:rPr>
          <w:rFonts w:ascii="Times New Roman" w:hAnsi="Times New Roman" w:cs="Times New Roman"/>
          <w:sz w:val="24"/>
          <w:szCs w:val="24"/>
        </w:rPr>
        <w:t xml:space="preserve">З метою забезпечення </w:t>
      </w:r>
      <w:r w:rsidR="00A6169D" w:rsidRPr="002257B0">
        <w:rPr>
          <w:rFonts w:ascii="Times New Roman" w:hAnsi="Times New Roman" w:cs="Times New Roman"/>
          <w:sz w:val="24"/>
          <w:szCs w:val="24"/>
        </w:rPr>
        <w:t xml:space="preserve">соціального захисту </w:t>
      </w:r>
      <w:r w:rsidR="002257B0">
        <w:rPr>
          <w:rFonts w:ascii="Times New Roman" w:hAnsi="Times New Roman"/>
          <w:bCs/>
          <w:sz w:val="24"/>
        </w:rPr>
        <w:t>та надання соціальних послуг п</w:t>
      </w:r>
      <w:r w:rsidR="002257B0" w:rsidRPr="002257B0">
        <w:rPr>
          <w:rFonts w:ascii="Times New Roman" w:hAnsi="Times New Roman"/>
          <w:bCs/>
          <w:sz w:val="24"/>
        </w:rPr>
        <w:t>овнолітні</w:t>
      </w:r>
      <w:r w:rsidR="00F5390A">
        <w:rPr>
          <w:rFonts w:ascii="Times New Roman" w:hAnsi="Times New Roman"/>
          <w:bCs/>
          <w:sz w:val="24"/>
        </w:rPr>
        <w:t>м</w:t>
      </w:r>
      <w:r w:rsidR="002257B0" w:rsidRPr="002257B0">
        <w:rPr>
          <w:rFonts w:ascii="Times New Roman" w:hAnsi="Times New Roman"/>
          <w:bCs/>
          <w:sz w:val="24"/>
        </w:rPr>
        <w:t xml:space="preserve"> особ</w:t>
      </w:r>
      <w:r w:rsidR="00F5390A">
        <w:rPr>
          <w:rFonts w:ascii="Times New Roman" w:hAnsi="Times New Roman"/>
          <w:bCs/>
          <w:sz w:val="24"/>
        </w:rPr>
        <w:t>ам</w:t>
      </w:r>
      <w:r w:rsidR="002257B0" w:rsidRPr="002257B0">
        <w:rPr>
          <w:rFonts w:ascii="Times New Roman" w:hAnsi="Times New Roman"/>
          <w:bCs/>
          <w:sz w:val="24"/>
        </w:rPr>
        <w:t xml:space="preserve"> з інвалідністю (зокрема з розумовими, фізичними чи психічними порушеннями) та </w:t>
      </w:r>
      <w:r w:rsidR="00F5390A">
        <w:rPr>
          <w:rFonts w:ascii="Times New Roman" w:hAnsi="Times New Roman"/>
          <w:bCs/>
          <w:sz w:val="24"/>
        </w:rPr>
        <w:t>о</w:t>
      </w:r>
      <w:r w:rsidR="00F5390A" w:rsidRPr="00F5390A">
        <w:rPr>
          <w:rFonts w:ascii="Times New Roman" w:hAnsi="Times New Roman"/>
          <w:bCs/>
          <w:sz w:val="24"/>
        </w:rPr>
        <w:t>соб</w:t>
      </w:r>
      <w:r w:rsidR="00F5390A">
        <w:rPr>
          <w:rFonts w:ascii="Times New Roman" w:hAnsi="Times New Roman"/>
          <w:bCs/>
          <w:sz w:val="24"/>
        </w:rPr>
        <w:t>ам</w:t>
      </w:r>
      <w:r w:rsidR="00F5390A" w:rsidRPr="00F5390A">
        <w:rPr>
          <w:rFonts w:ascii="Times New Roman" w:hAnsi="Times New Roman"/>
          <w:bCs/>
          <w:sz w:val="24"/>
        </w:rPr>
        <w:t xml:space="preserve"> похилого віку, які частково втратили здатність до самообслуговування</w:t>
      </w:r>
      <w:r w:rsidR="00597C2D" w:rsidRPr="00597C2D">
        <w:rPr>
          <w:rFonts w:ascii="Times New Roman" w:hAnsi="Times New Roman"/>
          <w:bCs/>
          <w:sz w:val="24"/>
        </w:rPr>
        <w:t>,</w:t>
      </w:r>
      <w:r w:rsidR="002257B0">
        <w:rPr>
          <w:rFonts w:ascii="Times New Roman" w:hAnsi="Times New Roman"/>
          <w:bCs/>
          <w:sz w:val="24"/>
        </w:rPr>
        <w:t xml:space="preserve"> на виконання</w:t>
      </w:r>
      <w:r w:rsidR="002257B0" w:rsidRPr="002257B0">
        <w:rPr>
          <w:rFonts w:ascii="Times New Roman" w:hAnsi="Times New Roman"/>
          <w:bCs/>
          <w:sz w:val="24"/>
        </w:rPr>
        <w:t xml:space="preserve"> статті 11 Закону України </w:t>
      </w:r>
      <w:r w:rsidR="00096CC9" w:rsidRPr="0095040B">
        <w:rPr>
          <w:rFonts w:ascii="Times New Roman" w:hAnsi="Times New Roman" w:cs="Times New Roman"/>
          <w:sz w:val="24"/>
          <w:szCs w:val="24"/>
        </w:rPr>
        <w:t>“</w:t>
      </w:r>
      <w:r w:rsidR="002257B0" w:rsidRPr="002257B0">
        <w:rPr>
          <w:rFonts w:ascii="Times New Roman" w:hAnsi="Times New Roman"/>
          <w:bCs/>
          <w:sz w:val="24"/>
        </w:rPr>
        <w:t>Про соціальні послуги</w:t>
      </w:r>
      <w:r w:rsidR="00096CC9" w:rsidRPr="0095040B">
        <w:rPr>
          <w:rFonts w:ascii="Times New Roman" w:hAnsi="Times New Roman" w:cs="Times New Roman"/>
          <w:sz w:val="24"/>
          <w:szCs w:val="24"/>
        </w:rPr>
        <w:t>”</w:t>
      </w:r>
      <w:r w:rsidR="002257B0">
        <w:rPr>
          <w:rFonts w:ascii="Times New Roman" w:hAnsi="Times New Roman"/>
          <w:bCs/>
          <w:sz w:val="24"/>
        </w:rPr>
        <w:t xml:space="preserve">, </w:t>
      </w:r>
      <w:r w:rsidR="002257B0" w:rsidRPr="002257B0">
        <w:rPr>
          <w:rFonts w:ascii="Times New Roman" w:hAnsi="Times New Roman"/>
          <w:bCs/>
          <w:sz w:val="24"/>
        </w:rPr>
        <w:t>Стратегії реформування психоневрологічних, інших інтернатних закладів та деінституалізації догляду за повнолітніми особами з інвалідністю та особами похилого віку до 2034 року, затвердженої розпорядженням Кабінету Міністрів України від 24.12.2024 № 1315-р</w:t>
      </w:r>
      <w:r w:rsidR="002257B0">
        <w:rPr>
          <w:rFonts w:ascii="Times New Roman" w:hAnsi="Times New Roman"/>
          <w:bCs/>
          <w:sz w:val="24"/>
        </w:rPr>
        <w:t>,</w:t>
      </w:r>
      <w:r w:rsidR="00597C2D" w:rsidRPr="00597C2D">
        <w:rPr>
          <w:rFonts w:ascii="Times New Roman" w:hAnsi="Times New Roman"/>
          <w:bCs/>
          <w:sz w:val="24"/>
        </w:rPr>
        <w:t xml:space="preserve"> </w:t>
      </w:r>
      <w:r w:rsidR="00C0150A" w:rsidRPr="0095040B">
        <w:rPr>
          <w:rFonts w:ascii="Times New Roman" w:hAnsi="Times New Roman" w:cs="Times New Roman"/>
          <w:sz w:val="24"/>
          <w:szCs w:val="24"/>
        </w:rPr>
        <w:t xml:space="preserve">враховуючи </w:t>
      </w:r>
      <w:r w:rsidR="005C07CA">
        <w:rPr>
          <w:rFonts w:ascii="Times New Roman" w:hAnsi="Times New Roman" w:cs="Times New Roman"/>
          <w:sz w:val="24"/>
          <w:szCs w:val="24"/>
        </w:rPr>
        <w:t xml:space="preserve">лист Одеської </w:t>
      </w:r>
      <w:r w:rsidR="00F5390A">
        <w:rPr>
          <w:rFonts w:ascii="Times New Roman" w:hAnsi="Times New Roman" w:cs="Times New Roman"/>
          <w:sz w:val="24"/>
          <w:szCs w:val="24"/>
        </w:rPr>
        <w:t xml:space="preserve">   </w:t>
      </w:r>
      <w:r w:rsidR="005C07CA">
        <w:rPr>
          <w:rFonts w:ascii="Times New Roman" w:hAnsi="Times New Roman" w:cs="Times New Roman"/>
          <w:sz w:val="24"/>
          <w:szCs w:val="24"/>
        </w:rPr>
        <w:t xml:space="preserve">обласної </w:t>
      </w:r>
      <w:r w:rsidR="00F5390A">
        <w:rPr>
          <w:rFonts w:ascii="Times New Roman" w:hAnsi="Times New Roman" w:cs="Times New Roman"/>
          <w:sz w:val="24"/>
          <w:szCs w:val="24"/>
        </w:rPr>
        <w:t xml:space="preserve">   </w:t>
      </w:r>
      <w:r w:rsidR="005C07CA">
        <w:rPr>
          <w:rFonts w:ascii="Times New Roman" w:hAnsi="Times New Roman" w:cs="Times New Roman"/>
          <w:sz w:val="24"/>
          <w:szCs w:val="24"/>
        </w:rPr>
        <w:t>державної</w:t>
      </w:r>
      <w:r w:rsidR="00F5390A">
        <w:rPr>
          <w:rFonts w:ascii="Times New Roman" w:hAnsi="Times New Roman" w:cs="Times New Roman"/>
          <w:sz w:val="24"/>
          <w:szCs w:val="24"/>
        </w:rPr>
        <w:t xml:space="preserve">   </w:t>
      </w:r>
      <w:r w:rsidR="005C07CA">
        <w:rPr>
          <w:rFonts w:ascii="Times New Roman" w:hAnsi="Times New Roman" w:cs="Times New Roman"/>
          <w:sz w:val="24"/>
          <w:szCs w:val="24"/>
        </w:rPr>
        <w:t xml:space="preserve"> (військової)</w:t>
      </w:r>
      <w:r w:rsidR="00F5390A">
        <w:rPr>
          <w:rFonts w:ascii="Times New Roman" w:hAnsi="Times New Roman" w:cs="Times New Roman"/>
          <w:sz w:val="24"/>
          <w:szCs w:val="24"/>
        </w:rPr>
        <w:t xml:space="preserve">   </w:t>
      </w:r>
      <w:r w:rsidR="005C07CA">
        <w:rPr>
          <w:rFonts w:ascii="Times New Roman" w:hAnsi="Times New Roman" w:cs="Times New Roman"/>
          <w:sz w:val="24"/>
          <w:szCs w:val="24"/>
        </w:rPr>
        <w:t xml:space="preserve"> адміністрації</w:t>
      </w:r>
      <w:r w:rsidR="00F5390A">
        <w:rPr>
          <w:rFonts w:ascii="Times New Roman" w:hAnsi="Times New Roman" w:cs="Times New Roman"/>
          <w:sz w:val="24"/>
          <w:szCs w:val="24"/>
        </w:rPr>
        <w:t xml:space="preserve"> </w:t>
      </w:r>
      <w:r w:rsidR="005C07CA">
        <w:rPr>
          <w:rFonts w:ascii="Times New Roman" w:hAnsi="Times New Roman" w:cs="Times New Roman"/>
          <w:sz w:val="24"/>
          <w:szCs w:val="24"/>
        </w:rPr>
        <w:t xml:space="preserve"> </w:t>
      </w:r>
      <w:r w:rsidR="00F5390A">
        <w:rPr>
          <w:rFonts w:ascii="Times New Roman" w:hAnsi="Times New Roman" w:cs="Times New Roman"/>
          <w:sz w:val="24"/>
          <w:szCs w:val="24"/>
        </w:rPr>
        <w:t xml:space="preserve">  </w:t>
      </w:r>
      <w:r w:rsidR="005C07CA" w:rsidRPr="005C07CA">
        <w:rPr>
          <w:rFonts w:ascii="Times New Roman" w:hAnsi="Times New Roman" w:cs="Times New Roman"/>
          <w:sz w:val="24"/>
          <w:szCs w:val="24"/>
        </w:rPr>
        <w:t xml:space="preserve"> </w:t>
      </w:r>
      <w:r w:rsidR="002257B0">
        <w:rPr>
          <w:rFonts w:ascii="Times New Roman" w:hAnsi="Times New Roman" w:cs="Times New Roman"/>
          <w:sz w:val="24"/>
          <w:szCs w:val="24"/>
        </w:rPr>
        <w:t>від</w:t>
      </w:r>
      <w:r w:rsidR="00F5390A">
        <w:rPr>
          <w:rFonts w:ascii="Times New Roman" w:hAnsi="Times New Roman" w:cs="Times New Roman"/>
          <w:sz w:val="24"/>
          <w:szCs w:val="24"/>
        </w:rPr>
        <w:t xml:space="preserve"> </w:t>
      </w:r>
      <w:r w:rsidR="002257B0">
        <w:rPr>
          <w:rFonts w:ascii="Times New Roman" w:hAnsi="Times New Roman" w:cs="Times New Roman"/>
          <w:sz w:val="24"/>
          <w:szCs w:val="24"/>
        </w:rPr>
        <w:t xml:space="preserve"> </w:t>
      </w:r>
      <w:r w:rsidR="00F5390A">
        <w:rPr>
          <w:rFonts w:ascii="Times New Roman" w:hAnsi="Times New Roman" w:cs="Times New Roman"/>
          <w:sz w:val="24"/>
          <w:szCs w:val="24"/>
        </w:rPr>
        <w:t xml:space="preserve">  </w:t>
      </w:r>
      <w:r w:rsidR="002257B0">
        <w:rPr>
          <w:rFonts w:ascii="Times New Roman" w:hAnsi="Times New Roman" w:cs="Times New Roman"/>
          <w:sz w:val="24"/>
          <w:szCs w:val="24"/>
        </w:rPr>
        <w:t xml:space="preserve">24.07.2026 </w:t>
      </w:r>
      <w:r w:rsidR="00F5390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="002257B0">
        <w:rPr>
          <w:rFonts w:ascii="Times New Roman" w:hAnsi="Times New Roman" w:cs="Times New Roman"/>
          <w:sz w:val="24"/>
          <w:szCs w:val="24"/>
        </w:rPr>
        <w:t xml:space="preserve">№ 4/01-40/10816/2-16 </w:t>
      </w:r>
      <w:r w:rsidR="005C07CA">
        <w:rPr>
          <w:rFonts w:ascii="Times New Roman" w:hAnsi="Times New Roman" w:cs="Times New Roman"/>
          <w:sz w:val="24"/>
          <w:szCs w:val="24"/>
        </w:rPr>
        <w:t xml:space="preserve">(від </w:t>
      </w:r>
      <w:r w:rsidR="002257B0">
        <w:rPr>
          <w:rFonts w:ascii="Times New Roman" w:hAnsi="Times New Roman" w:cs="Times New Roman"/>
          <w:sz w:val="24"/>
          <w:szCs w:val="24"/>
        </w:rPr>
        <w:t>30.07.2026</w:t>
      </w:r>
      <w:r w:rsidR="005C07CA">
        <w:rPr>
          <w:rFonts w:ascii="Times New Roman" w:hAnsi="Times New Roman" w:cs="Times New Roman"/>
          <w:sz w:val="24"/>
          <w:szCs w:val="24"/>
        </w:rPr>
        <w:t xml:space="preserve"> № ВХ-</w:t>
      </w:r>
      <w:r w:rsidR="002257B0">
        <w:rPr>
          <w:rFonts w:ascii="Times New Roman" w:hAnsi="Times New Roman" w:cs="Times New Roman"/>
          <w:sz w:val="24"/>
          <w:szCs w:val="24"/>
        </w:rPr>
        <w:t>4691</w:t>
      </w:r>
      <w:r w:rsidR="005C07CA">
        <w:rPr>
          <w:rFonts w:ascii="Times New Roman" w:hAnsi="Times New Roman" w:cs="Times New Roman"/>
          <w:sz w:val="24"/>
          <w:szCs w:val="24"/>
        </w:rPr>
        <w:t xml:space="preserve">-26), а також  </w:t>
      </w:r>
      <w:r w:rsidR="00C0150A" w:rsidRPr="0095040B">
        <w:rPr>
          <w:rFonts w:ascii="Times New Roman" w:hAnsi="Times New Roman" w:cs="Times New Roman"/>
          <w:sz w:val="24"/>
          <w:szCs w:val="24"/>
        </w:rPr>
        <w:t xml:space="preserve">рекомендації постійної комісії </w:t>
      </w:r>
      <w:r w:rsidR="00FD607D" w:rsidRPr="0095040B">
        <w:rPr>
          <w:rFonts w:ascii="Times New Roman" w:hAnsi="Times New Roman" w:cs="Times New Roman"/>
          <w:sz w:val="24"/>
          <w:szCs w:val="24"/>
        </w:rPr>
        <w:t>з фінансово-економічних питань, бюджету, інвестицій та комунальної власності</w:t>
      </w:r>
      <w:r w:rsidR="00C0150A" w:rsidRPr="0095040B">
        <w:rPr>
          <w:rFonts w:ascii="Times New Roman" w:hAnsi="Times New Roman" w:cs="Times New Roman"/>
          <w:sz w:val="24"/>
          <w:szCs w:val="24"/>
        </w:rPr>
        <w:t xml:space="preserve">, керуючись </w:t>
      </w:r>
      <w:r w:rsidR="007665AA">
        <w:rPr>
          <w:rFonts w:ascii="Times New Roman" w:hAnsi="Times New Roman" w:cs="Times New Roman"/>
          <w:sz w:val="24"/>
          <w:szCs w:val="24"/>
        </w:rPr>
        <w:t>статт</w:t>
      </w:r>
      <w:r w:rsidR="007D0F13">
        <w:rPr>
          <w:rFonts w:ascii="Times New Roman" w:hAnsi="Times New Roman" w:cs="Times New Roman"/>
          <w:sz w:val="24"/>
          <w:szCs w:val="24"/>
        </w:rPr>
        <w:t>ею</w:t>
      </w:r>
      <w:r w:rsidR="007665AA">
        <w:rPr>
          <w:rFonts w:ascii="Times New Roman" w:hAnsi="Times New Roman" w:cs="Times New Roman"/>
          <w:sz w:val="24"/>
          <w:szCs w:val="24"/>
        </w:rPr>
        <w:t xml:space="preserve"> </w:t>
      </w:r>
      <w:r w:rsidR="007D0F13">
        <w:rPr>
          <w:rFonts w:ascii="Times New Roman" w:hAnsi="Times New Roman" w:cs="Times New Roman"/>
          <w:sz w:val="24"/>
          <w:szCs w:val="24"/>
        </w:rPr>
        <w:t xml:space="preserve">91 </w:t>
      </w:r>
      <w:r w:rsidR="007665AA">
        <w:rPr>
          <w:rFonts w:ascii="Times New Roman" w:hAnsi="Times New Roman" w:cs="Times New Roman"/>
          <w:sz w:val="24"/>
          <w:szCs w:val="24"/>
        </w:rPr>
        <w:t xml:space="preserve"> Бюджетного кодексу України, стат</w:t>
      </w:r>
      <w:r w:rsidR="000607A3">
        <w:rPr>
          <w:rFonts w:ascii="Times New Roman" w:hAnsi="Times New Roman" w:cs="Times New Roman"/>
          <w:sz w:val="24"/>
          <w:szCs w:val="24"/>
        </w:rPr>
        <w:t>тею</w:t>
      </w:r>
      <w:r w:rsidR="00C0150A" w:rsidRPr="0095040B">
        <w:rPr>
          <w:rFonts w:ascii="Times New Roman" w:hAnsi="Times New Roman" w:cs="Times New Roman"/>
          <w:sz w:val="24"/>
          <w:szCs w:val="24"/>
        </w:rPr>
        <w:t xml:space="preserve"> 26</w:t>
      </w:r>
      <w:r w:rsidR="000607A3">
        <w:rPr>
          <w:rFonts w:ascii="Times New Roman" w:hAnsi="Times New Roman" w:cs="Times New Roman"/>
          <w:sz w:val="24"/>
          <w:szCs w:val="24"/>
        </w:rPr>
        <w:t xml:space="preserve"> </w:t>
      </w:r>
      <w:r w:rsidR="00C0150A" w:rsidRPr="0095040B">
        <w:rPr>
          <w:rFonts w:ascii="Times New Roman" w:hAnsi="Times New Roman" w:cs="Times New Roman"/>
          <w:sz w:val="24"/>
          <w:szCs w:val="24"/>
        </w:rPr>
        <w:t xml:space="preserve">Закону України “Про місцеве самоврядування в Україні”, </w:t>
      </w:r>
    </w:p>
    <w:p w14:paraId="3CADC17C" w14:textId="77777777" w:rsidR="00C0150A" w:rsidRPr="00117439" w:rsidRDefault="00C0150A" w:rsidP="0011743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</w:p>
    <w:p w14:paraId="21A3759E" w14:textId="70E47CD3" w:rsidR="00C0150A" w:rsidRPr="00117439" w:rsidRDefault="00C0150A" w:rsidP="00117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9"/>
        </w:rPr>
      </w:pPr>
      <w:r w:rsidRPr="00117439">
        <w:rPr>
          <w:rFonts w:ascii="Times New Roman" w:hAnsi="Times New Roman" w:cs="Times New Roman"/>
          <w:b/>
          <w:sz w:val="24"/>
          <w:szCs w:val="29"/>
        </w:rPr>
        <w:t>Чорноморська міська рада Одеського району Одеської області вирішила:</w:t>
      </w:r>
    </w:p>
    <w:p w14:paraId="08958F23" w14:textId="6CA0D527" w:rsidR="00C0150A" w:rsidRPr="00117439" w:rsidRDefault="00C0150A" w:rsidP="0011743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9"/>
        </w:rPr>
      </w:pPr>
    </w:p>
    <w:p w14:paraId="699BF3B9" w14:textId="380CACDC" w:rsidR="00117439" w:rsidRPr="00F5390A" w:rsidRDefault="00117439" w:rsidP="0011743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7439">
        <w:rPr>
          <w:rFonts w:ascii="Times New Roman" w:hAnsi="Times New Roman" w:cs="Times New Roman"/>
          <w:sz w:val="24"/>
          <w:szCs w:val="24"/>
        </w:rPr>
        <w:t xml:space="preserve">Внести зміни до Міської   цільової   програми соціального захисту та надання соціальних послуг населенню Чорноморської міської територіальної  громади   на </w:t>
      </w:r>
      <w:r w:rsidR="005C07CA" w:rsidRPr="005C07CA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117439">
        <w:rPr>
          <w:rFonts w:ascii="Times New Roman" w:hAnsi="Times New Roman" w:cs="Times New Roman"/>
          <w:sz w:val="24"/>
          <w:szCs w:val="24"/>
        </w:rPr>
        <w:t>202</w:t>
      </w:r>
      <w:r w:rsidR="00F409AB">
        <w:rPr>
          <w:rFonts w:ascii="Times New Roman" w:hAnsi="Times New Roman" w:cs="Times New Roman"/>
          <w:sz w:val="24"/>
          <w:szCs w:val="24"/>
        </w:rPr>
        <w:t>6</w:t>
      </w:r>
      <w:r w:rsidRPr="00117439">
        <w:rPr>
          <w:rFonts w:ascii="Times New Roman" w:hAnsi="Times New Roman" w:cs="Times New Roman"/>
          <w:sz w:val="24"/>
          <w:szCs w:val="24"/>
        </w:rPr>
        <w:t>-202</w:t>
      </w:r>
      <w:r w:rsidR="00F409AB">
        <w:rPr>
          <w:rFonts w:ascii="Times New Roman" w:hAnsi="Times New Roman" w:cs="Times New Roman"/>
          <w:sz w:val="24"/>
          <w:szCs w:val="24"/>
        </w:rPr>
        <w:t>8</w:t>
      </w:r>
      <w:r w:rsidRPr="00117439">
        <w:rPr>
          <w:rFonts w:ascii="Times New Roman" w:hAnsi="Times New Roman" w:cs="Times New Roman"/>
          <w:sz w:val="24"/>
          <w:szCs w:val="24"/>
        </w:rPr>
        <w:t xml:space="preserve"> роки, затвердженої рішенням Чорноморської міської ради  Одеського району Одеської області від </w:t>
      </w:r>
      <w:r w:rsidR="00F409AB">
        <w:rPr>
          <w:rFonts w:ascii="Times New Roman" w:hAnsi="Times New Roman" w:cs="Times New Roman"/>
          <w:sz w:val="24"/>
          <w:szCs w:val="24"/>
        </w:rPr>
        <w:t>06.02.2026</w:t>
      </w:r>
      <w:r w:rsidRPr="00117439">
        <w:rPr>
          <w:rFonts w:ascii="Times New Roman" w:hAnsi="Times New Roman" w:cs="Times New Roman"/>
          <w:sz w:val="24"/>
          <w:szCs w:val="24"/>
        </w:rPr>
        <w:t xml:space="preserve"> № </w:t>
      </w:r>
      <w:r w:rsidR="00F409AB">
        <w:rPr>
          <w:rFonts w:ascii="Times New Roman" w:hAnsi="Times New Roman" w:cs="Times New Roman"/>
          <w:sz w:val="24"/>
          <w:szCs w:val="24"/>
        </w:rPr>
        <w:t>1036</w:t>
      </w:r>
      <w:r w:rsidRPr="00117439">
        <w:rPr>
          <w:rFonts w:ascii="Times New Roman" w:hAnsi="Times New Roman" w:cs="Times New Roman"/>
          <w:sz w:val="24"/>
          <w:szCs w:val="24"/>
        </w:rPr>
        <w:t>-VIІІ</w:t>
      </w:r>
      <w:r w:rsidR="00501A17">
        <w:rPr>
          <w:rFonts w:ascii="Times New Roman" w:hAnsi="Times New Roman" w:cs="Times New Roman"/>
          <w:sz w:val="24"/>
          <w:szCs w:val="24"/>
        </w:rPr>
        <w:t>,</w:t>
      </w:r>
      <w:r w:rsidRPr="00117439">
        <w:rPr>
          <w:rFonts w:ascii="Times New Roman" w:hAnsi="Times New Roman" w:cs="Times New Roman"/>
          <w:sz w:val="24"/>
          <w:szCs w:val="24"/>
        </w:rPr>
        <w:t xml:space="preserve"> згідно з додатком до цього рішення</w:t>
      </w:r>
      <w:r w:rsidR="00E87A95">
        <w:rPr>
          <w:rFonts w:ascii="Times New Roman" w:hAnsi="Times New Roman" w:cs="Times New Roman"/>
          <w:sz w:val="24"/>
          <w:szCs w:val="24"/>
        </w:rPr>
        <w:t xml:space="preserve"> (додається)</w:t>
      </w:r>
      <w:r w:rsidRPr="0011743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4F1FB79" w14:textId="77777777" w:rsidR="00F5390A" w:rsidRPr="00117439" w:rsidRDefault="00F5390A" w:rsidP="00F5390A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61CED35" w14:textId="406F3F17" w:rsidR="00117439" w:rsidRPr="00117439" w:rsidRDefault="00117439" w:rsidP="00117439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117439">
        <w:rPr>
          <w:rFonts w:ascii="Times New Roman" w:hAnsi="Times New Roman" w:cs="Times New Roman"/>
          <w:sz w:val="24"/>
        </w:rPr>
        <w:t xml:space="preserve">Контроль за виконанням цього рішення покласти на </w:t>
      </w:r>
      <w:r w:rsidRPr="00117439">
        <w:rPr>
          <w:rFonts w:ascii="Times New Roman" w:hAnsi="Times New Roman" w:cs="Times New Roman"/>
          <w:sz w:val="24"/>
          <w:szCs w:val="29"/>
        </w:rPr>
        <w:t xml:space="preserve">постійну комісію </w:t>
      </w:r>
      <w:r w:rsidR="005C05C6" w:rsidRPr="005C05C6">
        <w:rPr>
          <w:rFonts w:ascii="Times New Roman" w:hAnsi="Times New Roman" w:cs="Times New Roman"/>
          <w:color w:val="000000"/>
          <w:sz w:val="24"/>
          <w:szCs w:val="24"/>
        </w:rPr>
        <w:t>з фінансово-економічних питань, бюджету, інвестицій та комунальної власності</w:t>
      </w:r>
      <w:r w:rsidRPr="00117439">
        <w:rPr>
          <w:rFonts w:ascii="Times New Roman" w:hAnsi="Times New Roman" w:cs="Times New Roman"/>
          <w:sz w:val="24"/>
          <w:szCs w:val="29"/>
        </w:rPr>
        <w:t xml:space="preserve">, </w:t>
      </w:r>
      <w:r w:rsidR="006448B2">
        <w:rPr>
          <w:rFonts w:ascii="Times New Roman" w:hAnsi="Times New Roman" w:cs="Times New Roman"/>
          <w:sz w:val="24"/>
          <w:szCs w:val="29"/>
        </w:rPr>
        <w:t xml:space="preserve">а також </w:t>
      </w:r>
      <w:r w:rsidRPr="00117439">
        <w:rPr>
          <w:rFonts w:ascii="Times New Roman" w:hAnsi="Times New Roman" w:cs="Times New Roman"/>
          <w:sz w:val="24"/>
          <w:szCs w:val="29"/>
        </w:rPr>
        <w:t xml:space="preserve">заступника міського голови Романа Тєліпова. </w:t>
      </w:r>
    </w:p>
    <w:p w14:paraId="1D56C86C" w14:textId="4448AC68" w:rsidR="00117439" w:rsidRDefault="00117439" w:rsidP="00117439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9"/>
        </w:rPr>
      </w:pPr>
    </w:p>
    <w:p w14:paraId="330AE900" w14:textId="449968F6" w:rsidR="00117439" w:rsidRDefault="00117439" w:rsidP="00117439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9"/>
        </w:rPr>
      </w:pPr>
    </w:p>
    <w:p w14:paraId="4C5C758A" w14:textId="1216169D" w:rsidR="00117439" w:rsidRDefault="00117439" w:rsidP="00117439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9"/>
        </w:rPr>
      </w:pPr>
    </w:p>
    <w:p w14:paraId="746E3297" w14:textId="4297B57B" w:rsidR="00117439" w:rsidRDefault="00117439" w:rsidP="00117439">
      <w:pPr>
        <w:pStyle w:val="a3"/>
        <w:tabs>
          <w:tab w:val="left" w:pos="993"/>
        </w:tabs>
        <w:spacing w:after="0" w:line="240" w:lineRule="auto"/>
        <w:ind w:left="709"/>
        <w:jc w:val="both"/>
        <w:rPr>
          <w:rFonts w:ascii="Times New Roman" w:hAnsi="Times New Roman" w:cs="Times New Roman"/>
          <w:sz w:val="24"/>
          <w:szCs w:val="29"/>
        </w:rPr>
      </w:pPr>
    </w:p>
    <w:p w14:paraId="14D72D6F" w14:textId="1DF6B446" w:rsidR="00117439" w:rsidRPr="006448B2" w:rsidRDefault="00117439" w:rsidP="006448B2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9"/>
        </w:rPr>
      </w:pPr>
    </w:p>
    <w:p w14:paraId="068370C6" w14:textId="641A8C17" w:rsidR="00F409AB" w:rsidRPr="00095D20" w:rsidRDefault="00117439" w:rsidP="00F409AB">
      <w:pPr>
        <w:pStyle w:val="a3"/>
        <w:spacing w:after="0" w:line="276" w:lineRule="auto"/>
        <w:ind w:left="426" w:right="-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9"/>
        </w:rPr>
        <w:t xml:space="preserve">      </w:t>
      </w:r>
      <w:r w:rsidRPr="006448B2">
        <w:rPr>
          <w:rFonts w:ascii="Times New Roman" w:hAnsi="Times New Roman" w:cs="Times New Roman"/>
          <w:sz w:val="24"/>
          <w:szCs w:val="29"/>
        </w:rPr>
        <w:t xml:space="preserve">  </w:t>
      </w:r>
      <w:r w:rsidR="00F409AB" w:rsidRPr="00DB70A2">
        <w:rPr>
          <w:rFonts w:ascii="Times New Roman" w:hAnsi="Times New Roman" w:cs="Times New Roman"/>
          <w:sz w:val="24"/>
          <w:szCs w:val="24"/>
        </w:rPr>
        <w:t xml:space="preserve">Секретар міської ради </w:t>
      </w:r>
      <w:r w:rsidR="00F409AB" w:rsidRPr="00DB70A2">
        <w:rPr>
          <w:rFonts w:ascii="Times New Roman" w:hAnsi="Times New Roman" w:cs="Times New Roman"/>
          <w:sz w:val="24"/>
          <w:szCs w:val="24"/>
        </w:rPr>
        <w:tab/>
      </w:r>
      <w:r w:rsidR="00F409AB" w:rsidRPr="00DB70A2">
        <w:rPr>
          <w:rFonts w:ascii="Times New Roman" w:hAnsi="Times New Roman" w:cs="Times New Roman"/>
          <w:sz w:val="24"/>
          <w:szCs w:val="24"/>
        </w:rPr>
        <w:tab/>
      </w:r>
      <w:r w:rsidR="00F409AB" w:rsidRPr="00DB70A2">
        <w:rPr>
          <w:rFonts w:ascii="Times New Roman" w:hAnsi="Times New Roman" w:cs="Times New Roman"/>
          <w:sz w:val="24"/>
          <w:szCs w:val="24"/>
        </w:rPr>
        <w:tab/>
      </w:r>
      <w:r w:rsidR="00F409AB" w:rsidRPr="00DB70A2">
        <w:rPr>
          <w:rFonts w:ascii="Times New Roman" w:hAnsi="Times New Roman" w:cs="Times New Roman"/>
          <w:sz w:val="24"/>
          <w:szCs w:val="24"/>
        </w:rPr>
        <w:tab/>
      </w:r>
      <w:r w:rsidR="00F409AB" w:rsidRPr="00DB70A2">
        <w:rPr>
          <w:rFonts w:ascii="Times New Roman" w:hAnsi="Times New Roman" w:cs="Times New Roman"/>
          <w:sz w:val="24"/>
          <w:szCs w:val="24"/>
        </w:rPr>
        <w:tab/>
      </w:r>
      <w:r w:rsidR="00F409AB" w:rsidRPr="00DB70A2">
        <w:rPr>
          <w:rFonts w:ascii="Times New Roman" w:hAnsi="Times New Roman" w:cs="Times New Roman"/>
          <w:sz w:val="24"/>
          <w:szCs w:val="24"/>
        </w:rPr>
        <w:tab/>
        <w:t xml:space="preserve">Олена ШОЛАР </w:t>
      </w:r>
    </w:p>
    <w:p w14:paraId="599856D9" w14:textId="7B8A03B7" w:rsidR="00117439" w:rsidRDefault="00117439" w:rsidP="00117439">
      <w:pPr>
        <w:spacing w:line="276" w:lineRule="auto"/>
        <w:jc w:val="both"/>
        <w:rPr>
          <w:rFonts w:ascii="Times New Roman" w:hAnsi="Times New Roman" w:cs="Times New Roman"/>
          <w:sz w:val="24"/>
          <w:szCs w:val="29"/>
        </w:rPr>
      </w:pPr>
    </w:p>
    <w:sectPr w:rsidR="0011743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E30863"/>
    <w:multiLevelType w:val="hybridMultilevel"/>
    <w:tmpl w:val="D6EE2918"/>
    <w:lvl w:ilvl="0" w:tplc="F0B290F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</w:lvl>
    <w:lvl w:ilvl="3" w:tplc="0422000F" w:tentative="1">
      <w:start w:val="1"/>
      <w:numFmt w:val="decimal"/>
      <w:lvlText w:val="%4."/>
      <w:lvlJc w:val="left"/>
      <w:pPr>
        <w:ind w:left="3228" w:hanging="360"/>
      </w:p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</w:lvl>
    <w:lvl w:ilvl="6" w:tplc="0422000F" w:tentative="1">
      <w:start w:val="1"/>
      <w:numFmt w:val="decimal"/>
      <w:lvlText w:val="%7."/>
      <w:lvlJc w:val="left"/>
      <w:pPr>
        <w:ind w:left="5388" w:hanging="360"/>
      </w:p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6EC24E9F"/>
    <w:multiLevelType w:val="hybridMultilevel"/>
    <w:tmpl w:val="3B384768"/>
    <w:lvl w:ilvl="0" w:tplc="1490285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997415579">
    <w:abstractNumId w:val="0"/>
  </w:num>
  <w:num w:numId="2" w16cid:durableId="18366015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2D6A"/>
    <w:rsid w:val="0003168A"/>
    <w:rsid w:val="00032460"/>
    <w:rsid w:val="000607A3"/>
    <w:rsid w:val="00096CC9"/>
    <w:rsid w:val="00117439"/>
    <w:rsid w:val="001179A5"/>
    <w:rsid w:val="00123D74"/>
    <w:rsid w:val="00205CFE"/>
    <w:rsid w:val="002257B0"/>
    <w:rsid w:val="00227B64"/>
    <w:rsid w:val="00276725"/>
    <w:rsid w:val="00316B81"/>
    <w:rsid w:val="003342BC"/>
    <w:rsid w:val="00364485"/>
    <w:rsid w:val="003662FC"/>
    <w:rsid w:val="00392D6A"/>
    <w:rsid w:val="00423373"/>
    <w:rsid w:val="004E1297"/>
    <w:rsid w:val="00501A17"/>
    <w:rsid w:val="00581EDF"/>
    <w:rsid w:val="00597C2D"/>
    <w:rsid w:val="005C05C6"/>
    <w:rsid w:val="005C07CA"/>
    <w:rsid w:val="006035CD"/>
    <w:rsid w:val="00643C95"/>
    <w:rsid w:val="006448B2"/>
    <w:rsid w:val="006519E1"/>
    <w:rsid w:val="00744427"/>
    <w:rsid w:val="007665AA"/>
    <w:rsid w:val="007A0A3C"/>
    <w:rsid w:val="007B6F28"/>
    <w:rsid w:val="007D0F13"/>
    <w:rsid w:val="00910F37"/>
    <w:rsid w:val="00942A1B"/>
    <w:rsid w:val="0095040B"/>
    <w:rsid w:val="00A6169D"/>
    <w:rsid w:val="00C0150A"/>
    <w:rsid w:val="00C07583"/>
    <w:rsid w:val="00CE07F3"/>
    <w:rsid w:val="00CF71C9"/>
    <w:rsid w:val="00D70DF0"/>
    <w:rsid w:val="00E118F4"/>
    <w:rsid w:val="00E87A95"/>
    <w:rsid w:val="00E97099"/>
    <w:rsid w:val="00ED4566"/>
    <w:rsid w:val="00EF4860"/>
    <w:rsid w:val="00F409AB"/>
    <w:rsid w:val="00F5390A"/>
    <w:rsid w:val="00F73D29"/>
    <w:rsid w:val="00F966A9"/>
    <w:rsid w:val="00FB3A63"/>
    <w:rsid w:val="00FD607D"/>
    <w:rsid w:val="00FF6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C5D8B3"/>
  <w15:chartTrackingRefBased/>
  <w15:docId w15:val="{BD2CD5F8-5D6D-46D3-B3E6-469086C22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0150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33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95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5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18911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8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320</TotalTime>
  <Pages>1</Pages>
  <Words>296</Words>
  <Characters>1689</Characters>
  <Application>Microsoft Office Word</Application>
  <DocSecurity>0</DocSecurity>
  <Lines>14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Ilya-408</dc:creator>
  <cp:keywords/>
  <dc:description/>
  <cp:lastModifiedBy>TI</cp:lastModifiedBy>
  <cp:revision>41</cp:revision>
  <cp:lastPrinted>2026-08-13T13:11:00Z</cp:lastPrinted>
  <dcterms:created xsi:type="dcterms:W3CDTF">2025-04-03T12:43:00Z</dcterms:created>
  <dcterms:modified xsi:type="dcterms:W3CDTF">2026-08-13T13:11:00Z</dcterms:modified>
</cp:coreProperties>
</file>