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196708" w:rsidRPr="00D65BD8" w14:paraId="5956D8C1" w14:textId="77777777" w:rsidTr="00C86F6A">
        <w:trPr>
          <w:trHeight w:val="679"/>
        </w:trPr>
        <w:tc>
          <w:tcPr>
            <w:tcW w:w="9639" w:type="dxa"/>
            <w:shd w:val="clear" w:color="auto" w:fill="auto"/>
          </w:tcPr>
          <w:p w14:paraId="46BA318C" w14:textId="3DCE699F" w:rsidR="00C86F6A" w:rsidRPr="00C86F6A" w:rsidRDefault="00C86F6A" w:rsidP="00C86F6A">
            <w:pPr>
              <w:widowControl/>
              <w:autoSpaceDE/>
              <w:jc w:val="center"/>
              <w:rPr>
                <w:rFonts w:ascii="Book Antiqua" w:hAnsi="Book Antiqua" w:cs="Book Antiqua"/>
                <w:b/>
                <w:color w:val="1F3864"/>
                <w:sz w:val="28"/>
                <w:szCs w:val="28"/>
                <w:lang w:eastAsia="zh-CN"/>
              </w:rPr>
            </w:pPr>
            <w:bookmarkStart w:id="0" w:name="_Hlk176337195"/>
            <w:bookmarkStart w:id="1" w:name="_Hlk175744673"/>
            <w:bookmarkStart w:id="2" w:name="_Hlk169270993"/>
            <w:bookmarkStart w:id="3" w:name="_Hlk169101376"/>
            <w:bookmarkStart w:id="4" w:name="_Hlk169101167"/>
            <w:bookmarkStart w:id="5" w:name="_Hlk169101062"/>
            <w:bookmarkStart w:id="6" w:name="_Hlk169100889"/>
            <w:bookmarkStart w:id="7" w:name="_Hlk169100764"/>
            <w:bookmarkStart w:id="8" w:name="_Hlk168326632"/>
            <w:bookmarkStart w:id="9" w:name="_Hlk168326522"/>
            <w:bookmarkStart w:id="10" w:name="_Hlk168326321"/>
            <w:bookmarkStart w:id="11" w:name="_Hlk168326218"/>
            <w:bookmarkStart w:id="12" w:name="_Hlk168325483"/>
            <w:bookmarkStart w:id="13" w:name="_Hlk168324158"/>
            <w:bookmarkStart w:id="14" w:name="_Hlk168323704"/>
            <w:bookmarkStart w:id="15" w:name="_Hlk160630621"/>
            <w:bookmarkStart w:id="16" w:name="_Hlk152225702"/>
            <w:bookmarkStart w:id="17" w:name="_Hlk190783231"/>
            <w:bookmarkStart w:id="18" w:name="_Hlk190783365"/>
            <w:bookmarkStart w:id="19" w:name="_Hlk193188859"/>
            <w:bookmarkStart w:id="20" w:name="_Hlk193189137"/>
            <w:bookmarkStart w:id="21" w:name="_Hlk193189296"/>
            <w:bookmarkStart w:id="22" w:name="_Hlk193189380"/>
            <w:bookmarkStart w:id="23" w:name="_Hlk193189600"/>
            <w:bookmarkStart w:id="24" w:name="_Hlk193189708"/>
            <w:bookmarkStart w:id="25" w:name="_Hlk193205680"/>
            <w:bookmarkStart w:id="26" w:name="_Hlk193725171"/>
            <w:bookmarkStart w:id="27" w:name="_Hlk196834266"/>
            <w:bookmarkStart w:id="28" w:name="_Hlk196834348"/>
            <w:bookmarkStart w:id="29" w:name="_Hlk198196900"/>
            <w:bookmarkStart w:id="30" w:name="_Hlk199314781"/>
            <w:bookmarkStart w:id="31" w:name="_Hlk199510974"/>
            <w:bookmarkStart w:id="32" w:name="_Hlk199772954"/>
            <w:bookmarkStart w:id="33" w:name="_Hlk202947417"/>
            <w:bookmarkStart w:id="34" w:name="_Hlk212620019"/>
            <w:bookmarkStart w:id="35" w:name="_Hlk227659122"/>
            <w:bookmarkStart w:id="36" w:name="_Hlk227935332"/>
            <w:bookmarkStart w:id="37" w:name="_Hlk232069530"/>
            <w:bookmarkStart w:id="38" w:name="_Hlk232589185"/>
            <w:bookmarkStart w:id="39" w:name="_Hlk233280760"/>
            <w:bookmarkStart w:id="40" w:name="_Hlk234583576"/>
            <w:bookmarkStart w:id="41" w:name="_Hlk234934238"/>
            <w:bookmarkStart w:id="42" w:name="_Hlk234934329"/>
            <w:bookmarkStart w:id="43" w:name="_Hlk235000414"/>
            <w:bookmarkStart w:id="44" w:name="_Hlk235434191"/>
            <w:bookmarkStart w:id="45" w:name="_Hlk235618124"/>
            <w:bookmarkStart w:id="46" w:name="_Hlk235624397"/>
            <w:bookmarkStart w:id="47" w:name="_Hlk238052215"/>
            <w:bookmarkStart w:id="48" w:name="_Hlk238052455"/>
            <w:bookmarkStart w:id="49" w:name="_Hlk238198118"/>
            <w:r w:rsidRPr="00C86F6A">
              <w:rPr>
                <w:rFonts w:ascii="Book Antiqua" w:hAnsi="Book Antiqua" w:cs="Book Antiqua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2E607D78" wp14:editId="07C2233C">
                  <wp:extent cx="447675" cy="6286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507" t="-3206" r="-4507" b="-32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28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0B903D" w14:textId="77777777" w:rsidR="00C86F6A" w:rsidRPr="00C86F6A" w:rsidRDefault="00C86F6A" w:rsidP="00C86F6A">
            <w:pPr>
              <w:widowControl/>
              <w:autoSpaceDE/>
              <w:jc w:val="center"/>
              <w:rPr>
                <w:rFonts w:ascii="Book Antiqua" w:hAnsi="Book Antiqua" w:cs="Book Antiqua"/>
                <w:b/>
                <w:color w:val="1F3864"/>
                <w:sz w:val="28"/>
                <w:szCs w:val="28"/>
                <w:lang w:eastAsia="zh-CN"/>
              </w:rPr>
            </w:pPr>
            <w:r w:rsidRPr="00C86F6A">
              <w:rPr>
                <w:rFonts w:ascii="Book Antiqua" w:hAnsi="Book Antiqua" w:cs="Book Antiqua"/>
                <w:b/>
                <w:color w:val="1F3864"/>
                <w:sz w:val="28"/>
                <w:szCs w:val="28"/>
                <w:lang w:eastAsia="zh-CN"/>
              </w:rPr>
              <w:t>УКРАЇНА</w:t>
            </w:r>
          </w:p>
          <w:p w14:paraId="06A95FD6" w14:textId="77777777" w:rsidR="00C86F6A" w:rsidRPr="00C86F6A" w:rsidRDefault="00C86F6A" w:rsidP="00C86F6A">
            <w:pPr>
              <w:widowControl/>
              <w:autoSpaceDE/>
              <w:jc w:val="center"/>
              <w:rPr>
                <w:rFonts w:ascii="Book Antiqua" w:hAnsi="Book Antiqua" w:cs="Book Antiqua"/>
                <w:b/>
                <w:color w:val="1F3864"/>
                <w:sz w:val="28"/>
                <w:szCs w:val="28"/>
                <w:lang w:eastAsia="zh-CN"/>
              </w:rPr>
            </w:pPr>
            <w:r w:rsidRPr="00C86F6A">
              <w:rPr>
                <w:rFonts w:ascii="Book Antiqua" w:hAnsi="Book Antiqua" w:cs="Book Antiqua"/>
                <w:b/>
                <w:color w:val="1F3864"/>
                <w:sz w:val="28"/>
                <w:szCs w:val="28"/>
                <w:lang w:eastAsia="zh-CN"/>
              </w:rPr>
              <w:t>ЧОРНОМОРСЬКИЙ МІСЬКИЙ ГОЛОВА</w:t>
            </w:r>
          </w:p>
          <w:p w14:paraId="2ACE48F8" w14:textId="77777777" w:rsidR="00C86F6A" w:rsidRPr="00C86F6A" w:rsidRDefault="00C86F6A" w:rsidP="00C86F6A">
            <w:pPr>
              <w:widowControl/>
              <w:autoSpaceDE/>
              <w:jc w:val="center"/>
              <w:rPr>
                <w:rFonts w:ascii="Book Antiqua" w:hAnsi="Book Antiqua" w:cs="Book Antiqua"/>
                <w:b/>
                <w:color w:val="1F3864"/>
                <w:sz w:val="28"/>
                <w:szCs w:val="28"/>
                <w:lang w:eastAsia="zh-CN"/>
              </w:rPr>
            </w:pPr>
            <w:r w:rsidRPr="00C86F6A">
              <w:rPr>
                <w:rFonts w:ascii="Book Antiqua" w:hAnsi="Book Antiqua" w:cs="Book Antiqua"/>
                <w:b/>
                <w:color w:val="1F3864"/>
                <w:sz w:val="28"/>
                <w:szCs w:val="28"/>
                <w:lang w:val="uk-UA" w:eastAsia="zh-CN"/>
              </w:rPr>
              <w:t xml:space="preserve"> </w:t>
            </w:r>
            <w:r w:rsidRPr="00C86F6A">
              <w:rPr>
                <w:rFonts w:ascii="Book Antiqua" w:hAnsi="Book Antiqua" w:cs="Book Antiqua"/>
                <w:b/>
                <w:color w:val="1F3864"/>
                <w:sz w:val="28"/>
                <w:szCs w:val="28"/>
                <w:lang w:eastAsia="zh-CN"/>
              </w:rPr>
              <w:t>Р О З П О Р Я Д Ж Е Н Н Я</w:t>
            </w:r>
          </w:p>
          <w:p w14:paraId="46D21CB9" w14:textId="77777777" w:rsidR="00C86F6A" w:rsidRPr="00C86F6A" w:rsidRDefault="00C86F6A" w:rsidP="00C86F6A">
            <w:pPr>
              <w:widowControl/>
              <w:autoSpaceDE/>
              <w:jc w:val="center"/>
              <w:rPr>
                <w:rFonts w:ascii="Book Antiqua" w:hAnsi="Book Antiqua" w:cs="Book Antiqua"/>
                <w:b/>
                <w:color w:val="1F3864"/>
                <w:sz w:val="28"/>
                <w:szCs w:val="28"/>
                <w:lang w:eastAsia="zh-CN"/>
              </w:rPr>
            </w:pPr>
          </w:p>
          <w:p w14:paraId="05A4BBC1" w14:textId="77777777" w:rsidR="00C86F6A" w:rsidRPr="00C86F6A" w:rsidRDefault="00C86F6A" w:rsidP="00C86F6A">
            <w:pPr>
              <w:widowControl/>
              <w:autoSpaceDE/>
              <w:rPr>
                <w:rFonts w:ascii="Book Antiqua" w:hAnsi="Book Antiqua" w:cs="Book Antiqua"/>
                <w:b/>
                <w:color w:val="1F3864"/>
                <w:sz w:val="28"/>
                <w:szCs w:val="28"/>
                <w:lang w:eastAsia="zh-CN"/>
              </w:rPr>
            </w:pPr>
          </w:p>
          <w:p w14:paraId="1BC386B9" w14:textId="3CCAEBE0" w:rsidR="00C86F6A" w:rsidRPr="00C86F6A" w:rsidRDefault="00C86F6A" w:rsidP="00C86F6A">
            <w:pPr>
              <w:widowControl/>
              <w:tabs>
                <w:tab w:val="left" w:pos="7785"/>
              </w:tabs>
              <w:autoSpaceDE/>
              <w:rPr>
                <w:bCs/>
                <w:sz w:val="24"/>
                <w:szCs w:val="24"/>
                <w:lang w:val="uk-UA" w:eastAsia="zh-CN"/>
              </w:rPr>
            </w:pPr>
            <w:r w:rsidRPr="00C86F6A">
              <w:rPr>
                <w:sz w:val="24"/>
                <w:szCs w:val="24"/>
                <w:lang w:eastAsia="zh-CN"/>
              </w:rPr>
              <w:pict w14:anchorId="54C472FE">
                <v:line id="Прямая соединительная линия 10" o:spid="_x0000_s1030" style="position:absolute;z-index:251659264" from="350.25pt,154pt" to="477.8pt,154pt" o:allowincell="f" strokeweight=".35mm">
                  <v:stroke joinstyle="miter"/>
                </v:line>
              </w:pict>
            </w:r>
            <w:bookmarkStart w:id="50" w:name="_Hlk178325149"/>
            <w:r w:rsidRPr="00C86F6A">
              <w:rPr>
                <w:b/>
                <w:sz w:val="36"/>
                <w:szCs w:val="36"/>
                <w:lang w:eastAsia="zh-CN"/>
              </w:rPr>
              <w:t xml:space="preserve">     </w:t>
            </w:r>
            <w:r w:rsidRPr="00C86F6A">
              <w:rPr>
                <w:b/>
                <w:sz w:val="36"/>
                <w:szCs w:val="36"/>
                <w:lang w:val="uk-UA" w:eastAsia="zh-CN"/>
              </w:rPr>
              <w:t>20.</w:t>
            </w:r>
            <w:r w:rsidRPr="00C86F6A">
              <w:rPr>
                <w:b/>
                <w:sz w:val="36"/>
                <w:szCs w:val="36"/>
                <w:lang w:val="en-US" w:eastAsia="zh-CN"/>
              </w:rPr>
              <w:t>0</w:t>
            </w:r>
            <w:r w:rsidRPr="00C86F6A">
              <w:rPr>
                <w:b/>
                <w:sz w:val="36"/>
                <w:szCs w:val="36"/>
                <w:lang w:val="uk-UA" w:eastAsia="zh-CN"/>
              </w:rPr>
              <w:t>8.</w:t>
            </w:r>
            <w:r w:rsidRPr="00C86F6A">
              <w:rPr>
                <w:b/>
                <w:sz w:val="36"/>
                <w:szCs w:val="36"/>
                <w:lang w:eastAsia="zh-CN"/>
              </w:rPr>
              <w:t>202</w:t>
            </w:r>
            <w:r w:rsidRPr="00C86F6A">
              <w:rPr>
                <w:b/>
                <w:sz w:val="36"/>
                <w:szCs w:val="36"/>
                <w:lang w:val="en-US" w:eastAsia="zh-CN"/>
              </w:rPr>
              <w:t>6</w:t>
            </w:r>
            <w:r w:rsidRPr="00C86F6A">
              <w:rPr>
                <w:b/>
                <w:sz w:val="36"/>
                <w:szCs w:val="36"/>
                <w:lang w:eastAsia="zh-CN"/>
              </w:rPr>
              <w:t xml:space="preserve">                                                         </w:t>
            </w:r>
            <w:r w:rsidRPr="00C86F6A">
              <w:rPr>
                <w:b/>
                <w:sz w:val="36"/>
                <w:szCs w:val="36"/>
                <w:lang w:val="uk-UA" w:eastAsia="zh-CN"/>
              </w:rPr>
              <w:t xml:space="preserve">      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50"/>
            <w:r w:rsidRPr="00C86F6A">
              <w:rPr>
                <w:b/>
                <w:sz w:val="36"/>
                <w:szCs w:val="36"/>
                <w:lang w:val="uk-UA" w:eastAsia="zh-CN"/>
              </w:rPr>
              <w:t>2</w:t>
            </w:r>
            <w:bookmarkEnd w:id="41"/>
            <w:bookmarkEnd w:id="42"/>
            <w:bookmarkEnd w:id="43"/>
            <w:bookmarkEnd w:id="44"/>
            <w:bookmarkEnd w:id="45"/>
            <w:bookmarkEnd w:id="46"/>
            <w:r w:rsidRPr="00C86F6A">
              <w:rPr>
                <w:b/>
                <w:sz w:val="36"/>
                <w:szCs w:val="36"/>
                <w:lang w:val="uk-UA" w:eastAsia="zh-CN"/>
              </w:rPr>
              <w:t>3</w:t>
            </w:r>
            <w:bookmarkEnd w:id="47"/>
            <w:bookmarkEnd w:id="48"/>
            <w:bookmarkEnd w:id="49"/>
            <w:r w:rsidR="00B665BE">
              <w:rPr>
                <w:b/>
                <w:sz w:val="36"/>
                <w:szCs w:val="36"/>
                <w:lang w:val="uk-UA" w:eastAsia="zh-CN"/>
              </w:rPr>
              <w:t>6</w:t>
            </w:r>
          </w:p>
          <w:p w14:paraId="14B18A80" w14:textId="1490A04D" w:rsidR="00C86F6A" w:rsidRDefault="00C86F6A" w:rsidP="00C86F6A">
            <w:pPr>
              <w:widowControl/>
              <w:tabs>
                <w:tab w:val="left" w:pos="-392"/>
              </w:tabs>
              <w:suppressAutoHyphens w:val="0"/>
              <w:autoSpaceDE/>
              <w:rPr>
                <w:sz w:val="24"/>
                <w:szCs w:val="24"/>
                <w:lang w:val="uk-UA" w:eastAsia="ru-RU"/>
              </w:rPr>
            </w:pPr>
            <w:r w:rsidRPr="00C86F6A">
              <w:rPr>
                <w:sz w:val="24"/>
                <w:szCs w:val="24"/>
                <w:lang w:eastAsia="zh-CN"/>
              </w:rPr>
              <w:pict w14:anchorId="0F7C4B46">
                <v:line id="Прямая соединительная линия 9" o:spid="_x0000_s1031" style="position:absolute;z-index:251660288" from="12pt,158.5pt" to="139.55pt,158.5pt" o:allowincell="f" strokeweight=".35mm">
                  <v:stroke joinstyle="miter"/>
                </v:line>
              </w:pict>
            </w:r>
          </w:p>
          <w:p w14:paraId="1CE2ADF4" w14:textId="7DFAAC51" w:rsidR="00196708" w:rsidRDefault="00196708" w:rsidP="00196708">
            <w:pPr>
              <w:widowControl/>
              <w:tabs>
                <w:tab w:val="left" w:pos="-392"/>
              </w:tabs>
              <w:suppressAutoHyphens w:val="0"/>
              <w:autoSpaceDE/>
              <w:ind w:left="-108" w:firstLine="108"/>
              <w:jc w:val="both"/>
              <w:rPr>
                <w:sz w:val="24"/>
                <w:szCs w:val="24"/>
                <w:lang w:val="uk-UA" w:eastAsia="ru-RU"/>
              </w:rPr>
            </w:pPr>
            <w:r w:rsidRPr="00F40395">
              <w:rPr>
                <w:sz w:val="24"/>
                <w:szCs w:val="24"/>
                <w:lang w:val="uk-UA" w:eastAsia="ru-RU"/>
              </w:rPr>
              <w:t xml:space="preserve">Про </w:t>
            </w:r>
            <w:r>
              <w:rPr>
                <w:sz w:val="24"/>
                <w:szCs w:val="24"/>
                <w:lang w:val="uk-UA" w:eastAsia="ru-RU"/>
              </w:rPr>
              <w:t xml:space="preserve">  </w:t>
            </w:r>
            <w:r w:rsidRPr="00F40395">
              <w:rPr>
                <w:sz w:val="24"/>
                <w:szCs w:val="24"/>
                <w:lang w:val="uk-UA" w:eastAsia="ru-RU"/>
              </w:rPr>
              <w:t>відзначення</w:t>
            </w:r>
            <w:r>
              <w:rPr>
                <w:sz w:val="24"/>
                <w:szCs w:val="24"/>
                <w:lang w:val="uk-UA" w:eastAsia="ru-RU"/>
              </w:rPr>
              <w:t xml:space="preserve">  </w:t>
            </w:r>
            <w:r w:rsidRPr="00F40395">
              <w:rPr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sz w:val="24"/>
                <w:szCs w:val="24"/>
                <w:lang w:val="uk-UA" w:eastAsia="ru-RU"/>
              </w:rPr>
              <w:t xml:space="preserve">Дня   Державного </w:t>
            </w:r>
          </w:p>
          <w:p w14:paraId="3F381819" w14:textId="4C883905" w:rsidR="00196708" w:rsidRDefault="00196708" w:rsidP="00196708">
            <w:pPr>
              <w:widowControl/>
              <w:tabs>
                <w:tab w:val="left" w:pos="-392"/>
              </w:tabs>
              <w:suppressAutoHyphens w:val="0"/>
              <w:autoSpaceDE/>
              <w:ind w:left="-108" w:firstLine="108"/>
              <w:jc w:val="both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Прапора   України    та   3</w:t>
            </w:r>
            <w:r w:rsidR="00666967">
              <w:rPr>
                <w:sz w:val="24"/>
                <w:szCs w:val="24"/>
                <w:lang w:val="uk-UA" w:eastAsia="ru-RU"/>
              </w:rPr>
              <w:t>5</w:t>
            </w:r>
            <w:r w:rsidRPr="00F40395">
              <w:rPr>
                <w:sz w:val="24"/>
                <w:szCs w:val="24"/>
                <w:lang w:val="uk-UA" w:eastAsia="ru-RU"/>
              </w:rPr>
              <w:t>-ї</w:t>
            </w:r>
            <w:r>
              <w:rPr>
                <w:sz w:val="24"/>
                <w:szCs w:val="24"/>
                <w:lang w:val="uk-UA" w:eastAsia="ru-RU"/>
              </w:rPr>
              <w:t xml:space="preserve"> </w:t>
            </w:r>
            <w:r w:rsidRPr="00F40395">
              <w:rPr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sz w:val="24"/>
                <w:szCs w:val="24"/>
                <w:lang w:val="uk-UA" w:eastAsia="ru-RU"/>
              </w:rPr>
              <w:t xml:space="preserve"> </w:t>
            </w:r>
            <w:r w:rsidRPr="00F40395">
              <w:rPr>
                <w:sz w:val="24"/>
                <w:szCs w:val="24"/>
                <w:lang w:val="uk-UA" w:eastAsia="ru-RU"/>
              </w:rPr>
              <w:t xml:space="preserve">річниці </w:t>
            </w:r>
          </w:p>
          <w:p w14:paraId="6601423C" w14:textId="77777777" w:rsidR="00196708" w:rsidRPr="00D65BD8" w:rsidRDefault="0092175A" w:rsidP="00196708">
            <w:pPr>
              <w:widowControl/>
              <w:tabs>
                <w:tab w:val="left" w:pos="-392"/>
              </w:tabs>
              <w:suppressAutoHyphens w:val="0"/>
              <w:autoSpaceDE/>
              <w:ind w:left="-108" w:firstLine="108"/>
              <w:jc w:val="both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Н</w:t>
            </w:r>
            <w:r w:rsidR="00196708" w:rsidRPr="00F40395">
              <w:rPr>
                <w:sz w:val="24"/>
                <w:szCs w:val="24"/>
                <w:lang w:val="uk-UA" w:eastAsia="ru-RU"/>
              </w:rPr>
              <w:t xml:space="preserve">езалежності України </w:t>
            </w:r>
          </w:p>
        </w:tc>
      </w:tr>
    </w:tbl>
    <w:p w14:paraId="73C63F99" w14:textId="77777777" w:rsidR="00196708" w:rsidRDefault="00196708" w:rsidP="00196708">
      <w:pPr>
        <w:shd w:val="clear" w:color="auto" w:fill="FFFFFF"/>
        <w:tabs>
          <w:tab w:val="left" w:pos="142"/>
        </w:tabs>
        <w:spacing w:line="360" w:lineRule="auto"/>
        <w:ind w:firstLine="709"/>
        <w:jc w:val="both"/>
        <w:rPr>
          <w:color w:val="000000"/>
          <w:sz w:val="24"/>
          <w:szCs w:val="24"/>
          <w:lang w:val="uk-UA"/>
        </w:rPr>
      </w:pPr>
    </w:p>
    <w:p w14:paraId="1782C878" w14:textId="77777777" w:rsidR="006A7F4C" w:rsidRDefault="006A7F4C" w:rsidP="006A7F4C">
      <w:pPr>
        <w:tabs>
          <w:tab w:val="left" w:pos="142"/>
          <w:tab w:val="left" w:pos="284"/>
        </w:tabs>
        <w:spacing w:line="276" w:lineRule="auto"/>
        <w:ind w:left="284"/>
        <w:jc w:val="both"/>
        <w:rPr>
          <w:color w:val="000000"/>
          <w:sz w:val="24"/>
          <w:szCs w:val="24"/>
          <w:lang w:val="uk-UA"/>
        </w:rPr>
      </w:pPr>
    </w:p>
    <w:p w14:paraId="0F516F0D" w14:textId="6AF28305" w:rsidR="00196708" w:rsidRDefault="006A7F4C" w:rsidP="00482D7E">
      <w:pPr>
        <w:tabs>
          <w:tab w:val="left" w:pos="142"/>
          <w:tab w:val="left" w:pos="284"/>
        </w:tabs>
        <w:ind w:left="284" w:right="-142"/>
        <w:jc w:val="both"/>
        <w:rPr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 xml:space="preserve">           </w:t>
      </w:r>
      <w:r w:rsidR="00D175DA">
        <w:rPr>
          <w:color w:val="000000"/>
          <w:sz w:val="24"/>
          <w:szCs w:val="24"/>
          <w:lang w:val="uk-UA"/>
        </w:rPr>
        <w:t>В</w:t>
      </w:r>
      <w:r w:rsidR="00196708">
        <w:rPr>
          <w:sz w:val="24"/>
          <w:szCs w:val="24"/>
          <w:lang w:val="uk-UA" w:eastAsia="ru-RU"/>
        </w:rPr>
        <w:t>раховуючи історичне значення пр</w:t>
      </w:r>
      <w:r w:rsidR="00F472C1">
        <w:rPr>
          <w:sz w:val="24"/>
          <w:szCs w:val="24"/>
          <w:lang w:val="uk-UA" w:eastAsia="ru-RU"/>
        </w:rPr>
        <w:t>оголошення 24 серпня 1991 року н</w:t>
      </w:r>
      <w:r w:rsidR="00196708">
        <w:rPr>
          <w:sz w:val="24"/>
          <w:szCs w:val="24"/>
          <w:lang w:val="uk-UA" w:eastAsia="ru-RU"/>
        </w:rPr>
        <w:t>езалежності України, з метою гідного відзначення у 202</w:t>
      </w:r>
      <w:r w:rsidR="00666967">
        <w:rPr>
          <w:sz w:val="24"/>
          <w:szCs w:val="24"/>
          <w:lang w:val="uk-UA" w:eastAsia="ru-RU"/>
        </w:rPr>
        <w:t>6</w:t>
      </w:r>
      <w:r w:rsidR="00196708">
        <w:rPr>
          <w:sz w:val="24"/>
          <w:szCs w:val="24"/>
          <w:lang w:val="uk-UA" w:eastAsia="ru-RU"/>
        </w:rPr>
        <w:t xml:space="preserve"> році </w:t>
      </w:r>
      <w:r w:rsidR="003410F5">
        <w:rPr>
          <w:sz w:val="24"/>
          <w:szCs w:val="24"/>
          <w:lang w:val="uk-UA" w:eastAsia="ru-RU"/>
        </w:rPr>
        <w:t>3</w:t>
      </w:r>
      <w:r w:rsidR="00666967">
        <w:rPr>
          <w:sz w:val="24"/>
          <w:szCs w:val="24"/>
          <w:lang w:val="uk-UA" w:eastAsia="ru-RU"/>
        </w:rPr>
        <w:t>5</w:t>
      </w:r>
      <w:r w:rsidR="003410F5">
        <w:rPr>
          <w:sz w:val="24"/>
          <w:szCs w:val="24"/>
          <w:lang w:val="uk-UA" w:eastAsia="ru-RU"/>
        </w:rPr>
        <w:t xml:space="preserve">-ї  річниці цієї визначної події та </w:t>
      </w:r>
      <w:r w:rsidR="00196708">
        <w:rPr>
          <w:sz w:val="24"/>
          <w:szCs w:val="24"/>
          <w:lang w:val="uk-UA" w:eastAsia="ru-RU"/>
        </w:rPr>
        <w:t>Дня</w:t>
      </w:r>
      <w:r w:rsidR="003410F5">
        <w:rPr>
          <w:sz w:val="24"/>
          <w:szCs w:val="24"/>
          <w:lang w:val="uk-UA" w:eastAsia="ru-RU"/>
        </w:rPr>
        <w:t xml:space="preserve"> Державного Прапора України</w:t>
      </w:r>
      <w:r w:rsidR="00196708">
        <w:rPr>
          <w:sz w:val="24"/>
          <w:szCs w:val="24"/>
          <w:lang w:val="uk-UA" w:eastAsia="ru-RU"/>
        </w:rPr>
        <w:t xml:space="preserve">, </w:t>
      </w:r>
      <w:r w:rsidR="00196708" w:rsidRPr="002B2C10">
        <w:rPr>
          <w:sz w:val="24"/>
          <w:szCs w:val="24"/>
          <w:lang w:val="uk-UA"/>
        </w:rPr>
        <w:t>на підставі ст.ст. 42, 64 Закону України «Про місцеве  самоврядування  в  Україні»</w:t>
      </w:r>
      <w:r w:rsidR="00666967">
        <w:rPr>
          <w:sz w:val="24"/>
          <w:szCs w:val="24"/>
          <w:lang w:val="uk-UA"/>
        </w:rPr>
        <w:t>,</w:t>
      </w:r>
    </w:p>
    <w:p w14:paraId="421DF5D4" w14:textId="77777777" w:rsidR="00196708" w:rsidRDefault="00196708" w:rsidP="00482D7E">
      <w:pPr>
        <w:tabs>
          <w:tab w:val="left" w:pos="142"/>
          <w:tab w:val="left" w:pos="284"/>
        </w:tabs>
        <w:ind w:left="284" w:right="-142"/>
        <w:jc w:val="both"/>
        <w:rPr>
          <w:sz w:val="24"/>
          <w:szCs w:val="24"/>
          <w:lang w:val="uk-UA"/>
        </w:rPr>
      </w:pPr>
    </w:p>
    <w:p w14:paraId="126C9106" w14:textId="39E2CA2E" w:rsidR="00196708" w:rsidRDefault="006A7F4C" w:rsidP="00482D7E">
      <w:pPr>
        <w:tabs>
          <w:tab w:val="left" w:pos="142"/>
          <w:tab w:val="left" w:pos="284"/>
        </w:tabs>
        <w:ind w:left="284" w:right="-142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/>
        </w:rPr>
        <w:t xml:space="preserve">        </w:t>
      </w:r>
      <w:r w:rsidR="00196708">
        <w:rPr>
          <w:sz w:val="24"/>
          <w:szCs w:val="24"/>
          <w:lang w:val="uk-UA"/>
        </w:rPr>
        <w:t xml:space="preserve">1. </w:t>
      </w:r>
      <w:r w:rsidR="00196708" w:rsidRPr="00B50FE9">
        <w:rPr>
          <w:sz w:val="24"/>
          <w:szCs w:val="24"/>
          <w:lang w:val="uk-UA" w:eastAsia="ru-RU"/>
        </w:rPr>
        <w:t xml:space="preserve">Затвердити план заходів щодо підготовки </w:t>
      </w:r>
      <w:r w:rsidR="004A67C0">
        <w:rPr>
          <w:sz w:val="24"/>
          <w:szCs w:val="24"/>
          <w:lang w:val="uk-UA" w:eastAsia="ru-RU"/>
        </w:rPr>
        <w:t>і</w:t>
      </w:r>
      <w:r w:rsidR="00196708" w:rsidRPr="00B50FE9">
        <w:rPr>
          <w:sz w:val="24"/>
          <w:szCs w:val="24"/>
          <w:lang w:val="uk-UA" w:eastAsia="ru-RU"/>
        </w:rPr>
        <w:t xml:space="preserve"> відзначення </w:t>
      </w:r>
      <w:r w:rsidR="00196708">
        <w:rPr>
          <w:sz w:val="24"/>
          <w:szCs w:val="24"/>
          <w:lang w:val="uk-UA" w:eastAsia="ru-RU"/>
        </w:rPr>
        <w:t xml:space="preserve">Дня Державного Прапора України </w:t>
      </w:r>
      <w:r w:rsidR="004A67C0">
        <w:rPr>
          <w:sz w:val="24"/>
          <w:szCs w:val="24"/>
          <w:lang w:val="uk-UA" w:eastAsia="ru-RU"/>
        </w:rPr>
        <w:t>та</w:t>
      </w:r>
      <w:r w:rsidR="00196708">
        <w:rPr>
          <w:sz w:val="24"/>
          <w:szCs w:val="24"/>
          <w:lang w:val="uk-UA" w:eastAsia="ru-RU"/>
        </w:rPr>
        <w:t xml:space="preserve"> 3</w:t>
      </w:r>
      <w:r w:rsidR="00666967">
        <w:rPr>
          <w:sz w:val="24"/>
          <w:szCs w:val="24"/>
          <w:lang w:val="uk-UA" w:eastAsia="ru-RU"/>
        </w:rPr>
        <w:t>5</w:t>
      </w:r>
      <w:r w:rsidR="00196708" w:rsidRPr="00B50FE9">
        <w:rPr>
          <w:sz w:val="24"/>
          <w:szCs w:val="24"/>
          <w:lang w:val="uk-UA" w:eastAsia="ru-RU"/>
        </w:rPr>
        <w:t>-ї річни</w:t>
      </w:r>
      <w:r w:rsidR="0092175A">
        <w:rPr>
          <w:sz w:val="24"/>
          <w:szCs w:val="24"/>
          <w:lang w:val="uk-UA" w:eastAsia="ru-RU"/>
        </w:rPr>
        <w:t>ці Н</w:t>
      </w:r>
      <w:r w:rsidR="00D175DA">
        <w:rPr>
          <w:sz w:val="24"/>
          <w:szCs w:val="24"/>
          <w:lang w:val="uk-UA" w:eastAsia="ru-RU"/>
        </w:rPr>
        <w:t>езалежності України</w:t>
      </w:r>
      <w:r w:rsidR="00D7305D">
        <w:rPr>
          <w:sz w:val="24"/>
          <w:szCs w:val="24"/>
          <w:lang w:val="uk-UA" w:eastAsia="ru-RU"/>
        </w:rPr>
        <w:t>,</w:t>
      </w:r>
      <w:r w:rsidR="00D175DA">
        <w:rPr>
          <w:sz w:val="24"/>
          <w:szCs w:val="24"/>
          <w:lang w:val="uk-UA" w:eastAsia="ru-RU"/>
        </w:rPr>
        <w:t xml:space="preserve"> </w:t>
      </w:r>
      <w:r w:rsidR="00482D7E" w:rsidRPr="00482D7E">
        <w:rPr>
          <w:sz w:val="24"/>
          <w:szCs w:val="24"/>
          <w:lang w:val="uk-UA"/>
        </w:rPr>
        <w:t>із суворим дотриманням вимог законодавства та обмежень воєнного стану</w:t>
      </w:r>
      <w:r w:rsidR="00482D7E">
        <w:rPr>
          <w:sz w:val="24"/>
          <w:szCs w:val="24"/>
          <w:lang w:val="uk-UA"/>
        </w:rPr>
        <w:t xml:space="preserve"> </w:t>
      </w:r>
      <w:r w:rsidR="00482D7E">
        <w:rPr>
          <w:sz w:val="24"/>
          <w:szCs w:val="24"/>
          <w:lang w:val="uk-UA" w:eastAsia="ru-RU"/>
        </w:rPr>
        <w:t>(додається</w:t>
      </w:r>
      <w:r w:rsidR="00482D7E" w:rsidRPr="00B50FE9">
        <w:rPr>
          <w:sz w:val="24"/>
          <w:szCs w:val="24"/>
          <w:lang w:val="uk-UA" w:eastAsia="ru-RU"/>
        </w:rPr>
        <w:t>)</w:t>
      </w:r>
      <w:r w:rsidR="00196708" w:rsidRPr="00B50FE9">
        <w:rPr>
          <w:sz w:val="24"/>
          <w:szCs w:val="24"/>
          <w:lang w:val="uk-UA" w:eastAsia="ru-RU"/>
        </w:rPr>
        <w:t>.</w:t>
      </w:r>
    </w:p>
    <w:p w14:paraId="6A043FD6" w14:textId="77777777" w:rsidR="00196708" w:rsidRDefault="00196708" w:rsidP="00482D7E">
      <w:pPr>
        <w:tabs>
          <w:tab w:val="left" w:pos="142"/>
          <w:tab w:val="left" w:pos="284"/>
        </w:tabs>
        <w:ind w:left="284" w:right="-142"/>
        <w:jc w:val="both"/>
        <w:rPr>
          <w:sz w:val="24"/>
          <w:szCs w:val="24"/>
          <w:lang w:val="uk-UA"/>
        </w:rPr>
      </w:pPr>
    </w:p>
    <w:p w14:paraId="4011D879" w14:textId="79807E33" w:rsidR="00196708" w:rsidRDefault="006A7F4C" w:rsidP="00482D7E">
      <w:pPr>
        <w:tabs>
          <w:tab w:val="left" w:pos="142"/>
          <w:tab w:val="left" w:pos="284"/>
        </w:tabs>
        <w:ind w:left="284" w:right="-142"/>
        <w:jc w:val="both"/>
        <w:rPr>
          <w:color w:val="000000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</w:t>
      </w:r>
      <w:r w:rsidR="00196708">
        <w:rPr>
          <w:sz w:val="24"/>
          <w:szCs w:val="24"/>
          <w:lang w:val="uk-UA"/>
        </w:rPr>
        <w:t xml:space="preserve">2. </w:t>
      </w:r>
      <w:r w:rsidR="00196708">
        <w:rPr>
          <w:sz w:val="24"/>
          <w:szCs w:val="24"/>
          <w:lang w:val="uk-UA" w:eastAsia="ru-RU"/>
        </w:rPr>
        <w:t>В</w:t>
      </w:r>
      <w:r w:rsidR="00196708" w:rsidRPr="00B50FE9">
        <w:rPr>
          <w:sz w:val="24"/>
          <w:szCs w:val="24"/>
          <w:lang w:val="uk-UA" w:eastAsia="ru-RU"/>
        </w:rPr>
        <w:t xml:space="preserve">ідділу культури </w:t>
      </w:r>
      <w:r w:rsidR="003410F5">
        <w:rPr>
          <w:sz w:val="24"/>
          <w:szCs w:val="24"/>
          <w:lang w:val="uk-UA" w:eastAsia="ru-RU"/>
        </w:rPr>
        <w:t>Чорноморської міської ради Одеського району Одеської області</w:t>
      </w:r>
      <w:r w:rsidR="003410F5" w:rsidRPr="00B50FE9">
        <w:rPr>
          <w:sz w:val="24"/>
          <w:szCs w:val="24"/>
          <w:lang w:val="uk-UA" w:eastAsia="ru-RU"/>
        </w:rPr>
        <w:t xml:space="preserve"> </w:t>
      </w:r>
      <w:r w:rsidR="00196708" w:rsidRPr="00B50FE9">
        <w:rPr>
          <w:sz w:val="24"/>
          <w:szCs w:val="24"/>
          <w:lang w:val="uk-UA" w:eastAsia="ru-RU"/>
        </w:rPr>
        <w:t>(</w:t>
      </w:r>
      <w:r w:rsidR="00196708">
        <w:rPr>
          <w:sz w:val="24"/>
          <w:szCs w:val="24"/>
          <w:lang w:val="uk-UA" w:eastAsia="ru-RU"/>
        </w:rPr>
        <w:t xml:space="preserve">Юлія </w:t>
      </w:r>
      <w:r w:rsidR="00196708" w:rsidRPr="00B50FE9">
        <w:rPr>
          <w:sz w:val="24"/>
          <w:szCs w:val="24"/>
          <w:lang w:val="uk-UA" w:eastAsia="ru-RU"/>
        </w:rPr>
        <w:t xml:space="preserve">Крістанова), відділу молоді та спорту </w:t>
      </w:r>
      <w:r w:rsidR="003410F5">
        <w:rPr>
          <w:sz w:val="24"/>
          <w:szCs w:val="24"/>
          <w:lang w:val="uk-UA" w:eastAsia="ru-RU"/>
        </w:rPr>
        <w:t>Чорноморської міської ради Одеського району Одеської області</w:t>
      </w:r>
      <w:r w:rsidR="003410F5" w:rsidRPr="00B50FE9">
        <w:rPr>
          <w:sz w:val="24"/>
          <w:szCs w:val="24"/>
          <w:lang w:val="uk-UA" w:eastAsia="ru-RU"/>
        </w:rPr>
        <w:t xml:space="preserve"> </w:t>
      </w:r>
      <w:r w:rsidR="00196708" w:rsidRPr="00B50FE9">
        <w:rPr>
          <w:sz w:val="24"/>
          <w:szCs w:val="24"/>
          <w:lang w:val="uk-UA" w:eastAsia="ru-RU"/>
        </w:rPr>
        <w:t>(</w:t>
      </w:r>
      <w:r w:rsidR="00C91E8A">
        <w:rPr>
          <w:sz w:val="24"/>
          <w:szCs w:val="24"/>
          <w:lang w:val="uk-UA" w:eastAsia="ru-RU"/>
        </w:rPr>
        <w:t>Євген Черненко</w:t>
      </w:r>
      <w:r w:rsidR="00196708" w:rsidRPr="00B50FE9">
        <w:rPr>
          <w:sz w:val="24"/>
          <w:szCs w:val="24"/>
          <w:lang w:val="uk-UA" w:eastAsia="ru-RU"/>
        </w:rPr>
        <w:t xml:space="preserve">), </w:t>
      </w:r>
      <w:r w:rsidR="005F396E">
        <w:rPr>
          <w:sz w:val="24"/>
          <w:szCs w:val="24"/>
          <w:lang w:val="uk-UA" w:eastAsia="ru-RU"/>
        </w:rPr>
        <w:t>управлінню</w:t>
      </w:r>
      <w:r w:rsidR="00196708" w:rsidRPr="00B50FE9">
        <w:rPr>
          <w:sz w:val="24"/>
          <w:szCs w:val="24"/>
          <w:lang w:val="uk-UA" w:eastAsia="ru-RU"/>
        </w:rPr>
        <w:t xml:space="preserve"> освіти</w:t>
      </w:r>
      <w:r w:rsidR="003410F5" w:rsidRPr="003410F5">
        <w:rPr>
          <w:sz w:val="24"/>
          <w:szCs w:val="24"/>
          <w:lang w:val="uk-UA" w:eastAsia="ru-RU"/>
        </w:rPr>
        <w:t xml:space="preserve"> </w:t>
      </w:r>
      <w:r w:rsidR="003410F5">
        <w:rPr>
          <w:sz w:val="24"/>
          <w:szCs w:val="24"/>
          <w:lang w:val="uk-UA" w:eastAsia="ru-RU"/>
        </w:rPr>
        <w:t>Чорноморської міської ради Одеського району Одеської області</w:t>
      </w:r>
      <w:r w:rsidR="00196708" w:rsidRPr="00B50FE9">
        <w:rPr>
          <w:sz w:val="24"/>
          <w:szCs w:val="24"/>
          <w:lang w:val="uk-UA" w:eastAsia="ru-RU"/>
        </w:rPr>
        <w:t xml:space="preserve"> (</w:t>
      </w:r>
      <w:r w:rsidR="005F396E">
        <w:rPr>
          <w:sz w:val="24"/>
          <w:szCs w:val="24"/>
          <w:lang w:val="uk-UA" w:eastAsia="ru-RU"/>
        </w:rPr>
        <w:t>Андрій Ковальов</w:t>
      </w:r>
      <w:r w:rsidR="00196708" w:rsidRPr="00B50FE9">
        <w:rPr>
          <w:sz w:val="24"/>
          <w:szCs w:val="24"/>
          <w:lang w:val="uk-UA" w:eastAsia="ru-RU"/>
        </w:rPr>
        <w:t>)</w:t>
      </w:r>
      <w:r w:rsidR="002836AC">
        <w:rPr>
          <w:sz w:val="24"/>
          <w:szCs w:val="24"/>
          <w:lang w:val="uk-UA" w:eastAsia="ru-RU"/>
        </w:rPr>
        <w:t xml:space="preserve"> </w:t>
      </w:r>
      <w:r w:rsidR="00196708" w:rsidRPr="00B50FE9">
        <w:rPr>
          <w:sz w:val="24"/>
          <w:szCs w:val="24"/>
          <w:lang w:val="uk-UA" w:eastAsia="ru-RU"/>
        </w:rPr>
        <w:t>розробити та провести культурно-масові</w:t>
      </w:r>
      <w:r w:rsidR="00CF7C4B">
        <w:rPr>
          <w:sz w:val="24"/>
          <w:szCs w:val="24"/>
          <w:lang w:val="uk-UA" w:eastAsia="ru-RU"/>
        </w:rPr>
        <w:t xml:space="preserve">, освітні </w:t>
      </w:r>
      <w:r w:rsidR="00196708" w:rsidRPr="00B50FE9">
        <w:rPr>
          <w:sz w:val="24"/>
          <w:szCs w:val="24"/>
          <w:lang w:val="uk-UA" w:eastAsia="ru-RU"/>
        </w:rPr>
        <w:t xml:space="preserve"> та спорт</w:t>
      </w:r>
      <w:r w:rsidR="004255B7">
        <w:rPr>
          <w:sz w:val="24"/>
          <w:szCs w:val="24"/>
          <w:lang w:val="uk-UA" w:eastAsia="ru-RU"/>
        </w:rPr>
        <w:t xml:space="preserve">ивні заходи з нагоди відзначення </w:t>
      </w:r>
      <w:r w:rsidR="00545F08">
        <w:rPr>
          <w:sz w:val="24"/>
          <w:szCs w:val="24"/>
          <w:lang w:val="uk-UA" w:eastAsia="ru-RU"/>
        </w:rPr>
        <w:t xml:space="preserve">Дня Державного Прапора України та </w:t>
      </w:r>
      <w:r w:rsidR="003410F5">
        <w:rPr>
          <w:sz w:val="24"/>
          <w:szCs w:val="24"/>
          <w:lang w:val="uk-UA" w:eastAsia="ru-RU"/>
        </w:rPr>
        <w:t>3</w:t>
      </w:r>
      <w:r w:rsidR="00666967">
        <w:rPr>
          <w:sz w:val="24"/>
          <w:szCs w:val="24"/>
          <w:lang w:val="uk-UA" w:eastAsia="ru-RU"/>
        </w:rPr>
        <w:t>5</w:t>
      </w:r>
      <w:r w:rsidR="003410F5" w:rsidRPr="00B50FE9">
        <w:rPr>
          <w:sz w:val="24"/>
          <w:szCs w:val="24"/>
          <w:lang w:val="uk-UA" w:eastAsia="ru-RU"/>
        </w:rPr>
        <w:t xml:space="preserve">-ї річниці </w:t>
      </w:r>
      <w:r w:rsidR="0092175A">
        <w:rPr>
          <w:sz w:val="24"/>
          <w:szCs w:val="24"/>
          <w:lang w:val="uk-UA" w:eastAsia="ru-RU"/>
        </w:rPr>
        <w:t>Н</w:t>
      </w:r>
      <w:r w:rsidR="003410F5" w:rsidRPr="00B50FE9">
        <w:rPr>
          <w:sz w:val="24"/>
          <w:szCs w:val="24"/>
          <w:lang w:val="uk-UA" w:eastAsia="ru-RU"/>
        </w:rPr>
        <w:t>езалежності України</w:t>
      </w:r>
      <w:r w:rsidR="003410F5">
        <w:rPr>
          <w:sz w:val="24"/>
          <w:szCs w:val="24"/>
          <w:lang w:val="uk-UA" w:eastAsia="ru-RU"/>
        </w:rPr>
        <w:t>.</w:t>
      </w:r>
    </w:p>
    <w:p w14:paraId="07AA6ABC" w14:textId="77777777" w:rsidR="00196708" w:rsidRPr="00C56CFB" w:rsidRDefault="00196708" w:rsidP="00482D7E">
      <w:pPr>
        <w:tabs>
          <w:tab w:val="left" w:pos="142"/>
          <w:tab w:val="left" w:pos="284"/>
        </w:tabs>
        <w:ind w:left="284" w:right="-142"/>
        <w:jc w:val="both"/>
        <w:rPr>
          <w:sz w:val="24"/>
          <w:szCs w:val="24"/>
          <w:lang w:val="uk-UA"/>
        </w:rPr>
      </w:pPr>
    </w:p>
    <w:p w14:paraId="2FCD5A6E" w14:textId="45C426DF" w:rsidR="00196708" w:rsidRDefault="00196708" w:rsidP="00482D7E">
      <w:pPr>
        <w:widowControl/>
        <w:tabs>
          <w:tab w:val="left" w:pos="142"/>
        </w:tabs>
        <w:suppressAutoHyphens w:val="0"/>
        <w:autoSpaceDE/>
        <w:ind w:left="284" w:right="-142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   </w:t>
      </w:r>
      <w:r>
        <w:rPr>
          <w:sz w:val="24"/>
          <w:szCs w:val="24"/>
          <w:lang w:val="uk-UA" w:eastAsia="ru-RU"/>
        </w:rPr>
        <w:tab/>
        <w:t>3. </w:t>
      </w:r>
      <w:r w:rsidR="0046101D">
        <w:rPr>
          <w:sz w:val="24"/>
          <w:szCs w:val="24"/>
          <w:lang w:val="uk-UA" w:eastAsia="ru-RU"/>
        </w:rPr>
        <w:t xml:space="preserve"> </w:t>
      </w:r>
      <w:r>
        <w:rPr>
          <w:sz w:val="24"/>
          <w:szCs w:val="24"/>
          <w:lang w:val="uk-UA" w:eastAsia="ru-RU"/>
        </w:rPr>
        <w:t>Ф</w:t>
      </w:r>
      <w:r w:rsidRPr="00B50FE9">
        <w:rPr>
          <w:sz w:val="24"/>
          <w:szCs w:val="24"/>
          <w:lang w:val="uk-UA" w:eastAsia="ru-RU"/>
        </w:rPr>
        <w:t>інансовому управлінню Чорноморської міської ради</w:t>
      </w:r>
      <w:r>
        <w:rPr>
          <w:sz w:val="24"/>
          <w:szCs w:val="24"/>
          <w:lang w:val="uk-UA" w:eastAsia="ru-RU"/>
        </w:rPr>
        <w:t xml:space="preserve"> </w:t>
      </w:r>
      <w:r w:rsidR="00CF7C4B">
        <w:rPr>
          <w:sz w:val="24"/>
          <w:szCs w:val="24"/>
          <w:lang w:val="uk-UA" w:eastAsia="ru-RU"/>
        </w:rPr>
        <w:t xml:space="preserve">Одеського району </w:t>
      </w:r>
      <w:r>
        <w:rPr>
          <w:sz w:val="24"/>
          <w:szCs w:val="24"/>
          <w:lang w:val="uk-UA" w:eastAsia="ru-RU"/>
        </w:rPr>
        <w:t xml:space="preserve">Одеської області </w:t>
      </w:r>
      <w:r w:rsidRPr="00B50FE9">
        <w:rPr>
          <w:sz w:val="24"/>
          <w:szCs w:val="24"/>
          <w:lang w:val="uk-UA" w:eastAsia="ru-RU"/>
        </w:rPr>
        <w:t>(</w:t>
      </w:r>
      <w:r>
        <w:rPr>
          <w:sz w:val="24"/>
          <w:szCs w:val="24"/>
          <w:lang w:val="uk-UA" w:eastAsia="ru-RU"/>
        </w:rPr>
        <w:t xml:space="preserve">Ольга </w:t>
      </w:r>
      <w:r w:rsidRPr="00B50FE9">
        <w:rPr>
          <w:sz w:val="24"/>
          <w:szCs w:val="24"/>
          <w:lang w:val="uk-UA" w:eastAsia="ru-RU"/>
        </w:rPr>
        <w:t>Яковенко) профінансувати головних розпорядників к</w:t>
      </w:r>
      <w:r w:rsidR="004255B7">
        <w:rPr>
          <w:sz w:val="24"/>
          <w:szCs w:val="24"/>
          <w:lang w:val="uk-UA" w:eastAsia="ru-RU"/>
        </w:rPr>
        <w:t xml:space="preserve">оштів, які задіяні у </w:t>
      </w:r>
      <w:r w:rsidR="0046101D">
        <w:rPr>
          <w:sz w:val="24"/>
          <w:szCs w:val="24"/>
          <w:lang w:val="uk-UA" w:eastAsia="ru-RU"/>
        </w:rPr>
        <w:t xml:space="preserve">виконанні заходів з </w:t>
      </w:r>
      <w:r w:rsidR="004255B7">
        <w:rPr>
          <w:sz w:val="24"/>
          <w:szCs w:val="24"/>
          <w:lang w:val="uk-UA" w:eastAsia="ru-RU"/>
        </w:rPr>
        <w:t>відзначенн</w:t>
      </w:r>
      <w:r w:rsidR="0046101D">
        <w:rPr>
          <w:sz w:val="24"/>
          <w:szCs w:val="24"/>
          <w:lang w:val="uk-UA" w:eastAsia="ru-RU"/>
        </w:rPr>
        <w:t>я</w:t>
      </w:r>
      <w:r w:rsidR="004255B7">
        <w:rPr>
          <w:sz w:val="24"/>
          <w:szCs w:val="24"/>
          <w:lang w:val="uk-UA" w:eastAsia="ru-RU"/>
        </w:rPr>
        <w:t xml:space="preserve"> </w:t>
      </w:r>
      <w:r w:rsidR="00545F08">
        <w:rPr>
          <w:sz w:val="24"/>
          <w:szCs w:val="24"/>
          <w:lang w:val="uk-UA" w:eastAsia="ru-RU"/>
        </w:rPr>
        <w:t xml:space="preserve">Дня Державного Прапора України та </w:t>
      </w:r>
      <w:r w:rsidR="003410F5">
        <w:rPr>
          <w:sz w:val="24"/>
          <w:szCs w:val="24"/>
          <w:lang w:val="uk-UA" w:eastAsia="ru-RU"/>
        </w:rPr>
        <w:t>3</w:t>
      </w:r>
      <w:r w:rsidR="00666967">
        <w:rPr>
          <w:sz w:val="24"/>
          <w:szCs w:val="24"/>
          <w:lang w:val="uk-UA" w:eastAsia="ru-RU"/>
        </w:rPr>
        <w:t>5</w:t>
      </w:r>
      <w:r w:rsidR="0092175A">
        <w:rPr>
          <w:sz w:val="24"/>
          <w:szCs w:val="24"/>
          <w:lang w:val="uk-UA" w:eastAsia="ru-RU"/>
        </w:rPr>
        <w:t>-ї річниці  Н</w:t>
      </w:r>
      <w:r w:rsidR="003410F5" w:rsidRPr="00B50FE9">
        <w:rPr>
          <w:sz w:val="24"/>
          <w:szCs w:val="24"/>
          <w:lang w:val="uk-UA" w:eastAsia="ru-RU"/>
        </w:rPr>
        <w:t>езалежності України</w:t>
      </w:r>
      <w:r w:rsidRPr="00B50FE9">
        <w:rPr>
          <w:sz w:val="24"/>
          <w:szCs w:val="24"/>
          <w:lang w:val="uk-UA" w:eastAsia="ru-RU"/>
        </w:rPr>
        <w:t xml:space="preserve">, в межах загальних асигнувань, затверджених </w:t>
      </w:r>
      <w:r>
        <w:rPr>
          <w:sz w:val="24"/>
          <w:szCs w:val="24"/>
          <w:lang w:val="uk-UA" w:eastAsia="ru-RU"/>
        </w:rPr>
        <w:t>у</w:t>
      </w:r>
      <w:r w:rsidRPr="00B50FE9">
        <w:rPr>
          <w:sz w:val="24"/>
          <w:szCs w:val="24"/>
          <w:lang w:val="uk-UA" w:eastAsia="ru-RU"/>
        </w:rPr>
        <w:t xml:space="preserve"> кошторисах установ</w:t>
      </w:r>
      <w:r w:rsidR="0046101D">
        <w:rPr>
          <w:sz w:val="24"/>
          <w:szCs w:val="24"/>
          <w:lang w:val="uk-UA" w:eastAsia="ru-RU"/>
        </w:rPr>
        <w:t>.</w:t>
      </w:r>
      <w:r w:rsidRPr="00B50FE9">
        <w:rPr>
          <w:sz w:val="24"/>
          <w:szCs w:val="24"/>
          <w:lang w:val="uk-UA" w:eastAsia="ru-RU"/>
        </w:rPr>
        <w:t xml:space="preserve"> </w:t>
      </w:r>
    </w:p>
    <w:p w14:paraId="74130746" w14:textId="77777777" w:rsidR="00196708" w:rsidRDefault="00196708" w:rsidP="00482D7E">
      <w:pPr>
        <w:widowControl/>
        <w:tabs>
          <w:tab w:val="left" w:pos="142"/>
        </w:tabs>
        <w:suppressAutoHyphens w:val="0"/>
        <w:autoSpaceDE/>
        <w:ind w:left="284" w:right="-142"/>
        <w:jc w:val="both"/>
        <w:rPr>
          <w:sz w:val="24"/>
          <w:szCs w:val="24"/>
          <w:lang w:val="uk-UA" w:eastAsia="ru-RU"/>
        </w:rPr>
      </w:pPr>
    </w:p>
    <w:p w14:paraId="190AF60D" w14:textId="5C12195A" w:rsidR="00C91E8A" w:rsidRPr="00C91E8A" w:rsidRDefault="00196708" w:rsidP="004A67C0">
      <w:pPr>
        <w:ind w:left="284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ab/>
        <w:t>4.</w:t>
      </w:r>
      <w:r w:rsidR="004A67C0">
        <w:rPr>
          <w:sz w:val="24"/>
          <w:szCs w:val="24"/>
          <w:lang w:val="uk-UA" w:eastAsia="ru-RU"/>
        </w:rPr>
        <w:t xml:space="preserve"> </w:t>
      </w:r>
      <w:r>
        <w:rPr>
          <w:sz w:val="24"/>
          <w:szCs w:val="24"/>
          <w:lang w:val="uk-UA" w:eastAsia="ru-RU"/>
        </w:rPr>
        <w:t xml:space="preserve"> </w:t>
      </w:r>
      <w:r w:rsidR="00C91E8A" w:rsidRPr="00C91E8A">
        <w:rPr>
          <w:sz w:val="24"/>
          <w:szCs w:val="24"/>
          <w:lang w:val="uk-UA" w:eastAsia="ru-RU"/>
        </w:rPr>
        <w:t>Контроль за виконанням розпорядження покласти на заступників міського голови згідно з розподілом обов’язків.</w:t>
      </w:r>
    </w:p>
    <w:p w14:paraId="548E20AC" w14:textId="77777777" w:rsidR="00196708" w:rsidRPr="00432B7E" w:rsidRDefault="00196708" w:rsidP="00482D7E">
      <w:pPr>
        <w:ind w:left="284" w:right="-142" w:hanging="284"/>
        <w:jc w:val="both"/>
        <w:rPr>
          <w:sz w:val="24"/>
          <w:szCs w:val="24"/>
          <w:lang w:val="uk-UA"/>
        </w:rPr>
      </w:pPr>
    </w:p>
    <w:p w14:paraId="6B88390E" w14:textId="77777777" w:rsidR="00196708" w:rsidRDefault="00196708" w:rsidP="00482D7E">
      <w:pPr>
        <w:pStyle w:val="a3"/>
        <w:spacing w:line="276" w:lineRule="auto"/>
        <w:ind w:left="284" w:right="-142"/>
        <w:jc w:val="both"/>
        <w:rPr>
          <w:rFonts w:ascii="Times New Roman" w:hAnsi="Times New Roman"/>
          <w:sz w:val="24"/>
          <w:szCs w:val="24"/>
          <w:lang w:val="uk-UA"/>
        </w:rPr>
      </w:pPr>
      <w:r w:rsidRPr="00486711">
        <w:rPr>
          <w:rFonts w:ascii="Times New Roman" w:hAnsi="Times New Roman"/>
          <w:sz w:val="24"/>
          <w:szCs w:val="24"/>
          <w:lang w:val="uk-UA"/>
        </w:rPr>
        <w:t xml:space="preserve">         </w:t>
      </w:r>
    </w:p>
    <w:p w14:paraId="6401AE5E" w14:textId="375D0688" w:rsidR="00196708" w:rsidRDefault="00196708" w:rsidP="006A7F4C">
      <w:pPr>
        <w:pStyle w:val="a3"/>
        <w:spacing w:line="276" w:lineRule="auto"/>
        <w:ind w:left="284" w:right="-142"/>
        <w:jc w:val="both"/>
        <w:rPr>
          <w:rFonts w:ascii="Times New Roman" w:hAnsi="Times New Roman"/>
          <w:sz w:val="24"/>
          <w:szCs w:val="24"/>
          <w:lang w:val="uk-UA"/>
        </w:rPr>
      </w:pPr>
      <w:r w:rsidRPr="00486711">
        <w:rPr>
          <w:rFonts w:ascii="Times New Roman" w:hAnsi="Times New Roman"/>
          <w:sz w:val="24"/>
          <w:szCs w:val="24"/>
          <w:lang w:val="uk-UA"/>
        </w:rPr>
        <w:t xml:space="preserve">           </w:t>
      </w:r>
    </w:p>
    <w:p w14:paraId="06D06F18" w14:textId="77777777" w:rsidR="00666967" w:rsidRPr="00486711" w:rsidRDefault="00666967" w:rsidP="006A7F4C">
      <w:pPr>
        <w:pStyle w:val="a3"/>
        <w:spacing w:line="276" w:lineRule="auto"/>
        <w:ind w:left="284" w:right="-142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E6B5C3C" w14:textId="77777777" w:rsidR="00C86F6A" w:rsidRDefault="00666967" w:rsidP="006A7F4C">
      <w:pPr>
        <w:widowControl/>
        <w:tabs>
          <w:tab w:val="left" w:pos="142"/>
        </w:tabs>
        <w:suppressAutoHyphens w:val="0"/>
        <w:autoSpaceDE/>
        <w:ind w:left="284" w:right="-14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 xml:space="preserve">Секретар міської ради 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>Олена ШОЛАР</w:t>
      </w:r>
    </w:p>
    <w:p w14:paraId="638FB6F0" w14:textId="77777777" w:rsidR="00C86F6A" w:rsidRPr="00C86F6A" w:rsidRDefault="00C86F6A" w:rsidP="00C86F6A">
      <w:pPr>
        <w:rPr>
          <w:sz w:val="24"/>
          <w:szCs w:val="24"/>
          <w:lang w:val="uk-UA"/>
        </w:rPr>
      </w:pPr>
    </w:p>
    <w:p w14:paraId="4A234FCB" w14:textId="77777777" w:rsidR="00C86F6A" w:rsidRPr="00C86F6A" w:rsidRDefault="00C86F6A" w:rsidP="00C86F6A">
      <w:pPr>
        <w:rPr>
          <w:sz w:val="24"/>
          <w:szCs w:val="24"/>
          <w:lang w:val="uk-UA"/>
        </w:rPr>
      </w:pPr>
    </w:p>
    <w:p w14:paraId="1D08D0F8" w14:textId="77777777" w:rsidR="00C86F6A" w:rsidRPr="00C86F6A" w:rsidRDefault="00C86F6A" w:rsidP="00C86F6A">
      <w:pPr>
        <w:rPr>
          <w:sz w:val="24"/>
          <w:szCs w:val="24"/>
          <w:lang w:val="uk-UA"/>
        </w:rPr>
      </w:pPr>
    </w:p>
    <w:p w14:paraId="641E4274" w14:textId="77777777" w:rsidR="00C86F6A" w:rsidRPr="00C86F6A" w:rsidRDefault="00C86F6A" w:rsidP="00C86F6A">
      <w:pPr>
        <w:rPr>
          <w:sz w:val="24"/>
          <w:szCs w:val="24"/>
          <w:lang w:val="uk-UA"/>
        </w:rPr>
      </w:pPr>
    </w:p>
    <w:p w14:paraId="26934002" w14:textId="77777777" w:rsidR="00C86F6A" w:rsidRDefault="00C86F6A" w:rsidP="006A7F4C">
      <w:pPr>
        <w:widowControl/>
        <w:tabs>
          <w:tab w:val="left" w:pos="142"/>
        </w:tabs>
        <w:suppressAutoHyphens w:val="0"/>
        <w:autoSpaceDE/>
        <w:ind w:left="284" w:right="-142"/>
        <w:jc w:val="both"/>
        <w:rPr>
          <w:sz w:val="24"/>
          <w:szCs w:val="24"/>
          <w:lang w:val="uk-UA"/>
        </w:rPr>
      </w:pPr>
    </w:p>
    <w:p w14:paraId="1E0F4C87" w14:textId="77777777" w:rsidR="00C86F6A" w:rsidRDefault="00C86F6A" w:rsidP="006A7F4C">
      <w:pPr>
        <w:widowControl/>
        <w:tabs>
          <w:tab w:val="left" w:pos="142"/>
        </w:tabs>
        <w:suppressAutoHyphens w:val="0"/>
        <w:autoSpaceDE/>
        <w:ind w:left="284" w:right="-142"/>
        <w:jc w:val="both"/>
        <w:rPr>
          <w:sz w:val="24"/>
          <w:szCs w:val="24"/>
          <w:lang w:val="uk-UA"/>
        </w:rPr>
      </w:pPr>
    </w:p>
    <w:p w14:paraId="2F8B35B9" w14:textId="316C2F16" w:rsidR="00196708" w:rsidRPr="00B50FE9" w:rsidRDefault="00C86F6A" w:rsidP="00C86F6A">
      <w:pPr>
        <w:widowControl/>
        <w:tabs>
          <w:tab w:val="left" w:pos="142"/>
          <w:tab w:val="left" w:pos="8970"/>
        </w:tabs>
        <w:suppressAutoHyphens w:val="0"/>
        <w:autoSpaceDE/>
        <w:ind w:left="284" w:right="-142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/>
        </w:rPr>
        <w:tab/>
      </w:r>
    </w:p>
    <w:sectPr w:rsidR="00196708" w:rsidRPr="00B50FE9" w:rsidSect="009E4F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6708"/>
    <w:rsid w:val="0005238E"/>
    <w:rsid w:val="0011315B"/>
    <w:rsid w:val="00196708"/>
    <w:rsid w:val="002454F3"/>
    <w:rsid w:val="00267D23"/>
    <w:rsid w:val="002836AC"/>
    <w:rsid w:val="002D5A10"/>
    <w:rsid w:val="00310E58"/>
    <w:rsid w:val="003410F5"/>
    <w:rsid w:val="00353541"/>
    <w:rsid w:val="00382741"/>
    <w:rsid w:val="003F096A"/>
    <w:rsid w:val="00407840"/>
    <w:rsid w:val="004255B7"/>
    <w:rsid w:val="0046101D"/>
    <w:rsid w:val="00461BD3"/>
    <w:rsid w:val="00482D7E"/>
    <w:rsid w:val="004A67C0"/>
    <w:rsid w:val="004D5F93"/>
    <w:rsid w:val="00545F08"/>
    <w:rsid w:val="005D4398"/>
    <w:rsid w:val="005F396E"/>
    <w:rsid w:val="00666967"/>
    <w:rsid w:val="006758B7"/>
    <w:rsid w:val="006966F7"/>
    <w:rsid w:val="006A7F4C"/>
    <w:rsid w:val="006D5705"/>
    <w:rsid w:val="00783BF2"/>
    <w:rsid w:val="00824C69"/>
    <w:rsid w:val="008272A2"/>
    <w:rsid w:val="008446D3"/>
    <w:rsid w:val="0092175A"/>
    <w:rsid w:val="009423F7"/>
    <w:rsid w:val="009E4F5E"/>
    <w:rsid w:val="00A9411D"/>
    <w:rsid w:val="00AD001A"/>
    <w:rsid w:val="00AD479C"/>
    <w:rsid w:val="00B25F8A"/>
    <w:rsid w:val="00B665BE"/>
    <w:rsid w:val="00C06F57"/>
    <w:rsid w:val="00C1049A"/>
    <w:rsid w:val="00C11A58"/>
    <w:rsid w:val="00C23BA2"/>
    <w:rsid w:val="00C86F6A"/>
    <w:rsid w:val="00C91E8A"/>
    <w:rsid w:val="00CD79E6"/>
    <w:rsid w:val="00CF7C4B"/>
    <w:rsid w:val="00D175DA"/>
    <w:rsid w:val="00D7121A"/>
    <w:rsid w:val="00D7305D"/>
    <w:rsid w:val="00D90DC8"/>
    <w:rsid w:val="00E113AE"/>
    <w:rsid w:val="00EA2674"/>
    <w:rsid w:val="00F26F80"/>
    <w:rsid w:val="00F3405A"/>
    <w:rsid w:val="00F472C1"/>
    <w:rsid w:val="00FE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BA20701"/>
  <w15:docId w15:val="{A2935AAB-B2E9-4928-BC90-6384956E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70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styleId="3">
    <w:name w:val="heading 3"/>
    <w:basedOn w:val="a"/>
    <w:next w:val="a"/>
    <w:link w:val="30"/>
    <w:qFormat/>
    <w:rsid w:val="00196708"/>
    <w:pPr>
      <w:keepNext/>
      <w:widowControl/>
      <w:suppressAutoHyphens w:val="0"/>
      <w:autoSpaceDE/>
      <w:ind w:left="-540"/>
      <w:outlineLvl w:val="2"/>
    </w:pPr>
    <w:rPr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6708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1967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7F4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A7F4C"/>
    <w:rPr>
      <w:rFonts w:ascii="Tahoma" w:eastAsia="Times New Roman" w:hAnsi="Tahoma" w:cs="Tahoma"/>
      <w:sz w:val="16"/>
      <w:szCs w:val="16"/>
      <w:lang w:val="ru-RU" w:eastAsia="ar-SA"/>
    </w:rPr>
  </w:style>
  <w:style w:type="table" w:styleId="a6">
    <w:name w:val="Table Grid"/>
    <w:basedOn w:val="a1"/>
    <w:uiPriority w:val="39"/>
    <w:rsid w:val="005F396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Admin</cp:lastModifiedBy>
  <cp:revision>57</cp:revision>
  <cp:lastPrinted>2025-07-23T08:09:00Z</cp:lastPrinted>
  <dcterms:created xsi:type="dcterms:W3CDTF">2021-07-01T07:38:00Z</dcterms:created>
  <dcterms:modified xsi:type="dcterms:W3CDTF">2026-08-21T06:51:00Z</dcterms:modified>
</cp:coreProperties>
</file>