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1752" w14:textId="77777777" w:rsidR="00F04F01" w:rsidRDefault="00F04F01" w:rsidP="000004DD">
      <w:pPr>
        <w:ind w:right="-96"/>
        <w:rPr>
          <w:rFonts w:ascii="Tahoma" w:hAnsi="Tahoma"/>
          <w:lang w:val="en-US"/>
        </w:rPr>
      </w:pPr>
    </w:p>
    <w:p w14:paraId="37CA65E7" w14:textId="77777777" w:rsidR="001A7D46" w:rsidRDefault="001A7D46" w:rsidP="000004DD">
      <w:pPr>
        <w:ind w:right="-96"/>
        <w:rPr>
          <w:rFonts w:ascii="Tahoma" w:hAnsi="Tahoma"/>
          <w:lang w:val="en-US"/>
        </w:rPr>
      </w:pPr>
    </w:p>
    <w:p w14:paraId="6AB422D6" w14:textId="77777777" w:rsidR="001A7D46" w:rsidRPr="001A7D46" w:rsidRDefault="001A7D46" w:rsidP="000004DD">
      <w:pPr>
        <w:ind w:right="-96"/>
        <w:rPr>
          <w:rFonts w:ascii="Tahoma" w:hAnsi="Tahoma"/>
          <w:lang w:val="en-US"/>
        </w:rPr>
      </w:pPr>
    </w:p>
    <w:p w14:paraId="1BA9565E" w14:textId="77777777" w:rsidR="00F04F01" w:rsidRDefault="00F04F01" w:rsidP="000004DD">
      <w:pPr>
        <w:ind w:right="-96"/>
        <w:rPr>
          <w:rFonts w:ascii="Tahoma" w:hAnsi="Tahoma"/>
          <w:lang w:val="en-US"/>
        </w:rPr>
      </w:pPr>
    </w:p>
    <w:p w14:paraId="4A6319D5" w14:textId="77777777" w:rsidR="00F04F01" w:rsidRDefault="00F04F01" w:rsidP="000004DD">
      <w:pPr>
        <w:ind w:right="-96"/>
        <w:rPr>
          <w:rFonts w:ascii="Tahoma" w:hAnsi="Tahoma"/>
          <w:lang w:val="en-US"/>
        </w:rPr>
      </w:pPr>
    </w:p>
    <w:p w14:paraId="56E2D75F" w14:textId="77777777" w:rsidR="00F04F01" w:rsidRDefault="00F04F01" w:rsidP="000004DD">
      <w:pPr>
        <w:ind w:right="-96"/>
        <w:rPr>
          <w:rFonts w:ascii="Tahoma" w:hAnsi="Tahoma"/>
          <w:lang w:val="en-US"/>
        </w:rPr>
      </w:pPr>
    </w:p>
    <w:p w14:paraId="576D2CEE" w14:textId="77777777" w:rsidR="00F04F01" w:rsidRDefault="00F04F01" w:rsidP="000004DD">
      <w:pPr>
        <w:ind w:right="-96"/>
        <w:rPr>
          <w:rFonts w:ascii="Tahoma" w:hAnsi="Tahoma"/>
        </w:rPr>
      </w:pPr>
    </w:p>
    <w:p w14:paraId="12618300" w14:textId="77777777" w:rsidR="00F04F01" w:rsidRPr="00D17209" w:rsidRDefault="00F04F01" w:rsidP="00DD7912">
      <w:pPr>
        <w:ind w:right="45"/>
        <w:rPr>
          <w:rFonts w:ascii="Tahoma" w:hAnsi="Tahoma"/>
        </w:rPr>
      </w:pPr>
      <w:r w:rsidRPr="00D17209">
        <w:rPr>
          <w:rFonts w:ascii="Tahoma" w:hAnsi="Tahoma"/>
        </w:rPr>
        <w:t xml:space="preserve"> </w:t>
      </w:r>
    </w:p>
    <w:p w14:paraId="41EB56FD" w14:textId="77777777" w:rsidR="00F04F01" w:rsidRPr="00D17209" w:rsidRDefault="00F04F01" w:rsidP="00DD7912">
      <w:pPr>
        <w:ind w:right="45"/>
        <w:rPr>
          <w:rFonts w:ascii="Tahoma" w:hAnsi="Tahoma"/>
        </w:rPr>
      </w:pPr>
    </w:p>
    <w:p w14:paraId="7C750664" w14:textId="77777777" w:rsidR="00F04F01" w:rsidRPr="00D17209" w:rsidRDefault="00F04F01" w:rsidP="00DD7912">
      <w:pPr>
        <w:ind w:right="45"/>
        <w:rPr>
          <w:rFonts w:ascii="Tahoma" w:hAnsi="Tahoma"/>
        </w:rPr>
      </w:pPr>
      <w:r w:rsidRPr="00D17209">
        <w:rPr>
          <w:rFonts w:ascii="Tahoma" w:hAnsi="Tahoma"/>
        </w:rPr>
        <w:t xml:space="preserve">                                           </w:t>
      </w:r>
    </w:p>
    <w:p w14:paraId="30832C68" w14:textId="77777777" w:rsidR="00F04F01" w:rsidRPr="00D17209" w:rsidRDefault="00F04F01" w:rsidP="00DD7912">
      <w:pPr>
        <w:ind w:right="45"/>
        <w:rPr>
          <w:rFonts w:ascii="Tahoma" w:hAnsi="Tahoma"/>
        </w:rPr>
      </w:pPr>
      <w:r w:rsidRPr="00D17209">
        <w:rPr>
          <w:rFonts w:ascii="Tahoma" w:hAnsi="Tahoma"/>
        </w:rPr>
        <w:t xml:space="preserve">                                   </w:t>
      </w:r>
    </w:p>
    <w:p w14:paraId="334B51D9" w14:textId="77777777" w:rsidR="00F04F01" w:rsidRPr="003558BB" w:rsidRDefault="00F04F01" w:rsidP="00DD7912">
      <w:pPr>
        <w:ind w:right="45"/>
      </w:pPr>
      <w:r>
        <w:t xml:space="preserve">           </w:t>
      </w:r>
    </w:p>
    <w:p w14:paraId="6B8FB0EB" w14:textId="77777777" w:rsidR="009E2DC9" w:rsidRDefault="009E2DC9" w:rsidP="00DD7912">
      <w:pPr>
        <w:ind w:right="45"/>
        <w:rPr>
          <w:b/>
          <w:sz w:val="24"/>
        </w:rPr>
      </w:pPr>
    </w:p>
    <w:p w14:paraId="02832554" w14:textId="77777777" w:rsidR="00AE53B7" w:rsidRPr="006810CE" w:rsidRDefault="00AE53B7" w:rsidP="00DD7912">
      <w:pPr>
        <w:ind w:right="45"/>
        <w:rPr>
          <w:b/>
          <w:sz w:val="24"/>
        </w:rPr>
      </w:pPr>
    </w:p>
    <w:p w14:paraId="7C3BC807" w14:textId="77777777" w:rsidR="009E2DC9" w:rsidRPr="00D17209" w:rsidRDefault="009E2DC9" w:rsidP="00DD7912">
      <w:pPr>
        <w:ind w:right="45"/>
        <w:rPr>
          <w:b/>
          <w:sz w:val="24"/>
        </w:rPr>
      </w:pPr>
    </w:p>
    <w:p w14:paraId="1C759D73" w14:textId="77777777" w:rsidR="009E2DC9" w:rsidRPr="00DD7912" w:rsidRDefault="009E2DC9" w:rsidP="00DD7912">
      <w:pPr>
        <w:ind w:right="5148"/>
        <w:jc w:val="both"/>
        <w:rPr>
          <w:sz w:val="24"/>
        </w:rPr>
      </w:pPr>
    </w:p>
    <w:p w14:paraId="721DF297" w14:textId="2E18AF8F" w:rsidR="00DD7912" w:rsidRPr="00DD7912" w:rsidRDefault="00DD7912" w:rsidP="00977C94">
      <w:pPr>
        <w:ind w:right="5007"/>
        <w:jc w:val="both"/>
        <w:rPr>
          <w:sz w:val="24"/>
        </w:rPr>
      </w:pPr>
      <w:r w:rsidRPr="00DD7912">
        <w:rPr>
          <w:sz w:val="24"/>
        </w:rPr>
        <w:t xml:space="preserve">Про надання  </w:t>
      </w:r>
      <w:r w:rsidR="00D67196">
        <w:rPr>
          <w:sz w:val="24"/>
        </w:rPr>
        <w:t xml:space="preserve">фізичній особі – підприємцю </w:t>
      </w:r>
      <w:r w:rsidR="00EC4F11">
        <w:rPr>
          <w:sz w:val="24"/>
        </w:rPr>
        <w:t>Куліковському Валерію Анатолійовичу</w:t>
      </w:r>
      <w:r w:rsidR="002E2A89" w:rsidRPr="002E2A89">
        <w:rPr>
          <w:sz w:val="24"/>
        </w:rPr>
        <w:t xml:space="preserve"> </w:t>
      </w:r>
      <w:r w:rsidRPr="00DD7912">
        <w:rPr>
          <w:sz w:val="24"/>
        </w:rPr>
        <w:t>дозвол</w:t>
      </w:r>
      <w:r w:rsidR="00EC4F11">
        <w:rPr>
          <w:sz w:val="24"/>
        </w:rPr>
        <w:t>ів</w:t>
      </w:r>
      <w:r w:rsidRPr="00DD7912">
        <w:rPr>
          <w:sz w:val="24"/>
        </w:rPr>
        <w:t xml:space="preserve"> на розміщення зовнішньої реклами </w:t>
      </w:r>
      <w:r w:rsidR="001F6A5C">
        <w:rPr>
          <w:sz w:val="24"/>
        </w:rPr>
        <w:t xml:space="preserve">за адресою: </w:t>
      </w:r>
      <w:r w:rsidR="00D07190" w:rsidRPr="000374C5">
        <w:rPr>
          <w:sz w:val="24"/>
        </w:rPr>
        <w:t xml:space="preserve">проспект Миру, </w:t>
      </w:r>
      <w:r w:rsidR="00EC4F11">
        <w:rPr>
          <w:sz w:val="24"/>
        </w:rPr>
        <w:t>31/2</w:t>
      </w:r>
      <w:r w:rsidR="00D07190">
        <w:rPr>
          <w:sz w:val="24"/>
        </w:rPr>
        <w:t>,</w:t>
      </w:r>
      <w:r w:rsidR="00D07190" w:rsidRPr="000374C5">
        <w:rPr>
          <w:sz w:val="24"/>
        </w:rPr>
        <w:t xml:space="preserve"> </w:t>
      </w:r>
      <w:r w:rsidR="00C70E0B">
        <w:rPr>
          <w:sz w:val="24"/>
        </w:rPr>
        <w:t xml:space="preserve">                                </w:t>
      </w:r>
      <w:r w:rsidR="00D07190" w:rsidRPr="000374C5">
        <w:rPr>
          <w:sz w:val="24"/>
        </w:rPr>
        <w:t>м. Чорноморськ Одеськ</w:t>
      </w:r>
      <w:r w:rsidR="00D07190">
        <w:rPr>
          <w:sz w:val="24"/>
        </w:rPr>
        <w:t>ого</w:t>
      </w:r>
      <w:r w:rsidR="00D07190" w:rsidRPr="000374C5">
        <w:rPr>
          <w:sz w:val="24"/>
        </w:rPr>
        <w:t xml:space="preserve"> </w:t>
      </w:r>
      <w:r w:rsidR="00D07190">
        <w:rPr>
          <w:sz w:val="24"/>
        </w:rPr>
        <w:t>району Одеської області</w:t>
      </w:r>
    </w:p>
    <w:p w14:paraId="5B5D2A93" w14:textId="5676FFDE" w:rsidR="00123632" w:rsidRDefault="00123632" w:rsidP="008D61FC">
      <w:pPr>
        <w:ind w:right="45"/>
        <w:jc w:val="both"/>
        <w:rPr>
          <w:sz w:val="24"/>
        </w:rPr>
      </w:pPr>
      <w:bookmarkStart w:id="0" w:name="_Hlk114140203"/>
    </w:p>
    <w:p w14:paraId="2E42DBB7" w14:textId="77777777" w:rsidR="00D71649" w:rsidRPr="00DD7912" w:rsidRDefault="00D71649" w:rsidP="008D61FC">
      <w:pPr>
        <w:ind w:right="45"/>
        <w:jc w:val="both"/>
        <w:rPr>
          <w:sz w:val="24"/>
        </w:rPr>
      </w:pPr>
    </w:p>
    <w:p w14:paraId="73283BAB" w14:textId="3B7D4E95" w:rsidR="008D61FC" w:rsidRDefault="008D61FC" w:rsidP="00BD20CA">
      <w:pPr>
        <w:ind w:right="45"/>
        <w:jc w:val="both"/>
        <w:rPr>
          <w:sz w:val="24"/>
        </w:rPr>
      </w:pPr>
      <w:r>
        <w:rPr>
          <w:sz w:val="24"/>
        </w:rPr>
        <w:t xml:space="preserve">      </w:t>
      </w:r>
      <w:r w:rsidRPr="00DD7912">
        <w:rPr>
          <w:sz w:val="24"/>
        </w:rPr>
        <w:t xml:space="preserve">    </w:t>
      </w:r>
      <w:r>
        <w:rPr>
          <w:sz w:val="24"/>
        </w:rPr>
        <w:t>До виконавчого комітету Чорноморської міської ради Одеського району Одеської області надійшл</w:t>
      </w:r>
      <w:r w:rsidR="00EC4F11">
        <w:rPr>
          <w:sz w:val="24"/>
        </w:rPr>
        <w:t>и</w:t>
      </w:r>
      <w:r>
        <w:rPr>
          <w:sz w:val="24"/>
        </w:rPr>
        <w:t xml:space="preserve"> заяв</w:t>
      </w:r>
      <w:r w:rsidR="00EC4F11">
        <w:rPr>
          <w:sz w:val="24"/>
        </w:rPr>
        <w:t>и</w:t>
      </w:r>
      <w:r>
        <w:rPr>
          <w:sz w:val="24"/>
        </w:rPr>
        <w:t xml:space="preserve"> від</w:t>
      </w:r>
      <w:r w:rsidRPr="00996C0D">
        <w:rPr>
          <w:sz w:val="24"/>
        </w:rPr>
        <w:t xml:space="preserve"> </w:t>
      </w:r>
      <w:r w:rsidR="00D67196">
        <w:rPr>
          <w:sz w:val="24"/>
        </w:rPr>
        <w:t>фізичної особи</w:t>
      </w:r>
      <w:r w:rsidR="00972323">
        <w:rPr>
          <w:sz w:val="24"/>
        </w:rPr>
        <w:t xml:space="preserve"> -</w:t>
      </w:r>
      <w:r w:rsidR="00D67196">
        <w:rPr>
          <w:sz w:val="24"/>
        </w:rPr>
        <w:t xml:space="preserve"> підприємця </w:t>
      </w:r>
      <w:r w:rsidR="00EC4F11">
        <w:rPr>
          <w:sz w:val="24"/>
        </w:rPr>
        <w:t>Куліковського Валерія Анатолійовича</w:t>
      </w:r>
      <w:r w:rsidR="009201B0" w:rsidRPr="00996C0D">
        <w:rPr>
          <w:sz w:val="24"/>
        </w:rPr>
        <w:t xml:space="preserve"> про надання дозвол</w:t>
      </w:r>
      <w:r w:rsidR="00EC4F11">
        <w:rPr>
          <w:sz w:val="24"/>
        </w:rPr>
        <w:t>ів</w:t>
      </w:r>
      <w:r w:rsidR="009201B0" w:rsidRPr="00996C0D">
        <w:rPr>
          <w:sz w:val="24"/>
        </w:rPr>
        <w:t xml:space="preserve"> на розміщення зовнішньої реклами</w:t>
      </w:r>
      <w:r w:rsidR="00C761A4">
        <w:rPr>
          <w:sz w:val="24"/>
        </w:rPr>
        <w:t xml:space="preserve"> </w:t>
      </w:r>
      <w:bookmarkStart w:id="1" w:name="_Hlk223525892"/>
      <w:r w:rsidR="001F6A5C">
        <w:rPr>
          <w:sz w:val="24"/>
        </w:rPr>
        <w:t xml:space="preserve">за адресою: </w:t>
      </w:r>
      <w:bookmarkEnd w:id="1"/>
      <w:r w:rsidR="00D07190" w:rsidRPr="000374C5">
        <w:rPr>
          <w:sz w:val="24"/>
        </w:rPr>
        <w:t>проспект</w:t>
      </w:r>
      <w:r w:rsidR="002B3F50">
        <w:rPr>
          <w:sz w:val="24"/>
        </w:rPr>
        <w:t xml:space="preserve">  </w:t>
      </w:r>
      <w:r w:rsidR="00D07190" w:rsidRPr="000374C5">
        <w:rPr>
          <w:sz w:val="24"/>
        </w:rPr>
        <w:t xml:space="preserve">Миру, </w:t>
      </w:r>
      <w:r w:rsidR="00C70E0B">
        <w:rPr>
          <w:sz w:val="24"/>
        </w:rPr>
        <w:t>31/2</w:t>
      </w:r>
      <w:r w:rsidR="00D07190">
        <w:rPr>
          <w:sz w:val="24"/>
        </w:rPr>
        <w:t>,</w:t>
      </w:r>
      <w:r w:rsidR="00D07190" w:rsidRPr="000374C5">
        <w:rPr>
          <w:sz w:val="24"/>
        </w:rPr>
        <w:t xml:space="preserve"> м. Чорноморськ Одеськ</w:t>
      </w:r>
      <w:r w:rsidR="00D07190">
        <w:rPr>
          <w:sz w:val="24"/>
        </w:rPr>
        <w:t>ого</w:t>
      </w:r>
      <w:r w:rsidR="00D07190" w:rsidRPr="000374C5">
        <w:rPr>
          <w:sz w:val="24"/>
        </w:rPr>
        <w:t xml:space="preserve"> </w:t>
      </w:r>
      <w:r w:rsidR="00D07190">
        <w:rPr>
          <w:sz w:val="24"/>
        </w:rPr>
        <w:t>району Одеської області</w:t>
      </w:r>
      <w:r>
        <w:rPr>
          <w:sz w:val="24"/>
        </w:rPr>
        <w:t>.</w:t>
      </w:r>
    </w:p>
    <w:p w14:paraId="72509D84" w14:textId="0DA3FD5A" w:rsidR="008D61FC" w:rsidRDefault="00C70E0B" w:rsidP="008D61FC">
      <w:pPr>
        <w:ind w:right="45" w:firstLine="709"/>
        <w:jc w:val="both"/>
        <w:rPr>
          <w:sz w:val="24"/>
        </w:rPr>
      </w:pPr>
      <w:r>
        <w:rPr>
          <w:sz w:val="24"/>
        </w:rPr>
        <w:t xml:space="preserve">Враховуючи погодження </w:t>
      </w:r>
      <w:r w:rsidR="008605D0">
        <w:rPr>
          <w:sz w:val="24"/>
        </w:rPr>
        <w:t>Марущака Олександра Сергійовича</w:t>
      </w:r>
      <w:r w:rsidR="00E00879">
        <w:rPr>
          <w:sz w:val="24"/>
        </w:rPr>
        <w:t xml:space="preserve"> (п. 2.4. Договору оренди нежитлового приміщення від 01.02.2026 № 01/02/26)</w:t>
      </w:r>
      <w:r w:rsidR="000A16EB">
        <w:rPr>
          <w:sz w:val="24"/>
        </w:rPr>
        <w:t xml:space="preserve">, який є </w:t>
      </w:r>
      <w:r w:rsidR="008605D0">
        <w:rPr>
          <w:sz w:val="24"/>
        </w:rPr>
        <w:t>власник</w:t>
      </w:r>
      <w:r w:rsidR="000A16EB">
        <w:rPr>
          <w:sz w:val="24"/>
        </w:rPr>
        <w:t>ом</w:t>
      </w:r>
      <w:r w:rsidR="008605D0">
        <w:rPr>
          <w:sz w:val="24"/>
        </w:rPr>
        <w:t xml:space="preserve"> нежитлового приміщення та орендар</w:t>
      </w:r>
      <w:r w:rsidR="000A16EB">
        <w:rPr>
          <w:sz w:val="24"/>
        </w:rPr>
        <w:t>ем</w:t>
      </w:r>
      <w:r w:rsidR="008605D0">
        <w:rPr>
          <w:sz w:val="24"/>
        </w:rPr>
        <w:t xml:space="preserve"> земельної ділянки</w:t>
      </w:r>
      <w:r w:rsidR="000A16EB">
        <w:rPr>
          <w:sz w:val="24"/>
        </w:rPr>
        <w:t xml:space="preserve"> з</w:t>
      </w:r>
      <w:r w:rsidR="008605D0">
        <w:rPr>
          <w:sz w:val="24"/>
        </w:rPr>
        <w:t xml:space="preserve"> кадастрови</w:t>
      </w:r>
      <w:r w:rsidR="000A16EB">
        <w:rPr>
          <w:sz w:val="24"/>
        </w:rPr>
        <w:t>м</w:t>
      </w:r>
      <w:r w:rsidR="008605D0">
        <w:rPr>
          <w:sz w:val="24"/>
        </w:rPr>
        <w:t xml:space="preserve"> номер</w:t>
      </w:r>
      <w:r w:rsidR="000A16EB">
        <w:rPr>
          <w:sz w:val="24"/>
        </w:rPr>
        <w:t xml:space="preserve">ом </w:t>
      </w:r>
      <w:r w:rsidR="008605D0">
        <w:rPr>
          <w:sz w:val="24"/>
        </w:rPr>
        <w:t>5110800000:02:011:0040 за адресою: проспект Миру, 31/2, м. Чорноморськ Одеського району Одеської області</w:t>
      </w:r>
      <w:r w:rsidR="005C1E51">
        <w:rPr>
          <w:sz w:val="24"/>
        </w:rPr>
        <w:t>,</w:t>
      </w:r>
      <w:r w:rsidR="00E00879">
        <w:rPr>
          <w:sz w:val="24"/>
        </w:rPr>
        <w:t xml:space="preserve"> </w:t>
      </w:r>
      <w:r w:rsidR="008D61FC">
        <w:rPr>
          <w:sz w:val="24"/>
        </w:rPr>
        <w:t xml:space="preserve">та  </w:t>
      </w:r>
      <w:r w:rsidR="008D61FC" w:rsidRPr="00DD7912">
        <w:rPr>
          <w:sz w:val="24"/>
        </w:rPr>
        <w:t>керуючись Правилами розміщення зовнішньої реклами на території Чорноморської міської ради Одеського району Одеської області, затвердженими рішенням виконавчого комітету Чорноморської міської ради Одеського району Одеської області від 31.10.2019  № 277, Типовими  правилами розміщення зовнішньої реклами, затвердженими постановою Кабінету Міністрів України від 29.12.2003  № 2067, Законом України «Про рекламу»,  статтями 30, 52 Закону України «Про місцеве самоврядування в Україні»,</w:t>
      </w:r>
      <w:r w:rsidR="008D61FC" w:rsidRPr="0016338A">
        <w:rPr>
          <w:sz w:val="24"/>
        </w:rPr>
        <w:t xml:space="preserve"> </w:t>
      </w:r>
    </w:p>
    <w:p w14:paraId="25EDC669" w14:textId="5383DD9F" w:rsidR="003E45C8" w:rsidRDefault="003E45C8" w:rsidP="0016338A">
      <w:pPr>
        <w:ind w:right="45" w:firstLine="567"/>
        <w:jc w:val="both"/>
        <w:rPr>
          <w:sz w:val="24"/>
        </w:rPr>
      </w:pPr>
    </w:p>
    <w:bookmarkEnd w:id="0"/>
    <w:p w14:paraId="1DB4D836" w14:textId="601581E4" w:rsidR="00DD7912" w:rsidRDefault="00310048" w:rsidP="00DD7912">
      <w:pPr>
        <w:ind w:right="45"/>
        <w:jc w:val="center"/>
        <w:rPr>
          <w:sz w:val="24"/>
        </w:rPr>
      </w:pPr>
      <w:r>
        <w:rPr>
          <w:sz w:val="24"/>
        </w:rPr>
        <w:t xml:space="preserve"> </w:t>
      </w:r>
      <w:r w:rsidR="00DD7912" w:rsidRPr="00310048">
        <w:rPr>
          <w:sz w:val="24"/>
        </w:rPr>
        <w:t>виконавчий комітет Чорноморської міської ради Одеського району Одеської області  вирішив:</w:t>
      </w:r>
    </w:p>
    <w:p w14:paraId="3424E5DD" w14:textId="77777777" w:rsidR="00081ED1" w:rsidRPr="00310048" w:rsidRDefault="00081ED1" w:rsidP="00DD7912">
      <w:pPr>
        <w:ind w:right="45"/>
        <w:jc w:val="center"/>
        <w:rPr>
          <w:sz w:val="24"/>
        </w:rPr>
      </w:pPr>
    </w:p>
    <w:p w14:paraId="0EC1688A" w14:textId="58258AA9" w:rsidR="000D17D4" w:rsidRPr="000D17D4" w:rsidRDefault="00DD7912" w:rsidP="00B64720">
      <w:pPr>
        <w:pStyle w:val="a5"/>
        <w:numPr>
          <w:ilvl w:val="0"/>
          <w:numId w:val="11"/>
        </w:numPr>
        <w:tabs>
          <w:tab w:val="left" w:pos="426"/>
          <w:tab w:val="left" w:pos="993"/>
        </w:tabs>
        <w:ind w:right="45" w:hanging="153"/>
        <w:jc w:val="both"/>
        <w:rPr>
          <w:sz w:val="24"/>
        </w:rPr>
      </w:pPr>
      <w:r w:rsidRPr="000D17D4">
        <w:rPr>
          <w:sz w:val="24"/>
        </w:rPr>
        <w:t>Надати</w:t>
      </w:r>
      <w:r w:rsidR="00B64720">
        <w:rPr>
          <w:sz w:val="24"/>
        </w:rPr>
        <w:t xml:space="preserve"> </w:t>
      </w:r>
      <w:r w:rsidRPr="000D17D4">
        <w:rPr>
          <w:sz w:val="24"/>
        </w:rPr>
        <w:t xml:space="preserve"> </w:t>
      </w:r>
      <w:r w:rsidR="00B64720">
        <w:rPr>
          <w:sz w:val="24"/>
        </w:rPr>
        <w:t xml:space="preserve"> </w:t>
      </w:r>
      <w:r w:rsidR="00933FFA" w:rsidRPr="000D17D4">
        <w:rPr>
          <w:sz w:val="24"/>
        </w:rPr>
        <w:t xml:space="preserve">фізичній </w:t>
      </w:r>
      <w:r w:rsidR="00B64720">
        <w:rPr>
          <w:sz w:val="24"/>
        </w:rPr>
        <w:t xml:space="preserve"> </w:t>
      </w:r>
      <w:r w:rsidR="00933FFA" w:rsidRPr="000D17D4">
        <w:rPr>
          <w:sz w:val="24"/>
        </w:rPr>
        <w:t xml:space="preserve">особі </w:t>
      </w:r>
      <w:r w:rsidR="00B64720">
        <w:rPr>
          <w:sz w:val="24"/>
        </w:rPr>
        <w:t xml:space="preserve"> </w:t>
      </w:r>
      <w:r w:rsidR="00933FFA" w:rsidRPr="000D17D4">
        <w:rPr>
          <w:sz w:val="24"/>
        </w:rPr>
        <w:t>–</w:t>
      </w:r>
      <w:r w:rsidR="00B64720">
        <w:rPr>
          <w:sz w:val="24"/>
        </w:rPr>
        <w:t xml:space="preserve"> </w:t>
      </w:r>
      <w:r w:rsidR="00933FFA" w:rsidRPr="000D17D4">
        <w:rPr>
          <w:sz w:val="24"/>
        </w:rPr>
        <w:t xml:space="preserve"> підприємцю</w:t>
      </w:r>
      <w:r w:rsidR="00B64720">
        <w:rPr>
          <w:sz w:val="24"/>
        </w:rPr>
        <w:t xml:space="preserve"> </w:t>
      </w:r>
      <w:r w:rsidR="00933FFA" w:rsidRPr="000D17D4">
        <w:rPr>
          <w:sz w:val="24"/>
        </w:rPr>
        <w:t xml:space="preserve"> </w:t>
      </w:r>
      <w:r w:rsidR="00B64720">
        <w:rPr>
          <w:sz w:val="24"/>
        </w:rPr>
        <w:t xml:space="preserve"> </w:t>
      </w:r>
      <w:r w:rsidR="00E00879" w:rsidRPr="000D17D4">
        <w:rPr>
          <w:sz w:val="24"/>
        </w:rPr>
        <w:t xml:space="preserve">Куліковському </w:t>
      </w:r>
      <w:r w:rsidR="00B64720">
        <w:rPr>
          <w:sz w:val="24"/>
        </w:rPr>
        <w:t xml:space="preserve">  </w:t>
      </w:r>
      <w:r w:rsidR="00E00879" w:rsidRPr="000D17D4">
        <w:rPr>
          <w:sz w:val="24"/>
        </w:rPr>
        <w:t>Валерію</w:t>
      </w:r>
      <w:r w:rsidR="00B64720">
        <w:rPr>
          <w:sz w:val="24"/>
        </w:rPr>
        <w:t xml:space="preserve"> </w:t>
      </w:r>
      <w:r w:rsidR="00E00879" w:rsidRPr="000D17D4">
        <w:rPr>
          <w:sz w:val="24"/>
        </w:rPr>
        <w:t xml:space="preserve"> Анатолійовичу</w:t>
      </w:r>
      <w:r w:rsidR="00424979" w:rsidRPr="000D17D4">
        <w:rPr>
          <w:sz w:val="24"/>
        </w:rPr>
        <w:t xml:space="preserve"> </w:t>
      </w:r>
    </w:p>
    <w:p w14:paraId="2875FD50" w14:textId="5718974B" w:rsidR="00E00879" w:rsidRPr="000D17D4" w:rsidRDefault="00DD7912" w:rsidP="000D17D4">
      <w:pPr>
        <w:tabs>
          <w:tab w:val="left" w:pos="426"/>
        </w:tabs>
        <w:ind w:right="45"/>
        <w:jc w:val="both"/>
        <w:rPr>
          <w:sz w:val="24"/>
        </w:rPr>
      </w:pPr>
      <w:r w:rsidRPr="000D17D4">
        <w:rPr>
          <w:sz w:val="24"/>
        </w:rPr>
        <w:t>доз</w:t>
      </w:r>
      <w:r w:rsidR="00933FFA" w:rsidRPr="000D17D4">
        <w:rPr>
          <w:sz w:val="24"/>
        </w:rPr>
        <w:t>в</w:t>
      </w:r>
      <w:r w:rsidR="00E00879" w:rsidRPr="000D17D4">
        <w:rPr>
          <w:sz w:val="24"/>
        </w:rPr>
        <w:t xml:space="preserve">оли </w:t>
      </w:r>
      <w:r w:rsidRPr="000D17D4">
        <w:rPr>
          <w:sz w:val="24"/>
        </w:rPr>
        <w:t>на розміщення зовнішньої реклами</w:t>
      </w:r>
      <w:r w:rsidR="00E00879" w:rsidRPr="000D17D4">
        <w:rPr>
          <w:sz w:val="24"/>
        </w:rPr>
        <w:t xml:space="preserve"> за адресою: проспект </w:t>
      </w:r>
      <w:r w:rsidR="009A5B52" w:rsidRPr="000D17D4">
        <w:rPr>
          <w:sz w:val="24"/>
        </w:rPr>
        <w:t xml:space="preserve">                                                          </w:t>
      </w:r>
      <w:r w:rsidR="00E00879" w:rsidRPr="000D17D4">
        <w:rPr>
          <w:sz w:val="24"/>
        </w:rPr>
        <w:t>Миру, 31/2, м. Чорноморськ Одеського району Одеської області строком на два роки</w:t>
      </w:r>
      <w:r w:rsidR="000A16EB">
        <w:rPr>
          <w:sz w:val="24"/>
        </w:rPr>
        <w:t>, а саме</w:t>
      </w:r>
      <w:r w:rsidR="00E00879" w:rsidRPr="000D17D4">
        <w:rPr>
          <w:sz w:val="24"/>
        </w:rPr>
        <w:t>:</w:t>
      </w:r>
    </w:p>
    <w:p w14:paraId="71F3B369" w14:textId="5FCBCF78" w:rsidR="00F42C74" w:rsidRPr="00E52A66" w:rsidRDefault="005C1E51" w:rsidP="00B64720">
      <w:pPr>
        <w:pStyle w:val="a5"/>
        <w:numPr>
          <w:ilvl w:val="1"/>
          <w:numId w:val="8"/>
        </w:numPr>
        <w:tabs>
          <w:tab w:val="left" w:pos="426"/>
          <w:tab w:val="left" w:pos="993"/>
          <w:tab w:val="left" w:pos="1701"/>
        </w:tabs>
        <w:ind w:left="0" w:right="45" w:firstLine="540"/>
        <w:jc w:val="both"/>
        <w:rPr>
          <w:sz w:val="24"/>
          <w:lang w:val="en-US"/>
        </w:rPr>
      </w:pPr>
      <w:r>
        <w:rPr>
          <w:sz w:val="24"/>
        </w:rPr>
        <w:t>С</w:t>
      </w:r>
      <w:r w:rsidR="00E00879">
        <w:rPr>
          <w:sz w:val="24"/>
        </w:rPr>
        <w:t>таціонарного одностороннього рекламного щита розміром 6.0 м х 2.0 м (</w:t>
      </w:r>
      <w:r w:rsidR="00E00879">
        <w:rPr>
          <w:sz w:val="24"/>
          <w:lang w:val="en-US"/>
        </w:rPr>
        <w:t>h</w:t>
      </w:r>
      <w:r w:rsidR="00E00879">
        <w:rPr>
          <w:sz w:val="24"/>
        </w:rPr>
        <w:t>)</w:t>
      </w:r>
      <w:r w:rsidR="00A13224">
        <w:rPr>
          <w:sz w:val="24"/>
          <w:lang w:val="en-US"/>
        </w:rPr>
        <w:t xml:space="preserve"> – 1 </w:t>
      </w:r>
      <w:r w:rsidR="00A13224">
        <w:rPr>
          <w:sz w:val="24"/>
        </w:rPr>
        <w:t>од. (площа місця тимчасового користування – 8.75 м</w:t>
      </w:r>
      <w:r w:rsidR="00A13224" w:rsidRPr="00A13224">
        <w:rPr>
          <w:sz w:val="24"/>
          <w:vertAlign w:val="superscript"/>
        </w:rPr>
        <w:t>2</w:t>
      </w:r>
      <w:r w:rsidR="00A13224">
        <w:rPr>
          <w:sz w:val="24"/>
        </w:rPr>
        <w:t>)</w:t>
      </w:r>
      <w:r w:rsidR="00E52A66">
        <w:rPr>
          <w:sz w:val="24"/>
        </w:rPr>
        <w:t>;</w:t>
      </w:r>
    </w:p>
    <w:p w14:paraId="6182E5E8" w14:textId="598898E7" w:rsidR="00E52A66" w:rsidRPr="00B64720" w:rsidRDefault="005C1E51" w:rsidP="00B64720">
      <w:pPr>
        <w:pStyle w:val="a5"/>
        <w:numPr>
          <w:ilvl w:val="1"/>
          <w:numId w:val="8"/>
        </w:numPr>
        <w:tabs>
          <w:tab w:val="left" w:pos="426"/>
          <w:tab w:val="left" w:pos="993"/>
        </w:tabs>
        <w:ind w:left="0" w:right="45" w:firstLine="540"/>
        <w:jc w:val="both"/>
        <w:rPr>
          <w:sz w:val="24"/>
          <w:lang w:val="en-US"/>
        </w:rPr>
      </w:pPr>
      <w:r>
        <w:rPr>
          <w:sz w:val="24"/>
        </w:rPr>
        <w:t>О</w:t>
      </w:r>
      <w:r w:rsidR="00E52A66">
        <w:rPr>
          <w:sz w:val="24"/>
        </w:rPr>
        <w:t>дносторонньої рекламної конструкції у вигляді банер</w:t>
      </w:r>
      <w:r>
        <w:rPr>
          <w:sz w:val="24"/>
        </w:rPr>
        <w:t>а</w:t>
      </w:r>
      <w:r w:rsidR="00E52A66">
        <w:rPr>
          <w:sz w:val="24"/>
        </w:rPr>
        <w:t xml:space="preserve"> на фасаді нежитлового приміщення розміром</w:t>
      </w:r>
      <w:r w:rsidR="00DF7236">
        <w:rPr>
          <w:sz w:val="24"/>
        </w:rPr>
        <w:t xml:space="preserve"> </w:t>
      </w:r>
      <w:r w:rsidR="00E52A66">
        <w:rPr>
          <w:sz w:val="24"/>
        </w:rPr>
        <w:t>2.0 м х 2.5 м (</w:t>
      </w:r>
      <w:r w:rsidR="00E52A66">
        <w:rPr>
          <w:sz w:val="24"/>
          <w:lang w:val="en-US"/>
        </w:rPr>
        <w:t>h</w:t>
      </w:r>
      <w:r w:rsidR="00E52A66">
        <w:rPr>
          <w:sz w:val="24"/>
        </w:rPr>
        <w:t>)</w:t>
      </w:r>
      <w:r w:rsidR="002754F1">
        <w:rPr>
          <w:sz w:val="24"/>
        </w:rPr>
        <w:t xml:space="preserve"> – 1 од.</w:t>
      </w:r>
    </w:p>
    <w:p w14:paraId="7BCCF072" w14:textId="77777777" w:rsidR="00B64720" w:rsidRPr="00E52A66" w:rsidRDefault="00B64720" w:rsidP="00B64720">
      <w:pPr>
        <w:pStyle w:val="a5"/>
        <w:tabs>
          <w:tab w:val="left" w:pos="426"/>
          <w:tab w:val="left" w:pos="993"/>
        </w:tabs>
        <w:ind w:left="540" w:right="45"/>
        <w:jc w:val="both"/>
        <w:rPr>
          <w:sz w:val="24"/>
          <w:lang w:val="en-US"/>
        </w:rPr>
      </w:pPr>
    </w:p>
    <w:p w14:paraId="391B8993" w14:textId="0FDC764A" w:rsidR="00E52A66" w:rsidRPr="00E52A66" w:rsidRDefault="00E52A66" w:rsidP="00E52A66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993"/>
        </w:tabs>
        <w:ind w:left="0" w:right="45" w:firstLine="567"/>
        <w:jc w:val="both"/>
        <w:rPr>
          <w:sz w:val="32"/>
          <w:szCs w:val="24"/>
        </w:rPr>
      </w:pPr>
      <w:r w:rsidRPr="00E52A66">
        <w:rPr>
          <w:sz w:val="24"/>
          <w:szCs w:val="24"/>
        </w:rPr>
        <w:t xml:space="preserve">Встановити, що </w:t>
      </w:r>
      <w:r>
        <w:rPr>
          <w:sz w:val="24"/>
        </w:rPr>
        <w:t xml:space="preserve">стаціонарний односторонній рекламний щит </w:t>
      </w:r>
      <w:r w:rsidRPr="00E52A66">
        <w:rPr>
          <w:sz w:val="24"/>
          <w:szCs w:val="24"/>
        </w:rPr>
        <w:t xml:space="preserve">розміром                           </w:t>
      </w:r>
      <w:r>
        <w:rPr>
          <w:sz w:val="24"/>
          <w:szCs w:val="24"/>
        </w:rPr>
        <w:t>6.0</w:t>
      </w:r>
      <w:r w:rsidRPr="00E52A66">
        <w:rPr>
          <w:sz w:val="24"/>
          <w:szCs w:val="24"/>
        </w:rPr>
        <w:t xml:space="preserve"> м × </w:t>
      </w:r>
      <w:r>
        <w:rPr>
          <w:sz w:val="24"/>
          <w:szCs w:val="24"/>
        </w:rPr>
        <w:t>2.0</w:t>
      </w:r>
      <w:r w:rsidRPr="00E52A66">
        <w:rPr>
          <w:sz w:val="24"/>
          <w:szCs w:val="24"/>
        </w:rPr>
        <w:t xml:space="preserve"> м (h) (площа місця тимчасового користування – </w:t>
      </w:r>
      <w:r>
        <w:rPr>
          <w:sz w:val="24"/>
          <w:szCs w:val="24"/>
        </w:rPr>
        <w:t>8.75</w:t>
      </w:r>
      <w:r w:rsidRPr="00E52A66">
        <w:rPr>
          <w:sz w:val="24"/>
          <w:szCs w:val="24"/>
        </w:rPr>
        <w:t xml:space="preserve"> м²)</w:t>
      </w:r>
      <w:r w:rsidR="00D93DC4">
        <w:rPr>
          <w:sz w:val="24"/>
          <w:szCs w:val="24"/>
        </w:rPr>
        <w:t xml:space="preserve"> буде розташовано</w:t>
      </w:r>
      <w:r>
        <w:rPr>
          <w:sz w:val="24"/>
          <w:szCs w:val="24"/>
        </w:rPr>
        <w:t xml:space="preserve"> </w:t>
      </w:r>
      <w:r w:rsidRPr="00E52A66">
        <w:rPr>
          <w:sz w:val="24"/>
          <w:szCs w:val="24"/>
        </w:rPr>
        <w:t xml:space="preserve">на земельній ділянці з кадастровим номером </w:t>
      </w:r>
      <w:r>
        <w:rPr>
          <w:sz w:val="24"/>
        </w:rPr>
        <w:t>5110800000:02:011:0040</w:t>
      </w:r>
      <w:r w:rsidRPr="00E52A66">
        <w:rPr>
          <w:sz w:val="24"/>
          <w:szCs w:val="24"/>
        </w:rPr>
        <w:t xml:space="preserve">, яка відповідно до відомостей Державного реєстру речових прав на нерухоме майно перебуває </w:t>
      </w:r>
      <w:r>
        <w:rPr>
          <w:sz w:val="24"/>
          <w:szCs w:val="24"/>
        </w:rPr>
        <w:t>в оренді</w:t>
      </w:r>
      <w:r w:rsidRPr="00E52A66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Марущака</w:t>
      </w:r>
      <w:r w:rsidR="00C32E28">
        <w:rPr>
          <w:sz w:val="24"/>
          <w:szCs w:val="24"/>
        </w:rPr>
        <w:t xml:space="preserve"> Олександра Сергійовича</w:t>
      </w:r>
      <w:r w:rsidRPr="00E52A66">
        <w:rPr>
          <w:sz w:val="24"/>
          <w:szCs w:val="24"/>
        </w:rPr>
        <w:t>, у зв’язку з чим договір на право тимчасового користування місцем для розташування рекламного засобу не укладається.</w:t>
      </w:r>
    </w:p>
    <w:p w14:paraId="197C0E59" w14:textId="0F3584DB" w:rsidR="00933FFA" w:rsidRDefault="00F42C74" w:rsidP="00933FFA">
      <w:pPr>
        <w:ind w:right="45"/>
        <w:jc w:val="both"/>
        <w:rPr>
          <w:sz w:val="24"/>
        </w:rPr>
      </w:pPr>
      <w:r>
        <w:rPr>
          <w:sz w:val="24"/>
        </w:rPr>
        <w:t xml:space="preserve">      </w:t>
      </w:r>
      <w:r w:rsidR="00933FFA">
        <w:rPr>
          <w:sz w:val="24"/>
        </w:rPr>
        <w:t xml:space="preserve">       </w:t>
      </w:r>
    </w:p>
    <w:p w14:paraId="473F1C5C" w14:textId="5F682375" w:rsidR="00933FFA" w:rsidRDefault="00933FFA" w:rsidP="00933FFA">
      <w:pPr>
        <w:tabs>
          <w:tab w:val="left" w:pos="426"/>
        </w:tabs>
        <w:ind w:right="45"/>
        <w:jc w:val="both"/>
        <w:rPr>
          <w:sz w:val="24"/>
          <w:szCs w:val="24"/>
        </w:rPr>
      </w:pPr>
      <w:r>
        <w:rPr>
          <w:sz w:val="24"/>
        </w:rPr>
        <w:t xml:space="preserve">       </w:t>
      </w:r>
      <w:r w:rsidRPr="00DD7912">
        <w:rPr>
          <w:sz w:val="24"/>
        </w:rPr>
        <w:t xml:space="preserve">  </w:t>
      </w:r>
      <w:r>
        <w:rPr>
          <w:sz w:val="24"/>
        </w:rPr>
        <w:t xml:space="preserve">3. Фізичній особі – підприємцю </w:t>
      </w:r>
      <w:r w:rsidR="00C32E28">
        <w:rPr>
          <w:sz w:val="24"/>
        </w:rPr>
        <w:t>Куліковському Валерію Анатолійовичу</w:t>
      </w:r>
      <w:r w:rsidRPr="00794E1D">
        <w:rPr>
          <w:sz w:val="24"/>
        </w:rPr>
        <w:t xml:space="preserve"> </w:t>
      </w:r>
      <w:r w:rsidRPr="00BE3B75">
        <w:rPr>
          <w:sz w:val="24"/>
          <w:szCs w:val="24"/>
        </w:rPr>
        <w:t>забезпечити реклам</w:t>
      </w:r>
      <w:r>
        <w:rPr>
          <w:sz w:val="24"/>
          <w:szCs w:val="24"/>
        </w:rPr>
        <w:t>н</w:t>
      </w:r>
      <w:r w:rsidR="00C32E28">
        <w:rPr>
          <w:sz w:val="24"/>
          <w:szCs w:val="24"/>
        </w:rPr>
        <w:t>і</w:t>
      </w:r>
      <w:r w:rsidRPr="00BE3B75">
        <w:rPr>
          <w:sz w:val="24"/>
          <w:szCs w:val="24"/>
        </w:rPr>
        <w:t xml:space="preserve"> зас</w:t>
      </w:r>
      <w:r w:rsidR="00C32E28">
        <w:rPr>
          <w:sz w:val="24"/>
          <w:szCs w:val="24"/>
        </w:rPr>
        <w:t>оби</w:t>
      </w:r>
      <w:r w:rsidRPr="00BE3B75">
        <w:rPr>
          <w:sz w:val="24"/>
          <w:szCs w:val="24"/>
        </w:rPr>
        <w:t xml:space="preserve">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</w:t>
      </w:r>
      <w:r>
        <w:rPr>
          <w:sz w:val="24"/>
          <w:szCs w:val="24"/>
        </w:rPr>
        <w:t>.</w:t>
      </w:r>
    </w:p>
    <w:p w14:paraId="5B2FDFD2" w14:textId="77777777" w:rsidR="00933FFA" w:rsidRDefault="00933FFA" w:rsidP="00933FFA">
      <w:pPr>
        <w:tabs>
          <w:tab w:val="left" w:pos="426"/>
        </w:tabs>
        <w:ind w:right="45"/>
        <w:jc w:val="both"/>
        <w:rPr>
          <w:sz w:val="24"/>
          <w:szCs w:val="24"/>
        </w:rPr>
      </w:pPr>
    </w:p>
    <w:p w14:paraId="610D6227" w14:textId="0871EBB8" w:rsidR="008B630E" w:rsidRDefault="008B630E" w:rsidP="000D17D4">
      <w:pPr>
        <w:tabs>
          <w:tab w:val="left" w:pos="567"/>
        </w:tabs>
        <w:spacing w:line="240" w:lineRule="exact"/>
        <w:jc w:val="both"/>
        <w:rPr>
          <w:sz w:val="24"/>
          <w:szCs w:val="24"/>
        </w:rPr>
      </w:pPr>
      <w:r>
        <w:rPr>
          <w:sz w:val="24"/>
        </w:rPr>
        <w:t xml:space="preserve">         </w:t>
      </w:r>
      <w:r w:rsidR="000D17D4">
        <w:rPr>
          <w:sz w:val="24"/>
        </w:rPr>
        <w:t>4</w:t>
      </w:r>
      <w:r>
        <w:rPr>
          <w:sz w:val="24"/>
        </w:rPr>
        <w:t xml:space="preserve">. </w:t>
      </w:r>
      <w:r w:rsidR="00FE5286" w:rsidRPr="00584A97">
        <w:rPr>
          <w:sz w:val="24"/>
          <w:szCs w:val="24"/>
          <w:lang w:eastAsia="uk-UA" w:bidi="uk-UA"/>
        </w:rPr>
        <w:t xml:space="preserve">Контроль за виконанням цього рішення покласти на секретаря </w:t>
      </w:r>
      <w:r w:rsidR="00FE5286" w:rsidRPr="00584A97">
        <w:rPr>
          <w:sz w:val="24"/>
          <w:szCs w:val="24"/>
        </w:rPr>
        <w:t>міської ради Олену Шолар</w:t>
      </w:r>
      <w:r w:rsidR="008A0D72">
        <w:rPr>
          <w:sz w:val="24"/>
          <w:szCs w:val="24"/>
        </w:rPr>
        <w:t>.</w:t>
      </w:r>
    </w:p>
    <w:p w14:paraId="597B5991" w14:textId="677051AC" w:rsidR="008B630E" w:rsidRDefault="008B630E" w:rsidP="008B630E">
      <w:pPr>
        <w:ind w:right="45"/>
        <w:jc w:val="both"/>
        <w:rPr>
          <w:sz w:val="24"/>
          <w:szCs w:val="24"/>
        </w:rPr>
      </w:pPr>
    </w:p>
    <w:p w14:paraId="5AFA27FF" w14:textId="77777777" w:rsidR="008B630E" w:rsidRDefault="008B630E" w:rsidP="008B630E">
      <w:pPr>
        <w:ind w:right="45"/>
        <w:jc w:val="both"/>
        <w:rPr>
          <w:sz w:val="24"/>
          <w:szCs w:val="24"/>
        </w:rPr>
      </w:pPr>
    </w:p>
    <w:p w14:paraId="6C2802FD" w14:textId="77777777" w:rsidR="008B630E" w:rsidRDefault="008B630E" w:rsidP="008B630E">
      <w:pPr>
        <w:ind w:right="45"/>
        <w:jc w:val="both"/>
        <w:rPr>
          <w:sz w:val="24"/>
          <w:szCs w:val="24"/>
        </w:rPr>
      </w:pPr>
    </w:p>
    <w:p w14:paraId="560792A7" w14:textId="77777777" w:rsidR="008B630E" w:rsidRDefault="008B630E" w:rsidP="008B630E">
      <w:pPr>
        <w:ind w:right="45"/>
        <w:jc w:val="both"/>
        <w:rPr>
          <w:sz w:val="24"/>
          <w:szCs w:val="24"/>
        </w:rPr>
      </w:pPr>
    </w:p>
    <w:p w14:paraId="411C90B0" w14:textId="7B91FC7D" w:rsidR="00EF3C2A" w:rsidRPr="00DD7912" w:rsidRDefault="008B630E" w:rsidP="008B630E">
      <w:pPr>
        <w:ind w:right="45"/>
        <w:jc w:val="both"/>
        <w:rPr>
          <w:sz w:val="24"/>
        </w:rPr>
      </w:pPr>
      <w:r>
        <w:rPr>
          <w:sz w:val="24"/>
        </w:rPr>
        <w:t xml:space="preserve">            Секретар міської ради                                                                                 Олена ШОЛАР    </w:t>
      </w:r>
    </w:p>
    <w:sectPr w:rsidR="00EF3C2A" w:rsidRPr="00DD7912" w:rsidSect="00310048">
      <w:headerReference w:type="default" r:id="rId8"/>
      <w:pgSz w:w="11906" w:h="16838"/>
      <w:pgMar w:top="851" w:right="566" w:bottom="993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93474" w14:textId="77777777" w:rsidR="00695146" w:rsidRDefault="00695146" w:rsidP="00EC49CF">
      <w:r>
        <w:separator/>
      </w:r>
    </w:p>
  </w:endnote>
  <w:endnote w:type="continuationSeparator" w:id="0">
    <w:p w14:paraId="4F0CCFCD" w14:textId="77777777" w:rsidR="00695146" w:rsidRDefault="00695146" w:rsidP="00EC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02352" w14:textId="77777777" w:rsidR="00695146" w:rsidRDefault="00695146" w:rsidP="00EC49CF">
      <w:r>
        <w:separator/>
      </w:r>
    </w:p>
  </w:footnote>
  <w:footnote w:type="continuationSeparator" w:id="0">
    <w:p w14:paraId="0E489B50" w14:textId="77777777" w:rsidR="00695146" w:rsidRDefault="00695146" w:rsidP="00EC4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4612745"/>
      <w:docPartObj>
        <w:docPartGallery w:val="Page Numbers (Top of Page)"/>
        <w:docPartUnique/>
      </w:docPartObj>
    </w:sdtPr>
    <w:sdtEndPr/>
    <w:sdtContent>
      <w:p w14:paraId="2719FBEA" w14:textId="77777777" w:rsidR="00EC49CF" w:rsidRDefault="00EC49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4CC">
          <w:rPr>
            <w:noProof/>
          </w:rPr>
          <w:t>2</w:t>
        </w:r>
        <w:r>
          <w:fldChar w:fldCharType="end"/>
        </w:r>
      </w:p>
    </w:sdtContent>
  </w:sdt>
  <w:p w14:paraId="2AE219B3" w14:textId="77777777" w:rsidR="00EC49CF" w:rsidRDefault="00EC49C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1410"/>
    <w:multiLevelType w:val="hybridMultilevel"/>
    <w:tmpl w:val="CD664720"/>
    <w:lvl w:ilvl="0" w:tplc="2D240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D45AB1"/>
    <w:multiLevelType w:val="singleLevel"/>
    <w:tmpl w:val="19BCCAF4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405"/>
      </w:pPr>
      <w:rPr>
        <w:rFonts w:hint="default"/>
      </w:rPr>
    </w:lvl>
  </w:abstractNum>
  <w:abstractNum w:abstractNumId="2" w15:restartNumberingAfterBreak="0">
    <w:nsid w:val="1FDB4913"/>
    <w:multiLevelType w:val="hybridMultilevel"/>
    <w:tmpl w:val="45309E24"/>
    <w:lvl w:ilvl="0" w:tplc="15BE5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45497"/>
    <w:multiLevelType w:val="hybridMultilevel"/>
    <w:tmpl w:val="48F65FF0"/>
    <w:lvl w:ilvl="0" w:tplc="82407AF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466B27D9"/>
    <w:multiLevelType w:val="multilevel"/>
    <w:tmpl w:val="26307FD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4BF120BA"/>
    <w:multiLevelType w:val="hybridMultilevel"/>
    <w:tmpl w:val="0CBAABA0"/>
    <w:lvl w:ilvl="0" w:tplc="5AA61D78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6" w15:restartNumberingAfterBreak="0">
    <w:nsid w:val="4EC761A6"/>
    <w:multiLevelType w:val="hybridMultilevel"/>
    <w:tmpl w:val="A12A46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57562"/>
    <w:multiLevelType w:val="hybridMultilevel"/>
    <w:tmpl w:val="E2FA5740"/>
    <w:lvl w:ilvl="0" w:tplc="3EE07EC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 w15:restartNumberingAfterBreak="0">
    <w:nsid w:val="69A66330"/>
    <w:multiLevelType w:val="hybridMultilevel"/>
    <w:tmpl w:val="2C6216D2"/>
    <w:lvl w:ilvl="0" w:tplc="41FA9CF0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74424623"/>
    <w:multiLevelType w:val="hybridMultilevel"/>
    <w:tmpl w:val="908839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36728"/>
    <w:multiLevelType w:val="hybridMultilevel"/>
    <w:tmpl w:val="290E6C90"/>
    <w:lvl w:ilvl="0" w:tplc="AEB85F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92"/>
    <w:rsid w:val="000004DD"/>
    <w:rsid w:val="000032CD"/>
    <w:rsid w:val="00013B6F"/>
    <w:rsid w:val="00013BBE"/>
    <w:rsid w:val="00034DA9"/>
    <w:rsid w:val="00041045"/>
    <w:rsid w:val="00042575"/>
    <w:rsid w:val="000433C5"/>
    <w:rsid w:val="00050A2F"/>
    <w:rsid w:val="0006649F"/>
    <w:rsid w:val="000714AE"/>
    <w:rsid w:val="00075A32"/>
    <w:rsid w:val="00076A29"/>
    <w:rsid w:val="00081ED1"/>
    <w:rsid w:val="000873EF"/>
    <w:rsid w:val="00091A30"/>
    <w:rsid w:val="00096BAF"/>
    <w:rsid w:val="000979AD"/>
    <w:rsid w:val="000A16EB"/>
    <w:rsid w:val="000A1FF4"/>
    <w:rsid w:val="000B417F"/>
    <w:rsid w:val="000C5913"/>
    <w:rsid w:val="000D17D4"/>
    <w:rsid w:val="000D3F22"/>
    <w:rsid w:val="000E1F81"/>
    <w:rsid w:val="000E455B"/>
    <w:rsid w:val="000F2381"/>
    <w:rsid w:val="000F60F4"/>
    <w:rsid w:val="000F63C6"/>
    <w:rsid w:val="00102127"/>
    <w:rsid w:val="00116850"/>
    <w:rsid w:val="00123632"/>
    <w:rsid w:val="00123914"/>
    <w:rsid w:val="00141A53"/>
    <w:rsid w:val="0016338A"/>
    <w:rsid w:val="00174F1C"/>
    <w:rsid w:val="001821FD"/>
    <w:rsid w:val="00187250"/>
    <w:rsid w:val="001904B9"/>
    <w:rsid w:val="00196B2C"/>
    <w:rsid w:val="0019790E"/>
    <w:rsid w:val="001A7AA7"/>
    <w:rsid w:val="001A7D46"/>
    <w:rsid w:val="001C6A54"/>
    <w:rsid w:val="001F6A5C"/>
    <w:rsid w:val="0021139C"/>
    <w:rsid w:val="00214694"/>
    <w:rsid w:val="002149A2"/>
    <w:rsid w:val="0022397D"/>
    <w:rsid w:val="00232D93"/>
    <w:rsid w:val="00234DE0"/>
    <w:rsid w:val="002418BC"/>
    <w:rsid w:val="00251123"/>
    <w:rsid w:val="002526ED"/>
    <w:rsid w:val="002674F3"/>
    <w:rsid w:val="002754F1"/>
    <w:rsid w:val="00275829"/>
    <w:rsid w:val="00284134"/>
    <w:rsid w:val="002877E6"/>
    <w:rsid w:val="00290A42"/>
    <w:rsid w:val="002924CC"/>
    <w:rsid w:val="00294C0B"/>
    <w:rsid w:val="002B2AC8"/>
    <w:rsid w:val="002B3F50"/>
    <w:rsid w:val="002B6A4D"/>
    <w:rsid w:val="002C0E9F"/>
    <w:rsid w:val="002C7864"/>
    <w:rsid w:val="002E22C7"/>
    <w:rsid w:val="002E2A89"/>
    <w:rsid w:val="00310048"/>
    <w:rsid w:val="003373E5"/>
    <w:rsid w:val="00350E2E"/>
    <w:rsid w:val="003558BB"/>
    <w:rsid w:val="003800A8"/>
    <w:rsid w:val="003834A0"/>
    <w:rsid w:val="003A569D"/>
    <w:rsid w:val="003B69AD"/>
    <w:rsid w:val="003B6F47"/>
    <w:rsid w:val="003B7A0B"/>
    <w:rsid w:val="003C28F3"/>
    <w:rsid w:val="003D1CB2"/>
    <w:rsid w:val="003E45C8"/>
    <w:rsid w:val="003E5916"/>
    <w:rsid w:val="003E6F07"/>
    <w:rsid w:val="00411297"/>
    <w:rsid w:val="00413CBC"/>
    <w:rsid w:val="00424979"/>
    <w:rsid w:val="00425FD6"/>
    <w:rsid w:val="00426612"/>
    <w:rsid w:val="00460FFC"/>
    <w:rsid w:val="00462051"/>
    <w:rsid w:val="00472228"/>
    <w:rsid w:val="00477424"/>
    <w:rsid w:val="00495B9B"/>
    <w:rsid w:val="004C1E88"/>
    <w:rsid w:val="004D3F96"/>
    <w:rsid w:val="004F6BBF"/>
    <w:rsid w:val="0053093A"/>
    <w:rsid w:val="00534F5F"/>
    <w:rsid w:val="005350B8"/>
    <w:rsid w:val="0055730A"/>
    <w:rsid w:val="00560E4C"/>
    <w:rsid w:val="00561B02"/>
    <w:rsid w:val="00564052"/>
    <w:rsid w:val="00573646"/>
    <w:rsid w:val="00597F11"/>
    <w:rsid w:val="005A31C6"/>
    <w:rsid w:val="005B2413"/>
    <w:rsid w:val="005C1E51"/>
    <w:rsid w:val="005D2A96"/>
    <w:rsid w:val="005D378F"/>
    <w:rsid w:val="006247A6"/>
    <w:rsid w:val="00641FCF"/>
    <w:rsid w:val="006572EC"/>
    <w:rsid w:val="00661002"/>
    <w:rsid w:val="006626D8"/>
    <w:rsid w:val="00666F71"/>
    <w:rsid w:val="006810CE"/>
    <w:rsid w:val="00681344"/>
    <w:rsid w:val="006926A5"/>
    <w:rsid w:val="00692BDB"/>
    <w:rsid w:val="00695146"/>
    <w:rsid w:val="006C15A4"/>
    <w:rsid w:val="006C24BF"/>
    <w:rsid w:val="006C7031"/>
    <w:rsid w:val="006C751F"/>
    <w:rsid w:val="006D0B56"/>
    <w:rsid w:val="006D719D"/>
    <w:rsid w:val="006E64C6"/>
    <w:rsid w:val="006E7C53"/>
    <w:rsid w:val="006F132A"/>
    <w:rsid w:val="006F4904"/>
    <w:rsid w:val="007030D4"/>
    <w:rsid w:val="0070385F"/>
    <w:rsid w:val="007159E5"/>
    <w:rsid w:val="00722860"/>
    <w:rsid w:val="00735563"/>
    <w:rsid w:val="00735CD8"/>
    <w:rsid w:val="00744750"/>
    <w:rsid w:val="0075158A"/>
    <w:rsid w:val="00763554"/>
    <w:rsid w:val="007655A9"/>
    <w:rsid w:val="00772592"/>
    <w:rsid w:val="00781B0D"/>
    <w:rsid w:val="007918C8"/>
    <w:rsid w:val="00794E1D"/>
    <w:rsid w:val="007A164A"/>
    <w:rsid w:val="007A1A91"/>
    <w:rsid w:val="007A78F2"/>
    <w:rsid w:val="007B055E"/>
    <w:rsid w:val="007C14D7"/>
    <w:rsid w:val="007C2A28"/>
    <w:rsid w:val="007D36AC"/>
    <w:rsid w:val="007D56BC"/>
    <w:rsid w:val="007F444F"/>
    <w:rsid w:val="00813F9D"/>
    <w:rsid w:val="00821DB7"/>
    <w:rsid w:val="00824A53"/>
    <w:rsid w:val="00837D09"/>
    <w:rsid w:val="008444FF"/>
    <w:rsid w:val="008605D0"/>
    <w:rsid w:val="0086294B"/>
    <w:rsid w:val="00875E8C"/>
    <w:rsid w:val="00876DE5"/>
    <w:rsid w:val="00881868"/>
    <w:rsid w:val="0089072D"/>
    <w:rsid w:val="008A0D72"/>
    <w:rsid w:val="008A3BE4"/>
    <w:rsid w:val="008B342A"/>
    <w:rsid w:val="008B3A64"/>
    <w:rsid w:val="008B630E"/>
    <w:rsid w:val="008C4250"/>
    <w:rsid w:val="008C56A2"/>
    <w:rsid w:val="008D34E6"/>
    <w:rsid w:val="008D61FC"/>
    <w:rsid w:val="008E2051"/>
    <w:rsid w:val="008E4607"/>
    <w:rsid w:val="008E53EE"/>
    <w:rsid w:val="0090025F"/>
    <w:rsid w:val="009012AD"/>
    <w:rsid w:val="00914BF4"/>
    <w:rsid w:val="009201B0"/>
    <w:rsid w:val="00933FFA"/>
    <w:rsid w:val="00937573"/>
    <w:rsid w:val="00944133"/>
    <w:rsid w:val="009520F2"/>
    <w:rsid w:val="00966198"/>
    <w:rsid w:val="009665BC"/>
    <w:rsid w:val="00972323"/>
    <w:rsid w:val="00972601"/>
    <w:rsid w:val="009737ED"/>
    <w:rsid w:val="009743F9"/>
    <w:rsid w:val="00977C36"/>
    <w:rsid w:val="00977C94"/>
    <w:rsid w:val="0099221E"/>
    <w:rsid w:val="00992F9B"/>
    <w:rsid w:val="009A5B52"/>
    <w:rsid w:val="009A65D8"/>
    <w:rsid w:val="009A6E91"/>
    <w:rsid w:val="009D55B2"/>
    <w:rsid w:val="009E2DC9"/>
    <w:rsid w:val="009E4B93"/>
    <w:rsid w:val="009F7043"/>
    <w:rsid w:val="00A009E1"/>
    <w:rsid w:val="00A00FB5"/>
    <w:rsid w:val="00A0547A"/>
    <w:rsid w:val="00A1072E"/>
    <w:rsid w:val="00A13224"/>
    <w:rsid w:val="00A1793A"/>
    <w:rsid w:val="00A24489"/>
    <w:rsid w:val="00A32E0A"/>
    <w:rsid w:val="00A45403"/>
    <w:rsid w:val="00A541C2"/>
    <w:rsid w:val="00AA20F4"/>
    <w:rsid w:val="00AB19E7"/>
    <w:rsid w:val="00AD4755"/>
    <w:rsid w:val="00AD6E90"/>
    <w:rsid w:val="00AE0F47"/>
    <w:rsid w:val="00AE53B7"/>
    <w:rsid w:val="00AF16E4"/>
    <w:rsid w:val="00B05AAD"/>
    <w:rsid w:val="00B17030"/>
    <w:rsid w:val="00B21CC7"/>
    <w:rsid w:val="00B243FE"/>
    <w:rsid w:val="00B304B4"/>
    <w:rsid w:val="00B428CE"/>
    <w:rsid w:val="00B45AD9"/>
    <w:rsid w:val="00B53599"/>
    <w:rsid w:val="00B54E9F"/>
    <w:rsid w:val="00B56037"/>
    <w:rsid w:val="00B60AEE"/>
    <w:rsid w:val="00B62966"/>
    <w:rsid w:val="00B64720"/>
    <w:rsid w:val="00B65195"/>
    <w:rsid w:val="00B74679"/>
    <w:rsid w:val="00B92176"/>
    <w:rsid w:val="00B9255D"/>
    <w:rsid w:val="00B95D1D"/>
    <w:rsid w:val="00B95E8A"/>
    <w:rsid w:val="00B97D31"/>
    <w:rsid w:val="00BA3B9D"/>
    <w:rsid w:val="00BA6431"/>
    <w:rsid w:val="00BB5007"/>
    <w:rsid w:val="00BC3A19"/>
    <w:rsid w:val="00BD20CA"/>
    <w:rsid w:val="00BE3B75"/>
    <w:rsid w:val="00BE5E92"/>
    <w:rsid w:val="00BF2464"/>
    <w:rsid w:val="00BF5E31"/>
    <w:rsid w:val="00C16E77"/>
    <w:rsid w:val="00C2403B"/>
    <w:rsid w:val="00C32E28"/>
    <w:rsid w:val="00C54996"/>
    <w:rsid w:val="00C64151"/>
    <w:rsid w:val="00C70E0B"/>
    <w:rsid w:val="00C71766"/>
    <w:rsid w:val="00C71CA2"/>
    <w:rsid w:val="00C761A4"/>
    <w:rsid w:val="00C833E0"/>
    <w:rsid w:val="00C8707D"/>
    <w:rsid w:val="00C95FFA"/>
    <w:rsid w:val="00CA1590"/>
    <w:rsid w:val="00CB248C"/>
    <w:rsid w:val="00CC1CE4"/>
    <w:rsid w:val="00CC6D2E"/>
    <w:rsid w:val="00CC7F5D"/>
    <w:rsid w:val="00CE6C85"/>
    <w:rsid w:val="00CF0DC4"/>
    <w:rsid w:val="00CF240D"/>
    <w:rsid w:val="00D07190"/>
    <w:rsid w:val="00D13E84"/>
    <w:rsid w:val="00D17209"/>
    <w:rsid w:val="00D34711"/>
    <w:rsid w:val="00D43F8D"/>
    <w:rsid w:val="00D47952"/>
    <w:rsid w:val="00D55774"/>
    <w:rsid w:val="00D67196"/>
    <w:rsid w:val="00D67F72"/>
    <w:rsid w:val="00D71649"/>
    <w:rsid w:val="00D93DC4"/>
    <w:rsid w:val="00D97B08"/>
    <w:rsid w:val="00DA2EAB"/>
    <w:rsid w:val="00DB773E"/>
    <w:rsid w:val="00DC32EB"/>
    <w:rsid w:val="00DD7912"/>
    <w:rsid w:val="00DE560C"/>
    <w:rsid w:val="00DE628B"/>
    <w:rsid w:val="00DF5E66"/>
    <w:rsid w:val="00DF6C6C"/>
    <w:rsid w:val="00DF7236"/>
    <w:rsid w:val="00E00879"/>
    <w:rsid w:val="00E05331"/>
    <w:rsid w:val="00E13067"/>
    <w:rsid w:val="00E25C92"/>
    <w:rsid w:val="00E26689"/>
    <w:rsid w:val="00E27B05"/>
    <w:rsid w:val="00E30084"/>
    <w:rsid w:val="00E30E98"/>
    <w:rsid w:val="00E44421"/>
    <w:rsid w:val="00E52A66"/>
    <w:rsid w:val="00E52DCB"/>
    <w:rsid w:val="00E63F0F"/>
    <w:rsid w:val="00E67D0B"/>
    <w:rsid w:val="00E810C4"/>
    <w:rsid w:val="00EA33C1"/>
    <w:rsid w:val="00EA498D"/>
    <w:rsid w:val="00EC31E8"/>
    <w:rsid w:val="00EC49CF"/>
    <w:rsid w:val="00EC4F11"/>
    <w:rsid w:val="00ED76BA"/>
    <w:rsid w:val="00EE76DA"/>
    <w:rsid w:val="00EF26AD"/>
    <w:rsid w:val="00EF3C2A"/>
    <w:rsid w:val="00F02A1D"/>
    <w:rsid w:val="00F04F01"/>
    <w:rsid w:val="00F10CF7"/>
    <w:rsid w:val="00F27BBA"/>
    <w:rsid w:val="00F34831"/>
    <w:rsid w:val="00F40878"/>
    <w:rsid w:val="00F42C74"/>
    <w:rsid w:val="00F45FBB"/>
    <w:rsid w:val="00F540A3"/>
    <w:rsid w:val="00F85303"/>
    <w:rsid w:val="00F865F3"/>
    <w:rsid w:val="00F90130"/>
    <w:rsid w:val="00F928C6"/>
    <w:rsid w:val="00FA3F56"/>
    <w:rsid w:val="00FA7FFA"/>
    <w:rsid w:val="00FC02CD"/>
    <w:rsid w:val="00FD3C5C"/>
    <w:rsid w:val="00FE171E"/>
    <w:rsid w:val="00FE42A8"/>
    <w:rsid w:val="00FE5286"/>
    <w:rsid w:val="00FF2B19"/>
    <w:rsid w:val="00F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0DB00920"/>
  <w15:docId w15:val="{C271352D-11D0-473B-85DD-48184148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0E2E"/>
    <w:rPr>
      <w:lang w:val="uk-UA"/>
    </w:rPr>
  </w:style>
  <w:style w:type="paragraph" w:styleId="1">
    <w:name w:val="heading 1"/>
    <w:basedOn w:val="a"/>
    <w:next w:val="a"/>
    <w:qFormat/>
    <w:rsid w:val="00350E2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350E2E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350E2E"/>
    <w:pPr>
      <w:keepNext/>
      <w:jc w:val="center"/>
      <w:outlineLvl w:val="2"/>
    </w:pPr>
    <w:rPr>
      <w:rFonts w:ascii="Tahoma" w:hAnsi="Tahoma"/>
      <w:sz w:val="28"/>
    </w:rPr>
  </w:style>
  <w:style w:type="paragraph" w:styleId="4">
    <w:name w:val="heading 4"/>
    <w:basedOn w:val="a"/>
    <w:next w:val="a"/>
    <w:qFormat/>
    <w:rsid w:val="00350E2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0E2E"/>
    <w:pPr>
      <w:jc w:val="both"/>
    </w:pPr>
    <w:rPr>
      <w:sz w:val="24"/>
    </w:rPr>
  </w:style>
  <w:style w:type="paragraph" w:styleId="20">
    <w:name w:val="Body Text 2"/>
    <w:basedOn w:val="a"/>
    <w:rsid w:val="00350E2E"/>
    <w:pPr>
      <w:ind w:right="-99"/>
      <w:jc w:val="both"/>
    </w:pPr>
    <w:rPr>
      <w:sz w:val="24"/>
    </w:rPr>
  </w:style>
  <w:style w:type="paragraph" w:styleId="a4">
    <w:name w:val="Balloon Text"/>
    <w:basedOn w:val="a"/>
    <w:semiHidden/>
    <w:rsid w:val="002877E6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3373E5"/>
  </w:style>
  <w:style w:type="paragraph" w:styleId="a5">
    <w:name w:val="List Paragraph"/>
    <w:basedOn w:val="a"/>
    <w:uiPriority w:val="34"/>
    <w:qFormat/>
    <w:rsid w:val="00294C0B"/>
    <w:pPr>
      <w:ind w:left="720"/>
      <w:contextualSpacing/>
    </w:pPr>
  </w:style>
  <w:style w:type="paragraph" w:styleId="a6">
    <w:name w:val="No Spacing"/>
    <w:uiPriority w:val="99"/>
    <w:qFormat/>
    <w:rsid w:val="009665BC"/>
    <w:rPr>
      <w:rFonts w:ascii="Calibri" w:hAnsi="Calibri"/>
      <w:sz w:val="22"/>
      <w:szCs w:val="22"/>
      <w:lang w:val="en-US" w:eastAsia="en-US"/>
    </w:rPr>
  </w:style>
  <w:style w:type="character" w:styleId="a7">
    <w:name w:val="annotation reference"/>
    <w:basedOn w:val="a0"/>
    <w:semiHidden/>
    <w:unhideWhenUsed/>
    <w:rsid w:val="00EC49CF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EC49CF"/>
  </w:style>
  <w:style w:type="character" w:customStyle="1" w:styleId="a9">
    <w:name w:val="Текст примітки Знак"/>
    <w:basedOn w:val="a0"/>
    <w:link w:val="a8"/>
    <w:semiHidden/>
    <w:rsid w:val="00EC49CF"/>
  </w:style>
  <w:style w:type="paragraph" w:styleId="aa">
    <w:name w:val="annotation subject"/>
    <w:basedOn w:val="a8"/>
    <w:next w:val="a8"/>
    <w:link w:val="ab"/>
    <w:semiHidden/>
    <w:unhideWhenUsed/>
    <w:rsid w:val="00EC49CF"/>
    <w:rPr>
      <w:b/>
      <w:bCs/>
    </w:rPr>
  </w:style>
  <w:style w:type="character" w:customStyle="1" w:styleId="ab">
    <w:name w:val="Тема примітки Знак"/>
    <w:basedOn w:val="a9"/>
    <w:link w:val="aa"/>
    <w:semiHidden/>
    <w:rsid w:val="00EC49CF"/>
    <w:rPr>
      <w:b/>
      <w:bCs/>
    </w:rPr>
  </w:style>
  <w:style w:type="paragraph" w:styleId="ac">
    <w:name w:val="header"/>
    <w:basedOn w:val="a"/>
    <w:link w:val="ad"/>
    <w:uiPriority w:val="99"/>
    <w:unhideWhenUsed/>
    <w:rsid w:val="00EC49CF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EC49CF"/>
  </w:style>
  <w:style w:type="paragraph" w:styleId="ae">
    <w:name w:val="footer"/>
    <w:basedOn w:val="a"/>
    <w:link w:val="af"/>
    <w:unhideWhenUsed/>
    <w:rsid w:val="00EC49CF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rsid w:val="00EC4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88;&#1086;&#1089;&#1087;&#1086;&#1088;&#1103;&#1076;&#107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560CD-AA33-4B86-9AA9-BDA55EC9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роспорядж</Template>
  <TotalTime>431</TotalTime>
  <Pages>2</Pages>
  <Words>350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</vt:lpstr>
      <vt:lpstr>                                           </vt:lpstr>
    </vt:vector>
  </TitlesOfParts>
  <Company>ПОЛЬЗОВАТЕЛЬ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</dc:title>
  <dc:subject/>
  <dc:creator>ПОЛЬЗОВАТЕЛЬ</dc:creator>
  <cp:keywords/>
  <dc:description/>
  <cp:lastModifiedBy>Solomein</cp:lastModifiedBy>
  <cp:revision>56</cp:revision>
  <cp:lastPrinted>2026-05-19T08:31:00Z</cp:lastPrinted>
  <dcterms:created xsi:type="dcterms:W3CDTF">2022-09-15T05:42:00Z</dcterms:created>
  <dcterms:modified xsi:type="dcterms:W3CDTF">2026-07-15T12:47:00Z</dcterms:modified>
</cp:coreProperties>
</file>