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62F0A" w14:textId="77777777" w:rsidR="005636E2" w:rsidRDefault="005636E2" w:rsidP="005636E2">
      <w:pPr>
        <w:tabs>
          <w:tab w:val="left" w:pos="0"/>
        </w:tabs>
        <w:jc w:val="both"/>
      </w:pPr>
    </w:p>
    <w:p w14:paraId="515768BA" w14:textId="77777777" w:rsidR="005636E2" w:rsidRDefault="005636E2" w:rsidP="005636E2">
      <w:pPr>
        <w:tabs>
          <w:tab w:val="left" w:pos="0"/>
        </w:tabs>
        <w:jc w:val="center"/>
      </w:pPr>
    </w:p>
    <w:p w14:paraId="21597619" w14:textId="77777777" w:rsidR="005636E2" w:rsidRDefault="005636E2" w:rsidP="005636E2">
      <w:pPr>
        <w:pStyle w:val="Standard"/>
        <w:tabs>
          <w:tab w:val="left" w:pos="851"/>
        </w:tabs>
        <w:ind w:right="-2"/>
        <w:jc w:val="both"/>
        <w:rPr>
          <w:lang w:val="uk-UA"/>
        </w:rPr>
      </w:pPr>
    </w:p>
    <w:p w14:paraId="00145E59" w14:textId="77777777" w:rsidR="005636E2" w:rsidRDefault="005636E2" w:rsidP="005636E2">
      <w:pPr>
        <w:pStyle w:val="Standard"/>
        <w:tabs>
          <w:tab w:val="left" w:pos="851"/>
        </w:tabs>
        <w:ind w:right="-2"/>
        <w:jc w:val="both"/>
        <w:rPr>
          <w:lang w:val="uk-UA"/>
        </w:rPr>
      </w:pPr>
    </w:p>
    <w:p w14:paraId="287437D4" w14:textId="77777777" w:rsidR="005636E2" w:rsidRDefault="005636E2" w:rsidP="005636E2">
      <w:pPr>
        <w:pStyle w:val="Standard"/>
        <w:tabs>
          <w:tab w:val="left" w:pos="851"/>
        </w:tabs>
        <w:ind w:right="-2"/>
        <w:jc w:val="both"/>
        <w:rPr>
          <w:lang w:val="uk-UA"/>
        </w:rPr>
      </w:pPr>
    </w:p>
    <w:p w14:paraId="0D8E7C0A" w14:textId="77777777" w:rsidR="005636E2" w:rsidRDefault="005636E2" w:rsidP="005636E2">
      <w:pPr>
        <w:pStyle w:val="Standard"/>
        <w:tabs>
          <w:tab w:val="left" w:pos="851"/>
        </w:tabs>
        <w:ind w:right="-2"/>
        <w:jc w:val="both"/>
        <w:rPr>
          <w:lang w:val="uk-UA"/>
        </w:rPr>
      </w:pPr>
    </w:p>
    <w:p w14:paraId="2E393957" w14:textId="77777777" w:rsidR="005636E2" w:rsidRDefault="005636E2" w:rsidP="005636E2">
      <w:pPr>
        <w:pStyle w:val="Standard"/>
        <w:tabs>
          <w:tab w:val="left" w:pos="851"/>
        </w:tabs>
        <w:ind w:right="-2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Додаток  </w:t>
      </w:r>
    </w:p>
    <w:p w14:paraId="645990CD" w14:textId="77777777" w:rsidR="005636E2" w:rsidRDefault="005636E2" w:rsidP="005636E2">
      <w:pPr>
        <w:pStyle w:val="Standard"/>
        <w:tabs>
          <w:tab w:val="left" w:pos="851"/>
        </w:tabs>
        <w:ind w:right="-2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до рішення </w:t>
      </w:r>
    </w:p>
    <w:p w14:paraId="5B14EC47" w14:textId="77777777" w:rsidR="005636E2" w:rsidRDefault="005636E2" w:rsidP="005636E2">
      <w:pPr>
        <w:pStyle w:val="Standard"/>
        <w:tabs>
          <w:tab w:val="left" w:pos="851"/>
        </w:tabs>
        <w:ind w:right="-2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Чорноморської  міської  ради </w:t>
      </w:r>
    </w:p>
    <w:p w14:paraId="6CF9D221" w14:textId="12B79B3F" w:rsidR="005636E2" w:rsidRDefault="005636E2" w:rsidP="00293671">
      <w:pPr>
        <w:pStyle w:val="Standard"/>
        <w:tabs>
          <w:tab w:val="left" w:pos="851"/>
        </w:tabs>
        <w:ind w:right="-2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</w:t>
      </w:r>
      <w:r w:rsidR="00293671" w:rsidRPr="00293671">
        <w:rPr>
          <w:lang w:val="uk-UA"/>
        </w:rPr>
        <w:t>від   26.08.2026 № 11</w:t>
      </w:r>
      <w:r w:rsidR="00293671">
        <w:rPr>
          <w:lang w:val="uk-UA"/>
        </w:rPr>
        <w:t>73</w:t>
      </w:r>
      <w:r w:rsidR="00293671" w:rsidRPr="00293671">
        <w:rPr>
          <w:lang w:val="uk-UA"/>
        </w:rPr>
        <w:t xml:space="preserve"> -VIII</w:t>
      </w:r>
      <w:r w:rsidR="00293671" w:rsidRPr="00293671">
        <w:rPr>
          <w:lang w:val="uk-UA"/>
        </w:rPr>
        <w:tab/>
      </w:r>
    </w:p>
    <w:p w14:paraId="04D8E237" w14:textId="77777777" w:rsidR="00293671" w:rsidRDefault="00293671" w:rsidP="00293671">
      <w:pPr>
        <w:pStyle w:val="Standard"/>
        <w:tabs>
          <w:tab w:val="left" w:pos="851"/>
        </w:tabs>
        <w:ind w:right="-2"/>
        <w:jc w:val="both"/>
        <w:rPr>
          <w:lang w:val="uk-UA"/>
        </w:rPr>
      </w:pPr>
    </w:p>
    <w:p w14:paraId="46FF2629" w14:textId="77777777" w:rsidR="005636E2" w:rsidRDefault="005636E2" w:rsidP="005636E2">
      <w:pPr>
        <w:pStyle w:val="Standard"/>
        <w:tabs>
          <w:tab w:val="left" w:pos="851"/>
          <w:tab w:val="left" w:pos="2977"/>
        </w:tabs>
        <w:ind w:right="-2"/>
        <w:jc w:val="center"/>
        <w:rPr>
          <w:lang w:val="uk-UA"/>
        </w:rPr>
      </w:pPr>
      <w:r>
        <w:rPr>
          <w:lang w:val="uk-UA"/>
        </w:rPr>
        <w:t xml:space="preserve">                       Перелік матеріальних цінностей,                                                                          що безоплатно передаються  з балансу фінансового управління Чорноморської міської ради Одеського району Одеської області   на  баланс   управління освіти  Чорноморської   міської ради Одеського району Одеської  області</w:t>
      </w:r>
    </w:p>
    <w:p w14:paraId="4567DB92" w14:textId="77777777" w:rsidR="005636E2" w:rsidRDefault="005636E2" w:rsidP="005636E2">
      <w:pPr>
        <w:pStyle w:val="Standard"/>
        <w:tabs>
          <w:tab w:val="left" w:pos="851"/>
        </w:tabs>
        <w:ind w:right="-2"/>
        <w:jc w:val="center"/>
        <w:rPr>
          <w:lang w:val="uk-UA"/>
        </w:rPr>
      </w:pPr>
    </w:p>
    <w:p w14:paraId="3C5F405D" w14:textId="77777777" w:rsidR="005636E2" w:rsidRDefault="005636E2" w:rsidP="005636E2">
      <w:pPr>
        <w:pStyle w:val="Standard"/>
        <w:tabs>
          <w:tab w:val="left" w:pos="426"/>
        </w:tabs>
        <w:ind w:right="-2"/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3267"/>
        <w:gridCol w:w="1177"/>
        <w:gridCol w:w="2300"/>
        <w:gridCol w:w="1812"/>
      </w:tblGrid>
      <w:tr w:rsidR="005636E2" w14:paraId="1BC1BB9B" w14:textId="77777777" w:rsidTr="005636E2">
        <w:trPr>
          <w:trHeight w:val="7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4FED6" w14:textId="77777777" w:rsidR="005636E2" w:rsidRDefault="005636E2">
            <w:pPr>
              <w:pStyle w:val="Standard"/>
              <w:tabs>
                <w:tab w:val="left" w:pos="426"/>
              </w:tabs>
              <w:ind w:right="-2"/>
              <w:jc w:val="center"/>
              <w:rPr>
                <w:lang w:val="uk-UA"/>
              </w:rPr>
            </w:pPr>
            <w:r>
              <w:rPr>
                <w:lang w:val="uk-UA"/>
              </w:rPr>
              <w:t>№  з/п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1236B" w14:textId="77777777" w:rsidR="005636E2" w:rsidRDefault="005636E2">
            <w:pPr>
              <w:pStyle w:val="Standard"/>
              <w:tabs>
                <w:tab w:val="left" w:pos="426"/>
              </w:tabs>
              <w:ind w:right="-2"/>
              <w:rPr>
                <w:lang w:val="uk-UA"/>
              </w:rPr>
            </w:pPr>
            <w:r>
              <w:rPr>
                <w:lang w:val="uk-UA"/>
              </w:rPr>
              <w:t>Назва матеріальних цінностей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8AB3E" w14:textId="77777777" w:rsidR="005636E2" w:rsidRDefault="005636E2">
            <w:pPr>
              <w:pStyle w:val="Standard"/>
              <w:tabs>
                <w:tab w:val="left" w:pos="426"/>
              </w:tabs>
              <w:ind w:right="-2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Кількість 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4E87" w14:textId="77777777" w:rsidR="005636E2" w:rsidRDefault="005636E2">
            <w:pPr>
              <w:pStyle w:val="Standard"/>
              <w:tabs>
                <w:tab w:val="left" w:pos="426"/>
              </w:tabs>
              <w:ind w:right="-2"/>
              <w:jc w:val="center"/>
              <w:rPr>
                <w:lang w:val="uk-UA"/>
              </w:rPr>
            </w:pPr>
            <w:r>
              <w:rPr>
                <w:lang w:val="uk-UA"/>
              </w:rPr>
              <w:t>Первісна вартість (грн.коп.)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76530" w14:textId="77777777" w:rsidR="005636E2" w:rsidRDefault="005636E2">
            <w:pPr>
              <w:pStyle w:val="Standard"/>
              <w:tabs>
                <w:tab w:val="left" w:pos="426"/>
              </w:tabs>
              <w:ind w:right="-2"/>
              <w:jc w:val="center"/>
              <w:rPr>
                <w:lang w:val="uk-UA"/>
              </w:rPr>
            </w:pPr>
            <w:r>
              <w:rPr>
                <w:lang w:val="uk-UA"/>
              </w:rPr>
              <w:t>Сума зносу (грн.коп)</w:t>
            </w:r>
          </w:p>
        </w:tc>
      </w:tr>
      <w:tr w:rsidR="005636E2" w14:paraId="5BE059CA" w14:textId="77777777" w:rsidTr="005636E2">
        <w:trPr>
          <w:trHeight w:val="4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E2A0" w14:textId="77777777" w:rsidR="005636E2" w:rsidRDefault="005636E2">
            <w:pPr>
              <w:pStyle w:val="Standard"/>
              <w:tabs>
                <w:tab w:val="left" w:pos="426"/>
              </w:tabs>
              <w:ind w:right="-2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129B" w14:textId="77777777" w:rsidR="005636E2" w:rsidRDefault="005636E2">
            <w:pPr>
              <w:pStyle w:val="Standard"/>
              <w:tabs>
                <w:tab w:val="left" w:pos="426"/>
              </w:tabs>
              <w:ind w:right="-2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Кондиціонер </w:t>
            </w:r>
            <w:r>
              <w:rPr>
                <w:lang w:val="en-US"/>
              </w:rPr>
              <w:t>Midea-07 HR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38F2A" w14:textId="77777777" w:rsidR="005636E2" w:rsidRDefault="005636E2">
            <w:pPr>
              <w:pStyle w:val="Standard"/>
              <w:tabs>
                <w:tab w:val="left" w:pos="426"/>
              </w:tabs>
              <w:ind w:right="-2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80357" w14:textId="77777777" w:rsidR="005636E2" w:rsidRDefault="005636E2">
            <w:pPr>
              <w:pStyle w:val="Standard"/>
              <w:tabs>
                <w:tab w:val="left" w:pos="426"/>
              </w:tabs>
              <w:ind w:right="-2"/>
              <w:jc w:val="center"/>
              <w:rPr>
                <w:lang w:val="uk-UA"/>
              </w:rPr>
            </w:pPr>
            <w:r>
              <w:rPr>
                <w:lang w:val="uk-UA"/>
              </w:rPr>
              <w:t>3726,00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50C94" w14:textId="77777777" w:rsidR="005636E2" w:rsidRDefault="005636E2">
            <w:pPr>
              <w:pStyle w:val="Standard"/>
              <w:tabs>
                <w:tab w:val="left" w:pos="426"/>
              </w:tabs>
              <w:ind w:right="-2"/>
              <w:jc w:val="center"/>
              <w:rPr>
                <w:lang w:val="uk-UA"/>
              </w:rPr>
            </w:pPr>
            <w:r>
              <w:rPr>
                <w:lang w:val="uk-UA"/>
              </w:rPr>
              <w:t>3726,00</w:t>
            </w:r>
          </w:p>
        </w:tc>
      </w:tr>
      <w:tr w:rsidR="005636E2" w14:paraId="3D935E26" w14:textId="77777777" w:rsidTr="005636E2">
        <w:trPr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73EC" w14:textId="77777777" w:rsidR="005636E2" w:rsidRDefault="005636E2">
            <w:pPr>
              <w:pStyle w:val="Standard"/>
              <w:tabs>
                <w:tab w:val="left" w:pos="426"/>
              </w:tabs>
              <w:ind w:right="-2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00E6" w14:textId="77777777" w:rsidR="005636E2" w:rsidRDefault="005636E2">
            <w:pPr>
              <w:pStyle w:val="Standard"/>
              <w:tabs>
                <w:tab w:val="left" w:pos="426"/>
              </w:tabs>
              <w:ind w:right="-2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Кондиціонер </w:t>
            </w:r>
            <w:r>
              <w:rPr>
                <w:lang w:val="en-US"/>
              </w:rPr>
              <w:t>Midea-07 HR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43B11" w14:textId="77777777" w:rsidR="005636E2" w:rsidRDefault="005636E2">
            <w:pPr>
              <w:pStyle w:val="Standard"/>
              <w:tabs>
                <w:tab w:val="left" w:pos="426"/>
              </w:tabs>
              <w:ind w:right="-2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AC7E7" w14:textId="77777777" w:rsidR="005636E2" w:rsidRDefault="005636E2">
            <w:pPr>
              <w:jc w:val="center"/>
            </w:pPr>
            <w:r>
              <w:t>3726,00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C2C2" w14:textId="77777777" w:rsidR="005636E2" w:rsidRDefault="005636E2">
            <w:pPr>
              <w:jc w:val="center"/>
            </w:pPr>
            <w:r>
              <w:t>3726,00</w:t>
            </w:r>
          </w:p>
        </w:tc>
      </w:tr>
    </w:tbl>
    <w:p w14:paraId="598FB131" w14:textId="77777777" w:rsidR="005636E2" w:rsidRDefault="005636E2" w:rsidP="005636E2">
      <w:pPr>
        <w:pStyle w:val="Standard"/>
        <w:tabs>
          <w:tab w:val="left" w:pos="426"/>
        </w:tabs>
        <w:ind w:right="-2"/>
        <w:jc w:val="both"/>
        <w:rPr>
          <w:lang w:val="uk-UA"/>
        </w:rPr>
      </w:pPr>
    </w:p>
    <w:p w14:paraId="788D9963" w14:textId="77777777" w:rsidR="005636E2" w:rsidRDefault="005636E2" w:rsidP="005636E2">
      <w:pPr>
        <w:pStyle w:val="Standard"/>
        <w:tabs>
          <w:tab w:val="left" w:pos="426"/>
        </w:tabs>
        <w:ind w:left="-426" w:right="-2"/>
        <w:jc w:val="both"/>
        <w:rPr>
          <w:lang w:val="uk-UA"/>
        </w:rPr>
      </w:pPr>
    </w:p>
    <w:p w14:paraId="6B425D14" w14:textId="77777777" w:rsidR="005636E2" w:rsidRDefault="005636E2" w:rsidP="005636E2">
      <w:pPr>
        <w:pStyle w:val="Standard"/>
        <w:tabs>
          <w:tab w:val="left" w:pos="426"/>
        </w:tabs>
        <w:ind w:left="-426" w:right="-2"/>
        <w:jc w:val="both"/>
        <w:rPr>
          <w:lang w:val="uk-UA"/>
        </w:rPr>
      </w:pPr>
    </w:p>
    <w:p w14:paraId="6BF9BAAE" w14:textId="77777777" w:rsidR="005636E2" w:rsidRDefault="005636E2" w:rsidP="005636E2">
      <w:pPr>
        <w:pStyle w:val="Standard"/>
        <w:tabs>
          <w:tab w:val="left" w:pos="426"/>
        </w:tabs>
        <w:ind w:left="-426" w:right="-2"/>
        <w:jc w:val="both"/>
        <w:rPr>
          <w:lang w:val="uk-UA"/>
        </w:rPr>
      </w:pPr>
    </w:p>
    <w:p w14:paraId="667B8D22" w14:textId="77777777" w:rsidR="005636E2" w:rsidRDefault="005636E2" w:rsidP="005636E2">
      <w:pPr>
        <w:pStyle w:val="Standard"/>
        <w:tabs>
          <w:tab w:val="left" w:pos="426"/>
        </w:tabs>
        <w:ind w:left="-426" w:right="-2"/>
        <w:jc w:val="both"/>
        <w:rPr>
          <w:lang w:val="uk-UA"/>
        </w:rPr>
      </w:pPr>
      <w:r>
        <w:rPr>
          <w:lang w:val="uk-UA"/>
        </w:rPr>
        <w:t xml:space="preserve">      Начальник відділу комунальної власності</w:t>
      </w:r>
    </w:p>
    <w:p w14:paraId="2CE24F28" w14:textId="77777777" w:rsidR="005636E2" w:rsidRDefault="005636E2" w:rsidP="005636E2">
      <w:pPr>
        <w:pStyle w:val="Standard"/>
        <w:tabs>
          <w:tab w:val="left" w:pos="426"/>
        </w:tabs>
        <w:ind w:left="-426" w:right="-2"/>
        <w:jc w:val="both"/>
        <w:rPr>
          <w:lang w:val="uk-UA"/>
        </w:rPr>
      </w:pPr>
      <w:r>
        <w:rPr>
          <w:lang w:val="uk-UA"/>
        </w:rPr>
        <w:t xml:space="preserve">      управління комунальної власності      </w:t>
      </w:r>
    </w:p>
    <w:p w14:paraId="01038A66" w14:textId="77777777" w:rsidR="005636E2" w:rsidRDefault="005636E2" w:rsidP="005636E2">
      <w:pPr>
        <w:pStyle w:val="Standard"/>
        <w:tabs>
          <w:tab w:val="left" w:pos="426"/>
        </w:tabs>
        <w:ind w:left="-426" w:right="-2"/>
        <w:jc w:val="both"/>
        <w:rPr>
          <w:lang w:val="uk-UA"/>
        </w:rPr>
      </w:pPr>
      <w:r>
        <w:rPr>
          <w:lang w:val="uk-UA"/>
        </w:rPr>
        <w:t xml:space="preserve">      та земельних відносин                                                                               Руслан ГОЛОВНИЙ</w:t>
      </w:r>
    </w:p>
    <w:p w14:paraId="7FE12EDC" w14:textId="77777777" w:rsidR="005636E2" w:rsidRDefault="005636E2" w:rsidP="005636E2">
      <w:pPr>
        <w:tabs>
          <w:tab w:val="left" w:pos="0"/>
        </w:tabs>
        <w:jc w:val="both"/>
      </w:pPr>
    </w:p>
    <w:p w14:paraId="0E0B923E" w14:textId="77777777" w:rsidR="00A71B61" w:rsidRDefault="00A71B61"/>
    <w:sectPr w:rsidR="00A71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386"/>
    <w:rsid w:val="00293671"/>
    <w:rsid w:val="005636E2"/>
    <w:rsid w:val="00A71B61"/>
    <w:rsid w:val="00F5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5310E"/>
  <w15:chartTrackingRefBased/>
  <w15:docId w15:val="{72EEB66B-8C26-4EB2-A441-854CCEB3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636E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778</Words>
  <Characters>444</Characters>
  <Application>Microsoft Office Word</Application>
  <DocSecurity>0</DocSecurity>
  <Lines>3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Tofan</cp:lastModifiedBy>
  <cp:revision>3</cp:revision>
  <dcterms:created xsi:type="dcterms:W3CDTF">2019-12-07T09:37:00Z</dcterms:created>
  <dcterms:modified xsi:type="dcterms:W3CDTF">2026-08-27T05:27:00Z</dcterms:modified>
</cp:coreProperties>
</file>