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9564" w14:textId="77777777" w:rsidR="001B6157" w:rsidRPr="00287F53" w:rsidRDefault="001B6157" w:rsidP="002A17C4">
      <w:pPr>
        <w:pStyle w:val="Default"/>
        <w:rPr>
          <w:b/>
          <w:bCs/>
          <w:lang w:val="uk-UA"/>
        </w:rPr>
      </w:pPr>
    </w:p>
    <w:p w14:paraId="47FAC7E3" w14:textId="77777777" w:rsidR="000343E0" w:rsidRPr="00287F53" w:rsidRDefault="000343E0" w:rsidP="002A17C4">
      <w:pPr>
        <w:pStyle w:val="Default"/>
        <w:rPr>
          <w:b/>
          <w:bCs/>
          <w:lang w:val="uk-UA"/>
        </w:rPr>
      </w:pPr>
    </w:p>
    <w:p w14:paraId="7AD32FE5" w14:textId="77777777" w:rsidR="000343E0" w:rsidRPr="00287F53" w:rsidRDefault="000343E0" w:rsidP="002A17C4">
      <w:pPr>
        <w:pStyle w:val="Default"/>
        <w:rPr>
          <w:b/>
          <w:bCs/>
          <w:lang w:val="uk-UA"/>
        </w:rPr>
      </w:pPr>
    </w:p>
    <w:p w14:paraId="12E15BA1" w14:textId="77777777" w:rsidR="000343E0" w:rsidRPr="00287F53" w:rsidRDefault="000343E0" w:rsidP="002A17C4">
      <w:pPr>
        <w:pStyle w:val="Default"/>
        <w:rPr>
          <w:b/>
          <w:bCs/>
          <w:lang w:val="uk-UA"/>
        </w:rPr>
      </w:pPr>
    </w:p>
    <w:p w14:paraId="6A84F7A4" w14:textId="77777777" w:rsidR="000343E0" w:rsidRPr="00287F53" w:rsidRDefault="000343E0" w:rsidP="002A17C4">
      <w:pPr>
        <w:pStyle w:val="Default"/>
        <w:rPr>
          <w:b/>
          <w:bCs/>
          <w:lang w:val="uk-UA"/>
        </w:rPr>
      </w:pPr>
    </w:p>
    <w:p w14:paraId="0A1D4BB6" w14:textId="77777777" w:rsidR="000343E0" w:rsidRPr="00287F53" w:rsidRDefault="000343E0" w:rsidP="002A17C4">
      <w:pPr>
        <w:pStyle w:val="Default"/>
        <w:rPr>
          <w:b/>
          <w:bCs/>
          <w:lang w:val="uk-UA"/>
        </w:rPr>
      </w:pPr>
    </w:p>
    <w:p w14:paraId="20EE45A2" w14:textId="77777777" w:rsidR="000343E0" w:rsidRPr="00287F53" w:rsidRDefault="000343E0" w:rsidP="002A17C4">
      <w:pPr>
        <w:pStyle w:val="Default"/>
        <w:rPr>
          <w:b/>
          <w:bCs/>
          <w:lang w:val="uk-UA"/>
        </w:rPr>
      </w:pPr>
    </w:p>
    <w:p w14:paraId="6FF21A63" w14:textId="77777777" w:rsidR="000343E0" w:rsidRPr="00287F53" w:rsidRDefault="000343E0" w:rsidP="002A17C4">
      <w:pPr>
        <w:pStyle w:val="Default"/>
        <w:rPr>
          <w:b/>
          <w:bCs/>
          <w:lang w:val="uk-UA"/>
        </w:rPr>
      </w:pPr>
    </w:p>
    <w:p w14:paraId="35EB2D32" w14:textId="77777777" w:rsidR="000343E0" w:rsidRPr="00287F53" w:rsidRDefault="000343E0" w:rsidP="002A17C4">
      <w:pPr>
        <w:pStyle w:val="Default"/>
        <w:rPr>
          <w:b/>
          <w:bCs/>
          <w:lang w:val="uk-UA"/>
        </w:rPr>
      </w:pPr>
    </w:p>
    <w:p w14:paraId="1A3199EE" w14:textId="77777777" w:rsidR="000343E0" w:rsidRPr="00287F53" w:rsidRDefault="000343E0" w:rsidP="002A17C4">
      <w:pPr>
        <w:pStyle w:val="Default"/>
        <w:rPr>
          <w:b/>
          <w:bCs/>
          <w:lang w:val="uk-UA"/>
        </w:rPr>
      </w:pPr>
    </w:p>
    <w:p w14:paraId="7BEAECDD" w14:textId="77777777" w:rsidR="000343E0" w:rsidRPr="00287F53" w:rsidRDefault="000343E0" w:rsidP="002A17C4">
      <w:pPr>
        <w:pStyle w:val="Default"/>
        <w:rPr>
          <w:b/>
          <w:bCs/>
          <w:lang w:val="uk-UA"/>
        </w:rPr>
      </w:pPr>
    </w:p>
    <w:p w14:paraId="7E8DDD55" w14:textId="77777777" w:rsidR="000343E0" w:rsidRPr="00287F53" w:rsidRDefault="000343E0" w:rsidP="002A17C4">
      <w:pPr>
        <w:pStyle w:val="Default"/>
        <w:rPr>
          <w:b/>
          <w:bCs/>
          <w:lang w:val="uk-UA"/>
        </w:rPr>
      </w:pPr>
    </w:p>
    <w:p w14:paraId="2370FA3F" w14:textId="77777777" w:rsidR="00FD5EA9" w:rsidRPr="00287F53" w:rsidRDefault="002A17C4" w:rsidP="00B20BF3">
      <w:pPr>
        <w:pStyle w:val="Default"/>
        <w:ind w:right="5245"/>
        <w:jc w:val="both"/>
        <w:rPr>
          <w:bCs/>
          <w:lang w:val="uk-UA"/>
        </w:rPr>
      </w:pPr>
      <w:r w:rsidRPr="00287F53">
        <w:rPr>
          <w:bCs/>
          <w:lang w:val="uk-UA"/>
        </w:rPr>
        <w:t>Про створення комісії з виявлення, обстеження та</w:t>
      </w:r>
      <w:r w:rsidR="00B20BF3">
        <w:rPr>
          <w:bCs/>
          <w:lang w:val="uk-UA"/>
        </w:rPr>
        <w:t xml:space="preserve"> </w:t>
      </w:r>
      <w:r w:rsidRPr="00287F53">
        <w:rPr>
          <w:bCs/>
          <w:lang w:val="uk-UA"/>
        </w:rPr>
        <w:t>взяття на облік безхазяйного нерухомого майна та</w:t>
      </w:r>
      <w:r w:rsidR="00B20BF3">
        <w:rPr>
          <w:bCs/>
          <w:lang w:val="uk-UA"/>
        </w:rPr>
        <w:t xml:space="preserve"> </w:t>
      </w:r>
      <w:r w:rsidRPr="00287F53">
        <w:rPr>
          <w:bCs/>
          <w:lang w:val="uk-UA"/>
        </w:rPr>
        <w:t>майна</w:t>
      </w:r>
      <w:r w:rsidR="00970947">
        <w:rPr>
          <w:bCs/>
          <w:lang w:val="uk-UA"/>
        </w:rPr>
        <w:t xml:space="preserve"> </w:t>
      </w:r>
      <w:proofErr w:type="spellStart"/>
      <w:r w:rsidRPr="00287F53">
        <w:rPr>
          <w:bCs/>
          <w:lang w:val="uk-UA"/>
        </w:rPr>
        <w:t>відумерлої</w:t>
      </w:r>
      <w:proofErr w:type="spellEnd"/>
      <w:r w:rsidRPr="00287F53">
        <w:rPr>
          <w:bCs/>
          <w:lang w:val="uk-UA"/>
        </w:rPr>
        <w:t xml:space="preserve"> спадщини на території</w:t>
      </w:r>
      <w:r w:rsidR="00B20BF3">
        <w:rPr>
          <w:bCs/>
          <w:lang w:val="uk-UA"/>
        </w:rPr>
        <w:t xml:space="preserve"> </w:t>
      </w:r>
      <w:r w:rsidRPr="00287F53">
        <w:rPr>
          <w:bCs/>
          <w:lang w:val="uk-UA"/>
        </w:rPr>
        <w:t>Чорноморської</w:t>
      </w:r>
      <w:r w:rsidR="00B20BF3">
        <w:rPr>
          <w:bCs/>
          <w:lang w:val="uk-UA"/>
        </w:rPr>
        <w:t xml:space="preserve"> </w:t>
      </w:r>
      <w:r w:rsidR="00876D8F">
        <w:rPr>
          <w:bCs/>
          <w:lang w:val="uk-UA"/>
        </w:rPr>
        <w:t xml:space="preserve">міської </w:t>
      </w:r>
      <w:r w:rsidRPr="00287F53">
        <w:rPr>
          <w:bCs/>
          <w:lang w:val="uk-UA"/>
        </w:rPr>
        <w:t>територіальної громади</w:t>
      </w:r>
      <w:r w:rsidR="00876D8F">
        <w:rPr>
          <w:bCs/>
          <w:lang w:val="uk-UA"/>
        </w:rPr>
        <w:t xml:space="preserve"> Одеського району Одеської області</w:t>
      </w:r>
    </w:p>
    <w:p w14:paraId="403CF9CF" w14:textId="77777777" w:rsidR="002A17C4" w:rsidRPr="00287F53" w:rsidRDefault="00D5389C" w:rsidP="00890CAF">
      <w:pPr>
        <w:pStyle w:val="Default"/>
        <w:tabs>
          <w:tab w:val="left" w:pos="567"/>
        </w:tabs>
        <w:jc w:val="both"/>
        <w:rPr>
          <w:rFonts w:eastAsia="Times New Roman"/>
          <w:lang w:val="uk-UA"/>
        </w:rPr>
      </w:pPr>
      <w:r w:rsidRPr="00287F53">
        <w:rPr>
          <w:rFonts w:eastAsia="Times New Roman"/>
          <w:lang w:val="uk-UA"/>
        </w:rPr>
        <w:tab/>
      </w:r>
    </w:p>
    <w:p w14:paraId="7E485981" w14:textId="77777777" w:rsidR="000343E0" w:rsidRPr="00287F53" w:rsidRDefault="000343E0" w:rsidP="00890CAF">
      <w:pPr>
        <w:pStyle w:val="Default"/>
        <w:tabs>
          <w:tab w:val="left" w:pos="567"/>
        </w:tabs>
        <w:jc w:val="both"/>
        <w:rPr>
          <w:rFonts w:eastAsia="Times New Roman"/>
          <w:lang w:val="uk-UA"/>
        </w:rPr>
      </w:pPr>
    </w:p>
    <w:p w14:paraId="389EABDD" w14:textId="77777777" w:rsidR="002A17C4" w:rsidRPr="00287F53" w:rsidRDefault="002A17C4" w:rsidP="002A17C4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З метою упорядкування роботи та координації дій з виявлення, обстеження та взяття на облік безхазяйного нерухомого майна та майна відумерлої спадщини на території Чорноморської </w:t>
      </w:r>
      <w:r w:rsidR="000343E0" w:rsidRPr="00287F53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876D8F" w:rsidRPr="00876D8F">
        <w:rPr>
          <w:bCs/>
          <w:lang w:val="uk-UA"/>
        </w:rPr>
        <w:t xml:space="preserve"> </w:t>
      </w:r>
      <w:r w:rsidR="00876D8F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>, відповідно до статті 335 Цивільного кодексу України, Порядку державної реєстрації речових прав на нерухоме майно та їх обтяжень</w:t>
      </w:r>
      <w:r w:rsidR="00B20BF3">
        <w:rPr>
          <w:lang w:val="uk-UA"/>
        </w:rPr>
        <w:t>,</w:t>
      </w:r>
      <w:r w:rsidRPr="00287F53">
        <w:rPr>
          <w:lang w:val="uk-UA"/>
        </w:rPr>
        <w:t xml:space="preserve"> затвердженого постановою Кабінету Міністрів України від 25 грудня 2015 року № 1127, керуючись підпунктами 5, 9 пункту «б» ст. 30 Закону України «Про місцеве самоврядування в Україні», </w:t>
      </w:r>
    </w:p>
    <w:p w14:paraId="3A341CD2" w14:textId="77777777" w:rsidR="00D5389C" w:rsidRPr="00287F53" w:rsidRDefault="00D5389C" w:rsidP="000343E0">
      <w:pPr>
        <w:spacing w:before="100" w:beforeAutospacing="1"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виконавчий комітет Чорноморської  міської  ради</w:t>
      </w:r>
      <w:r w:rsidR="000343E0"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Одеського району </w:t>
      </w: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Одеської області вирішив:</w:t>
      </w:r>
    </w:p>
    <w:p w14:paraId="7C426E77" w14:textId="77777777" w:rsidR="00B16360" w:rsidRPr="00287F53" w:rsidRDefault="00B16360" w:rsidP="00BA194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B94C4B1" w14:textId="77777777" w:rsidR="002A17C4" w:rsidRPr="00287F53" w:rsidRDefault="002A17C4" w:rsidP="002E0170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1. Створити постійно діючу комісію з виявлення, обстеження та взяття на облік безхазяйного нерухомого майна та майна відумерлої спадщини на території Чорноморської </w:t>
      </w:r>
      <w:r w:rsidR="00876D8F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876D8F" w:rsidRPr="00876D8F">
        <w:rPr>
          <w:bCs/>
          <w:lang w:val="uk-UA"/>
        </w:rPr>
        <w:t xml:space="preserve"> </w:t>
      </w:r>
      <w:r w:rsidR="00876D8F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. </w:t>
      </w:r>
    </w:p>
    <w:p w14:paraId="354A7EB6" w14:textId="77777777" w:rsidR="002A17C4" w:rsidRPr="00287F53" w:rsidRDefault="002A17C4" w:rsidP="002E0170">
      <w:pPr>
        <w:pStyle w:val="Default"/>
        <w:jc w:val="both"/>
        <w:rPr>
          <w:lang w:val="uk-UA"/>
        </w:rPr>
      </w:pPr>
    </w:p>
    <w:p w14:paraId="05EBDFBE" w14:textId="77777777" w:rsidR="002A17C4" w:rsidRPr="00287F53" w:rsidRDefault="002A17C4" w:rsidP="002E0170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2. Затвердити склад постійно діючої комісії з виявлення, обстеження та взяття на облік безхазяйного нерухомого майна та майна відумерлої спадщини на території Чорноморської </w:t>
      </w:r>
      <w:r w:rsidR="00876D8F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876D8F" w:rsidRPr="00876D8F">
        <w:rPr>
          <w:bCs/>
          <w:lang w:val="uk-UA"/>
        </w:rPr>
        <w:t xml:space="preserve"> </w:t>
      </w:r>
      <w:r w:rsidR="00876D8F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згідно з додатком 1. </w:t>
      </w:r>
    </w:p>
    <w:p w14:paraId="44F32469" w14:textId="77777777" w:rsidR="002A17C4" w:rsidRPr="00287F53" w:rsidRDefault="002A17C4" w:rsidP="002E0170">
      <w:pPr>
        <w:pStyle w:val="Default"/>
        <w:jc w:val="both"/>
        <w:rPr>
          <w:lang w:val="uk-UA"/>
        </w:rPr>
      </w:pPr>
    </w:p>
    <w:p w14:paraId="3EC8A650" w14:textId="77777777" w:rsidR="002A17C4" w:rsidRPr="00287F53" w:rsidRDefault="002A17C4" w:rsidP="002E0170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3. Затвердити Положення про постійно діючу комісію з виявлення, обстеження та взяття на облік безхазяйного нерухомого майна та майна відумерлої спадщини на території Чорноморської</w:t>
      </w:r>
      <w:r w:rsidR="00876D8F">
        <w:rPr>
          <w:lang w:val="uk-UA"/>
        </w:rPr>
        <w:t xml:space="preserve"> міської</w:t>
      </w:r>
      <w:r w:rsidRPr="00287F53">
        <w:rPr>
          <w:lang w:val="uk-UA"/>
        </w:rPr>
        <w:t xml:space="preserve"> територіальної громади</w:t>
      </w:r>
      <w:r w:rsidR="00876D8F" w:rsidRPr="00876D8F">
        <w:rPr>
          <w:bCs/>
          <w:lang w:val="uk-UA"/>
        </w:rPr>
        <w:t xml:space="preserve"> </w:t>
      </w:r>
      <w:r w:rsidR="00876D8F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згідно з додатком 2. </w:t>
      </w:r>
    </w:p>
    <w:p w14:paraId="32A1208F" w14:textId="77777777" w:rsidR="002A17C4" w:rsidRPr="00287F53" w:rsidRDefault="002A17C4" w:rsidP="002E0170">
      <w:pPr>
        <w:pStyle w:val="Default"/>
        <w:jc w:val="both"/>
        <w:rPr>
          <w:lang w:val="uk-UA"/>
        </w:rPr>
      </w:pPr>
    </w:p>
    <w:p w14:paraId="6A6ACB17" w14:textId="77777777" w:rsidR="002A17C4" w:rsidRPr="00287F53" w:rsidRDefault="002A17C4" w:rsidP="002E0170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4. Затвердити форму Акту обстеження нерухомого майна згідно з додатком 3. </w:t>
      </w:r>
    </w:p>
    <w:p w14:paraId="1DFE1397" w14:textId="77777777" w:rsidR="002A17C4" w:rsidRPr="00287F53" w:rsidRDefault="002A17C4" w:rsidP="002E0170">
      <w:pPr>
        <w:pStyle w:val="Default"/>
        <w:jc w:val="both"/>
        <w:rPr>
          <w:lang w:val="uk-UA"/>
        </w:rPr>
      </w:pPr>
    </w:p>
    <w:p w14:paraId="3742405A" w14:textId="77777777" w:rsidR="002A17C4" w:rsidRPr="00287F53" w:rsidRDefault="002A17C4" w:rsidP="002E0170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5. Контроль за виконанням </w:t>
      </w:r>
      <w:r w:rsidR="00F65B7D">
        <w:rPr>
          <w:lang w:val="uk-UA"/>
        </w:rPr>
        <w:t xml:space="preserve">цього </w:t>
      </w:r>
      <w:r w:rsidRPr="00287F53">
        <w:rPr>
          <w:lang w:val="uk-UA"/>
        </w:rPr>
        <w:t>рішення покласти на заступника міського</w:t>
      </w:r>
      <w:r w:rsidR="008B610C">
        <w:rPr>
          <w:lang w:val="uk-UA"/>
        </w:rPr>
        <w:t xml:space="preserve"> голови</w:t>
      </w:r>
      <w:r w:rsidRPr="00287F53">
        <w:rPr>
          <w:lang w:val="uk-UA"/>
        </w:rPr>
        <w:t xml:space="preserve"> Ігоря </w:t>
      </w:r>
      <w:proofErr w:type="spellStart"/>
      <w:r w:rsidR="00F65B7D">
        <w:rPr>
          <w:lang w:val="uk-UA"/>
        </w:rPr>
        <w:t>Сурніна</w:t>
      </w:r>
      <w:proofErr w:type="spellEnd"/>
      <w:r w:rsidRPr="00287F53">
        <w:rPr>
          <w:lang w:val="uk-UA"/>
        </w:rPr>
        <w:t>.</w:t>
      </w:r>
    </w:p>
    <w:p w14:paraId="03AB94E4" w14:textId="77777777" w:rsidR="00435B70" w:rsidRDefault="00435B70" w:rsidP="00435B7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87B9A49" w14:textId="77777777" w:rsidR="00435B70" w:rsidRDefault="00D5389C" w:rsidP="00435B7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Міський голова                                                                            </w:t>
      </w:r>
      <w:r w:rsidR="002A17C4"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Василь ГУЛЯЄВ </w:t>
      </w:r>
    </w:p>
    <w:p w14:paraId="68DAC9D8" w14:textId="77777777" w:rsidR="002A17C4" w:rsidRPr="00435B70" w:rsidRDefault="002A17C4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  <w:r w:rsidRPr="00435B70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lastRenderedPageBreak/>
        <w:t>Додаток 1</w:t>
      </w:r>
    </w:p>
    <w:p w14:paraId="2C7E4FD1" w14:textId="77777777" w:rsidR="002A17C4" w:rsidRPr="00287F53" w:rsidRDefault="002A17C4" w:rsidP="00F65B7D">
      <w:pPr>
        <w:pStyle w:val="Default"/>
        <w:ind w:left="5670"/>
        <w:jc w:val="both"/>
        <w:rPr>
          <w:lang w:val="uk-UA"/>
        </w:rPr>
      </w:pPr>
      <w:r w:rsidRPr="00287F53">
        <w:rPr>
          <w:lang w:val="uk-UA"/>
        </w:rPr>
        <w:t>до рішення виконавчого комітету Чорноморської міської ради</w:t>
      </w:r>
      <w:r w:rsidR="00876D8F" w:rsidRPr="00876D8F">
        <w:rPr>
          <w:bCs/>
          <w:lang w:val="uk-UA"/>
        </w:rPr>
        <w:t xml:space="preserve"> </w:t>
      </w:r>
      <w:r w:rsidR="00876D8F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</w:t>
      </w:r>
      <w:r w:rsidR="0059665F" w:rsidRPr="00287F53">
        <w:rPr>
          <w:lang w:val="uk-UA"/>
        </w:rPr>
        <w:t>в</w:t>
      </w:r>
      <w:r w:rsidR="00B20BF3">
        <w:rPr>
          <w:lang w:val="uk-UA"/>
        </w:rPr>
        <w:t>ід ___</w:t>
      </w:r>
      <w:r w:rsidRPr="00287F53">
        <w:rPr>
          <w:lang w:val="uk-UA"/>
        </w:rPr>
        <w:t xml:space="preserve">_____________2022 </w:t>
      </w:r>
      <w:r w:rsidR="00B20BF3">
        <w:rPr>
          <w:lang w:val="uk-UA"/>
        </w:rPr>
        <w:t>№___</w:t>
      </w:r>
      <w:r w:rsidR="00F65B7D">
        <w:rPr>
          <w:lang w:val="uk-UA"/>
        </w:rPr>
        <w:t>___</w:t>
      </w:r>
    </w:p>
    <w:p w14:paraId="04C8D16E" w14:textId="77777777" w:rsidR="002A17C4" w:rsidRPr="00287F53" w:rsidRDefault="002A17C4" w:rsidP="002A17C4">
      <w:pPr>
        <w:pStyle w:val="Default"/>
        <w:jc w:val="center"/>
        <w:rPr>
          <w:lang w:val="uk-UA"/>
        </w:rPr>
      </w:pPr>
    </w:p>
    <w:p w14:paraId="27172DE6" w14:textId="77777777" w:rsidR="002A17C4" w:rsidRPr="00287F53" w:rsidRDefault="002A17C4" w:rsidP="002A17C4">
      <w:pPr>
        <w:pStyle w:val="Default"/>
        <w:jc w:val="center"/>
        <w:rPr>
          <w:lang w:val="uk-UA"/>
        </w:rPr>
      </w:pPr>
    </w:p>
    <w:p w14:paraId="3F48883A" w14:textId="77777777" w:rsidR="002A17C4" w:rsidRPr="00287F53" w:rsidRDefault="002A17C4" w:rsidP="002A17C4">
      <w:pPr>
        <w:pStyle w:val="Default"/>
        <w:jc w:val="center"/>
        <w:rPr>
          <w:b/>
          <w:lang w:val="uk-UA"/>
        </w:rPr>
      </w:pPr>
      <w:r w:rsidRPr="00287F53">
        <w:rPr>
          <w:b/>
          <w:bCs/>
          <w:lang w:val="uk-UA"/>
        </w:rPr>
        <w:t>Склад</w:t>
      </w:r>
    </w:p>
    <w:p w14:paraId="5C9EF156" w14:textId="77777777" w:rsidR="002A17C4" w:rsidRPr="00287F53" w:rsidRDefault="002A17C4" w:rsidP="002A17C4">
      <w:pPr>
        <w:pStyle w:val="Default"/>
        <w:jc w:val="center"/>
        <w:rPr>
          <w:b/>
          <w:bCs/>
          <w:lang w:val="uk-UA"/>
        </w:rPr>
      </w:pPr>
      <w:r w:rsidRPr="00287F53">
        <w:rPr>
          <w:b/>
          <w:bCs/>
          <w:lang w:val="uk-UA"/>
        </w:rPr>
        <w:t xml:space="preserve">постійно діючої комісії з виявлення, обстеження та взяття на облік безхазяйного нерухомого майна та майна відумерлої спадщини на території Чорноморської </w:t>
      </w:r>
      <w:r w:rsidR="000B33F8">
        <w:rPr>
          <w:b/>
          <w:bCs/>
          <w:lang w:val="uk-UA"/>
        </w:rPr>
        <w:t xml:space="preserve">міської </w:t>
      </w:r>
      <w:r w:rsidRPr="00287F53">
        <w:rPr>
          <w:b/>
          <w:bCs/>
          <w:lang w:val="uk-UA"/>
        </w:rPr>
        <w:t>територіальної громади</w:t>
      </w:r>
      <w:r w:rsidR="000B33F8">
        <w:rPr>
          <w:b/>
          <w:bCs/>
          <w:lang w:val="uk-UA"/>
        </w:rPr>
        <w:t xml:space="preserve"> Одеського району Одеської області</w:t>
      </w:r>
    </w:p>
    <w:p w14:paraId="589D4908" w14:textId="77777777" w:rsidR="002A17C4" w:rsidRPr="00287F53" w:rsidRDefault="002A17C4" w:rsidP="002A17C4">
      <w:pPr>
        <w:pStyle w:val="Default"/>
        <w:jc w:val="center"/>
        <w:rPr>
          <w:bCs/>
          <w:lang w:val="uk-UA"/>
        </w:rPr>
      </w:pPr>
    </w:p>
    <w:p w14:paraId="25079B1D" w14:textId="77777777" w:rsidR="002A17C4" w:rsidRPr="00D7672C" w:rsidRDefault="00B20BF3" w:rsidP="00B20BF3">
      <w:pPr>
        <w:pStyle w:val="Default"/>
        <w:rPr>
          <w:bCs/>
          <w:lang w:val="uk-UA"/>
        </w:rPr>
      </w:pPr>
      <w:r w:rsidRPr="00D7672C">
        <w:rPr>
          <w:bCs/>
          <w:lang w:val="uk-UA"/>
        </w:rPr>
        <w:t>Голова комісії:</w:t>
      </w:r>
    </w:p>
    <w:p w14:paraId="2FD66DE5" w14:textId="77777777" w:rsidR="00235871" w:rsidRDefault="00235871" w:rsidP="002A17C4">
      <w:pPr>
        <w:pStyle w:val="Default"/>
        <w:rPr>
          <w:bCs/>
          <w:i/>
          <w:u w:val="single"/>
          <w:lang w:val="uk-UA"/>
        </w:rPr>
      </w:pPr>
    </w:p>
    <w:p w14:paraId="5042B32C" w14:textId="77777777" w:rsidR="002A17C4" w:rsidRPr="00B20BF3" w:rsidRDefault="00B20BF3" w:rsidP="002A17C4">
      <w:pPr>
        <w:pStyle w:val="Default"/>
        <w:rPr>
          <w:bCs/>
          <w:i/>
          <w:u w:val="single"/>
          <w:lang w:val="uk-UA"/>
        </w:rPr>
      </w:pPr>
      <w:r w:rsidRPr="00D7672C">
        <w:rPr>
          <w:bCs/>
          <w:lang w:val="uk-UA"/>
        </w:rPr>
        <w:t>Ігор СУРНІН -</w:t>
      </w:r>
      <w:r w:rsidRPr="00B20BF3">
        <w:rPr>
          <w:bCs/>
          <w:i/>
          <w:lang w:val="uk-UA"/>
        </w:rPr>
        <w:t xml:space="preserve">  </w:t>
      </w:r>
      <w:r w:rsidR="00235871">
        <w:rPr>
          <w:bCs/>
          <w:lang w:val="uk-UA"/>
        </w:rPr>
        <w:t>з</w:t>
      </w:r>
      <w:r w:rsidR="002A17C4" w:rsidRPr="00287F53">
        <w:rPr>
          <w:bCs/>
          <w:lang w:val="uk-UA"/>
        </w:rPr>
        <w:t>аступник міського голови</w:t>
      </w:r>
      <w:r w:rsidR="002A17C4" w:rsidRPr="00287F53">
        <w:rPr>
          <w:bCs/>
          <w:lang w:val="uk-UA"/>
        </w:rPr>
        <w:tab/>
      </w:r>
      <w:r w:rsidR="002A17C4" w:rsidRPr="00287F53">
        <w:rPr>
          <w:bCs/>
          <w:lang w:val="uk-UA"/>
        </w:rPr>
        <w:tab/>
      </w:r>
      <w:r w:rsidR="002A17C4" w:rsidRPr="00287F53">
        <w:rPr>
          <w:bCs/>
          <w:lang w:val="uk-UA"/>
        </w:rPr>
        <w:tab/>
      </w:r>
      <w:r w:rsidR="002A17C4" w:rsidRPr="00287F53">
        <w:rPr>
          <w:bCs/>
          <w:lang w:val="uk-UA"/>
        </w:rPr>
        <w:tab/>
      </w:r>
    </w:p>
    <w:p w14:paraId="29E075AE" w14:textId="77777777" w:rsidR="002A17C4" w:rsidRPr="00287F53" w:rsidRDefault="002A17C4" w:rsidP="002A17C4">
      <w:pPr>
        <w:pStyle w:val="Default"/>
        <w:rPr>
          <w:bCs/>
          <w:lang w:val="uk-UA"/>
        </w:rPr>
      </w:pPr>
    </w:p>
    <w:p w14:paraId="230F4DC2" w14:textId="77777777" w:rsidR="002A17C4" w:rsidRPr="00287F53" w:rsidRDefault="002A17C4" w:rsidP="002A17C4">
      <w:pPr>
        <w:pStyle w:val="Default"/>
        <w:jc w:val="right"/>
        <w:rPr>
          <w:bCs/>
          <w:i/>
          <w:lang w:val="uk-UA"/>
        </w:rPr>
      </w:pPr>
    </w:p>
    <w:p w14:paraId="1D26D223" w14:textId="77777777" w:rsidR="00235871" w:rsidRPr="00D7672C" w:rsidRDefault="00686BD0" w:rsidP="00235871">
      <w:pPr>
        <w:pStyle w:val="Default"/>
        <w:rPr>
          <w:bCs/>
          <w:lang w:val="uk-UA"/>
        </w:rPr>
      </w:pPr>
      <w:r w:rsidRPr="00D7672C">
        <w:rPr>
          <w:bCs/>
          <w:lang w:val="uk-UA"/>
        </w:rPr>
        <w:t>Секретар комісії</w:t>
      </w:r>
      <w:r w:rsidR="00235871" w:rsidRPr="00D7672C">
        <w:rPr>
          <w:bCs/>
          <w:lang w:val="uk-UA"/>
        </w:rPr>
        <w:t>:</w:t>
      </w:r>
    </w:p>
    <w:p w14:paraId="75584734" w14:textId="77777777" w:rsidR="00235871" w:rsidRDefault="00235871" w:rsidP="00970947">
      <w:pPr>
        <w:pStyle w:val="Default"/>
        <w:rPr>
          <w:bCs/>
          <w:i/>
          <w:u w:val="single"/>
          <w:lang w:val="uk-UA"/>
        </w:rPr>
      </w:pPr>
    </w:p>
    <w:p w14:paraId="56B08276" w14:textId="77777777" w:rsidR="00970947" w:rsidRPr="00D7672C" w:rsidRDefault="00235871" w:rsidP="00D7672C">
      <w:pPr>
        <w:pStyle w:val="Default"/>
        <w:jc w:val="both"/>
        <w:rPr>
          <w:bCs/>
          <w:lang w:val="uk-UA"/>
        </w:rPr>
      </w:pPr>
      <w:r w:rsidRPr="00D7672C">
        <w:rPr>
          <w:bCs/>
          <w:lang w:val="uk-UA"/>
        </w:rPr>
        <w:t>Тетяна БАРИШЕВА</w:t>
      </w:r>
      <w:r>
        <w:rPr>
          <w:bCs/>
          <w:lang w:val="uk-UA"/>
        </w:rPr>
        <w:t xml:space="preserve"> - н</w:t>
      </w:r>
      <w:r w:rsidR="00970947" w:rsidRPr="00287F53">
        <w:rPr>
          <w:bCs/>
          <w:lang w:val="uk-UA"/>
        </w:rPr>
        <w:t>ачальник відділу комунальної власності</w:t>
      </w:r>
      <w:r w:rsidR="00D7672C">
        <w:rPr>
          <w:bCs/>
          <w:lang w:val="uk-UA"/>
        </w:rPr>
        <w:t xml:space="preserve"> </w:t>
      </w:r>
      <w:r w:rsidR="00970947" w:rsidRPr="00287F53">
        <w:rPr>
          <w:bCs/>
          <w:lang w:val="uk-UA"/>
        </w:rPr>
        <w:t>управління комунальної власності та земельних відносин</w:t>
      </w:r>
      <w:r w:rsidR="00D7672C">
        <w:rPr>
          <w:bCs/>
          <w:lang w:val="uk-UA"/>
        </w:rPr>
        <w:t xml:space="preserve"> Чорноморської міської ради Одеського району Одеської області</w:t>
      </w:r>
    </w:p>
    <w:p w14:paraId="4C89CA59" w14:textId="77777777" w:rsidR="00970947" w:rsidRPr="00287F53" w:rsidRDefault="00970947" w:rsidP="00970947">
      <w:pPr>
        <w:pStyle w:val="Default"/>
        <w:ind w:left="7080"/>
        <w:jc w:val="right"/>
        <w:rPr>
          <w:bCs/>
          <w:i/>
          <w:u w:val="single"/>
          <w:lang w:val="uk-UA"/>
        </w:rPr>
      </w:pPr>
    </w:p>
    <w:p w14:paraId="5D249E3C" w14:textId="77777777" w:rsidR="002A17C4" w:rsidRPr="00D7672C" w:rsidRDefault="002A17C4" w:rsidP="00235871">
      <w:pPr>
        <w:pStyle w:val="Default"/>
        <w:rPr>
          <w:bCs/>
          <w:lang w:val="uk-UA"/>
        </w:rPr>
      </w:pPr>
      <w:r w:rsidRPr="00D7672C">
        <w:rPr>
          <w:bCs/>
          <w:lang w:val="uk-UA"/>
        </w:rPr>
        <w:t>Члени комісії:</w:t>
      </w:r>
    </w:p>
    <w:p w14:paraId="60D73ED5" w14:textId="77777777" w:rsidR="00235871" w:rsidRDefault="00235871" w:rsidP="00235871">
      <w:pPr>
        <w:pStyle w:val="Default"/>
        <w:rPr>
          <w:bCs/>
          <w:i/>
          <w:u w:val="single"/>
          <w:lang w:val="uk-UA"/>
        </w:rPr>
      </w:pPr>
    </w:p>
    <w:p w14:paraId="3C9265D1" w14:textId="77777777" w:rsidR="00235871" w:rsidRDefault="00235871" w:rsidP="00B4016F">
      <w:pPr>
        <w:pStyle w:val="Default"/>
        <w:jc w:val="both"/>
        <w:rPr>
          <w:bCs/>
          <w:i/>
          <w:u w:val="single"/>
          <w:lang w:val="uk-UA"/>
        </w:rPr>
      </w:pPr>
    </w:p>
    <w:p w14:paraId="5758E71B" w14:textId="77777777" w:rsidR="00D7672C" w:rsidRPr="00D7672C" w:rsidRDefault="00235871" w:rsidP="00D7672C">
      <w:pPr>
        <w:pStyle w:val="Default"/>
        <w:jc w:val="both"/>
        <w:rPr>
          <w:bCs/>
          <w:lang w:val="uk-UA"/>
        </w:rPr>
      </w:pPr>
      <w:proofErr w:type="spellStart"/>
      <w:r w:rsidRPr="00D7672C">
        <w:rPr>
          <w:bCs/>
          <w:lang w:val="uk-UA"/>
        </w:rPr>
        <w:t>Вячеслав</w:t>
      </w:r>
      <w:proofErr w:type="spellEnd"/>
      <w:r w:rsidRPr="00D7672C">
        <w:rPr>
          <w:bCs/>
          <w:lang w:val="uk-UA"/>
        </w:rPr>
        <w:t xml:space="preserve"> ОХОТНІКОВ</w:t>
      </w:r>
      <w:r w:rsidR="00D7672C">
        <w:rPr>
          <w:bCs/>
          <w:i/>
          <w:lang w:val="uk-UA"/>
        </w:rPr>
        <w:t xml:space="preserve"> </w:t>
      </w:r>
      <w:r w:rsidRPr="00235871">
        <w:rPr>
          <w:bCs/>
          <w:i/>
          <w:lang w:val="uk-UA"/>
        </w:rPr>
        <w:t xml:space="preserve">- </w:t>
      </w:r>
      <w:r w:rsidRPr="00D7672C">
        <w:rPr>
          <w:bCs/>
          <w:lang w:val="uk-UA"/>
        </w:rPr>
        <w:t>н</w:t>
      </w:r>
      <w:r w:rsidR="00970947" w:rsidRPr="00287F53">
        <w:rPr>
          <w:bCs/>
          <w:lang w:val="uk-UA"/>
        </w:rPr>
        <w:t>ачальник юридичного відділу</w:t>
      </w:r>
      <w:r w:rsidR="00D7672C">
        <w:rPr>
          <w:bCs/>
          <w:lang w:val="uk-UA"/>
        </w:rPr>
        <w:t xml:space="preserve"> </w:t>
      </w:r>
      <w:r w:rsidR="00970947" w:rsidRPr="00287F53">
        <w:rPr>
          <w:bCs/>
          <w:lang w:val="uk-UA"/>
        </w:rPr>
        <w:t>управління державної реєстрації прав та правового забезпечення</w:t>
      </w:r>
      <w:r w:rsidR="00D7672C" w:rsidRPr="00D7672C">
        <w:rPr>
          <w:bCs/>
          <w:lang w:val="uk-UA"/>
        </w:rPr>
        <w:t xml:space="preserve"> </w:t>
      </w:r>
      <w:r w:rsidR="00D7672C">
        <w:rPr>
          <w:bCs/>
          <w:lang w:val="uk-UA"/>
        </w:rPr>
        <w:t>Чорноморської міської ради Одеського району Одеської області</w:t>
      </w:r>
    </w:p>
    <w:p w14:paraId="08A6CB08" w14:textId="77777777" w:rsidR="00235871" w:rsidRDefault="00970947" w:rsidP="00B4016F">
      <w:pPr>
        <w:pStyle w:val="Default"/>
        <w:jc w:val="both"/>
        <w:rPr>
          <w:bCs/>
          <w:i/>
          <w:lang w:val="uk-UA"/>
        </w:rPr>
      </w:pPr>
      <w:r>
        <w:rPr>
          <w:bCs/>
          <w:i/>
          <w:lang w:val="uk-UA"/>
        </w:rPr>
        <w:tab/>
      </w:r>
      <w:r>
        <w:rPr>
          <w:bCs/>
          <w:i/>
          <w:lang w:val="uk-UA"/>
        </w:rPr>
        <w:tab/>
      </w:r>
      <w:r>
        <w:rPr>
          <w:bCs/>
          <w:i/>
          <w:lang w:val="uk-UA"/>
        </w:rPr>
        <w:tab/>
      </w:r>
      <w:r>
        <w:rPr>
          <w:bCs/>
          <w:i/>
          <w:lang w:val="uk-UA"/>
        </w:rPr>
        <w:tab/>
      </w:r>
    </w:p>
    <w:p w14:paraId="01C7ABAE" w14:textId="77777777" w:rsidR="00235871" w:rsidRDefault="00235871" w:rsidP="00B4016F">
      <w:pPr>
        <w:pStyle w:val="Default"/>
        <w:jc w:val="both"/>
        <w:rPr>
          <w:bCs/>
          <w:i/>
          <w:lang w:val="uk-UA"/>
        </w:rPr>
      </w:pPr>
    </w:p>
    <w:p w14:paraId="6411E768" w14:textId="77777777" w:rsidR="00D7672C" w:rsidRPr="00D7672C" w:rsidRDefault="00AD0D1F" w:rsidP="00D7672C">
      <w:pPr>
        <w:pStyle w:val="Default"/>
        <w:jc w:val="both"/>
        <w:rPr>
          <w:bCs/>
          <w:i/>
          <w:u w:val="single"/>
          <w:lang w:val="uk-UA"/>
        </w:rPr>
      </w:pPr>
      <w:r>
        <w:rPr>
          <w:bCs/>
          <w:lang w:val="uk-UA"/>
        </w:rPr>
        <w:t>Оксана БОРИСЕНКО</w:t>
      </w:r>
      <w:r w:rsidR="00235871" w:rsidRPr="00235871">
        <w:rPr>
          <w:bCs/>
          <w:i/>
          <w:lang w:val="uk-UA"/>
        </w:rPr>
        <w:t xml:space="preserve"> -</w:t>
      </w:r>
      <w:r w:rsidR="00235871">
        <w:rPr>
          <w:bCs/>
          <w:i/>
          <w:lang w:val="uk-UA"/>
        </w:rPr>
        <w:t xml:space="preserve"> </w:t>
      </w:r>
      <w:r w:rsidR="00235871">
        <w:rPr>
          <w:bCs/>
          <w:lang w:val="uk-UA"/>
        </w:rPr>
        <w:t>д</w:t>
      </w:r>
      <w:r w:rsidR="008370A1" w:rsidRPr="00287F53">
        <w:rPr>
          <w:bCs/>
          <w:lang w:val="uk-UA"/>
        </w:rPr>
        <w:t xml:space="preserve">ержавний реєстратор </w:t>
      </w:r>
      <w:r w:rsidR="00C66446" w:rsidRPr="00287F53">
        <w:rPr>
          <w:bCs/>
          <w:lang w:val="uk-UA"/>
        </w:rPr>
        <w:t>нерухомого майна</w:t>
      </w:r>
      <w:r w:rsidR="00D7672C">
        <w:rPr>
          <w:bCs/>
          <w:lang w:val="uk-UA"/>
        </w:rPr>
        <w:t xml:space="preserve"> </w:t>
      </w:r>
      <w:r w:rsidR="00C66446" w:rsidRPr="00287F53">
        <w:rPr>
          <w:bCs/>
          <w:lang w:val="uk-UA"/>
        </w:rPr>
        <w:t>відділу державної реєстрації прав та правового забезпечення</w:t>
      </w:r>
      <w:r w:rsidR="00D7672C" w:rsidRPr="00D7672C">
        <w:rPr>
          <w:bCs/>
          <w:lang w:val="uk-UA"/>
        </w:rPr>
        <w:t xml:space="preserve"> </w:t>
      </w:r>
      <w:r w:rsidR="00D7672C">
        <w:rPr>
          <w:bCs/>
          <w:lang w:val="uk-UA"/>
        </w:rPr>
        <w:t>Чорноморської міської ради Одеського району Одеської області</w:t>
      </w:r>
    </w:p>
    <w:p w14:paraId="1DE77FA4" w14:textId="77777777" w:rsidR="002A17C4" w:rsidRDefault="002A17C4" w:rsidP="00B4016F">
      <w:pPr>
        <w:pStyle w:val="Default"/>
        <w:jc w:val="both"/>
        <w:rPr>
          <w:bCs/>
          <w:lang w:val="uk-UA"/>
        </w:rPr>
      </w:pPr>
    </w:p>
    <w:p w14:paraId="55186E8C" w14:textId="77777777" w:rsidR="00876D8F" w:rsidRDefault="00876D8F" w:rsidP="00B4016F">
      <w:pPr>
        <w:pStyle w:val="Default"/>
        <w:jc w:val="both"/>
        <w:rPr>
          <w:bCs/>
          <w:i/>
          <w:u w:val="single"/>
          <w:lang w:val="uk-UA"/>
        </w:rPr>
      </w:pPr>
    </w:p>
    <w:p w14:paraId="2555E500" w14:textId="77777777" w:rsidR="00876D8F" w:rsidRDefault="00876D8F" w:rsidP="00B4016F">
      <w:pPr>
        <w:pStyle w:val="Default"/>
        <w:jc w:val="both"/>
        <w:rPr>
          <w:bCs/>
          <w:lang w:val="uk-UA"/>
        </w:rPr>
      </w:pPr>
      <w:r w:rsidRPr="00D7672C">
        <w:rPr>
          <w:bCs/>
          <w:lang w:val="uk-UA"/>
        </w:rPr>
        <w:t>Анатолій ЯКУТЕНКО</w:t>
      </w:r>
      <w:r w:rsidR="00435B70">
        <w:rPr>
          <w:bCs/>
          <w:i/>
          <w:lang w:val="uk-UA"/>
        </w:rPr>
        <w:t xml:space="preserve"> -</w:t>
      </w:r>
      <w:r>
        <w:rPr>
          <w:bCs/>
          <w:i/>
          <w:lang w:val="uk-UA"/>
        </w:rPr>
        <w:t xml:space="preserve"> </w:t>
      </w:r>
      <w:r>
        <w:rPr>
          <w:bCs/>
          <w:lang w:val="uk-UA"/>
        </w:rPr>
        <w:t>головний інженер Комунального підприємства «Міське управління житлово-комунального господарства» Чорноморської міської ради Одеського району Одеської області</w:t>
      </w:r>
    </w:p>
    <w:p w14:paraId="6B3EF94E" w14:textId="77777777" w:rsidR="00435B70" w:rsidRDefault="00435B70" w:rsidP="00B4016F">
      <w:pPr>
        <w:pStyle w:val="Default"/>
        <w:jc w:val="both"/>
        <w:rPr>
          <w:bCs/>
          <w:lang w:val="uk-UA"/>
        </w:rPr>
      </w:pPr>
    </w:p>
    <w:p w14:paraId="69EF0A0A" w14:textId="77777777" w:rsidR="00435B70" w:rsidRPr="00287F53" w:rsidRDefault="00435B70" w:rsidP="00B4016F">
      <w:pPr>
        <w:pStyle w:val="Default"/>
        <w:jc w:val="both"/>
        <w:rPr>
          <w:bCs/>
          <w:lang w:val="uk-UA"/>
        </w:rPr>
      </w:pPr>
      <w:r w:rsidRPr="00D7672C">
        <w:rPr>
          <w:bCs/>
          <w:lang w:val="uk-UA"/>
        </w:rPr>
        <w:t>Володимир ІСКРОВ</w:t>
      </w:r>
      <w:r>
        <w:rPr>
          <w:bCs/>
          <w:lang w:val="uk-UA"/>
        </w:rPr>
        <w:t xml:space="preserve"> – начальник комунального підприємства «Бюро технічної інвентаризації</w:t>
      </w:r>
    </w:p>
    <w:p w14:paraId="12610045" w14:textId="77777777" w:rsidR="00876D8F" w:rsidRPr="00287F53" w:rsidRDefault="00876D8F" w:rsidP="00C66446">
      <w:pPr>
        <w:pStyle w:val="Default"/>
        <w:rPr>
          <w:bCs/>
          <w:lang w:val="uk-UA"/>
        </w:rPr>
      </w:pPr>
    </w:p>
    <w:p w14:paraId="2E541A5A" w14:textId="77777777" w:rsidR="002A17C4" w:rsidRPr="00287F53" w:rsidRDefault="002A17C4" w:rsidP="002A17C4">
      <w:pPr>
        <w:pStyle w:val="Default"/>
        <w:jc w:val="right"/>
        <w:rPr>
          <w:b/>
          <w:bCs/>
          <w:lang w:val="uk-UA"/>
        </w:rPr>
      </w:pPr>
    </w:p>
    <w:p w14:paraId="6B83CCE1" w14:textId="77777777" w:rsidR="002A17C4" w:rsidRPr="00287F53" w:rsidRDefault="002A17C4" w:rsidP="002A17C4">
      <w:pPr>
        <w:pStyle w:val="Default"/>
        <w:rPr>
          <w:b/>
          <w:bCs/>
          <w:lang w:val="uk-UA"/>
        </w:rPr>
      </w:pPr>
    </w:p>
    <w:p w14:paraId="3A57B9F1" w14:textId="77777777" w:rsidR="00435B70" w:rsidRDefault="00435B70" w:rsidP="00265607">
      <w:pPr>
        <w:pStyle w:val="Default"/>
        <w:rPr>
          <w:b/>
          <w:bCs/>
          <w:lang w:val="uk-UA"/>
        </w:rPr>
      </w:pPr>
    </w:p>
    <w:p w14:paraId="52852319" w14:textId="77777777" w:rsidR="00AD0D1F" w:rsidRDefault="00AD0D1F" w:rsidP="00265607">
      <w:pPr>
        <w:pStyle w:val="Default"/>
        <w:rPr>
          <w:bCs/>
          <w:lang w:val="uk-UA"/>
        </w:rPr>
      </w:pPr>
    </w:p>
    <w:p w14:paraId="58A05A09" w14:textId="77777777" w:rsidR="00AD0D1F" w:rsidRDefault="00AD0D1F" w:rsidP="00265607">
      <w:pPr>
        <w:pStyle w:val="Default"/>
        <w:rPr>
          <w:bCs/>
          <w:lang w:val="uk-UA"/>
        </w:rPr>
      </w:pPr>
    </w:p>
    <w:p w14:paraId="1AAAF0F3" w14:textId="77777777" w:rsidR="00AD0D1F" w:rsidRDefault="00AD0D1F" w:rsidP="00265607">
      <w:pPr>
        <w:pStyle w:val="Default"/>
        <w:rPr>
          <w:bCs/>
          <w:lang w:val="uk-UA"/>
        </w:rPr>
      </w:pPr>
    </w:p>
    <w:p w14:paraId="2AEA6069" w14:textId="77777777" w:rsidR="00607936" w:rsidRPr="00287F53" w:rsidRDefault="002A17C4" w:rsidP="00265607">
      <w:pPr>
        <w:pStyle w:val="Default"/>
        <w:rPr>
          <w:bCs/>
          <w:lang w:val="uk-UA"/>
        </w:rPr>
      </w:pPr>
      <w:r w:rsidRPr="00287F53">
        <w:rPr>
          <w:bCs/>
          <w:lang w:val="uk-UA"/>
        </w:rPr>
        <w:t>Керуюча справами</w:t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="00970947">
        <w:rPr>
          <w:bCs/>
          <w:lang w:val="uk-UA"/>
        </w:rPr>
        <w:tab/>
      </w:r>
      <w:r w:rsidR="00970947">
        <w:rPr>
          <w:bCs/>
          <w:lang w:val="uk-UA"/>
        </w:rPr>
        <w:tab/>
      </w:r>
      <w:r w:rsidRPr="00287F53">
        <w:rPr>
          <w:bCs/>
          <w:lang w:val="uk-UA"/>
        </w:rPr>
        <w:t>Наталя КУШНІРЕНКО</w:t>
      </w:r>
    </w:p>
    <w:p w14:paraId="7C817694" w14:textId="77777777" w:rsidR="00607936" w:rsidRPr="00287F53" w:rsidRDefault="00607936" w:rsidP="00146B9F">
      <w:pPr>
        <w:pStyle w:val="a4"/>
        <w:spacing w:after="0" w:line="240" w:lineRule="auto"/>
        <w:ind w:left="0" w:right="142"/>
        <w:rPr>
          <w:sz w:val="24"/>
          <w:szCs w:val="24"/>
          <w:lang w:val="uk-UA"/>
        </w:rPr>
      </w:pPr>
    </w:p>
    <w:p w14:paraId="0DAF1530" w14:textId="77777777" w:rsidR="00D7672C" w:rsidRDefault="00D7672C" w:rsidP="00D7672C">
      <w:pPr>
        <w:spacing w:after="0" w:line="240" w:lineRule="auto"/>
        <w:ind w:right="141"/>
        <w:jc w:val="both"/>
        <w:rPr>
          <w:sz w:val="24"/>
          <w:szCs w:val="24"/>
          <w:lang w:val="uk-UA"/>
        </w:rPr>
      </w:pPr>
    </w:p>
    <w:p w14:paraId="10CC8B03" w14:textId="77777777" w:rsidR="00F65B7D" w:rsidRPr="00435B70" w:rsidRDefault="00F65B7D" w:rsidP="00D7672C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  <w:r w:rsidRPr="00435B70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>2</w:t>
      </w:r>
    </w:p>
    <w:p w14:paraId="11FDAAE3" w14:textId="77777777" w:rsidR="00F65B7D" w:rsidRPr="00287F53" w:rsidRDefault="00F65B7D" w:rsidP="00F65B7D">
      <w:pPr>
        <w:pStyle w:val="Default"/>
        <w:ind w:left="5670"/>
        <w:jc w:val="both"/>
        <w:rPr>
          <w:lang w:val="uk-UA"/>
        </w:rPr>
      </w:pPr>
      <w:r w:rsidRPr="00287F53">
        <w:rPr>
          <w:lang w:val="uk-UA"/>
        </w:rPr>
        <w:t>до рішення виконавчого комітету Чорноморської міської ради</w:t>
      </w:r>
      <w:r w:rsidRPr="00876D8F">
        <w:rPr>
          <w:bCs/>
          <w:lang w:val="uk-UA"/>
        </w:rPr>
        <w:t xml:space="preserve"> </w:t>
      </w:r>
      <w:r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в</w:t>
      </w:r>
      <w:r>
        <w:rPr>
          <w:lang w:val="uk-UA"/>
        </w:rPr>
        <w:t>ід ___</w:t>
      </w:r>
      <w:r w:rsidRPr="00287F53">
        <w:rPr>
          <w:lang w:val="uk-UA"/>
        </w:rPr>
        <w:t xml:space="preserve">_____________2022 </w:t>
      </w:r>
      <w:r>
        <w:rPr>
          <w:lang w:val="uk-UA"/>
        </w:rPr>
        <w:t>№______</w:t>
      </w:r>
    </w:p>
    <w:p w14:paraId="4B91942A" w14:textId="77777777" w:rsidR="0009135A" w:rsidRPr="00287F53" w:rsidRDefault="0009135A" w:rsidP="002437FB">
      <w:pPr>
        <w:pStyle w:val="Default"/>
        <w:jc w:val="right"/>
        <w:rPr>
          <w:lang w:val="uk-UA"/>
        </w:rPr>
      </w:pPr>
    </w:p>
    <w:p w14:paraId="2AEDF6F6" w14:textId="77777777" w:rsidR="002437FB" w:rsidRPr="00287F53" w:rsidRDefault="002437FB" w:rsidP="002437FB">
      <w:pPr>
        <w:pStyle w:val="Default"/>
        <w:jc w:val="right"/>
        <w:rPr>
          <w:lang w:val="uk-UA"/>
        </w:rPr>
      </w:pPr>
    </w:p>
    <w:p w14:paraId="0627FDD5" w14:textId="77777777" w:rsidR="002437FB" w:rsidRPr="00287F53" w:rsidRDefault="002437FB" w:rsidP="002437FB">
      <w:pPr>
        <w:pStyle w:val="Default"/>
        <w:jc w:val="center"/>
        <w:rPr>
          <w:lang w:val="uk-UA"/>
        </w:rPr>
      </w:pPr>
      <w:r w:rsidRPr="00287F53">
        <w:rPr>
          <w:b/>
          <w:bCs/>
          <w:lang w:val="uk-UA"/>
        </w:rPr>
        <w:t>Положення</w:t>
      </w:r>
    </w:p>
    <w:p w14:paraId="47418C46" w14:textId="77777777" w:rsidR="002437FB" w:rsidRPr="00287F53" w:rsidRDefault="002437FB" w:rsidP="002437FB">
      <w:pPr>
        <w:pStyle w:val="Default"/>
        <w:jc w:val="center"/>
        <w:rPr>
          <w:b/>
          <w:bCs/>
          <w:lang w:val="uk-UA"/>
        </w:rPr>
      </w:pPr>
      <w:r w:rsidRPr="00287F53">
        <w:rPr>
          <w:b/>
          <w:bCs/>
          <w:lang w:val="uk-UA"/>
        </w:rPr>
        <w:t xml:space="preserve">про постійно діючу комісію з виявлення, обстеження та взяття на облік безхазяйного нерухомого майна та майна відумерлої спадщини на території Чорноморської </w:t>
      </w:r>
      <w:r w:rsidR="00876D8F">
        <w:rPr>
          <w:b/>
          <w:bCs/>
          <w:lang w:val="uk-UA"/>
        </w:rPr>
        <w:t xml:space="preserve">міської </w:t>
      </w:r>
      <w:r w:rsidRPr="00287F53">
        <w:rPr>
          <w:b/>
          <w:bCs/>
          <w:lang w:val="uk-UA"/>
        </w:rPr>
        <w:t>територіальної громади</w:t>
      </w:r>
      <w:r w:rsidR="00876D8F">
        <w:rPr>
          <w:b/>
          <w:bCs/>
          <w:lang w:val="uk-UA"/>
        </w:rPr>
        <w:t xml:space="preserve"> Одеського району Одеської області</w:t>
      </w:r>
    </w:p>
    <w:p w14:paraId="38AF469A" w14:textId="77777777" w:rsidR="002437FB" w:rsidRDefault="002437FB" w:rsidP="002437FB">
      <w:pPr>
        <w:pStyle w:val="Default"/>
        <w:jc w:val="both"/>
        <w:rPr>
          <w:b/>
          <w:bCs/>
          <w:lang w:val="uk-UA"/>
        </w:rPr>
      </w:pPr>
    </w:p>
    <w:p w14:paraId="37344E5F" w14:textId="77777777" w:rsidR="0009135A" w:rsidRPr="00287F53" w:rsidRDefault="0009135A" w:rsidP="002437FB">
      <w:pPr>
        <w:pStyle w:val="Default"/>
        <w:jc w:val="both"/>
        <w:rPr>
          <w:b/>
          <w:bCs/>
          <w:lang w:val="uk-UA"/>
        </w:rPr>
      </w:pPr>
    </w:p>
    <w:p w14:paraId="6CAF76D7" w14:textId="77777777" w:rsidR="002437FB" w:rsidRPr="009504A3" w:rsidRDefault="002437FB" w:rsidP="009504A3">
      <w:pPr>
        <w:pStyle w:val="Default"/>
        <w:ind w:firstLine="708"/>
        <w:jc w:val="both"/>
        <w:rPr>
          <w:bCs/>
          <w:lang w:val="uk-UA"/>
        </w:rPr>
      </w:pPr>
      <w:r w:rsidRPr="00287F53">
        <w:rPr>
          <w:lang w:val="uk-UA"/>
        </w:rPr>
        <w:t xml:space="preserve">1. Постійно діюча комісія з виявлення, обстеження та взяття на облік безхазяйного нерухомого майна та майна відумерлої спадщини на території Чорноморської </w:t>
      </w:r>
      <w:r w:rsidR="00287F53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(далі – Комісія) утворюється з метою упорядкування роботи та координації дій з виявлення, обстеження та взяття на облік безхазяйного нерухомого майна</w:t>
      </w:r>
      <w:r w:rsidR="00623172" w:rsidRPr="00623172">
        <w:rPr>
          <w:lang w:val="uk-UA"/>
        </w:rPr>
        <w:t xml:space="preserve"> </w:t>
      </w:r>
      <w:r w:rsidR="00623172" w:rsidRPr="00287F53">
        <w:rPr>
          <w:lang w:val="uk-UA"/>
        </w:rPr>
        <w:t xml:space="preserve">та майна </w:t>
      </w:r>
      <w:proofErr w:type="spellStart"/>
      <w:r w:rsidR="00623172" w:rsidRPr="00287F53">
        <w:rPr>
          <w:lang w:val="uk-UA"/>
        </w:rPr>
        <w:t>відумерлої</w:t>
      </w:r>
      <w:proofErr w:type="spellEnd"/>
      <w:r w:rsidR="00623172" w:rsidRPr="00287F53">
        <w:rPr>
          <w:lang w:val="uk-UA"/>
        </w:rPr>
        <w:t xml:space="preserve"> спадщини</w:t>
      </w:r>
      <w:r w:rsidRPr="00287F53">
        <w:rPr>
          <w:lang w:val="uk-UA"/>
        </w:rPr>
        <w:t xml:space="preserve"> на території Чорноморської </w:t>
      </w:r>
      <w:r w:rsidR="00287F53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області.</w:t>
      </w:r>
    </w:p>
    <w:p w14:paraId="226EF844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2. У своїй діяльності Комісія керується Цивільним кодексом України, Законом України «Про мі</w:t>
      </w:r>
      <w:r w:rsidR="000B33F8">
        <w:rPr>
          <w:lang w:val="uk-UA"/>
        </w:rPr>
        <w:t>сцеве самоврядування в Україні» та іншим чинним законодавством України.</w:t>
      </w:r>
    </w:p>
    <w:p w14:paraId="1636FA62" w14:textId="77777777" w:rsidR="002437FB" w:rsidRPr="009504A3" w:rsidRDefault="002437FB" w:rsidP="009504A3">
      <w:pPr>
        <w:pStyle w:val="Default"/>
        <w:ind w:firstLine="708"/>
        <w:jc w:val="both"/>
        <w:rPr>
          <w:bCs/>
          <w:lang w:val="uk-UA"/>
        </w:rPr>
      </w:pPr>
      <w:r w:rsidRPr="00287F53">
        <w:rPr>
          <w:lang w:val="uk-UA"/>
        </w:rPr>
        <w:t>3. Комісія з питань своєї діяльності підзвітна та підконтрольна виконавчому комітету Чорноморської міської ради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. </w:t>
      </w:r>
    </w:p>
    <w:p w14:paraId="5630457C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4. На Комісію покладаються наступні завдання: </w:t>
      </w:r>
    </w:p>
    <w:p w14:paraId="14E6959E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4.1. Ведення обліку безхазяйного нерухомого майна</w:t>
      </w:r>
      <w:r w:rsidR="009D1F97" w:rsidRPr="009D1F97">
        <w:rPr>
          <w:lang w:val="uk-UA"/>
        </w:rPr>
        <w:t xml:space="preserve"> </w:t>
      </w:r>
      <w:r w:rsidR="009D1F97" w:rsidRPr="00287F53">
        <w:rPr>
          <w:lang w:val="uk-UA"/>
        </w:rPr>
        <w:t xml:space="preserve">та майна </w:t>
      </w:r>
      <w:proofErr w:type="spellStart"/>
      <w:r w:rsidR="009D1F97" w:rsidRPr="00287F53">
        <w:rPr>
          <w:lang w:val="uk-UA"/>
        </w:rPr>
        <w:t>відумерлої</w:t>
      </w:r>
      <w:proofErr w:type="spellEnd"/>
      <w:r w:rsidR="009D1F97" w:rsidRPr="00287F53">
        <w:rPr>
          <w:lang w:val="uk-UA"/>
        </w:rPr>
        <w:t xml:space="preserve"> спадщини</w:t>
      </w:r>
      <w:r w:rsidRPr="00287F53">
        <w:rPr>
          <w:lang w:val="uk-UA"/>
        </w:rPr>
        <w:t xml:space="preserve">, виявленого на території Чорноморської </w:t>
      </w:r>
      <w:r w:rsidR="0009135A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; </w:t>
      </w:r>
    </w:p>
    <w:p w14:paraId="6D0693A1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4.2. Підготовка заяв Чорноморської міської ради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до органу, який здійснює державну реєстрацію прав на нерухоме майно, про взяття на облік н</w:t>
      </w:r>
      <w:r w:rsidR="00CB3B3D" w:rsidRPr="00287F53">
        <w:rPr>
          <w:lang w:val="uk-UA"/>
        </w:rPr>
        <w:t>ерухомого майна як безхазяйного;</w:t>
      </w:r>
    </w:p>
    <w:p w14:paraId="305A8166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4.3. Розміщення </w:t>
      </w:r>
      <w:r w:rsidR="005B3432">
        <w:rPr>
          <w:lang w:val="uk-UA"/>
        </w:rPr>
        <w:t>на офіційному сайті</w:t>
      </w:r>
      <w:r w:rsidRPr="00287F53">
        <w:rPr>
          <w:lang w:val="uk-UA"/>
        </w:rPr>
        <w:t xml:space="preserve"> Чорноморської міської ради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оголошень про взяття на облік</w:t>
      </w:r>
      <w:r w:rsidR="00CB3B3D" w:rsidRPr="00287F53">
        <w:rPr>
          <w:lang w:val="uk-UA"/>
        </w:rPr>
        <w:t xml:space="preserve"> безхазяйного нерухомого майна;</w:t>
      </w:r>
    </w:p>
    <w:p w14:paraId="1B22EDEA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4.4. Здійснення заходів з виявлення на території Чорноморської </w:t>
      </w:r>
      <w:r w:rsidR="0009135A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="00CB3B3D" w:rsidRPr="00287F53">
        <w:rPr>
          <w:lang w:val="uk-UA"/>
        </w:rPr>
        <w:t xml:space="preserve"> безхазяйного нерухомого майна</w:t>
      </w:r>
      <w:r w:rsidR="009D1F97" w:rsidRPr="009D1F97">
        <w:rPr>
          <w:lang w:val="uk-UA"/>
        </w:rPr>
        <w:t xml:space="preserve"> </w:t>
      </w:r>
      <w:r w:rsidR="009D1F97" w:rsidRPr="00287F53">
        <w:rPr>
          <w:lang w:val="uk-UA"/>
        </w:rPr>
        <w:t xml:space="preserve">та майна </w:t>
      </w:r>
      <w:proofErr w:type="spellStart"/>
      <w:r w:rsidR="009D1F97" w:rsidRPr="00287F53">
        <w:rPr>
          <w:lang w:val="uk-UA"/>
        </w:rPr>
        <w:t>відумерлої</w:t>
      </w:r>
      <w:proofErr w:type="spellEnd"/>
      <w:r w:rsidR="009D1F97" w:rsidRPr="00287F53">
        <w:rPr>
          <w:lang w:val="uk-UA"/>
        </w:rPr>
        <w:t xml:space="preserve"> спадщини</w:t>
      </w:r>
      <w:r w:rsidR="00CB3B3D" w:rsidRPr="00287F53">
        <w:rPr>
          <w:lang w:val="uk-UA"/>
        </w:rPr>
        <w:t>;</w:t>
      </w:r>
    </w:p>
    <w:p w14:paraId="260DE4E7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4.5. Здійснення заходів щодо збереження та утримання виявленого на території Чорноморської </w:t>
      </w:r>
      <w:r w:rsidR="0009135A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686BD0" w:rsidRPr="00686BD0">
        <w:rPr>
          <w:bCs/>
          <w:lang w:val="uk-UA"/>
        </w:rPr>
        <w:t xml:space="preserve"> </w:t>
      </w:r>
      <w:r w:rsidR="00686BD0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безхазяйного нерухомого майн</w:t>
      </w:r>
      <w:r w:rsidR="00C54691" w:rsidRPr="00287F53">
        <w:rPr>
          <w:lang w:val="uk-UA"/>
        </w:rPr>
        <w:t>а</w:t>
      </w:r>
      <w:r w:rsidR="009D1F97" w:rsidRPr="009D1F97">
        <w:rPr>
          <w:lang w:val="uk-UA"/>
        </w:rPr>
        <w:t xml:space="preserve"> </w:t>
      </w:r>
      <w:r w:rsidR="009D1F97" w:rsidRPr="00287F53">
        <w:rPr>
          <w:lang w:val="uk-UA"/>
        </w:rPr>
        <w:t xml:space="preserve">та майна </w:t>
      </w:r>
      <w:proofErr w:type="spellStart"/>
      <w:r w:rsidR="009D1F97" w:rsidRPr="00287F53">
        <w:rPr>
          <w:lang w:val="uk-UA"/>
        </w:rPr>
        <w:t>відумерлої</w:t>
      </w:r>
      <w:proofErr w:type="spellEnd"/>
      <w:r w:rsidR="009D1F97" w:rsidRPr="00287F53">
        <w:rPr>
          <w:lang w:val="uk-UA"/>
        </w:rPr>
        <w:t xml:space="preserve"> спадщини</w:t>
      </w:r>
      <w:r w:rsidR="00C54691" w:rsidRPr="00287F53">
        <w:rPr>
          <w:lang w:val="uk-UA"/>
        </w:rPr>
        <w:t>;</w:t>
      </w:r>
    </w:p>
    <w:p w14:paraId="7E1342E9" w14:textId="77777777" w:rsidR="002437FB" w:rsidRPr="00287F53" w:rsidRDefault="005B3432" w:rsidP="00287F53">
      <w:pPr>
        <w:pStyle w:val="Default"/>
        <w:ind w:firstLine="708"/>
        <w:jc w:val="both"/>
        <w:rPr>
          <w:lang w:val="uk-UA"/>
        </w:rPr>
      </w:pPr>
      <w:r>
        <w:rPr>
          <w:lang w:val="uk-UA"/>
        </w:rPr>
        <w:t xml:space="preserve">4.6. Підготовка </w:t>
      </w:r>
      <w:r w:rsidR="002437FB" w:rsidRPr="00287F53">
        <w:rPr>
          <w:lang w:val="uk-UA"/>
        </w:rPr>
        <w:t>заяв</w:t>
      </w:r>
      <w:r>
        <w:rPr>
          <w:lang w:val="uk-UA"/>
        </w:rPr>
        <w:t xml:space="preserve"> до судових органів</w:t>
      </w:r>
      <w:r w:rsidR="002437FB" w:rsidRPr="00287F53">
        <w:rPr>
          <w:lang w:val="uk-UA"/>
        </w:rPr>
        <w:t xml:space="preserve"> про передачу безхазяйного нерухомого майна</w:t>
      </w:r>
      <w:r w:rsidR="009504A3">
        <w:rPr>
          <w:lang w:val="uk-UA"/>
        </w:rPr>
        <w:t xml:space="preserve"> та майна </w:t>
      </w:r>
      <w:proofErr w:type="spellStart"/>
      <w:r w:rsidR="009504A3">
        <w:rPr>
          <w:lang w:val="uk-UA"/>
        </w:rPr>
        <w:t>відумерлої</w:t>
      </w:r>
      <w:proofErr w:type="spellEnd"/>
      <w:r w:rsidR="009504A3">
        <w:rPr>
          <w:lang w:val="uk-UA"/>
        </w:rPr>
        <w:t xml:space="preserve"> спадщини</w:t>
      </w:r>
      <w:r w:rsidR="002437FB" w:rsidRPr="00287F53">
        <w:rPr>
          <w:lang w:val="uk-UA"/>
        </w:rPr>
        <w:t xml:space="preserve"> у комунальну власність Чорноморської </w:t>
      </w:r>
      <w:r w:rsidR="0009135A">
        <w:rPr>
          <w:lang w:val="uk-UA"/>
        </w:rPr>
        <w:t xml:space="preserve">міської </w:t>
      </w:r>
      <w:r w:rsidR="002437FB" w:rsidRPr="00287F53">
        <w:rPr>
          <w:lang w:val="uk-UA"/>
        </w:rPr>
        <w:t>територіальної громади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="002437FB" w:rsidRPr="00287F53">
        <w:rPr>
          <w:lang w:val="uk-UA"/>
        </w:rPr>
        <w:t xml:space="preserve">. </w:t>
      </w:r>
    </w:p>
    <w:p w14:paraId="43FAF269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5. Склад Комісії затверджується рішенням виконавчого комітету Чорноморської міської ради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. </w:t>
      </w:r>
    </w:p>
    <w:p w14:paraId="0D327319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6. Комісія здійснює свою роботу у формі засідань, які проводяться в міру необхідності. </w:t>
      </w:r>
    </w:p>
    <w:p w14:paraId="63764E76" w14:textId="77777777" w:rsidR="002437FB" w:rsidRPr="009D1F97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7. Голова Комісії організовує і скеровує роботу Комісії, визначає дату та час проведення її засідань, формує порядок денний засідань, веде засідання. </w:t>
      </w:r>
      <w:r w:rsidR="009D1F97">
        <w:rPr>
          <w:lang w:val="uk-UA"/>
        </w:rPr>
        <w:t xml:space="preserve">У разі необхідності, має право залучати представників комунальних підприємств Чорноморської міської ради </w:t>
      </w:r>
      <w:r w:rsidR="00D11A89">
        <w:rPr>
          <w:lang w:val="uk-UA"/>
        </w:rPr>
        <w:t xml:space="preserve">Одеського району </w:t>
      </w:r>
      <w:r w:rsidR="009D1F97">
        <w:rPr>
          <w:lang w:val="uk-UA"/>
        </w:rPr>
        <w:t>Одеської області.</w:t>
      </w:r>
    </w:p>
    <w:p w14:paraId="4CACF08A" w14:textId="77777777" w:rsidR="00890CAF" w:rsidRPr="00287F53" w:rsidRDefault="002437FB" w:rsidP="00623172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lastRenderedPageBreak/>
        <w:t xml:space="preserve">8. Секретар Комісії доводить до відома членів Комісії дату та час проведення засідань Комісії та їх порядок денний. На час тимчасової відсутності секретаря Комісії його обов’язки покладаються на одного з членів комісії за пропозицією голови Комісії. </w:t>
      </w:r>
    </w:p>
    <w:p w14:paraId="2194B8A6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9. Хід засідань Комісії фіксується у протоколі засідання Комісії, який ведеться секретарем Комісії та підписується всіма присутніми на засіданні членами Комісії. </w:t>
      </w:r>
    </w:p>
    <w:p w14:paraId="617C7BF7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10. Рішення Комісії приймаються шляхом відкритого голосування простою більшістю голосів членів Комісії. </w:t>
      </w:r>
    </w:p>
    <w:p w14:paraId="7FAC8D64" w14:textId="77777777" w:rsidR="001B6157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11. Комісія має право: </w:t>
      </w:r>
    </w:p>
    <w:p w14:paraId="19B92D4A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11.1. Одержувати від структурних підрозділів Чорноморської міської ради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="000B33F8">
        <w:rPr>
          <w:bCs/>
          <w:lang w:val="uk-UA"/>
        </w:rPr>
        <w:t xml:space="preserve"> та інших органів</w:t>
      </w:r>
      <w:r w:rsidRPr="00287F53">
        <w:rPr>
          <w:lang w:val="uk-UA"/>
        </w:rPr>
        <w:t xml:space="preserve"> документи та інформацію, необхідну для виконання покладених на неї завдань. </w:t>
      </w:r>
    </w:p>
    <w:p w14:paraId="700B4260" w14:textId="77777777" w:rsidR="002437FB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11.2. На безперешкодний доступ</w:t>
      </w:r>
      <w:r w:rsidR="000B33F8">
        <w:rPr>
          <w:lang w:val="uk-UA"/>
        </w:rPr>
        <w:t xml:space="preserve"> та інші дії, </w:t>
      </w:r>
      <w:r w:rsidR="00AD0D1F">
        <w:rPr>
          <w:lang w:val="uk-UA"/>
        </w:rPr>
        <w:t xml:space="preserve">передбачені </w:t>
      </w:r>
      <w:r w:rsidR="000B33F8">
        <w:rPr>
          <w:lang w:val="uk-UA"/>
        </w:rPr>
        <w:t>законодавством,</w:t>
      </w:r>
      <w:r w:rsidRPr="00287F53">
        <w:rPr>
          <w:lang w:val="uk-UA"/>
        </w:rPr>
        <w:t xml:space="preserve"> до об’єктів безхазяйного нерухомого майна</w:t>
      </w:r>
      <w:r w:rsidR="009504A3">
        <w:rPr>
          <w:lang w:val="uk-UA"/>
        </w:rPr>
        <w:t xml:space="preserve"> та майна </w:t>
      </w:r>
      <w:proofErr w:type="spellStart"/>
      <w:r w:rsidR="009504A3">
        <w:rPr>
          <w:lang w:val="uk-UA"/>
        </w:rPr>
        <w:t>відумерлої</w:t>
      </w:r>
      <w:proofErr w:type="spellEnd"/>
      <w:r w:rsidR="009504A3">
        <w:rPr>
          <w:lang w:val="uk-UA"/>
        </w:rPr>
        <w:t xml:space="preserve"> спадщини</w:t>
      </w:r>
      <w:r w:rsidRPr="00287F53">
        <w:rPr>
          <w:lang w:val="uk-UA"/>
        </w:rPr>
        <w:t xml:space="preserve">, що знаходяться на території Чорноморської </w:t>
      </w:r>
      <w:r w:rsidR="0009135A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. </w:t>
      </w:r>
    </w:p>
    <w:p w14:paraId="7AFE5C8D" w14:textId="77777777" w:rsidR="002437FB" w:rsidRPr="00287F53" w:rsidRDefault="002437FB" w:rsidP="000B33F8">
      <w:pPr>
        <w:pStyle w:val="Default"/>
        <w:ind w:firstLine="708"/>
        <w:jc w:val="both"/>
        <w:rPr>
          <w:b/>
          <w:bCs/>
          <w:lang w:val="uk-UA"/>
        </w:rPr>
      </w:pPr>
      <w:r w:rsidRPr="00287F53">
        <w:rPr>
          <w:lang w:val="uk-UA"/>
        </w:rPr>
        <w:t>1</w:t>
      </w:r>
      <w:r w:rsidR="00136A9D">
        <w:rPr>
          <w:lang w:val="uk-UA"/>
        </w:rPr>
        <w:t>2</w:t>
      </w:r>
      <w:r w:rsidRPr="00287F53">
        <w:rPr>
          <w:lang w:val="uk-UA"/>
        </w:rPr>
        <w:t>. За результатами обстеження об’єктів безхазяйного нерухомого майна</w:t>
      </w:r>
      <w:r w:rsidR="00136A9D">
        <w:rPr>
          <w:lang w:val="uk-UA"/>
        </w:rPr>
        <w:t xml:space="preserve"> </w:t>
      </w:r>
      <w:r w:rsidR="00136A9D" w:rsidRPr="00287F53">
        <w:rPr>
          <w:lang w:val="uk-UA"/>
        </w:rPr>
        <w:t xml:space="preserve">та майна </w:t>
      </w:r>
      <w:proofErr w:type="spellStart"/>
      <w:r w:rsidR="00136A9D" w:rsidRPr="00287F53">
        <w:rPr>
          <w:lang w:val="uk-UA"/>
        </w:rPr>
        <w:t>відумерлої</w:t>
      </w:r>
      <w:proofErr w:type="spellEnd"/>
      <w:r w:rsidR="00136A9D" w:rsidRPr="00287F53">
        <w:rPr>
          <w:lang w:val="uk-UA"/>
        </w:rPr>
        <w:t xml:space="preserve"> спадщини</w:t>
      </w:r>
      <w:r w:rsidRPr="00287F53">
        <w:rPr>
          <w:lang w:val="uk-UA"/>
        </w:rPr>
        <w:t xml:space="preserve"> Комісія складає Акт обстеження нерухомого майна за формою, затвердженою виконавчим комітетом Чорноморської міської ради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>.</w:t>
      </w:r>
    </w:p>
    <w:p w14:paraId="0B317AD9" w14:textId="77777777" w:rsidR="002437FB" w:rsidRPr="00287F53" w:rsidRDefault="002437FB" w:rsidP="002437FB">
      <w:pPr>
        <w:pStyle w:val="Default"/>
        <w:jc w:val="center"/>
        <w:rPr>
          <w:b/>
          <w:bCs/>
          <w:lang w:val="uk-UA"/>
        </w:rPr>
      </w:pPr>
    </w:p>
    <w:p w14:paraId="0442806C" w14:textId="77777777" w:rsidR="002D3ABF" w:rsidRPr="00287F53" w:rsidRDefault="002D3ABF" w:rsidP="00890CAF">
      <w:pPr>
        <w:pStyle w:val="Default"/>
        <w:ind w:left="284"/>
        <w:rPr>
          <w:b/>
          <w:bCs/>
          <w:lang w:val="uk-UA"/>
        </w:rPr>
      </w:pPr>
    </w:p>
    <w:p w14:paraId="06455B72" w14:textId="77777777" w:rsidR="002D3ABF" w:rsidRPr="00287F53" w:rsidRDefault="002D3ABF" w:rsidP="00890CAF">
      <w:pPr>
        <w:pStyle w:val="Default"/>
        <w:ind w:left="284"/>
        <w:rPr>
          <w:b/>
          <w:bCs/>
          <w:lang w:val="uk-UA"/>
        </w:rPr>
      </w:pPr>
    </w:p>
    <w:p w14:paraId="2DD1DE56" w14:textId="77777777" w:rsidR="003A71F0" w:rsidRPr="00287F53" w:rsidRDefault="002437FB" w:rsidP="00890CAF">
      <w:pPr>
        <w:pStyle w:val="Default"/>
        <w:ind w:left="284"/>
        <w:rPr>
          <w:bCs/>
          <w:lang w:val="uk-UA"/>
        </w:rPr>
      </w:pPr>
      <w:r w:rsidRPr="00287F53">
        <w:rPr>
          <w:bCs/>
          <w:lang w:val="uk-UA"/>
        </w:rPr>
        <w:t>Керуюча справами</w:t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="00970947">
        <w:rPr>
          <w:bCs/>
          <w:lang w:val="uk-UA"/>
        </w:rPr>
        <w:tab/>
      </w:r>
      <w:r w:rsidRPr="00287F53">
        <w:rPr>
          <w:bCs/>
          <w:lang w:val="uk-UA"/>
        </w:rPr>
        <w:t>Наталя КУШНІРЕНКО</w:t>
      </w:r>
    </w:p>
    <w:p w14:paraId="674B4C60" w14:textId="77777777" w:rsidR="00890CAF" w:rsidRPr="00287F53" w:rsidRDefault="00890CAF" w:rsidP="00890CAF">
      <w:pPr>
        <w:pStyle w:val="Default"/>
        <w:ind w:left="284"/>
        <w:rPr>
          <w:bCs/>
          <w:lang w:val="uk-UA"/>
        </w:rPr>
      </w:pPr>
    </w:p>
    <w:p w14:paraId="4EBDF57C" w14:textId="77777777" w:rsidR="00890CAF" w:rsidRPr="00287F53" w:rsidRDefault="00890CAF" w:rsidP="00890CAF">
      <w:pPr>
        <w:pStyle w:val="Default"/>
        <w:ind w:left="284"/>
        <w:rPr>
          <w:bCs/>
          <w:lang w:val="uk-UA"/>
        </w:rPr>
      </w:pPr>
    </w:p>
    <w:p w14:paraId="687F847D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7F0AA592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567EBD09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5726EACB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0B0A5680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26A51D6E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2766CFE4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2E4229E2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3B4D8497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27E46541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000D44A3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180EC269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0944FB88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3672592E" w14:textId="77777777" w:rsidR="001B6157" w:rsidRDefault="001B6157" w:rsidP="00890CAF">
      <w:pPr>
        <w:pStyle w:val="Default"/>
        <w:jc w:val="right"/>
        <w:rPr>
          <w:lang w:val="uk-UA"/>
        </w:rPr>
      </w:pPr>
    </w:p>
    <w:p w14:paraId="5BD41A03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72F6C6B8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003274B0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2AB33085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37593B14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753C518B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26113530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7D32374B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0A8035AE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73980A62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2AD337F5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04166A47" w14:textId="77777777" w:rsidR="00136A9D" w:rsidRDefault="00136A9D" w:rsidP="00136A9D">
      <w:pPr>
        <w:pStyle w:val="Default"/>
        <w:rPr>
          <w:lang w:val="uk-UA"/>
        </w:rPr>
      </w:pPr>
    </w:p>
    <w:p w14:paraId="6AF7E914" w14:textId="77777777" w:rsidR="00D11A89" w:rsidRDefault="00D11A89" w:rsidP="00D11A89">
      <w:pPr>
        <w:pStyle w:val="Default"/>
        <w:rPr>
          <w:lang w:val="uk-UA"/>
        </w:rPr>
      </w:pPr>
    </w:p>
    <w:p w14:paraId="43B58273" w14:textId="77777777" w:rsidR="00F65B7D" w:rsidRPr="00435B70" w:rsidRDefault="00F65B7D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  <w:r w:rsidRPr="00435B70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>3</w:t>
      </w:r>
    </w:p>
    <w:p w14:paraId="255A5C0E" w14:textId="77777777" w:rsidR="00F65B7D" w:rsidRPr="00287F53" w:rsidRDefault="00F65B7D" w:rsidP="00F65B7D">
      <w:pPr>
        <w:pStyle w:val="Default"/>
        <w:ind w:left="5670"/>
        <w:jc w:val="both"/>
        <w:rPr>
          <w:lang w:val="uk-UA"/>
        </w:rPr>
      </w:pPr>
      <w:r w:rsidRPr="00287F53">
        <w:rPr>
          <w:lang w:val="uk-UA"/>
        </w:rPr>
        <w:t>до рішення виконавчого комітету Чорноморської міської ради</w:t>
      </w:r>
      <w:r w:rsidRPr="00876D8F">
        <w:rPr>
          <w:bCs/>
          <w:lang w:val="uk-UA"/>
        </w:rPr>
        <w:t xml:space="preserve"> </w:t>
      </w:r>
      <w:r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в</w:t>
      </w:r>
      <w:r>
        <w:rPr>
          <w:lang w:val="uk-UA"/>
        </w:rPr>
        <w:t>ід ___</w:t>
      </w:r>
      <w:r w:rsidRPr="00287F53">
        <w:rPr>
          <w:lang w:val="uk-UA"/>
        </w:rPr>
        <w:t xml:space="preserve">_____________2022 </w:t>
      </w:r>
      <w:r>
        <w:rPr>
          <w:lang w:val="uk-UA"/>
        </w:rPr>
        <w:t>№______</w:t>
      </w:r>
    </w:p>
    <w:p w14:paraId="168A5C9B" w14:textId="77777777" w:rsidR="00890CAF" w:rsidRPr="00287F53" w:rsidRDefault="00890CAF" w:rsidP="00890CAF">
      <w:pPr>
        <w:pStyle w:val="Default"/>
        <w:jc w:val="right"/>
        <w:rPr>
          <w:b/>
          <w:lang w:val="uk-UA"/>
        </w:rPr>
      </w:pPr>
    </w:p>
    <w:p w14:paraId="550F5FC7" w14:textId="77777777" w:rsidR="00890CAF" w:rsidRPr="00287F53" w:rsidRDefault="00890CAF" w:rsidP="00890CAF">
      <w:pPr>
        <w:pStyle w:val="Default"/>
        <w:jc w:val="center"/>
        <w:rPr>
          <w:lang w:val="uk-UA"/>
        </w:rPr>
      </w:pPr>
      <w:r w:rsidRPr="00287F53">
        <w:rPr>
          <w:b/>
          <w:bCs/>
          <w:lang w:val="uk-UA"/>
        </w:rPr>
        <w:t>Акт</w:t>
      </w:r>
    </w:p>
    <w:p w14:paraId="49DA3B58" w14:textId="77777777" w:rsidR="00890CAF" w:rsidRPr="00287F53" w:rsidRDefault="00890CAF" w:rsidP="00890CAF">
      <w:pPr>
        <w:pStyle w:val="Default"/>
        <w:jc w:val="center"/>
        <w:rPr>
          <w:b/>
          <w:bCs/>
          <w:lang w:val="uk-UA"/>
        </w:rPr>
      </w:pPr>
      <w:r w:rsidRPr="00287F53">
        <w:rPr>
          <w:b/>
          <w:bCs/>
          <w:lang w:val="uk-UA"/>
        </w:rPr>
        <w:t>обстеження нерухомого майна</w:t>
      </w:r>
    </w:p>
    <w:p w14:paraId="542387F1" w14:textId="77777777" w:rsidR="00890CAF" w:rsidRPr="00287F53" w:rsidRDefault="00890CAF" w:rsidP="00890CAF">
      <w:pPr>
        <w:pStyle w:val="Default"/>
        <w:jc w:val="center"/>
        <w:rPr>
          <w:b/>
          <w:bCs/>
          <w:lang w:val="uk-UA"/>
        </w:rPr>
      </w:pPr>
    </w:p>
    <w:p w14:paraId="722314BF" w14:textId="77777777" w:rsidR="00890CAF" w:rsidRPr="00287F53" w:rsidRDefault="002D3ABF" w:rsidP="00890CAF">
      <w:pPr>
        <w:pStyle w:val="Default"/>
        <w:rPr>
          <w:lang w:val="uk-UA"/>
        </w:rPr>
      </w:pPr>
      <w:r w:rsidRPr="00287F53">
        <w:rPr>
          <w:bCs/>
          <w:lang w:val="uk-UA"/>
        </w:rPr>
        <w:t xml:space="preserve">м. Чорноморськ </w:t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="00235871">
        <w:rPr>
          <w:bCs/>
          <w:lang w:val="uk-UA"/>
        </w:rPr>
        <w:tab/>
      </w:r>
      <w:r w:rsidR="00890CAF" w:rsidRPr="00287F53">
        <w:rPr>
          <w:bCs/>
          <w:lang w:val="uk-UA"/>
        </w:rPr>
        <w:t>«___»_________20</w:t>
      </w:r>
      <w:r w:rsidR="00F65B7D">
        <w:rPr>
          <w:bCs/>
          <w:lang w:val="uk-UA"/>
        </w:rPr>
        <w:t>___</w:t>
      </w:r>
      <w:r w:rsidR="00890CAF" w:rsidRPr="00287F53">
        <w:rPr>
          <w:bCs/>
          <w:lang w:val="uk-UA"/>
        </w:rPr>
        <w:t xml:space="preserve"> року</w:t>
      </w:r>
    </w:p>
    <w:p w14:paraId="46DFC851" w14:textId="77777777" w:rsidR="00890CAF" w:rsidRPr="00287F53" w:rsidRDefault="00890CAF" w:rsidP="00890CAF">
      <w:pPr>
        <w:pStyle w:val="Default"/>
        <w:jc w:val="right"/>
        <w:rPr>
          <w:b/>
          <w:lang w:val="uk-UA"/>
        </w:rPr>
      </w:pPr>
    </w:p>
    <w:p w14:paraId="121498AE" w14:textId="77777777" w:rsidR="00890CAF" w:rsidRPr="00287F53" w:rsidRDefault="00890CAF" w:rsidP="00890CAF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Постійно діюча комісія з виявлення, обстеження та взяття на облік безхазяйного нерухомого майна та майна відумерлої спадщини на території Чорноморської </w:t>
      </w:r>
      <w:r w:rsidR="00287F53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136A9D">
        <w:rPr>
          <w:lang w:val="uk-UA"/>
        </w:rPr>
        <w:t xml:space="preserve"> Одеського району Одеської області</w:t>
      </w:r>
      <w:r w:rsidRPr="00287F53">
        <w:rPr>
          <w:lang w:val="uk-UA"/>
        </w:rPr>
        <w:t xml:space="preserve"> у складі:</w:t>
      </w:r>
    </w:p>
    <w:p w14:paraId="3B32091A" w14:textId="77777777" w:rsidR="00890CAF" w:rsidRPr="00287F53" w:rsidRDefault="00890CAF" w:rsidP="00890CAF">
      <w:pPr>
        <w:pStyle w:val="Default"/>
        <w:rPr>
          <w:lang w:val="uk-UA"/>
        </w:rPr>
      </w:pPr>
    </w:p>
    <w:p w14:paraId="099405A3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>Голова Комісії</w:t>
      </w:r>
      <w:r w:rsidR="00C54691" w:rsidRPr="00287F53">
        <w:rPr>
          <w:lang w:val="uk-UA"/>
        </w:rPr>
        <w:t>:</w:t>
      </w:r>
    </w:p>
    <w:p w14:paraId="0EA8F3DE" w14:textId="77777777" w:rsidR="00890CAF" w:rsidRPr="00287F53" w:rsidRDefault="00C54691" w:rsidP="00890CAF">
      <w:pPr>
        <w:pStyle w:val="Default"/>
        <w:rPr>
          <w:b/>
          <w:lang w:val="uk-UA"/>
        </w:rPr>
      </w:pPr>
      <w:r w:rsidRPr="00287F53">
        <w:rPr>
          <w:b/>
          <w:lang w:val="uk-UA"/>
        </w:rPr>
        <w:t>______________</w:t>
      </w:r>
    </w:p>
    <w:p w14:paraId="02A0413A" w14:textId="77777777" w:rsidR="00890CAF" w:rsidRPr="00287F53" w:rsidRDefault="00890CAF" w:rsidP="00890CAF">
      <w:pPr>
        <w:pStyle w:val="Default"/>
        <w:rPr>
          <w:lang w:val="uk-UA"/>
        </w:rPr>
      </w:pPr>
    </w:p>
    <w:p w14:paraId="58F2FCAD" w14:textId="77777777" w:rsidR="00890CAF" w:rsidRPr="00287F53" w:rsidRDefault="00C54691" w:rsidP="00890CAF">
      <w:pPr>
        <w:pStyle w:val="Default"/>
        <w:rPr>
          <w:lang w:val="uk-UA"/>
        </w:rPr>
      </w:pPr>
      <w:r w:rsidRPr="00287F53">
        <w:rPr>
          <w:lang w:val="uk-UA"/>
        </w:rPr>
        <w:t>Секретар Комісії:</w:t>
      </w:r>
    </w:p>
    <w:p w14:paraId="7CD451F0" w14:textId="77777777" w:rsidR="00890CAF" w:rsidRPr="00287F53" w:rsidRDefault="00C54691" w:rsidP="00890CAF">
      <w:pPr>
        <w:pStyle w:val="Default"/>
        <w:rPr>
          <w:b/>
          <w:lang w:val="uk-UA"/>
        </w:rPr>
      </w:pPr>
      <w:r w:rsidRPr="00287F53">
        <w:rPr>
          <w:b/>
          <w:lang w:val="uk-UA"/>
        </w:rPr>
        <w:t>________________</w:t>
      </w:r>
    </w:p>
    <w:p w14:paraId="785853E7" w14:textId="77777777" w:rsidR="00890CAF" w:rsidRPr="00287F53" w:rsidRDefault="00890CAF" w:rsidP="00890CAF">
      <w:pPr>
        <w:pStyle w:val="Default"/>
        <w:rPr>
          <w:lang w:val="uk-UA"/>
        </w:rPr>
      </w:pPr>
    </w:p>
    <w:p w14:paraId="6F97BE86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 xml:space="preserve">Члени </w:t>
      </w:r>
      <w:r w:rsidR="00C54691" w:rsidRPr="00287F53">
        <w:rPr>
          <w:lang w:val="uk-UA"/>
        </w:rPr>
        <w:t>К</w:t>
      </w:r>
      <w:r w:rsidRPr="00287F53">
        <w:rPr>
          <w:lang w:val="uk-UA"/>
        </w:rPr>
        <w:t>омісії</w:t>
      </w:r>
      <w:r w:rsidR="00C54691" w:rsidRPr="00287F53">
        <w:rPr>
          <w:lang w:val="uk-UA"/>
        </w:rPr>
        <w:t>:</w:t>
      </w:r>
    </w:p>
    <w:p w14:paraId="2B751364" w14:textId="77777777" w:rsidR="00890CAF" w:rsidRPr="00287F53" w:rsidRDefault="00C54691" w:rsidP="00890CAF">
      <w:pPr>
        <w:pStyle w:val="Default"/>
        <w:rPr>
          <w:b/>
          <w:lang w:val="uk-UA"/>
        </w:rPr>
      </w:pPr>
      <w:r w:rsidRPr="00287F53">
        <w:rPr>
          <w:b/>
          <w:lang w:val="uk-UA"/>
        </w:rPr>
        <w:t>_________________</w:t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  <w:t>______________</w:t>
      </w:r>
    </w:p>
    <w:p w14:paraId="4575AEC8" w14:textId="77777777" w:rsidR="00C54691" w:rsidRPr="00287F53" w:rsidRDefault="00C54691" w:rsidP="00890CAF">
      <w:pPr>
        <w:pStyle w:val="Default"/>
        <w:rPr>
          <w:b/>
          <w:lang w:val="uk-UA"/>
        </w:rPr>
      </w:pPr>
      <w:r w:rsidRPr="00287F53">
        <w:rPr>
          <w:b/>
          <w:lang w:val="uk-UA"/>
        </w:rPr>
        <w:t>_________________</w:t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  <w:t>______________</w:t>
      </w:r>
    </w:p>
    <w:p w14:paraId="4EBF051F" w14:textId="77777777" w:rsidR="00C54691" w:rsidRDefault="00C54691" w:rsidP="00890CAF">
      <w:pPr>
        <w:pStyle w:val="Default"/>
        <w:rPr>
          <w:b/>
          <w:lang w:val="uk-UA"/>
        </w:rPr>
      </w:pPr>
      <w:r w:rsidRPr="00287F53">
        <w:rPr>
          <w:b/>
          <w:lang w:val="uk-UA"/>
        </w:rPr>
        <w:t>_________________</w:t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  <w:t>______________</w:t>
      </w:r>
    </w:p>
    <w:p w14:paraId="113467A2" w14:textId="77777777" w:rsidR="00D11A89" w:rsidRPr="00287F53" w:rsidRDefault="00D11A89" w:rsidP="00890CAF">
      <w:pPr>
        <w:pStyle w:val="Default"/>
        <w:rPr>
          <w:b/>
          <w:lang w:val="uk-UA"/>
        </w:rPr>
      </w:pPr>
    </w:p>
    <w:p w14:paraId="22785E83" w14:textId="77777777" w:rsidR="00C529E6" w:rsidRDefault="00890CAF" w:rsidP="00C529E6">
      <w:pPr>
        <w:pStyle w:val="Default"/>
        <w:jc w:val="both"/>
        <w:rPr>
          <w:lang w:val="uk-UA"/>
        </w:rPr>
      </w:pPr>
      <w:r w:rsidRPr="00287F53">
        <w:rPr>
          <w:lang w:val="uk-UA"/>
        </w:rPr>
        <w:t>здійснили обстеження об’єкта безхазяйного нерухомого майна</w:t>
      </w:r>
      <w:r w:rsidR="000761F1">
        <w:rPr>
          <w:lang w:val="uk-UA"/>
        </w:rPr>
        <w:t>/</w:t>
      </w:r>
      <w:r w:rsidR="000761F1" w:rsidRPr="00287F53">
        <w:rPr>
          <w:lang w:val="uk-UA"/>
        </w:rPr>
        <w:t xml:space="preserve">майна </w:t>
      </w:r>
      <w:proofErr w:type="spellStart"/>
      <w:r w:rsidR="000761F1" w:rsidRPr="00287F53">
        <w:rPr>
          <w:lang w:val="uk-UA"/>
        </w:rPr>
        <w:t>відумерлої</w:t>
      </w:r>
      <w:proofErr w:type="spellEnd"/>
      <w:r w:rsidR="000761F1" w:rsidRPr="00287F53">
        <w:rPr>
          <w:lang w:val="uk-UA"/>
        </w:rPr>
        <w:t xml:space="preserve"> спадщини</w:t>
      </w:r>
      <w:r w:rsidRPr="00287F53">
        <w:rPr>
          <w:lang w:val="uk-UA"/>
        </w:rPr>
        <w:t xml:space="preserve">, яке знаходиться на території Чорноморської </w:t>
      </w:r>
      <w:r w:rsidR="00287F53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C529E6" w:rsidRPr="00C529E6">
        <w:rPr>
          <w:bCs/>
          <w:lang w:val="uk-UA"/>
        </w:rPr>
        <w:t xml:space="preserve"> </w:t>
      </w:r>
      <w:r w:rsidR="00C529E6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і встановили, що за адресою:</w:t>
      </w:r>
    </w:p>
    <w:p w14:paraId="7ECE84F4" w14:textId="77777777" w:rsidR="00890CAF" w:rsidRPr="00287F53" w:rsidRDefault="00890CAF" w:rsidP="00C529E6">
      <w:pPr>
        <w:pStyle w:val="Default"/>
        <w:jc w:val="both"/>
        <w:rPr>
          <w:lang w:val="uk-UA"/>
        </w:rPr>
      </w:pPr>
      <w:r w:rsidRPr="00287F53">
        <w:rPr>
          <w:lang w:val="uk-UA"/>
        </w:rPr>
        <w:t xml:space="preserve"> _____________________________________________________________________ </w:t>
      </w:r>
    </w:p>
    <w:p w14:paraId="53CF7BC7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>_____________________________________________________________________</w:t>
      </w:r>
    </w:p>
    <w:p w14:paraId="59CC53F0" w14:textId="77777777" w:rsidR="00890CAF" w:rsidRPr="00287F53" w:rsidRDefault="00890CAF" w:rsidP="00890CAF">
      <w:pPr>
        <w:pStyle w:val="Default"/>
        <w:rPr>
          <w:b/>
          <w:lang w:val="uk-UA"/>
        </w:rPr>
      </w:pPr>
    </w:p>
    <w:p w14:paraId="0EBD0571" w14:textId="77777777" w:rsidR="00890CAF" w:rsidRPr="00287F53" w:rsidRDefault="00890CAF" w:rsidP="00890CAF">
      <w:pPr>
        <w:pStyle w:val="Default"/>
        <w:jc w:val="both"/>
        <w:rPr>
          <w:lang w:val="uk-UA"/>
        </w:rPr>
      </w:pPr>
      <w:r w:rsidRPr="00287F53">
        <w:rPr>
          <w:lang w:val="uk-UA"/>
        </w:rPr>
        <w:t>знаходиться об’єкт безхазяйного нерухомого майна</w:t>
      </w:r>
      <w:r w:rsidR="000761F1">
        <w:rPr>
          <w:lang w:val="uk-UA"/>
        </w:rPr>
        <w:t>/</w:t>
      </w:r>
      <w:r w:rsidR="000761F1" w:rsidRPr="000761F1">
        <w:rPr>
          <w:lang w:val="uk-UA"/>
        </w:rPr>
        <w:t xml:space="preserve"> </w:t>
      </w:r>
      <w:r w:rsidR="000761F1" w:rsidRPr="00287F53">
        <w:rPr>
          <w:lang w:val="uk-UA"/>
        </w:rPr>
        <w:t xml:space="preserve">майна </w:t>
      </w:r>
      <w:proofErr w:type="spellStart"/>
      <w:r w:rsidR="000761F1" w:rsidRPr="00287F53">
        <w:rPr>
          <w:lang w:val="uk-UA"/>
        </w:rPr>
        <w:t>відумерлої</w:t>
      </w:r>
      <w:proofErr w:type="spellEnd"/>
      <w:r w:rsidR="000761F1" w:rsidRPr="00287F53">
        <w:rPr>
          <w:lang w:val="uk-UA"/>
        </w:rPr>
        <w:t xml:space="preserve"> спадщини</w:t>
      </w:r>
      <w:r w:rsidRPr="00287F53">
        <w:rPr>
          <w:lang w:val="uk-UA"/>
        </w:rPr>
        <w:t xml:space="preserve">, а саме (характеристики нерухомого майна та опис його технічного стану) __________________________ </w:t>
      </w:r>
    </w:p>
    <w:p w14:paraId="04867F12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>__________________________________________________________________________________________________________________________________________</w:t>
      </w:r>
    </w:p>
    <w:p w14:paraId="36C57FCD" w14:textId="77777777" w:rsidR="00890CAF" w:rsidRPr="00287F53" w:rsidRDefault="00890CAF" w:rsidP="00890CAF">
      <w:pPr>
        <w:pStyle w:val="Default"/>
        <w:rPr>
          <w:b/>
          <w:lang w:val="uk-UA"/>
        </w:rPr>
      </w:pPr>
    </w:p>
    <w:p w14:paraId="51C4A008" w14:textId="77777777" w:rsidR="00890CAF" w:rsidRPr="00287F53" w:rsidRDefault="00890CAF" w:rsidP="00890CAF">
      <w:pPr>
        <w:pStyle w:val="Default"/>
        <w:jc w:val="both"/>
        <w:rPr>
          <w:lang w:val="uk-UA"/>
        </w:rPr>
      </w:pPr>
      <w:r w:rsidRPr="00287F53">
        <w:rPr>
          <w:lang w:val="uk-UA"/>
        </w:rPr>
        <w:t>Зазначене безхазяйне нерухоме майно</w:t>
      </w:r>
      <w:r w:rsidR="000761F1">
        <w:rPr>
          <w:lang w:val="uk-UA"/>
        </w:rPr>
        <w:t>/</w:t>
      </w:r>
      <w:r w:rsidR="000761F1" w:rsidRPr="00287F53">
        <w:rPr>
          <w:lang w:val="uk-UA"/>
        </w:rPr>
        <w:t>майн</w:t>
      </w:r>
      <w:r w:rsidR="000761F1">
        <w:rPr>
          <w:lang w:val="uk-UA"/>
        </w:rPr>
        <w:t>о</w:t>
      </w:r>
      <w:r w:rsidR="000761F1" w:rsidRPr="00287F53">
        <w:rPr>
          <w:lang w:val="uk-UA"/>
        </w:rPr>
        <w:t xml:space="preserve"> </w:t>
      </w:r>
      <w:proofErr w:type="spellStart"/>
      <w:r w:rsidR="000761F1" w:rsidRPr="00287F53">
        <w:rPr>
          <w:lang w:val="uk-UA"/>
        </w:rPr>
        <w:t>відумерлої</w:t>
      </w:r>
      <w:proofErr w:type="spellEnd"/>
      <w:r w:rsidR="000761F1" w:rsidRPr="00287F53">
        <w:rPr>
          <w:lang w:val="uk-UA"/>
        </w:rPr>
        <w:t xml:space="preserve"> спадщини</w:t>
      </w:r>
      <w:r w:rsidRPr="00287F53">
        <w:rPr>
          <w:lang w:val="uk-UA"/>
        </w:rPr>
        <w:t xml:space="preserve"> передане на зберігання ________________ </w:t>
      </w:r>
    </w:p>
    <w:p w14:paraId="7F3C3476" w14:textId="77777777" w:rsidR="00890CAF" w:rsidRPr="00287F53" w:rsidRDefault="00890CAF" w:rsidP="00890CAF">
      <w:pPr>
        <w:pStyle w:val="Default"/>
        <w:jc w:val="both"/>
        <w:rPr>
          <w:lang w:val="uk-UA"/>
        </w:rPr>
      </w:pPr>
      <w:r w:rsidRPr="00287F53">
        <w:rPr>
          <w:lang w:val="uk-UA"/>
        </w:rPr>
        <w:t>__________________________________________________________________________________________________________________________________________</w:t>
      </w:r>
    </w:p>
    <w:p w14:paraId="43B57FBD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 xml:space="preserve">Цей Акт складений у __ примірниках. </w:t>
      </w:r>
    </w:p>
    <w:p w14:paraId="24F24CA7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 xml:space="preserve">Голова Комісії: </w:t>
      </w:r>
    </w:p>
    <w:p w14:paraId="7E737815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 xml:space="preserve">________________________ _________________________________ </w:t>
      </w:r>
    </w:p>
    <w:p w14:paraId="2ED2C088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>Секретар Комісії:</w:t>
      </w:r>
    </w:p>
    <w:p w14:paraId="6630E178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 xml:space="preserve">________________________ _________________________________ </w:t>
      </w:r>
    </w:p>
    <w:p w14:paraId="7C469E0B" w14:textId="77777777" w:rsidR="00D11A89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>Члени Комісії:</w:t>
      </w:r>
    </w:p>
    <w:p w14:paraId="3C2A09F3" w14:textId="77777777" w:rsidR="00890CAF" w:rsidRPr="00287F53" w:rsidRDefault="00890CAF" w:rsidP="00D11A89">
      <w:pPr>
        <w:pStyle w:val="Default"/>
        <w:spacing w:line="276" w:lineRule="auto"/>
        <w:rPr>
          <w:lang w:val="uk-UA"/>
        </w:rPr>
      </w:pPr>
      <w:r w:rsidRPr="00287F53">
        <w:rPr>
          <w:lang w:val="uk-UA"/>
        </w:rPr>
        <w:t xml:space="preserve">________________________ _________________________________ </w:t>
      </w:r>
    </w:p>
    <w:p w14:paraId="33CC9628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 xml:space="preserve">________________________ _________________________________ </w:t>
      </w:r>
    </w:p>
    <w:p w14:paraId="4AA93F11" w14:textId="77777777" w:rsidR="00D11A89" w:rsidRDefault="00D11A89" w:rsidP="00D11A89">
      <w:pPr>
        <w:pStyle w:val="Default"/>
        <w:rPr>
          <w:bCs/>
          <w:lang w:val="uk-UA"/>
        </w:rPr>
      </w:pPr>
    </w:p>
    <w:p w14:paraId="59E55467" w14:textId="77777777" w:rsidR="00435B70" w:rsidRDefault="00890CAF" w:rsidP="00D11A89">
      <w:pPr>
        <w:pStyle w:val="Default"/>
        <w:rPr>
          <w:bCs/>
          <w:lang w:val="uk-UA"/>
        </w:rPr>
      </w:pPr>
      <w:r w:rsidRPr="00287F53">
        <w:rPr>
          <w:bCs/>
          <w:lang w:val="uk-UA"/>
        </w:rPr>
        <w:t>Керуюча справами</w:t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="00B20BF3">
        <w:rPr>
          <w:bCs/>
          <w:lang w:val="uk-UA"/>
        </w:rPr>
        <w:tab/>
      </w:r>
      <w:r w:rsidRPr="00287F53">
        <w:rPr>
          <w:bCs/>
          <w:lang w:val="uk-UA"/>
        </w:rPr>
        <w:t>Наталя КУШНІРЕНКО</w:t>
      </w:r>
    </w:p>
    <w:p w14:paraId="4DE3DC78" w14:textId="77777777" w:rsidR="00435B70" w:rsidRDefault="00435B70" w:rsidP="00435B70">
      <w:pPr>
        <w:pStyle w:val="Default"/>
        <w:rPr>
          <w:lang w:val="uk-UA"/>
        </w:rPr>
      </w:pPr>
    </w:p>
    <w:p w14:paraId="4FAB55C2" w14:textId="498E2432" w:rsidR="008F3709" w:rsidRPr="00287F53" w:rsidRDefault="008F3709" w:rsidP="00890CAF">
      <w:pPr>
        <w:pStyle w:val="Default"/>
        <w:ind w:left="284"/>
        <w:rPr>
          <w:lang w:val="uk-UA"/>
        </w:rPr>
      </w:pPr>
    </w:p>
    <w:sectPr w:rsidR="008F3709" w:rsidRPr="00287F53" w:rsidSect="001B6157"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330"/>
    <w:multiLevelType w:val="hybridMultilevel"/>
    <w:tmpl w:val="8092C674"/>
    <w:lvl w:ilvl="0" w:tplc="DCB83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2A4653"/>
    <w:multiLevelType w:val="hybridMultilevel"/>
    <w:tmpl w:val="173CC1C6"/>
    <w:lvl w:ilvl="0" w:tplc="AA200AF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4950FFC"/>
    <w:multiLevelType w:val="multilevel"/>
    <w:tmpl w:val="6E648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796047A"/>
    <w:multiLevelType w:val="hybridMultilevel"/>
    <w:tmpl w:val="23CCAF40"/>
    <w:lvl w:ilvl="0" w:tplc="0C489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CF"/>
    <w:rsid w:val="00000377"/>
    <w:rsid w:val="000164D4"/>
    <w:rsid w:val="000343E0"/>
    <w:rsid w:val="000577E2"/>
    <w:rsid w:val="000761F1"/>
    <w:rsid w:val="00085A10"/>
    <w:rsid w:val="0009135A"/>
    <w:rsid w:val="000A65BC"/>
    <w:rsid w:val="000B33F8"/>
    <w:rsid w:val="000B7D38"/>
    <w:rsid w:val="000C649E"/>
    <w:rsid w:val="000D6698"/>
    <w:rsid w:val="000D7B2B"/>
    <w:rsid w:val="000E473E"/>
    <w:rsid w:val="000F2F93"/>
    <w:rsid w:val="000F78CE"/>
    <w:rsid w:val="00104E8D"/>
    <w:rsid w:val="00105F2D"/>
    <w:rsid w:val="00111532"/>
    <w:rsid w:val="00120EC6"/>
    <w:rsid w:val="00136A9D"/>
    <w:rsid w:val="00143CFD"/>
    <w:rsid w:val="00146B9F"/>
    <w:rsid w:val="00163F15"/>
    <w:rsid w:val="001726CC"/>
    <w:rsid w:val="001729E6"/>
    <w:rsid w:val="00172A8B"/>
    <w:rsid w:val="0017325C"/>
    <w:rsid w:val="00176A57"/>
    <w:rsid w:val="001A4588"/>
    <w:rsid w:val="001B45EC"/>
    <w:rsid w:val="001B6157"/>
    <w:rsid w:val="001B7C76"/>
    <w:rsid w:val="001E1BAB"/>
    <w:rsid w:val="001E3915"/>
    <w:rsid w:val="0020244E"/>
    <w:rsid w:val="0020709B"/>
    <w:rsid w:val="002151BD"/>
    <w:rsid w:val="00225808"/>
    <w:rsid w:val="00235871"/>
    <w:rsid w:val="00241D7D"/>
    <w:rsid w:val="002437FB"/>
    <w:rsid w:val="002552C7"/>
    <w:rsid w:val="0025649E"/>
    <w:rsid w:val="002600CA"/>
    <w:rsid w:val="00265607"/>
    <w:rsid w:val="00267258"/>
    <w:rsid w:val="0028130A"/>
    <w:rsid w:val="00287F53"/>
    <w:rsid w:val="002A17C4"/>
    <w:rsid w:val="002A43E5"/>
    <w:rsid w:val="002B091D"/>
    <w:rsid w:val="002B439E"/>
    <w:rsid w:val="002B5F51"/>
    <w:rsid w:val="002C2F6F"/>
    <w:rsid w:val="002D3ABF"/>
    <w:rsid w:val="002D694E"/>
    <w:rsid w:val="002E0170"/>
    <w:rsid w:val="002E36EF"/>
    <w:rsid w:val="002E747F"/>
    <w:rsid w:val="002F7639"/>
    <w:rsid w:val="00321235"/>
    <w:rsid w:val="00350E3B"/>
    <w:rsid w:val="00353C1D"/>
    <w:rsid w:val="00361EAE"/>
    <w:rsid w:val="00370D7B"/>
    <w:rsid w:val="00380374"/>
    <w:rsid w:val="003851C7"/>
    <w:rsid w:val="00392D15"/>
    <w:rsid w:val="003970BF"/>
    <w:rsid w:val="003A71F0"/>
    <w:rsid w:val="003B6962"/>
    <w:rsid w:val="003D0CD1"/>
    <w:rsid w:val="003D72DD"/>
    <w:rsid w:val="003F2AEA"/>
    <w:rsid w:val="004046DD"/>
    <w:rsid w:val="0041658D"/>
    <w:rsid w:val="00424BD5"/>
    <w:rsid w:val="00432991"/>
    <w:rsid w:val="00435B70"/>
    <w:rsid w:val="00450101"/>
    <w:rsid w:val="004567B3"/>
    <w:rsid w:val="0046233C"/>
    <w:rsid w:val="00471A07"/>
    <w:rsid w:val="00490871"/>
    <w:rsid w:val="00490EB1"/>
    <w:rsid w:val="00491BA6"/>
    <w:rsid w:val="00495841"/>
    <w:rsid w:val="004A37BC"/>
    <w:rsid w:val="004A53DA"/>
    <w:rsid w:val="004B7912"/>
    <w:rsid w:val="004C091C"/>
    <w:rsid w:val="004F32B1"/>
    <w:rsid w:val="0051119E"/>
    <w:rsid w:val="00516EBD"/>
    <w:rsid w:val="005230E4"/>
    <w:rsid w:val="005459C5"/>
    <w:rsid w:val="005709C2"/>
    <w:rsid w:val="005751F1"/>
    <w:rsid w:val="00576C1D"/>
    <w:rsid w:val="005860C6"/>
    <w:rsid w:val="005916F4"/>
    <w:rsid w:val="0059665F"/>
    <w:rsid w:val="005A2DB6"/>
    <w:rsid w:val="005A73D5"/>
    <w:rsid w:val="005B3432"/>
    <w:rsid w:val="005B6BE1"/>
    <w:rsid w:val="005B6C09"/>
    <w:rsid w:val="005D0DC1"/>
    <w:rsid w:val="005D64C9"/>
    <w:rsid w:val="005F79D4"/>
    <w:rsid w:val="00607936"/>
    <w:rsid w:val="006133FB"/>
    <w:rsid w:val="00620C83"/>
    <w:rsid w:val="00623172"/>
    <w:rsid w:val="0063083E"/>
    <w:rsid w:val="0064010D"/>
    <w:rsid w:val="00655906"/>
    <w:rsid w:val="006670C4"/>
    <w:rsid w:val="00686BD0"/>
    <w:rsid w:val="00686E7D"/>
    <w:rsid w:val="006A4E9A"/>
    <w:rsid w:val="006B4224"/>
    <w:rsid w:val="006B4281"/>
    <w:rsid w:val="006B6363"/>
    <w:rsid w:val="006C3FE4"/>
    <w:rsid w:val="006D4C7D"/>
    <w:rsid w:val="006D683A"/>
    <w:rsid w:val="006F0A57"/>
    <w:rsid w:val="007003C9"/>
    <w:rsid w:val="00700D16"/>
    <w:rsid w:val="007065EA"/>
    <w:rsid w:val="00714732"/>
    <w:rsid w:val="007229E2"/>
    <w:rsid w:val="00727065"/>
    <w:rsid w:val="0075284D"/>
    <w:rsid w:val="00752B39"/>
    <w:rsid w:val="007638CF"/>
    <w:rsid w:val="0076493F"/>
    <w:rsid w:val="007A5654"/>
    <w:rsid w:val="007B271E"/>
    <w:rsid w:val="007D0615"/>
    <w:rsid w:val="007D63C6"/>
    <w:rsid w:val="007D6DCB"/>
    <w:rsid w:val="007F68A0"/>
    <w:rsid w:val="008013BB"/>
    <w:rsid w:val="00801AEE"/>
    <w:rsid w:val="00807E4D"/>
    <w:rsid w:val="00832AAD"/>
    <w:rsid w:val="008370A1"/>
    <w:rsid w:val="00843616"/>
    <w:rsid w:val="008548C4"/>
    <w:rsid w:val="00857B07"/>
    <w:rsid w:val="00867384"/>
    <w:rsid w:val="00876D8F"/>
    <w:rsid w:val="00882D65"/>
    <w:rsid w:val="00890CAF"/>
    <w:rsid w:val="008B610C"/>
    <w:rsid w:val="008C19B3"/>
    <w:rsid w:val="008E6A30"/>
    <w:rsid w:val="008F3709"/>
    <w:rsid w:val="009140F9"/>
    <w:rsid w:val="009179D9"/>
    <w:rsid w:val="0093023D"/>
    <w:rsid w:val="00943718"/>
    <w:rsid w:val="009504A3"/>
    <w:rsid w:val="009618E1"/>
    <w:rsid w:val="00970947"/>
    <w:rsid w:val="009908AE"/>
    <w:rsid w:val="00995D94"/>
    <w:rsid w:val="009A2DBB"/>
    <w:rsid w:val="009B26E3"/>
    <w:rsid w:val="009C00AD"/>
    <w:rsid w:val="009C3C9A"/>
    <w:rsid w:val="009D0B1C"/>
    <w:rsid w:val="009D1F97"/>
    <w:rsid w:val="009D5FB7"/>
    <w:rsid w:val="009D7FBC"/>
    <w:rsid w:val="009F0451"/>
    <w:rsid w:val="009F1966"/>
    <w:rsid w:val="009F5E2D"/>
    <w:rsid w:val="00A05022"/>
    <w:rsid w:val="00A3187F"/>
    <w:rsid w:val="00A33D37"/>
    <w:rsid w:val="00A637AE"/>
    <w:rsid w:val="00A77CAD"/>
    <w:rsid w:val="00AB7C70"/>
    <w:rsid w:val="00AD0D1F"/>
    <w:rsid w:val="00AE53C4"/>
    <w:rsid w:val="00B061B5"/>
    <w:rsid w:val="00B158ED"/>
    <w:rsid w:val="00B16360"/>
    <w:rsid w:val="00B176B1"/>
    <w:rsid w:val="00B20BF3"/>
    <w:rsid w:val="00B219AC"/>
    <w:rsid w:val="00B26AF9"/>
    <w:rsid w:val="00B35D02"/>
    <w:rsid w:val="00B3682A"/>
    <w:rsid w:val="00B37C2A"/>
    <w:rsid w:val="00B4016F"/>
    <w:rsid w:val="00B53A35"/>
    <w:rsid w:val="00B573D9"/>
    <w:rsid w:val="00B83B5A"/>
    <w:rsid w:val="00BA1946"/>
    <w:rsid w:val="00BB077E"/>
    <w:rsid w:val="00BF46A3"/>
    <w:rsid w:val="00C12FE8"/>
    <w:rsid w:val="00C40A67"/>
    <w:rsid w:val="00C529E6"/>
    <w:rsid w:val="00C54691"/>
    <w:rsid w:val="00C64FE7"/>
    <w:rsid w:val="00C66446"/>
    <w:rsid w:val="00C72932"/>
    <w:rsid w:val="00C72D03"/>
    <w:rsid w:val="00C7662F"/>
    <w:rsid w:val="00CA2AE6"/>
    <w:rsid w:val="00CB3B3D"/>
    <w:rsid w:val="00CE6927"/>
    <w:rsid w:val="00CF1579"/>
    <w:rsid w:val="00CF29FA"/>
    <w:rsid w:val="00D11A89"/>
    <w:rsid w:val="00D223FF"/>
    <w:rsid w:val="00D22411"/>
    <w:rsid w:val="00D31774"/>
    <w:rsid w:val="00D46F1A"/>
    <w:rsid w:val="00D5389C"/>
    <w:rsid w:val="00D564C6"/>
    <w:rsid w:val="00D5656B"/>
    <w:rsid w:val="00D57E5B"/>
    <w:rsid w:val="00D63BC6"/>
    <w:rsid w:val="00D661C6"/>
    <w:rsid w:val="00D7672C"/>
    <w:rsid w:val="00D84B7C"/>
    <w:rsid w:val="00D85303"/>
    <w:rsid w:val="00D93983"/>
    <w:rsid w:val="00DA3D82"/>
    <w:rsid w:val="00DB2326"/>
    <w:rsid w:val="00DB6D0D"/>
    <w:rsid w:val="00DD4A0A"/>
    <w:rsid w:val="00DD7E93"/>
    <w:rsid w:val="00DF2F0F"/>
    <w:rsid w:val="00E122E2"/>
    <w:rsid w:val="00E13181"/>
    <w:rsid w:val="00E16ADE"/>
    <w:rsid w:val="00E557BF"/>
    <w:rsid w:val="00E57D76"/>
    <w:rsid w:val="00E76B57"/>
    <w:rsid w:val="00E94CBC"/>
    <w:rsid w:val="00EA2639"/>
    <w:rsid w:val="00EA43A4"/>
    <w:rsid w:val="00EB4BC0"/>
    <w:rsid w:val="00EC342D"/>
    <w:rsid w:val="00ED5B5E"/>
    <w:rsid w:val="00ED7731"/>
    <w:rsid w:val="00EE203F"/>
    <w:rsid w:val="00EE377F"/>
    <w:rsid w:val="00F01321"/>
    <w:rsid w:val="00F204B8"/>
    <w:rsid w:val="00F25F4A"/>
    <w:rsid w:val="00F30E51"/>
    <w:rsid w:val="00F40278"/>
    <w:rsid w:val="00F413DF"/>
    <w:rsid w:val="00F6493B"/>
    <w:rsid w:val="00F65B7D"/>
    <w:rsid w:val="00F66249"/>
    <w:rsid w:val="00F70C9C"/>
    <w:rsid w:val="00F91034"/>
    <w:rsid w:val="00FA2F17"/>
    <w:rsid w:val="00FA6507"/>
    <w:rsid w:val="00FC084C"/>
    <w:rsid w:val="00FC4F93"/>
    <w:rsid w:val="00FC63B6"/>
    <w:rsid w:val="00FD5EA9"/>
    <w:rsid w:val="00FE0148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437"/>
  <w15:docId w15:val="{BC199DC0-4893-4929-B41C-D65D353B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C7D"/>
  </w:style>
  <w:style w:type="paragraph" w:styleId="3">
    <w:name w:val="heading 3"/>
    <w:basedOn w:val="a"/>
    <w:link w:val="30"/>
    <w:uiPriority w:val="99"/>
    <w:qFormat/>
    <w:rsid w:val="007528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8CF"/>
    <w:rPr>
      <w:b/>
      <w:bCs/>
    </w:rPr>
  </w:style>
  <w:style w:type="paragraph" w:styleId="a4">
    <w:name w:val="List Paragraph"/>
    <w:basedOn w:val="a"/>
    <w:uiPriority w:val="34"/>
    <w:qFormat/>
    <w:rsid w:val="007638CF"/>
    <w:pPr>
      <w:ind w:left="720"/>
      <w:contextualSpacing/>
    </w:pPr>
  </w:style>
  <w:style w:type="paragraph" w:customStyle="1" w:styleId="rvps2">
    <w:name w:val="rvps2"/>
    <w:basedOn w:val="a"/>
    <w:rsid w:val="0076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38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B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3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637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528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uiPriority w:val="99"/>
    <w:qFormat/>
    <w:rsid w:val="00D5389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rvts0">
    <w:name w:val="rvts0"/>
    <w:basedOn w:val="a0"/>
    <w:rsid w:val="005A73D5"/>
  </w:style>
  <w:style w:type="character" w:customStyle="1" w:styleId="FontStyle15">
    <w:name w:val="Font Style15"/>
    <w:basedOn w:val="a0"/>
    <w:uiPriority w:val="99"/>
    <w:rsid w:val="00E94CBC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E94CBC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Body Text"/>
    <w:basedOn w:val="a"/>
    <w:link w:val="a9"/>
    <w:uiPriority w:val="99"/>
    <w:rsid w:val="00E94C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E94C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2">
    <w:name w:val="Без интервала2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31">
    <w:name w:val="Без интервала3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4">
    <w:name w:val="Без интервала4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5">
    <w:name w:val="Без интервала5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6">
    <w:name w:val="Без интервала6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lid-translation">
    <w:name w:val="tlid-translation"/>
    <w:basedOn w:val="a0"/>
    <w:rsid w:val="009C00AD"/>
  </w:style>
  <w:style w:type="paragraph" w:styleId="aa">
    <w:name w:val="Balloon Text"/>
    <w:basedOn w:val="a"/>
    <w:link w:val="ab"/>
    <w:uiPriority w:val="99"/>
    <w:semiHidden/>
    <w:unhideWhenUsed/>
    <w:rsid w:val="007F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F68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17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C40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6478C-1BB7-4FC5-BA9C-CFCD9E02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5973</Words>
  <Characters>3406</Characters>
  <Application>Microsoft Office Word</Application>
  <DocSecurity>0</DocSecurity>
  <Lines>28</Lines>
  <Paragraphs>18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User</cp:lastModifiedBy>
  <cp:revision>2</cp:revision>
  <cp:lastPrinted>2022-09-28T13:09:00Z</cp:lastPrinted>
  <dcterms:created xsi:type="dcterms:W3CDTF">2022-12-01T09:03:00Z</dcterms:created>
  <dcterms:modified xsi:type="dcterms:W3CDTF">2022-12-01T09:03:00Z</dcterms:modified>
</cp:coreProperties>
</file>