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22F87" w14:textId="77777777" w:rsidR="003144DC" w:rsidRPr="009C5D3A" w:rsidRDefault="003144DC" w:rsidP="003144DC">
      <w:pPr>
        <w:rPr>
          <w:noProof/>
          <w:sz w:val="22"/>
          <w:szCs w:val="22"/>
          <w:lang w:val="uk-UA"/>
        </w:rPr>
      </w:pPr>
    </w:p>
    <w:p w14:paraId="0BFE8251" w14:textId="1F295589" w:rsidR="00101CF2" w:rsidRPr="00B73B7C" w:rsidRDefault="003144DC" w:rsidP="00101CF2">
      <w:pPr>
        <w:shd w:val="clear" w:color="auto" w:fill="FFFFFF"/>
        <w:tabs>
          <w:tab w:val="left" w:pos="5103"/>
        </w:tabs>
        <w:textAlignment w:val="baseline"/>
        <w:rPr>
          <w:lang w:val="uk-UA"/>
        </w:rPr>
      </w:pPr>
      <w:r w:rsidRPr="00B73B7C">
        <w:rPr>
          <w:lang w:val="uk-UA"/>
        </w:rPr>
        <w:t xml:space="preserve">                                                                                         </w:t>
      </w:r>
      <w:r w:rsidR="00101CF2" w:rsidRPr="00B73B7C">
        <w:rPr>
          <w:lang w:val="uk-UA"/>
        </w:rPr>
        <w:t xml:space="preserve">Додаток </w:t>
      </w:r>
      <w:r w:rsidR="006F72B7" w:rsidRPr="00B73B7C">
        <w:rPr>
          <w:lang w:val="uk-UA"/>
        </w:rPr>
        <w:t>1</w:t>
      </w:r>
    </w:p>
    <w:p w14:paraId="3DDA21FC" w14:textId="77777777" w:rsidR="00101CF2" w:rsidRPr="00B73B7C" w:rsidRDefault="00101CF2" w:rsidP="00101CF2">
      <w:pPr>
        <w:shd w:val="clear" w:color="auto" w:fill="FFFFFF"/>
        <w:tabs>
          <w:tab w:val="left" w:pos="5103"/>
        </w:tabs>
        <w:ind w:right="-284"/>
        <w:textAlignment w:val="baseline"/>
        <w:rPr>
          <w:lang w:val="uk-UA"/>
        </w:rPr>
      </w:pPr>
      <w:r w:rsidRPr="00B73B7C">
        <w:rPr>
          <w:lang w:val="uk-UA"/>
        </w:rPr>
        <w:t xml:space="preserve">                                                                                         до рішення виконавчого комітету                                                                                            </w:t>
      </w:r>
    </w:p>
    <w:p w14:paraId="20C5EC5A" w14:textId="77777777" w:rsidR="00EB3771" w:rsidRPr="00B73B7C" w:rsidRDefault="00101CF2" w:rsidP="00101CF2">
      <w:pPr>
        <w:shd w:val="clear" w:color="auto" w:fill="FFFFFF"/>
        <w:tabs>
          <w:tab w:val="left" w:pos="5103"/>
        </w:tabs>
        <w:textAlignment w:val="baseline"/>
        <w:rPr>
          <w:lang w:val="uk-UA"/>
        </w:rPr>
      </w:pPr>
      <w:r w:rsidRPr="00B73B7C">
        <w:rPr>
          <w:lang w:val="uk-UA"/>
        </w:rPr>
        <w:t xml:space="preserve">                                                                                         Чорноморської міської ради  </w:t>
      </w:r>
    </w:p>
    <w:p w14:paraId="2DA495B8" w14:textId="26F22852" w:rsidR="00EB3771" w:rsidRPr="00B73B7C" w:rsidRDefault="00EB3771" w:rsidP="00101CF2">
      <w:pPr>
        <w:shd w:val="clear" w:color="auto" w:fill="FFFFFF"/>
        <w:tabs>
          <w:tab w:val="left" w:pos="5103"/>
        </w:tabs>
        <w:textAlignment w:val="baseline"/>
        <w:rPr>
          <w:lang w:val="uk-UA"/>
        </w:rPr>
      </w:pPr>
      <w:r w:rsidRPr="00B73B7C">
        <w:rPr>
          <w:lang w:val="uk-UA"/>
        </w:rPr>
        <w:t xml:space="preserve">                                                                                 </w:t>
      </w:r>
      <w:r w:rsidR="00101CF2" w:rsidRPr="00B73B7C">
        <w:rPr>
          <w:lang w:val="uk-UA"/>
        </w:rPr>
        <w:t xml:space="preserve">        </w:t>
      </w:r>
      <w:r w:rsidRPr="00B73B7C">
        <w:rPr>
          <w:lang w:val="uk-UA"/>
        </w:rPr>
        <w:t xml:space="preserve">від _______2026 №  </w:t>
      </w:r>
      <w:r w:rsidR="00101CF2" w:rsidRPr="00B73B7C">
        <w:rPr>
          <w:lang w:val="uk-UA"/>
        </w:rPr>
        <w:t xml:space="preserve">                                                                                                                                                                                </w:t>
      </w:r>
      <w:r w:rsidRPr="00B73B7C">
        <w:rPr>
          <w:lang w:val="uk-UA"/>
        </w:rPr>
        <w:t xml:space="preserve">           </w:t>
      </w:r>
    </w:p>
    <w:p w14:paraId="1B00766C" w14:textId="3BE708B4" w:rsidR="00101CF2" w:rsidRPr="00B73B7C" w:rsidRDefault="00EB3771" w:rsidP="00101CF2">
      <w:pPr>
        <w:shd w:val="clear" w:color="auto" w:fill="FFFFFF"/>
        <w:tabs>
          <w:tab w:val="left" w:pos="5103"/>
        </w:tabs>
        <w:textAlignment w:val="baseline"/>
        <w:rPr>
          <w:lang w:val="uk-UA"/>
        </w:rPr>
      </w:pPr>
      <w:r w:rsidRPr="00B73B7C">
        <w:rPr>
          <w:lang w:val="uk-UA"/>
        </w:rPr>
        <w:t xml:space="preserve">                                                                                           </w:t>
      </w:r>
    </w:p>
    <w:p w14:paraId="5009A90B" w14:textId="6782D926" w:rsidR="006F72B7" w:rsidRPr="00B73B7C" w:rsidRDefault="006F72B7" w:rsidP="006F72B7">
      <w:pPr>
        <w:shd w:val="clear" w:color="auto" w:fill="FFFFFF"/>
        <w:jc w:val="center"/>
        <w:textAlignment w:val="baseline"/>
        <w:rPr>
          <w:b/>
          <w:bdr w:val="none" w:sz="0" w:space="0" w:color="auto" w:frame="1"/>
          <w:lang w:val="uk-UA"/>
        </w:rPr>
      </w:pPr>
      <w:r w:rsidRPr="00B73B7C">
        <w:rPr>
          <w:b/>
          <w:bdr w:val="none" w:sz="0" w:space="0" w:color="auto" w:frame="1"/>
          <w:lang w:val="uk-UA"/>
        </w:rPr>
        <w:t>Розмір плати,</w:t>
      </w:r>
    </w:p>
    <w:p w14:paraId="321563F4" w14:textId="500F17C8" w:rsidR="003144DC" w:rsidRPr="006F72B7" w:rsidRDefault="006F72B7" w:rsidP="006F72B7">
      <w:pPr>
        <w:shd w:val="clear" w:color="auto" w:fill="FFFFFF"/>
        <w:jc w:val="center"/>
        <w:textAlignment w:val="baseline"/>
        <w:rPr>
          <w:b/>
        </w:rPr>
      </w:pPr>
      <w:r w:rsidRPr="00B73B7C">
        <w:rPr>
          <w:b/>
          <w:bdr w:val="none" w:sz="0" w:space="0" w:color="auto" w:frame="1"/>
          <w:lang w:val="uk-UA"/>
        </w:rPr>
        <w:t>яка встановлюється за навчання (заняття) в клубних установах</w:t>
      </w:r>
      <w:r w:rsidRPr="006F72B7">
        <w:rPr>
          <w:b/>
          <w:bdr w:val="none" w:sz="0" w:space="0" w:color="auto" w:frame="1"/>
          <w:lang w:val="uk-UA"/>
        </w:rPr>
        <w:t xml:space="preserve"> культури, що діють на території </w:t>
      </w:r>
      <w:r w:rsidRPr="006F72B7">
        <w:rPr>
          <w:b/>
          <w:lang w:val="uk-UA"/>
        </w:rPr>
        <w:t>Чорноморської міської ради Одеського району Одеської області</w:t>
      </w:r>
      <w:r w:rsidR="00367DAB">
        <w:rPr>
          <w:b/>
          <w:lang w:val="uk-UA"/>
        </w:rPr>
        <w:t>,</w:t>
      </w:r>
      <w:r w:rsidRPr="006F72B7">
        <w:rPr>
          <w:b/>
          <w:bdr w:val="none" w:sz="0" w:space="0" w:color="auto" w:frame="1"/>
          <w:lang w:val="uk-UA"/>
        </w:rPr>
        <w:t xml:space="preserve"> та </w:t>
      </w:r>
      <w:r w:rsidR="00367DAB">
        <w:rPr>
          <w:b/>
          <w:bdr w:val="none" w:sz="0" w:space="0" w:color="auto" w:frame="1"/>
          <w:lang w:val="uk-UA"/>
        </w:rPr>
        <w:t xml:space="preserve">у </w:t>
      </w:r>
      <w:r w:rsidR="00522404">
        <w:rPr>
          <w:b/>
          <w:bdr w:val="none" w:sz="0" w:space="0" w:color="auto" w:frame="1"/>
          <w:lang w:val="uk-UA"/>
        </w:rPr>
        <w:t>к</w:t>
      </w:r>
      <w:r w:rsidRPr="006F72B7">
        <w:rPr>
          <w:b/>
          <w:bdr w:val="none" w:sz="0" w:space="0" w:color="auto" w:frame="1"/>
          <w:lang w:val="uk-UA"/>
        </w:rPr>
        <w:t xml:space="preserve">омунальному закладі «Школа мистецтв ім. Л. Нагаєва м. Чорноморська </w:t>
      </w:r>
      <w:r w:rsidRPr="006F72B7">
        <w:rPr>
          <w:b/>
          <w:lang w:val="uk-UA"/>
        </w:rPr>
        <w:t>Одеського району Одеської області»</w:t>
      </w:r>
    </w:p>
    <w:p w14:paraId="79A842E8" w14:textId="77777777" w:rsidR="003144DC" w:rsidRDefault="003144DC" w:rsidP="003144DC">
      <w:pPr>
        <w:shd w:val="clear" w:color="auto" w:fill="FFFFFF"/>
        <w:jc w:val="center"/>
        <w:textAlignment w:val="baseline"/>
        <w:rPr>
          <w:bdr w:val="none" w:sz="0" w:space="0" w:color="auto" w:frame="1"/>
        </w:rPr>
      </w:pPr>
    </w:p>
    <w:p w14:paraId="471BB21F" w14:textId="77777777" w:rsidR="003144DC" w:rsidRPr="009C5D3A" w:rsidRDefault="003144DC" w:rsidP="003144DC">
      <w:pPr>
        <w:rPr>
          <w:noProof/>
          <w:lang w:val="uk-UA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7513"/>
        <w:gridCol w:w="1275"/>
      </w:tblGrid>
      <w:tr w:rsidR="003144DC" w:rsidRPr="002620F2" w14:paraId="6E0E1D92" w14:textId="77777777" w:rsidTr="00A85E4A">
        <w:trPr>
          <w:trHeight w:val="586"/>
        </w:trPr>
        <w:tc>
          <w:tcPr>
            <w:tcW w:w="846" w:type="dxa"/>
          </w:tcPr>
          <w:p w14:paraId="1D662804" w14:textId="77777777" w:rsidR="003144DC" w:rsidRPr="002620F2" w:rsidRDefault="003144DC" w:rsidP="00364906">
            <w:pPr>
              <w:rPr>
                <w:bCs/>
                <w:noProof/>
                <w:lang w:val="uk-UA"/>
              </w:rPr>
            </w:pPr>
            <w:r w:rsidRPr="002620F2">
              <w:rPr>
                <w:bCs/>
                <w:noProof/>
                <w:lang w:val="uk-UA"/>
              </w:rPr>
              <w:t xml:space="preserve">№ </w:t>
            </w:r>
          </w:p>
          <w:p w14:paraId="7319F658" w14:textId="77777777" w:rsidR="003144DC" w:rsidRPr="002620F2" w:rsidRDefault="003144DC" w:rsidP="00364906">
            <w:pPr>
              <w:rPr>
                <w:bCs/>
                <w:noProof/>
                <w:lang w:val="uk-UA"/>
              </w:rPr>
            </w:pPr>
            <w:r w:rsidRPr="002620F2">
              <w:rPr>
                <w:bCs/>
                <w:noProof/>
                <w:lang w:val="uk-UA"/>
              </w:rPr>
              <w:t>з/п</w:t>
            </w:r>
          </w:p>
        </w:tc>
        <w:tc>
          <w:tcPr>
            <w:tcW w:w="7513" w:type="dxa"/>
          </w:tcPr>
          <w:p w14:paraId="460C8674" w14:textId="77777777" w:rsidR="003144DC" w:rsidRPr="002620F2" w:rsidRDefault="003144DC" w:rsidP="00364906">
            <w:pPr>
              <w:jc w:val="center"/>
              <w:rPr>
                <w:bCs/>
                <w:noProof/>
                <w:lang w:val="uk-UA"/>
              </w:rPr>
            </w:pPr>
            <w:r w:rsidRPr="002620F2">
              <w:rPr>
                <w:bCs/>
                <w:noProof/>
                <w:lang w:val="uk-UA"/>
              </w:rPr>
              <w:t>Розмір щомісячної плати за навчання (заняття)</w:t>
            </w:r>
          </w:p>
        </w:tc>
        <w:tc>
          <w:tcPr>
            <w:tcW w:w="1275" w:type="dxa"/>
          </w:tcPr>
          <w:p w14:paraId="698EECF9" w14:textId="5F39399A" w:rsidR="003144DC" w:rsidRPr="002620F2" w:rsidRDefault="003144DC" w:rsidP="00364906">
            <w:pPr>
              <w:jc w:val="center"/>
              <w:rPr>
                <w:bCs/>
                <w:noProof/>
                <w:lang w:val="uk-UA"/>
              </w:rPr>
            </w:pPr>
            <w:r w:rsidRPr="002620F2">
              <w:rPr>
                <w:bCs/>
                <w:noProof/>
                <w:lang w:val="uk-UA"/>
              </w:rPr>
              <w:t>Вартість</w:t>
            </w:r>
            <w:r w:rsidR="00973F2A">
              <w:rPr>
                <w:bCs/>
                <w:noProof/>
                <w:lang w:val="uk-UA"/>
              </w:rPr>
              <w:t>,</w:t>
            </w:r>
          </w:p>
          <w:p w14:paraId="2B260EAF" w14:textId="3163A40F" w:rsidR="003144DC" w:rsidRPr="002620F2" w:rsidRDefault="003144DC" w:rsidP="00364906">
            <w:pPr>
              <w:jc w:val="center"/>
              <w:rPr>
                <w:bCs/>
                <w:noProof/>
                <w:lang w:val="uk-UA"/>
              </w:rPr>
            </w:pPr>
            <w:r w:rsidRPr="002620F2">
              <w:rPr>
                <w:bCs/>
                <w:noProof/>
                <w:lang w:val="uk-UA"/>
              </w:rPr>
              <w:t xml:space="preserve"> грн</w:t>
            </w:r>
          </w:p>
        </w:tc>
      </w:tr>
      <w:tr w:rsidR="003144DC" w:rsidRPr="002620F2" w14:paraId="6788D7EF" w14:textId="77777777" w:rsidTr="00A85E4A">
        <w:trPr>
          <w:trHeight w:val="343"/>
        </w:trPr>
        <w:tc>
          <w:tcPr>
            <w:tcW w:w="846" w:type="dxa"/>
          </w:tcPr>
          <w:p w14:paraId="2E916D9D" w14:textId="77777777" w:rsidR="003144DC" w:rsidRPr="002620F2" w:rsidRDefault="003144DC" w:rsidP="00364906">
            <w:pPr>
              <w:rPr>
                <w:bCs/>
                <w:noProof/>
                <w:lang w:val="uk-UA"/>
              </w:rPr>
            </w:pPr>
          </w:p>
        </w:tc>
        <w:tc>
          <w:tcPr>
            <w:tcW w:w="7513" w:type="dxa"/>
          </w:tcPr>
          <w:p w14:paraId="1C26F861" w14:textId="77777777" w:rsidR="003144DC" w:rsidRPr="002620F2" w:rsidRDefault="003144DC" w:rsidP="00364906">
            <w:pPr>
              <w:jc w:val="center"/>
              <w:rPr>
                <w:b/>
                <w:noProof/>
                <w:lang w:val="uk-UA"/>
              </w:rPr>
            </w:pPr>
            <w:r w:rsidRPr="002620F2">
              <w:rPr>
                <w:b/>
                <w:noProof/>
                <w:lang w:val="uk-UA"/>
              </w:rPr>
              <w:t>Клубні заклади:</w:t>
            </w:r>
          </w:p>
        </w:tc>
        <w:tc>
          <w:tcPr>
            <w:tcW w:w="1275" w:type="dxa"/>
          </w:tcPr>
          <w:p w14:paraId="1E135AA3" w14:textId="77777777" w:rsidR="003144DC" w:rsidRPr="002620F2" w:rsidRDefault="003144DC" w:rsidP="00364906">
            <w:pPr>
              <w:jc w:val="center"/>
              <w:rPr>
                <w:bCs/>
                <w:noProof/>
                <w:lang w:val="uk-UA"/>
              </w:rPr>
            </w:pPr>
          </w:p>
        </w:tc>
      </w:tr>
      <w:tr w:rsidR="003144DC" w:rsidRPr="002620F2" w14:paraId="4A686C2E" w14:textId="77777777" w:rsidTr="00A85E4A">
        <w:trPr>
          <w:trHeight w:val="284"/>
        </w:trPr>
        <w:tc>
          <w:tcPr>
            <w:tcW w:w="846" w:type="dxa"/>
          </w:tcPr>
          <w:p w14:paraId="07D0D8EC" w14:textId="1CD5F9F9" w:rsidR="003144DC" w:rsidRPr="004E6D22" w:rsidRDefault="00C5760E" w:rsidP="004E6D22">
            <w:pPr>
              <w:ind w:left="404"/>
              <w:jc w:val="center"/>
              <w:rPr>
                <w:noProof/>
                <w:lang w:val="uk-UA"/>
              </w:rPr>
            </w:pPr>
            <w:r>
              <w:rPr>
                <w:noProof/>
                <w:lang w:val="uk-UA"/>
              </w:rPr>
              <w:t>1.</w:t>
            </w:r>
          </w:p>
        </w:tc>
        <w:tc>
          <w:tcPr>
            <w:tcW w:w="7513" w:type="dxa"/>
          </w:tcPr>
          <w:p w14:paraId="721E9B31" w14:textId="1E85955D" w:rsidR="003144DC" w:rsidRPr="002620F2" w:rsidRDefault="003144DC" w:rsidP="00364906">
            <w:pPr>
              <w:jc w:val="both"/>
              <w:rPr>
                <w:noProof/>
                <w:lang w:val="uk-UA"/>
              </w:rPr>
            </w:pPr>
            <w:r w:rsidRPr="002620F2">
              <w:rPr>
                <w:lang w:val="uk-UA"/>
              </w:rPr>
              <w:t>П</w:t>
            </w:r>
            <w:r w:rsidRPr="002620F2">
              <w:t>лат</w:t>
            </w:r>
            <w:r w:rsidRPr="002620F2">
              <w:rPr>
                <w:lang w:val="uk-UA"/>
              </w:rPr>
              <w:t>а</w:t>
            </w:r>
            <w:r w:rsidRPr="002620F2">
              <w:t xml:space="preserve"> за </w:t>
            </w:r>
            <w:r w:rsidRPr="006F72B7">
              <w:rPr>
                <w:lang w:val="uk-UA"/>
              </w:rPr>
              <w:t>заняття</w:t>
            </w:r>
            <w:r w:rsidRPr="002620F2">
              <w:rPr>
                <w:lang w:val="uk-UA"/>
              </w:rPr>
              <w:t xml:space="preserve"> у гуртках та студіях  Палацу культури м.Чорноморська Одеського району Одеської області з одн</w:t>
            </w:r>
            <w:r w:rsidR="004A649D">
              <w:rPr>
                <w:lang w:val="uk-UA"/>
              </w:rPr>
              <w:t>ієї</w:t>
            </w:r>
            <w:r w:rsidRPr="002620F2">
              <w:rPr>
                <w:lang w:val="uk-UA"/>
              </w:rPr>
              <w:t xml:space="preserve"> особи за місяць</w:t>
            </w:r>
          </w:p>
        </w:tc>
        <w:tc>
          <w:tcPr>
            <w:tcW w:w="1275" w:type="dxa"/>
          </w:tcPr>
          <w:p w14:paraId="1B348F41" w14:textId="1133942B" w:rsidR="003144DC" w:rsidRPr="002620F2" w:rsidRDefault="003144DC" w:rsidP="00364906">
            <w:pPr>
              <w:jc w:val="center"/>
              <w:rPr>
                <w:noProof/>
                <w:lang w:val="uk-UA"/>
              </w:rPr>
            </w:pPr>
            <w:r w:rsidRPr="002620F2">
              <w:rPr>
                <w:noProof/>
                <w:lang w:val="uk-UA"/>
              </w:rPr>
              <w:t>2</w:t>
            </w:r>
            <w:r w:rsidR="008F5171">
              <w:rPr>
                <w:noProof/>
                <w:lang w:val="uk-UA"/>
              </w:rPr>
              <w:t>5</w:t>
            </w:r>
            <w:r w:rsidRPr="002620F2">
              <w:rPr>
                <w:noProof/>
                <w:lang w:val="uk-UA"/>
              </w:rPr>
              <w:t>0,00</w:t>
            </w:r>
          </w:p>
        </w:tc>
      </w:tr>
      <w:tr w:rsidR="003144DC" w:rsidRPr="002620F2" w14:paraId="620E2253" w14:textId="77777777" w:rsidTr="00A85E4A">
        <w:trPr>
          <w:trHeight w:val="284"/>
        </w:trPr>
        <w:tc>
          <w:tcPr>
            <w:tcW w:w="846" w:type="dxa"/>
          </w:tcPr>
          <w:p w14:paraId="230B0A10" w14:textId="6E891ACC" w:rsidR="003144DC" w:rsidRPr="00C5760E" w:rsidRDefault="00C5760E" w:rsidP="00C5760E">
            <w:pPr>
              <w:ind w:left="404"/>
              <w:jc w:val="center"/>
              <w:rPr>
                <w:noProof/>
                <w:lang w:val="uk-UA"/>
              </w:rPr>
            </w:pPr>
            <w:r>
              <w:rPr>
                <w:noProof/>
                <w:lang w:val="uk-UA"/>
              </w:rPr>
              <w:t>2.</w:t>
            </w:r>
          </w:p>
        </w:tc>
        <w:tc>
          <w:tcPr>
            <w:tcW w:w="7513" w:type="dxa"/>
          </w:tcPr>
          <w:p w14:paraId="798DCA1F" w14:textId="3E8DB67F" w:rsidR="003144DC" w:rsidRPr="002620F2" w:rsidRDefault="003144DC" w:rsidP="00364906">
            <w:pPr>
              <w:jc w:val="both"/>
              <w:rPr>
                <w:noProof/>
                <w:lang w:val="uk-UA"/>
              </w:rPr>
            </w:pPr>
            <w:r w:rsidRPr="002620F2">
              <w:rPr>
                <w:lang w:val="uk-UA"/>
              </w:rPr>
              <w:t>П</w:t>
            </w:r>
            <w:r w:rsidRPr="002620F2">
              <w:t>лат</w:t>
            </w:r>
            <w:r w:rsidRPr="002620F2">
              <w:rPr>
                <w:lang w:val="uk-UA"/>
              </w:rPr>
              <w:t>а</w:t>
            </w:r>
            <w:r w:rsidRPr="002620F2">
              <w:t xml:space="preserve"> за </w:t>
            </w:r>
            <w:r w:rsidRPr="006F72B7">
              <w:rPr>
                <w:lang w:val="uk-UA"/>
              </w:rPr>
              <w:t>заняття у гуртках та студіях Олександрівського будинку культури Одеського району Одеської області, Малодолинського будинку культури Одеського району Одеської області та Бурлачобалківського клубу Одеського району Одеської області з одн</w:t>
            </w:r>
            <w:r w:rsidR="0001703A" w:rsidRPr="006F72B7">
              <w:rPr>
                <w:lang w:val="uk-UA"/>
              </w:rPr>
              <w:t>іє</w:t>
            </w:r>
            <w:r w:rsidRPr="006F72B7">
              <w:rPr>
                <w:lang w:val="uk-UA"/>
              </w:rPr>
              <w:t>ї особи за місяць</w:t>
            </w:r>
          </w:p>
        </w:tc>
        <w:tc>
          <w:tcPr>
            <w:tcW w:w="1275" w:type="dxa"/>
          </w:tcPr>
          <w:p w14:paraId="4F8FFDF3" w14:textId="30B43C68" w:rsidR="003144DC" w:rsidRPr="002620F2" w:rsidRDefault="008F5171" w:rsidP="00364906">
            <w:pPr>
              <w:jc w:val="center"/>
              <w:rPr>
                <w:noProof/>
                <w:lang w:val="uk-UA"/>
              </w:rPr>
            </w:pPr>
            <w:r>
              <w:rPr>
                <w:noProof/>
                <w:lang w:val="uk-UA"/>
              </w:rPr>
              <w:t>20</w:t>
            </w:r>
            <w:r w:rsidR="003144DC" w:rsidRPr="002620F2">
              <w:rPr>
                <w:noProof/>
                <w:lang w:val="uk-UA"/>
              </w:rPr>
              <w:t>0,00</w:t>
            </w:r>
          </w:p>
        </w:tc>
      </w:tr>
      <w:tr w:rsidR="003144DC" w:rsidRPr="002620F2" w14:paraId="2A55110F" w14:textId="77777777" w:rsidTr="006F72B7">
        <w:trPr>
          <w:trHeight w:val="608"/>
        </w:trPr>
        <w:tc>
          <w:tcPr>
            <w:tcW w:w="846" w:type="dxa"/>
          </w:tcPr>
          <w:p w14:paraId="5347BC31" w14:textId="77777777" w:rsidR="003144DC" w:rsidRPr="002620F2" w:rsidRDefault="003144DC" w:rsidP="00364906">
            <w:pPr>
              <w:ind w:left="360"/>
              <w:jc w:val="center"/>
              <w:rPr>
                <w:noProof/>
                <w:lang w:val="uk-UA"/>
              </w:rPr>
            </w:pPr>
          </w:p>
        </w:tc>
        <w:tc>
          <w:tcPr>
            <w:tcW w:w="8788" w:type="dxa"/>
            <w:gridSpan w:val="2"/>
          </w:tcPr>
          <w:p w14:paraId="020B8F2D" w14:textId="4F213426" w:rsidR="003144DC" w:rsidRPr="006F72B7" w:rsidRDefault="00E557D5" w:rsidP="00364906">
            <w:pPr>
              <w:jc w:val="center"/>
              <w:rPr>
                <w:b/>
                <w:bCs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bdr w:val="none" w:sz="0" w:space="0" w:color="auto" w:frame="1"/>
                <w:lang w:val="uk-UA"/>
              </w:rPr>
              <w:t>К</w:t>
            </w:r>
            <w:r w:rsidR="003144DC" w:rsidRPr="006F72B7">
              <w:rPr>
                <w:b/>
                <w:bCs/>
                <w:bdr w:val="none" w:sz="0" w:space="0" w:color="auto" w:frame="1"/>
                <w:lang w:val="uk-UA"/>
              </w:rPr>
              <w:t xml:space="preserve">омунальний заклад «Школа мистецтв ім. Л. Нагаєва </w:t>
            </w:r>
          </w:p>
          <w:p w14:paraId="10806FFE" w14:textId="3C5289F3" w:rsidR="000C77B8" w:rsidRPr="002620F2" w:rsidRDefault="003144DC" w:rsidP="006F72B7">
            <w:pPr>
              <w:jc w:val="center"/>
              <w:rPr>
                <w:b/>
                <w:bCs/>
                <w:noProof/>
                <w:lang w:val="uk-UA"/>
              </w:rPr>
            </w:pPr>
            <w:r w:rsidRPr="006F72B7">
              <w:rPr>
                <w:b/>
                <w:bCs/>
                <w:bdr w:val="none" w:sz="0" w:space="0" w:color="auto" w:frame="1"/>
                <w:lang w:val="uk-UA"/>
              </w:rPr>
              <w:t xml:space="preserve">м. Чорноморська </w:t>
            </w:r>
            <w:r w:rsidRPr="006F72B7">
              <w:rPr>
                <w:b/>
                <w:bCs/>
                <w:lang w:val="uk-UA"/>
              </w:rPr>
              <w:t>Одеського району Одеської області</w:t>
            </w:r>
            <w:r w:rsidR="00E557D5">
              <w:rPr>
                <w:b/>
                <w:bCs/>
                <w:lang w:val="uk-UA"/>
              </w:rPr>
              <w:t>»</w:t>
            </w:r>
            <w:r w:rsidRPr="006F72B7">
              <w:rPr>
                <w:b/>
                <w:bCs/>
                <w:lang w:val="uk-UA"/>
              </w:rPr>
              <w:t>:</w:t>
            </w:r>
          </w:p>
        </w:tc>
      </w:tr>
      <w:tr w:rsidR="003144DC" w:rsidRPr="002620F2" w14:paraId="20B75FA8" w14:textId="77777777" w:rsidTr="00A85E4A">
        <w:trPr>
          <w:trHeight w:val="284"/>
        </w:trPr>
        <w:tc>
          <w:tcPr>
            <w:tcW w:w="846" w:type="dxa"/>
          </w:tcPr>
          <w:p w14:paraId="1C7C3642" w14:textId="502802A4" w:rsidR="003144DC" w:rsidRPr="00CC6961" w:rsidRDefault="00CC6961" w:rsidP="00CC6961">
            <w:pPr>
              <w:ind w:left="404"/>
              <w:jc w:val="center"/>
              <w:rPr>
                <w:noProof/>
                <w:lang w:val="uk-UA"/>
              </w:rPr>
            </w:pPr>
            <w:r>
              <w:rPr>
                <w:noProof/>
                <w:lang w:val="uk-UA"/>
              </w:rPr>
              <w:t>1.</w:t>
            </w:r>
          </w:p>
        </w:tc>
        <w:tc>
          <w:tcPr>
            <w:tcW w:w="7513" w:type="dxa"/>
          </w:tcPr>
          <w:p w14:paraId="643A323A" w14:textId="77777777" w:rsidR="003144DC" w:rsidRPr="002620F2" w:rsidRDefault="003144DC" w:rsidP="00364906">
            <w:pPr>
              <w:jc w:val="both"/>
              <w:rPr>
                <w:noProof/>
                <w:lang w:val="uk-UA"/>
              </w:rPr>
            </w:pPr>
            <w:r w:rsidRPr="002620F2">
              <w:rPr>
                <w:color w:val="000000"/>
                <w:lang w:val="uk-UA" w:eastAsia="uk-UA"/>
              </w:rPr>
              <w:t>Художнє відділення</w:t>
            </w:r>
          </w:p>
        </w:tc>
        <w:tc>
          <w:tcPr>
            <w:tcW w:w="1275" w:type="dxa"/>
          </w:tcPr>
          <w:p w14:paraId="27A5DA60" w14:textId="1630D6C1" w:rsidR="003144DC" w:rsidRPr="002620F2" w:rsidRDefault="00276B72" w:rsidP="00364906">
            <w:pPr>
              <w:jc w:val="center"/>
              <w:rPr>
                <w:noProof/>
                <w:lang w:val="uk-UA"/>
              </w:rPr>
            </w:pPr>
            <w:r>
              <w:rPr>
                <w:color w:val="000000"/>
                <w:lang w:val="uk-UA" w:eastAsia="uk-UA"/>
              </w:rPr>
              <w:t>30</w:t>
            </w:r>
            <w:r w:rsidR="003144DC" w:rsidRPr="002620F2">
              <w:rPr>
                <w:color w:val="000000"/>
                <w:lang w:val="uk-UA" w:eastAsia="uk-UA"/>
              </w:rPr>
              <w:t>0,00</w:t>
            </w:r>
          </w:p>
        </w:tc>
      </w:tr>
      <w:tr w:rsidR="00E670C8" w:rsidRPr="002620F2" w14:paraId="49B839EF" w14:textId="77777777" w:rsidTr="00A85E4A">
        <w:trPr>
          <w:trHeight w:val="284"/>
        </w:trPr>
        <w:tc>
          <w:tcPr>
            <w:tcW w:w="846" w:type="dxa"/>
          </w:tcPr>
          <w:p w14:paraId="35DD6E26" w14:textId="786DDECD" w:rsidR="00E670C8" w:rsidRPr="002620F2" w:rsidRDefault="00CC6961" w:rsidP="00E670C8">
            <w:pPr>
              <w:jc w:val="center"/>
              <w:rPr>
                <w:noProof/>
                <w:lang w:val="uk-UA"/>
              </w:rPr>
            </w:pPr>
            <w:r>
              <w:rPr>
                <w:noProof/>
                <w:lang w:val="uk-UA"/>
              </w:rPr>
              <w:t xml:space="preserve">      2.</w:t>
            </w:r>
          </w:p>
        </w:tc>
        <w:tc>
          <w:tcPr>
            <w:tcW w:w="7513" w:type="dxa"/>
          </w:tcPr>
          <w:p w14:paraId="0AD7718A" w14:textId="29B6E881" w:rsidR="00E670C8" w:rsidRPr="002620F2" w:rsidRDefault="00E670C8" w:rsidP="00E670C8">
            <w:pPr>
              <w:jc w:val="both"/>
              <w:rPr>
                <w:noProof/>
                <w:lang w:val="uk-UA"/>
              </w:rPr>
            </w:pPr>
            <w:r w:rsidRPr="002620F2">
              <w:rPr>
                <w:color w:val="000000"/>
                <w:lang w:val="uk-UA" w:eastAsia="uk-UA"/>
              </w:rPr>
              <w:t>Хоре</w:t>
            </w:r>
            <w:r w:rsidR="005E12DC">
              <w:rPr>
                <w:color w:val="000000"/>
                <w:lang w:val="uk-UA" w:eastAsia="uk-UA"/>
              </w:rPr>
              <w:t>о</w:t>
            </w:r>
            <w:r w:rsidRPr="002620F2">
              <w:rPr>
                <w:color w:val="000000"/>
                <w:lang w:val="uk-UA" w:eastAsia="uk-UA"/>
              </w:rPr>
              <w:t>графічне відділення</w:t>
            </w:r>
          </w:p>
        </w:tc>
        <w:tc>
          <w:tcPr>
            <w:tcW w:w="1275" w:type="dxa"/>
          </w:tcPr>
          <w:p w14:paraId="062B646C" w14:textId="4F066F6D" w:rsidR="00E670C8" w:rsidRPr="002620F2" w:rsidRDefault="00E670C8" w:rsidP="00E670C8">
            <w:pPr>
              <w:jc w:val="center"/>
              <w:rPr>
                <w:noProof/>
                <w:lang w:val="uk-UA"/>
              </w:rPr>
            </w:pPr>
            <w:r w:rsidRPr="002620F2">
              <w:rPr>
                <w:color w:val="000000"/>
                <w:lang w:val="uk-UA" w:eastAsia="uk-UA"/>
              </w:rPr>
              <w:t>2</w:t>
            </w:r>
            <w:r>
              <w:rPr>
                <w:color w:val="000000"/>
                <w:lang w:val="uk-UA" w:eastAsia="uk-UA"/>
              </w:rPr>
              <w:t>5</w:t>
            </w:r>
            <w:r w:rsidRPr="002620F2">
              <w:rPr>
                <w:color w:val="000000"/>
                <w:lang w:val="uk-UA" w:eastAsia="uk-UA"/>
              </w:rPr>
              <w:t>0,00</w:t>
            </w:r>
          </w:p>
        </w:tc>
      </w:tr>
      <w:tr w:rsidR="00E670C8" w:rsidRPr="002620F2" w14:paraId="73F58079" w14:textId="77777777" w:rsidTr="00A85E4A">
        <w:trPr>
          <w:trHeight w:val="284"/>
        </w:trPr>
        <w:tc>
          <w:tcPr>
            <w:tcW w:w="846" w:type="dxa"/>
          </w:tcPr>
          <w:p w14:paraId="3B93503B" w14:textId="62EC5ED5" w:rsidR="00E670C8" w:rsidRPr="00CC6961" w:rsidRDefault="00CC6961" w:rsidP="00CC6961">
            <w:pPr>
              <w:ind w:left="404"/>
              <w:jc w:val="center"/>
              <w:rPr>
                <w:noProof/>
                <w:lang w:val="uk-UA"/>
              </w:rPr>
            </w:pPr>
            <w:r>
              <w:rPr>
                <w:noProof/>
                <w:lang w:val="uk-UA"/>
              </w:rPr>
              <w:t>3.</w:t>
            </w:r>
          </w:p>
        </w:tc>
        <w:tc>
          <w:tcPr>
            <w:tcW w:w="7513" w:type="dxa"/>
          </w:tcPr>
          <w:p w14:paraId="1D79A913" w14:textId="3C607EF8" w:rsidR="00E670C8" w:rsidRPr="002620F2" w:rsidRDefault="00E670C8" w:rsidP="00E670C8">
            <w:pPr>
              <w:rPr>
                <w:noProof/>
                <w:lang w:val="uk-UA"/>
              </w:rPr>
            </w:pPr>
            <w:r w:rsidRPr="002620F2">
              <w:rPr>
                <w:color w:val="000000"/>
                <w:lang w:val="uk-UA" w:eastAsia="uk-UA"/>
              </w:rPr>
              <w:t>Хорове відділення:</w:t>
            </w:r>
            <w:r w:rsidRPr="002620F2">
              <w:rPr>
                <w:color w:val="000000"/>
                <w:lang w:val="uk-UA" w:eastAsia="uk-UA"/>
              </w:rPr>
              <w:br/>
              <w:t>- вокальний відділ</w:t>
            </w:r>
            <w:r w:rsidRPr="002620F2">
              <w:rPr>
                <w:color w:val="000000"/>
                <w:lang w:val="uk-UA" w:eastAsia="uk-UA"/>
              </w:rPr>
              <w:br/>
              <w:t>- відділ фортепіано</w:t>
            </w:r>
            <w:r w:rsidRPr="002620F2">
              <w:rPr>
                <w:color w:val="000000"/>
                <w:lang w:val="uk-UA" w:eastAsia="uk-UA"/>
              </w:rPr>
              <w:br/>
              <w:t>- теоретичний відділ</w:t>
            </w:r>
          </w:p>
        </w:tc>
        <w:tc>
          <w:tcPr>
            <w:tcW w:w="1275" w:type="dxa"/>
          </w:tcPr>
          <w:p w14:paraId="5F57F5DF" w14:textId="77777777" w:rsidR="00E670C8" w:rsidRPr="002620F2" w:rsidRDefault="00E670C8" w:rsidP="00E670C8">
            <w:pPr>
              <w:jc w:val="center"/>
              <w:rPr>
                <w:color w:val="000000"/>
                <w:lang w:val="uk-UA" w:eastAsia="uk-UA"/>
              </w:rPr>
            </w:pPr>
          </w:p>
          <w:p w14:paraId="4C806026" w14:textId="7298EA0F" w:rsidR="00E670C8" w:rsidRPr="002620F2" w:rsidRDefault="00E670C8" w:rsidP="00E670C8">
            <w:pPr>
              <w:jc w:val="center"/>
              <w:rPr>
                <w:noProof/>
                <w:lang w:val="uk-UA"/>
              </w:rPr>
            </w:pPr>
            <w:r>
              <w:rPr>
                <w:color w:val="000000"/>
                <w:lang w:val="uk-UA" w:eastAsia="uk-UA"/>
              </w:rPr>
              <w:t>30</w:t>
            </w:r>
            <w:r w:rsidRPr="002620F2">
              <w:rPr>
                <w:color w:val="000000"/>
                <w:lang w:val="uk-UA" w:eastAsia="uk-UA"/>
              </w:rPr>
              <w:t>0,00</w:t>
            </w:r>
            <w:r w:rsidRPr="002620F2">
              <w:rPr>
                <w:color w:val="000000"/>
                <w:lang w:val="uk-UA" w:eastAsia="uk-UA"/>
              </w:rPr>
              <w:br/>
              <w:t>2</w:t>
            </w:r>
            <w:r>
              <w:rPr>
                <w:color w:val="000000"/>
                <w:lang w:val="uk-UA" w:eastAsia="uk-UA"/>
              </w:rPr>
              <w:t>5</w:t>
            </w:r>
            <w:r w:rsidRPr="002620F2">
              <w:rPr>
                <w:color w:val="000000"/>
                <w:lang w:val="uk-UA" w:eastAsia="uk-UA"/>
              </w:rPr>
              <w:t>0,00</w:t>
            </w:r>
            <w:r w:rsidRPr="002620F2">
              <w:rPr>
                <w:color w:val="000000"/>
                <w:lang w:val="uk-UA" w:eastAsia="uk-UA"/>
              </w:rPr>
              <w:br/>
              <w:t>2</w:t>
            </w:r>
            <w:r>
              <w:rPr>
                <w:color w:val="000000"/>
                <w:lang w:val="uk-UA" w:eastAsia="uk-UA"/>
              </w:rPr>
              <w:t>5</w:t>
            </w:r>
            <w:r w:rsidRPr="002620F2">
              <w:rPr>
                <w:color w:val="000000"/>
                <w:lang w:val="uk-UA" w:eastAsia="uk-UA"/>
              </w:rPr>
              <w:t>0,00</w:t>
            </w:r>
          </w:p>
        </w:tc>
      </w:tr>
      <w:tr w:rsidR="00E670C8" w:rsidRPr="002620F2" w14:paraId="20D070C0" w14:textId="77777777" w:rsidTr="00A85E4A">
        <w:trPr>
          <w:trHeight w:val="284"/>
        </w:trPr>
        <w:tc>
          <w:tcPr>
            <w:tcW w:w="846" w:type="dxa"/>
          </w:tcPr>
          <w:p w14:paraId="2C4E86AA" w14:textId="7BA1D2BB" w:rsidR="00E670C8" w:rsidRPr="00CC6961" w:rsidRDefault="00CC6961" w:rsidP="00CC6961">
            <w:pPr>
              <w:ind w:left="404"/>
              <w:jc w:val="center"/>
              <w:rPr>
                <w:noProof/>
                <w:lang w:val="uk-UA"/>
              </w:rPr>
            </w:pPr>
            <w:r>
              <w:rPr>
                <w:noProof/>
                <w:lang w:val="uk-UA"/>
              </w:rPr>
              <w:t>4.</w:t>
            </w:r>
          </w:p>
        </w:tc>
        <w:tc>
          <w:tcPr>
            <w:tcW w:w="7513" w:type="dxa"/>
          </w:tcPr>
          <w:p w14:paraId="5B90E007" w14:textId="29999146" w:rsidR="00E670C8" w:rsidRPr="002620F2" w:rsidRDefault="00E670C8" w:rsidP="00E670C8">
            <w:pPr>
              <w:rPr>
                <w:color w:val="000000"/>
                <w:lang w:val="uk-UA" w:eastAsia="uk-UA"/>
              </w:rPr>
            </w:pPr>
            <w:r w:rsidRPr="002620F2">
              <w:rPr>
                <w:color w:val="000000"/>
                <w:lang w:val="uk-UA" w:eastAsia="uk-UA"/>
              </w:rPr>
              <w:t>Музи</w:t>
            </w:r>
            <w:r w:rsidR="00845BBA">
              <w:rPr>
                <w:color w:val="000000"/>
                <w:lang w:val="uk-UA" w:eastAsia="uk-UA"/>
              </w:rPr>
              <w:t>ч</w:t>
            </w:r>
            <w:r w:rsidRPr="002620F2">
              <w:rPr>
                <w:color w:val="000000"/>
                <w:lang w:val="uk-UA" w:eastAsia="uk-UA"/>
              </w:rPr>
              <w:t>не відділення:</w:t>
            </w:r>
            <w:r w:rsidRPr="002620F2">
              <w:rPr>
                <w:color w:val="000000"/>
                <w:lang w:val="uk-UA" w:eastAsia="uk-UA"/>
              </w:rPr>
              <w:br/>
              <w:t>- фортепіанний відділ</w:t>
            </w:r>
            <w:r w:rsidRPr="002620F2">
              <w:rPr>
                <w:color w:val="000000"/>
                <w:lang w:val="uk-UA" w:eastAsia="uk-UA"/>
              </w:rPr>
              <w:br/>
              <w:t>- відділ стру</w:t>
            </w:r>
            <w:r w:rsidR="00893227">
              <w:rPr>
                <w:color w:val="000000"/>
                <w:lang w:val="uk-UA" w:eastAsia="uk-UA"/>
              </w:rPr>
              <w:t>н</w:t>
            </w:r>
            <w:r w:rsidRPr="002620F2">
              <w:rPr>
                <w:color w:val="000000"/>
                <w:lang w:val="uk-UA" w:eastAsia="uk-UA"/>
              </w:rPr>
              <w:t>но-смичкових інструментів</w:t>
            </w:r>
            <w:r w:rsidRPr="002620F2">
              <w:rPr>
                <w:color w:val="000000"/>
                <w:lang w:val="uk-UA" w:eastAsia="uk-UA"/>
              </w:rPr>
              <w:br/>
              <w:t>- відділ духових і ударних інструментів</w:t>
            </w:r>
          </w:p>
        </w:tc>
        <w:tc>
          <w:tcPr>
            <w:tcW w:w="1275" w:type="dxa"/>
          </w:tcPr>
          <w:p w14:paraId="5FEF5631" w14:textId="77777777" w:rsidR="00E670C8" w:rsidRPr="002620F2" w:rsidRDefault="00E670C8" w:rsidP="00E670C8">
            <w:pPr>
              <w:jc w:val="center"/>
              <w:rPr>
                <w:color w:val="000000"/>
                <w:lang w:val="uk-UA" w:eastAsia="uk-UA"/>
              </w:rPr>
            </w:pPr>
          </w:p>
          <w:p w14:paraId="7BCA73FB" w14:textId="6668CB5A" w:rsidR="00E670C8" w:rsidRPr="002620F2" w:rsidRDefault="00E670C8" w:rsidP="00E670C8">
            <w:pPr>
              <w:jc w:val="center"/>
              <w:rPr>
                <w:noProof/>
                <w:lang w:val="uk-UA"/>
              </w:rPr>
            </w:pPr>
            <w:r>
              <w:rPr>
                <w:color w:val="000000"/>
                <w:lang w:val="uk-UA" w:eastAsia="uk-UA"/>
              </w:rPr>
              <w:t>30</w:t>
            </w:r>
            <w:r w:rsidRPr="002620F2">
              <w:rPr>
                <w:color w:val="000000"/>
                <w:lang w:val="uk-UA" w:eastAsia="uk-UA"/>
              </w:rPr>
              <w:t>0,00</w:t>
            </w:r>
            <w:r w:rsidRPr="002620F2">
              <w:rPr>
                <w:color w:val="000000"/>
                <w:lang w:val="uk-UA" w:eastAsia="uk-UA"/>
              </w:rPr>
              <w:br/>
              <w:t>2</w:t>
            </w:r>
            <w:r>
              <w:rPr>
                <w:color w:val="000000"/>
                <w:lang w:val="uk-UA" w:eastAsia="uk-UA"/>
              </w:rPr>
              <w:t>5</w:t>
            </w:r>
            <w:r w:rsidRPr="002620F2">
              <w:rPr>
                <w:color w:val="000000"/>
                <w:lang w:val="uk-UA" w:eastAsia="uk-UA"/>
              </w:rPr>
              <w:t>0,00</w:t>
            </w:r>
            <w:r w:rsidRPr="002620F2">
              <w:rPr>
                <w:color w:val="000000"/>
                <w:lang w:val="uk-UA" w:eastAsia="uk-UA"/>
              </w:rPr>
              <w:br/>
              <w:t>2</w:t>
            </w:r>
            <w:r>
              <w:rPr>
                <w:color w:val="000000"/>
                <w:lang w:val="uk-UA" w:eastAsia="uk-UA"/>
              </w:rPr>
              <w:t>5</w:t>
            </w:r>
            <w:r w:rsidRPr="002620F2">
              <w:rPr>
                <w:color w:val="000000"/>
                <w:lang w:val="uk-UA" w:eastAsia="uk-UA"/>
              </w:rPr>
              <w:t>0,00</w:t>
            </w:r>
          </w:p>
        </w:tc>
      </w:tr>
      <w:tr w:rsidR="00E670C8" w:rsidRPr="002620F2" w14:paraId="2CC18C01" w14:textId="77777777" w:rsidTr="00A85E4A">
        <w:trPr>
          <w:trHeight w:val="284"/>
        </w:trPr>
        <w:tc>
          <w:tcPr>
            <w:tcW w:w="846" w:type="dxa"/>
          </w:tcPr>
          <w:p w14:paraId="7782464B" w14:textId="22358A3F" w:rsidR="00E670C8" w:rsidRPr="00CC6961" w:rsidRDefault="00CC6961" w:rsidP="00CC6961">
            <w:pPr>
              <w:ind w:left="404"/>
              <w:jc w:val="center"/>
              <w:rPr>
                <w:noProof/>
                <w:lang w:val="uk-UA"/>
              </w:rPr>
            </w:pPr>
            <w:r>
              <w:rPr>
                <w:noProof/>
                <w:lang w:val="uk-UA"/>
              </w:rPr>
              <w:t>5.</w:t>
            </w:r>
          </w:p>
        </w:tc>
        <w:tc>
          <w:tcPr>
            <w:tcW w:w="7513" w:type="dxa"/>
          </w:tcPr>
          <w:p w14:paraId="5BCFB590" w14:textId="1064B4CB" w:rsidR="00E670C8" w:rsidRPr="002620F2" w:rsidRDefault="00E670C8" w:rsidP="00E670C8">
            <w:pPr>
              <w:rPr>
                <w:color w:val="000000"/>
                <w:lang w:val="uk-UA" w:eastAsia="uk-UA"/>
              </w:rPr>
            </w:pPr>
            <w:r w:rsidRPr="002620F2">
              <w:rPr>
                <w:color w:val="000000"/>
                <w:lang w:val="uk-UA" w:eastAsia="uk-UA"/>
              </w:rPr>
              <w:t>Відділення народної музики:</w:t>
            </w:r>
            <w:r w:rsidRPr="002620F2">
              <w:rPr>
                <w:color w:val="000000"/>
                <w:lang w:val="uk-UA" w:eastAsia="uk-UA"/>
              </w:rPr>
              <w:br/>
              <w:t>- фольклорний відділ</w:t>
            </w:r>
            <w:r w:rsidRPr="002620F2">
              <w:rPr>
                <w:color w:val="000000"/>
                <w:lang w:val="uk-UA" w:eastAsia="uk-UA"/>
              </w:rPr>
              <w:br/>
              <w:t>- відділ народних інструментів (баян, акордеон, балалайка, домра, бандура)</w:t>
            </w:r>
            <w:r w:rsidRPr="002620F2">
              <w:rPr>
                <w:color w:val="000000"/>
                <w:lang w:val="uk-UA" w:eastAsia="uk-UA"/>
              </w:rPr>
              <w:br/>
            </w:r>
            <w:r w:rsidR="00F97340">
              <w:rPr>
                <w:color w:val="000000"/>
                <w:lang w:val="uk-UA" w:eastAsia="uk-UA"/>
              </w:rPr>
              <w:t xml:space="preserve">- </w:t>
            </w:r>
            <w:r w:rsidRPr="002620F2">
              <w:rPr>
                <w:color w:val="000000"/>
                <w:lang w:val="uk-UA" w:eastAsia="uk-UA"/>
              </w:rPr>
              <w:t>гітара</w:t>
            </w:r>
          </w:p>
        </w:tc>
        <w:tc>
          <w:tcPr>
            <w:tcW w:w="1275" w:type="dxa"/>
          </w:tcPr>
          <w:p w14:paraId="4A753B24" w14:textId="77777777" w:rsidR="00E670C8" w:rsidRPr="002620F2" w:rsidRDefault="00E670C8" w:rsidP="00E670C8">
            <w:pPr>
              <w:jc w:val="center"/>
              <w:rPr>
                <w:color w:val="000000"/>
                <w:lang w:val="uk-UA" w:eastAsia="uk-UA"/>
              </w:rPr>
            </w:pPr>
          </w:p>
          <w:p w14:paraId="234E7078" w14:textId="77777777" w:rsidR="002C6FE6" w:rsidRDefault="00E670C8" w:rsidP="00E670C8">
            <w:pPr>
              <w:jc w:val="center"/>
              <w:rPr>
                <w:color w:val="000000"/>
                <w:lang w:val="uk-UA" w:eastAsia="uk-UA"/>
              </w:rPr>
            </w:pPr>
            <w:r w:rsidRPr="002620F2">
              <w:rPr>
                <w:color w:val="000000"/>
                <w:lang w:val="uk-UA" w:eastAsia="uk-UA"/>
              </w:rPr>
              <w:t>2</w:t>
            </w:r>
            <w:r>
              <w:rPr>
                <w:color w:val="000000"/>
                <w:lang w:val="uk-UA" w:eastAsia="uk-UA"/>
              </w:rPr>
              <w:t>5</w:t>
            </w:r>
            <w:r w:rsidRPr="002620F2">
              <w:rPr>
                <w:color w:val="000000"/>
                <w:lang w:val="uk-UA" w:eastAsia="uk-UA"/>
              </w:rPr>
              <w:t>0,00</w:t>
            </w:r>
            <w:r w:rsidRPr="002620F2">
              <w:rPr>
                <w:color w:val="000000"/>
                <w:lang w:val="uk-UA" w:eastAsia="uk-UA"/>
              </w:rPr>
              <w:br/>
            </w:r>
            <w:r>
              <w:rPr>
                <w:color w:val="000000"/>
                <w:lang w:val="uk-UA" w:eastAsia="uk-UA"/>
              </w:rPr>
              <w:t>25</w:t>
            </w:r>
            <w:r w:rsidRPr="002620F2">
              <w:rPr>
                <w:color w:val="000000"/>
                <w:lang w:val="uk-UA" w:eastAsia="uk-UA"/>
              </w:rPr>
              <w:t>0,00</w:t>
            </w:r>
            <w:r w:rsidRPr="002620F2">
              <w:rPr>
                <w:color w:val="000000"/>
                <w:lang w:val="uk-UA" w:eastAsia="uk-UA"/>
              </w:rPr>
              <w:br/>
            </w:r>
          </w:p>
          <w:p w14:paraId="0E6AA827" w14:textId="078563B3" w:rsidR="00E670C8" w:rsidRPr="002620F2" w:rsidRDefault="00E670C8" w:rsidP="00E670C8">
            <w:pPr>
              <w:jc w:val="center"/>
              <w:rPr>
                <w:noProof/>
                <w:lang w:val="uk-UA"/>
              </w:rPr>
            </w:pPr>
            <w:r>
              <w:rPr>
                <w:color w:val="000000"/>
                <w:lang w:val="uk-UA" w:eastAsia="uk-UA"/>
              </w:rPr>
              <w:t>30</w:t>
            </w:r>
            <w:r w:rsidRPr="002620F2">
              <w:rPr>
                <w:color w:val="000000"/>
                <w:lang w:val="uk-UA" w:eastAsia="uk-UA"/>
              </w:rPr>
              <w:t>0,00</w:t>
            </w:r>
          </w:p>
        </w:tc>
      </w:tr>
      <w:tr w:rsidR="00E670C8" w:rsidRPr="002620F2" w14:paraId="27CF6BC5" w14:textId="77777777" w:rsidTr="00A85E4A">
        <w:trPr>
          <w:trHeight w:val="284"/>
        </w:trPr>
        <w:tc>
          <w:tcPr>
            <w:tcW w:w="846" w:type="dxa"/>
          </w:tcPr>
          <w:p w14:paraId="1824BFCF" w14:textId="04683666" w:rsidR="00E670C8" w:rsidRPr="00CC6961" w:rsidRDefault="00CC6961" w:rsidP="00CC6961">
            <w:pPr>
              <w:ind w:left="404"/>
              <w:jc w:val="center"/>
              <w:rPr>
                <w:noProof/>
                <w:lang w:val="uk-UA"/>
              </w:rPr>
            </w:pPr>
            <w:r w:rsidRPr="00CC6961">
              <w:rPr>
                <w:noProof/>
                <w:lang w:val="uk-UA"/>
              </w:rPr>
              <w:t>6</w:t>
            </w:r>
            <w:r>
              <w:rPr>
                <w:noProof/>
                <w:lang w:val="uk-UA"/>
              </w:rPr>
              <w:t>.</w:t>
            </w:r>
          </w:p>
        </w:tc>
        <w:tc>
          <w:tcPr>
            <w:tcW w:w="7513" w:type="dxa"/>
          </w:tcPr>
          <w:p w14:paraId="54DF1993" w14:textId="77777777" w:rsidR="00E670C8" w:rsidRPr="002620F2" w:rsidRDefault="00E670C8" w:rsidP="00E670C8">
            <w:pPr>
              <w:rPr>
                <w:color w:val="000000"/>
                <w:lang w:val="uk-UA" w:eastAsia="uk-UA"/>
              </w:rPr>
            </w:pPr>
            <w:r w:rsidRPr="002620F2">
              <w:rPr>
                <w:color w:val="000000"/>
                <w:lang w:val="uk-UA" w:eastAsia="uk-UA"/>
              </w:rPr>
              <w:t>Театральний клас</w:t>
            </w:r>
          </w:p>
        </w:tc>
        <w:tc>
          <w:tcPr>
            <w:tcW w:w="1275" w:type="dxa"/>
          </w:tcPr>
          <w:p w14:paraId="0DE51125" w14:textId="2FFDA9F6" w:rsidR="00E670C8" w:rsidRPr="002620F2" w:rsidRDefault="00E670C8" w:rsidP="00E670C8">
            <w:pPr>
              <w:jc w:val="center"/>
              <w:rPr>
                <w:noProof/>
                <w:lang w:val="uk-UA"/>
              </w:rPr>
            </w:pPr>
            <w:r w:rsidRPr="002620F2">
              <w:rPr>
                <w:color w:val="000000"/>
                <w:lang w:val="uk-UA" w:eastAsia="uk-UA"/>
              </w:rPr>
              <w:t>2</w:t>
            </w:r>
            <w:r>
              <w:rPr>
                <w:color w:val="000000"/>
                <w:lang w:val="uk-UA" w:eastAsia="uk-UA"/>
              </w:rPr>
              <w:t>5</w:t>
            </w:r>
            <w:r w:rsidRPr="002620F2">
              <w:rPr>
                <w:color w:val="000000"/>
                <w:lang w:val="uk-UA" w:eastAsia="uk-UA"/>
              </w:rPr>
              <w:t>0,00</w:t>
            </w:r>
          </w:p>
        </w:tc>
      </w:tr>
      <w:tr w:rsidR="00E670C8" w:rsidRPr="002620F2" w14:paraId="7F96AB7D" w14:textId="77777777" w:rsidTr="00A85E4A">
        <w:trPr>
          <w:trHeight w:val="284"/>
        </w:trPr>
        <w:tc>
          <w:tcPr>
            <w:tcW w:w="846" w:type="dxa"/>
          </w:tcPr>
          <w:p w14:paraId="5B66284D" w14:textId="1BC35A02" w:rsidR="00E670C8" w:rsidRPr="00CC6961" w:rsidRDefault="00CC6961" w:rsidP="00CC6961">
            <w:pPr>
              <w:ind w:left="404"/>
              <w:jc w:val="center"/>
              <w:rPr>
                <w:noProof/>
                <w:lang w:val="uk-UA"/>
              </w:rPr>
            </w:pPr>
            <w:r>
              <w:rPr>
                <w:noProof/>
                <w:lang w:val="uk-UA"/>
              </w:rPr>
              <w:t>7.</w:t>
            </w:r>
          </w:p>
        </w:tc>
        <w:tc>
          <w:tcPr>
            <w:tcW w:w="7513" w:type="dxa"/>
          </w:tcPr>
          <w:p w14:paraId="325469AE" w14:textId="6676DA8C" w:rsidR="00E670C8" w:rsidRDefault="00E670C8" w:rsidP="00E670C8">
            <w:pPr>
              <w:rPr>
                <w:color w:val="000000"/>
                <w:lang w:val="uk-UA" w:eastAsia="uk-UA"/>
              </w:rPr>
            </w:pPr>
            <w:r w:rsidRPr="002620F2">
              <w:rPr>
                <w:color w:val="000000"/>
                <w:lang w:val="uk-UA" w:eastAsia="uk-UA"/>
              </w:rPr>
              <w:t>Підготовче відділення:</w:t>
            </w:r>
            <w:r w:rsidRPr="002620F2">
              <w:rPr>
                <w:color w:val="000000"/>
                <w:lang w:val="uk-UA" w:eastAsia="uk-UA"/>
              </w:rPr>
              <w:br/>
              <w:t>- художня, фольклорна група</w:t>
            </w:r>
            <w:r w:rsidRPr="002620F2">
              <w:rPr>
                <w:color w:val="000000"/>
                <w:lang w:val="uk-UA" w:eastAsia="uk-UA"/>
              </w:rPr>
              <w:br/>
              <w:t>- музична, хореографічна група</w:t>
            </w:r>
          </w:p>
          <w:p w14:paraId="7924F39A" w14:textId="23219AD6" w:rsidR="00E670C8" w:rsidRPr="00DD5C6C" w:rsidRDefault="00E670C8" w:rsidP="00E670C8">
            <w:pPr>
              <w:pStyle w:val="a3"/>
              <w:numPr>
                <w:ilvl w:val="0"/>
                <w:numId w:val="2"/>
              </w:numPr>
              <w:tabs>
                <w:tab w:val="left" w:pos="241"/>
              </w:tabs>
              <w:ind w:left="29" w:hanging="29"/>
              <w:rPr>
                <w:noProof/>
                <w:lang w:val="uk-UA"/>
              </w:rPr>
            </w:pPr>
            <w:r>
              <w:rPr>
                <w:noProof/>
                <w:lang w:val="uk-UA"/>
              </w:rPr>
              <w:t>г</w:t>
            </w:r>
            <w:r w:rsidRPr="00DD5C6C">
              <w:rPr>
                <w:noProof/>
                <w:lang w:val="uk-UA"/>
              </w:rPr>
              <w:t xml:space="preserve">рупа раннього музичного розвитку "Матуся та малятко" (на підготовчому відділенні) </w:t>
            </w:r>
          </w:p>
        </w:tc>
        <w:tc>
          <w:tcPr>
            <w:tcW w:w="1275" w:type="dxa"/>
          </w:tcPr>
          <w:p w14:paraId="19A24ECA" w14:textId="77777777" w:rsidR="00E670C8" w:rsidRPr="002620F2" w:rsidRDefault="00E670C8" w:rsidP="00E670C8">
            <w:pPr>
              <w:jc w:val="center"/>
              <w:rPr>
                <w:color w:val="000000"/>
                <w:lang w:val="uk-UA" w:eastAsia="uk-UA"/>
              </w:rPr>
            </w:pPr>
          </w:p>
          <w:p w14:paraId="52CE9535" w14:textId="77777777" w:rsidR="00E670C8" w:rsidRDefault="00E670C8" w:rsidP="00E670C8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  <w:r w:rsidRPr="002620F2">
              <w:rPr>
                <w:color w:val="000000"/>
                <w:lang w:val="uk-UA" w:eastAsia="uk-UA"/>
              </w:rPr>
              <w:t>00,00</w:t>
            </w:r>
            <w:r w:rsidRPr="002620F2">
              <w:rPr>
                <w:color w:val="000000"/>
                <w:lang w:val="uk-UA" w:eastAsia="uk-UA"/>
              </w:rPr>
              <w:br/>
            </w:r>
            <w:r>
              <w:rPr>
                <w:color w:val="000000"/>
                <w:lang w:val="uk-UA" w:eastAsia="uk-UA"/>
              </w:rPr>
              <w:t>5</w:t>
            </w:r>
            <w:r w:rsidRPr="002620F2">
              <w:rPr>
                <w:color w:val="000000"/>
                <w:lang w:val="uk-UA" w:eastAsia="uk-UA"/>
              </w:rPr>
              <w:t>00,00</w:t>
            </w:r>
          </w:p>
          <w:p w14:paraId="02B547F8" w14:textId="1EC100A9" w:rsidR="00E670C8" w:rsidRPr="002620F2" w:rsidRDefault="00E670C8" w:rsidP="00E670C8">
            <w:pPr>
              <w:jc w:val="center"/>
              <w:rPr>
                <w:noProof/>
                <w:lang w:val="uk-UA"/>
              </w:rPr>
            </w:pPr>
            <w:r>
              <w:rPr>
                <w:color w:val="000000"/>
                <w:lang w:val="uk-UA" w:eastAsia="uk-UA"/>
              </w:rPr>
              <w:t>1200,00</w:t>
            </w:r>
          </w:p>
        </w:tc>
      </w:tr>
    </w:tbl>
    <w:p w14:paraId="523DD5AB" w14:textId="77777777" w:rsidR="003144DC" w:rsidRPr="002620F2" w:rsidRDefault="003144DC" w:rsidP="003144DC">
      <w:pPr>
        <w:jc w:val="both"/>
      </w:pPr>
      <w:r w:rsidRPr="002620F2">
        <w:rPr>
          <w:noProof/>
          <w:lang w:val="uk-UA"/>
        </w:rPr>
        <w:t xml:space="preserve">         </w:t>
      </w:r>
    </w:p>
    <w:p w14:paraId="543946A8" w14:textId="77777777" w:rsidR="003144DC" w:rsidRDefault="003144DC" w:rsidP="003144DC">
      <w:pPr>
        <w:rPr>
          <w:noProof/>
          <w:lang w:val="uk-UA"/>
        </w:rPr>
      </w:pPr>
    </w:p>
    <w:p w14:paraId="40F59BC5" w14:textId="77777777" w:rsidR="003144DC" w:rsidRDefault="003144DC" w:rsidP="003144DC">
      <w:pPr>
        <w:rPr>
          <w:noProof/>
          <w:lang w:val="uk-UA"/>
        </w:rPr>
      </w:pPr>
    </w:p>
    <w:p w14:paraId="2965AAD0" w14:textId="77777777" w:rsidR="003144DC" w:rsidRPr="009C5D3A" w:rsidRDefault="003144DC" w:rsidP="003144DC">
      <w:pPr>
        <w:rPr>
          <w:noProof/>
          <w:lang w:val="uk-UA"/>
        </w:rPr>
      </w:pPr>
    </w:p>
    <w:p w14:paraId="2AB82B42" w14:textId="1CE4479E" w:rsidR="00AB6023" w:rsidRDefault="003144DC" w:rsidP="008E452B">
      <w:pPr>
        <w:spacing w:line="360" w:lineRule="auto"/>
      </w:pPr>
      <w:r w:rsidRPr="00496D84">
        <w:rPr>
          <w:lang w:val="uk-UA"/>
        </w:rPr>
        <w:t xml:space="preserve">        Начальник відділу культури                                                                 Юлія КРІСТАНОВА</w:t>
      </w:r>
    </w:p>
    <w:sectPr w:rsidR="00AB6023" w:rsidSect="006F72B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E3749"/>
    <w:multiLevelType w:val="hybridMultilevel"/>
    <w:tmpl w:val="538A3EB2"/>
    <w:lvl w:ilvl="0" w:tplc="0422000F">
      <w:start w:val="1"/>
      <w:numFmt w:val="decimal"/>
      <w:lvlText w:val="%1."/>
      <w:lvlJc w:val="left"/>
      <w:pPr>
        <w:ind w:left="764" w:hanging="360"/>
      </w:pPr>
    </w:lvl>
    <w:lvl w:ilvl="1" w:tplc="04220019" w:tentative="1">
      <w:start w:val="1"/>
      <w:numFmt w:val="lowerLetter"/>
      <w:lvlText w:val="%2."/>
      <w:lvlJc w:val="left"/>
      <w:pPr>
        <w:ind w:left="1484" w:hanging="360"/>
      </w:pPr>
    </w:lvl>
    <w:lvl w:ilvl="2" w:tplc="0422001B" w:tentative="1">
      <w:start w:val="1"/>
      <w:numFmt w:val="lowerRoman"/>
      <w:lvlText w:val="%3."/>
      <w:lvlJc w:val="right"/>
      <w:pPr>
        <w:ind w:left="2204" w:hanging="180"/>
      </w:pPr>
    </w:lvl>
    <w:lvl w:ilvl="3" w:tplc="0422000F" w:tentative="1">
      <w:start w:val="1"/>
      <w:numFmt w:val="decimal"/>
      <w:lvlText w:val="%4."/>
      <w:lvlJc w:val="left"/>
      <w:pPr>
        <w:ind w:left="2924" w:hanging="360"/>
      </w:pPr>
    </w:lvl>
    <w:lvl w:ilvl="4" w:tplc="04220019" w:tentative="1">
      <w:start w:val="1"/>
      <w:numFmt w:val="lowerLetter"/>
      <w:lvlText w:val="%5."/>
      <w:lvlJc w:val="left"/>
      <w:pPr>
        <w:ind w:left="3644" w:hanging="360"/>
      </w:pPr>
    </w:lvl>
    <w:lvl w:ilvl="5" w:tplc="0422001B" w:tentative="1">
      <w:start w:val="1"/>
      <w:numFmt w:val="lowerRoman"/>
      <w:lvlText w:val="%6."/>
      <w:lvlJc w:val="right"/>
      <w:pPr>
        <w:ind w:left="4364" w:hanging="180"/>
      </w:pPr>
    </w:lvl>
    <w:lvl w:ilvl="6" w:tplc="0422000F" w:tentative="1">
      <w:start w:val="1"/>
      <w:numFmt w:val="decimal"/>
      <w:lvlText w:val="%7."/>
      <w:lvlJc w:val="left"/>
      <w:pPr>
        <w:ind w:left="5084" w:hanging="360"/>
      </w:pPr>
    </w:lvl>
    <w:lvl w:ilvl="7" w:tplc="04220019" w:tentative="1">
      <w:start w:val="1"/>
      <w:numFmt w:val="lowerLetter"/>
      <w:lvlText w:val="%8."/>
      <w:lvlJc w:val="left"/>
      <w:pPr>
        <w:ind w:left="5804" w:hanging="360"/>
      </w:pPr>
    </w:lvl>
    <w:lvl w:ilvl="8" w:tplc="0422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" w15:restartNumberingAfterBreak="0">
    <w:nsid w:val="3BE20C9B"/>
    <w:multiLevelType w:val="hybridMultilevel"/>
    <w:tmpl w:val="52749250"/>
    <w:lvl w:ilvl="0" w:tplc="3CF847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4DC"/>
    <w:rsid w:val="00014AF9"/>
    <w:rsid w:val="0001703A"/>
    <w:rsid w:val="00070F79"/>
    <w:rsid w:val="000C77B8"/>
    <w:rsid w:val="00101CF2"/>
    <w:rsid w:val="00182448"/>
    <w:rsid w:val="00192C67"/>
    <w:rsid w:val="002620F2"/>
    <w:rsid w:val="00276B72"/>
    <w:rsid w:val="00286956"/>
    <w:rsid w:val="002C6FE6"/>
    <w:rsid w:val="003144DC"/>
    <w:rsid w:val="00360F35"/>
    <w:rsid w:val="00367DAB"/>
    <w:rsid w:val="003F30DF"/>
    <w:rsid w:val="00494F10"/>
    <w:rsid w:val="004A649D"/>
    <w:rsid w:val="004E6D22"/>
    <w:rsid w:val="00522404"/>
    <w:rsid w:val="005E12DC"/>
    <w:rsid w:val="00687D1E"/>
    <w:rsid w:val="006F72B7"/>
    <w:rsid w:val="007A326C"/>
    <w:rsid w:val="00825A94"/>
    <w:rsid w:val="00845BBA"/>
    <w:rsid w:val="00893227"/>
    <w:rsid w:val="008E452B"/>
    <w:rsid w:val="008F5171"/>
    <w:rsid w:val="0092708D"/>
    <w:rsid w:val="00957C7D"/>
    <w:rsid w:val="00973F2A"/>
    <w:rsid w:val="00A004F2"/>
    <w:rsid w:val="00A85E4A"/>
    <w:rsid w:val="00AB6023"/>
    <w:rsid w:val="00AD2C6E"/>
    <w:rsid w:val="00B73B7C"/>
    <w:rsid w:val="00C5760E"/>
    <w:rsid w:val="00CC6961"/>
    <w:rsid w:val="00CD5F4F"/>
    <w:rsid w:val="00D866F4"/>
    <w:rsid w:val="00D96C8E"/>
    <w:rsid w:val="00DC6FBD"/>
    <w:rsid w:val="00DD5C6C"/>
    <w:rsid w:val="00E1582E"/>
    <w:rsid w:val="00E557D5"/>
    <w:rsid w:val="00E670C8"/>
    <w:rsid w:val="00EB0103"/>
    <w:rsid w:val="00EB3771"/>
    <w:rsid w:val="00F97340"/>
    <w:rsid w:val="00FA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DD3F0"/>
  <w15:chartTrackingRefBased/>
  <w15:docId w15:val="{1E874003-868A-4983-95FE-B57BBC6D8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4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1617</Words>
  <Characters>922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76</cp:revision>
  <cp:lastPrinted>2026-07-16T05:15:00Z</cp:lastPrinted>
  <dcterms:created xsi:type="dcterms:W3CDTF">2026-07-10T08:19:00Z</dcterms:created>
  <dcterms:modified xsi:type="dcterms:W3CDTF">2026-09-08T07:48:00Z</dcterms:modified>
</cp:coreProperties>
</file>