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EF06" w14:textId="5B17C5F7" w:rsidR="00292A67" w:rsidRDefault="00292A67">
      <w:pPr>
        <w:rPr>
          <w:rFonts w:asciiTheme="minorHAnsi" w:hAnsiTheme="minorHAnsi"/>
        </w:rPr>
      </w:pPr>
    </w:p>
    <w:p w14:paraId="20E9AA19" w14:textId="77777777" w:rsidR="00292A67" w:rsidRDefault="00292A67">
      <w:pPr>
        <w:rPr>
          <w:rFonts w:asciiTheme="minorHAnsi" w:hAnsiTheme="minorHAnsi"/>
        </w:rPr>
      </w:pPr>
    </w:p>
    <w:p w14:paraId="3F2F50A8" w14:textId="77777777" w:rsidR="00292A67" w:rsidRDefault="00292A67">
      <w:pPr>
        <w:rPr>
          <w:rFonts w:asciiTheme="minorHAnsi" w:hAnsiTheme="minorHAnsi"/>
        </w:rPr>
      </w:pPr>
    </w:p>
    <w:p w14:paraId="15361320" w14:textId="77777777" w:rsidR="00292A67" w:rsidRDefault="00292A67">
      <w:pPr>
        <w:rPr>
          <w:rFonts w:asciiTheme="minorHAnsi" w:hAnsiTheme="minorHAnsi"/>
        </w:rPr>
      </w:pPr>
    </w:p>
    <w:p w14:paraId="56888126" w14:textId="77777777" w:rsidR="00292A67" w:rsidRDefault="00292A67">
      <w:pPr>
        <w:rPr>
          <w:rFonts w:asciiTheme="minorHAnsi" w:hAnsiTheme="minorHAnsi"/>
        </w:rPr>
      </w:pPr>
    </w:p>
    <w:p w14:paraId="4DCF766E" w14:textId="77777777" w:rsidR="00292A67" w:rsidRDefault="00292A67">
      <w:pPr>
        <w:rPr>
          <w:rFonts w:asciiTheme="minorHAnsi" w:hAnsiTheme="minorHAnsi"/>
        </w:rPr>
      </w:pPr>
    </w:p>
    <w:p w14:paraId="2AFF3BD2" w14:textId="77777777" w:rsidR="00292A67" w:rsidRDefault="00292A67">
      <w:pPr>
        <w:rPr>
          <w:rFonts w:asciiTheme="minorHAnsi" w:hAnsiTheme="minorHAnsi"/>
          <w:lang w:val="ru-RU"/>
        </w:rPr>
      </w:pPr>
    </w:p>
    <w:p w14:paraId="234B56AF" w14:textId="77777777" w:rsidR="006009F6" w:rsidRPr="006009F6" w:rsidRDefault="006009F6">
      <w:pPr>
        <w:rPr>
          <w:rFonts w:asciiTheme="minorHAnsi" w:hAnsiTheme="minorHAnsi"/>
          <w:lang w:val="ru-RU"/>
        </w:rPr>
      </w:pPr>
    </w:p>
    <w:p w14:paraId="3FD3D422" w14:textId="38FD7A74" w:rsidR="006B6CFC" w:rsidRDefault="006B6CFC">
      <w:pPr>
        <w:rPr>
          <w:rFonts w:asciiTheme="minorHAnsi" w:hAnsiTheme="minorHAnsi"/>
          <w:lang w:val="ru-RU"/>
        </w:rPr>
      </w:pPr>
    </w:p>
    <w:p w14:paraId="6F4F95FF" w14:textId="5B3A3A04" w:rsidR="00710A53" w:rsidRDefault="00710A53">
      <w:pPr>
        <w:rPr>
          <w:rFonts w:asciiTheme="minorHAnsi" w:hAnsiTheme="minorHAnsi"/>
          <w:lang w:val="ru-RU"/>
        </w:rPr>
      </w:pPr>
    </w:p>
    <w:p w14:paraId="7AC7A3FC" w14:textId="7B047289" w:rsidR="00710A53" w:rsidRDefault="00710A53">
      <w:pPr>
        <w:rPr>
          <w:rFonts w:asciiTheme="minorHAnsi" w:hAnsiTheme="minorHAnsi"/>
          <w:lang w:val="ru-RU"/>
        </w:rPr>
      </w:pPr>
    </w:p>
    <w:p w14:paraId="74AAE4C8" w14:textId="77777777" w:rsidR="00EA4016" w:rsidRPr="006009F6" w:rsidRDefault="00EA4016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</w:tblGrid>
      <w:tr w:rsidR="004C7D2E" w:rsidRPr="004C7D2E" w14:paraId="45DF188B" w14:textId="77777777" w:rsidTr="00613819">
        <w:trPr>
          <w:trHeight w:val="180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3C7DEC4D" w14:textId="21209BC4" w:rsidR="004C7D2E" w:rsidRPr="004C7D2E" w:rsidRDefault="00613819" w:rsidP="00712B9A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Про</w:t>
            </w:r>
            <w:r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внесення змін </w:t>
            </w:r>
            <w:r w:rsidR="00053FE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Порядку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відшкодування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вартості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лікарських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засобів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медичних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виробів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та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інших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засобів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амбулаторного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лікування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жителів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Чорноморської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міської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територіальної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громади</w:t>
            </w:r>
            <w:bookmarkStart w:id="0" w:name="_Hlk241239019"/>
            <w:r w:rsidR="00053FE8">
              <w:rPr>
                <w:rFonts w:ascii="Times New Roman" w:hAnsi="Times New Roman"/>
                <w:sz w:val="24"/>
                <w:szCs w:val="24"/>
              </w:rPr>
              <w:t>,</w:t>
            </w:r>
            <w:r w:rsidR="00003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End w:id="0"/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затвердженого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рішення</w:t>
            </w:r>
            <w:r w:rsidR="00EA4016">
              <w:rPr>
                <w:rFonts w:ascii="Times New Roman" w:hAnsi="Times New Roman" w:hint="eastAsia"/>
                <w:color w:val="000000"/>
                <w:sz w:val="24"/>
                <w:szCs w:val="24"/>
                <w:lang w:val="ru-RU"/>
              </w:rPr>
              <w:t>м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виконавчого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комітету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Чорноморської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міської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ради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Одеського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району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Одеської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області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від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11.11.2025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№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410</w:t>
            </w:r>
            <w:r w:rsidR="006E7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(зі змінами)</w:t>
            </w:r>
          </w:p>
        </w:tc>
      </w:tr>
    </w:tbl>
    <w:p w14:paraId="7002F7CA" w14:textId="29AE6AFE" w:rsidR="00A96AFD" w:rsidRPr="006009F6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3CE8F6FF" w14:textId="77777777" w:rsidR="006B6CFC" w:rsidRDefault="00A96AFD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14:paraId="50585CCB" w14:textId="5C3DCAC9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метою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упорядкування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відшкодування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вартості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лікарських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медичних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виробів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інших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для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амбулаторного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жителів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рахунок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коштів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бюджету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відповідно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постанов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Кабінету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Міністрів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України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17.08.1998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1303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впорядкування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безоплатного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пільгового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відпуску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лікарських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рецептами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разі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амбулаторного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окремих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груп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населення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певними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категоріями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захворювань»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03.12.2009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1301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затвердження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Порядку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забезпечення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осіб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інвалідністю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дітей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інвалідністю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інших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окремих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категорій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населення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медичними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виробами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іншими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засобами»</w:t>
      </w:r>
      <w:r w:rsidR="00F05889">
        <w:rPr>
          <w:rFonts w:ascii="Times New Roman" w:hAnsi="Times New Roman"/>
          <w:sz w:val="24"/>
          <w:szCs w:val="24"/>
        </w:rPr>
        <w:t>,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наказу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Міністерства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охорони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здоров’я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України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від</w:t>
      </w:r>
      <w:r w:rsidR="000E7C99" w:rsidRPr="000E7C99">
        <w:rPr>
          <w:rFonts w:ascii="Times New Roman" w:hAnsi="Times New Roman"/>
          <w:sz w:val="24"/>
          <w:szCs w:val="24"/>
        </w:rPr>
        <w:t xml:space="preserve"> 19.07.2005 </w:t>
      </w:r>
      <w:r w:rsidR="000E7C99" w:rsidRPr="000E7C99">
        <w:rPr>
          <w:rFonts w:ascii="Times New Roman" w:hAnsi="Times New Roman" w:hint="eastAsia"/>
          <w:sz w:val="24"/>
          <w:szCs w:val="24"/>
        </w:rPr>
        <w:t>№</w:t>
      </w:r>
      <w:r w:rsidR="000E7C99" w:rsidRPr="000E7C99">
        <w:rPr>
          <w:rFonts w:ascii="Times New Roman" w:hAnsi="Times New Roman"/>
          <w:sz w:val="24"/>
          <w:szCs w:val="24"/>
        </w:rPr>
        <w:t xml:space="preserve"> 360 «</w:t>
      </w:r>
      <w:r w:rsidR="000E7C99" w:rsidRPr="000E7C99">
        <w:rPr>
          <w:rFonts w:ascii="Times New Roman" w:hAnsi="Times New Roman" w:hint="eastAsia"/>
          <w:sz w:val="24"/>
          <w:szCs w:val="24"/>
        </w:rPr>
        <w:t>Про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затвердження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Правил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виписування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рецептів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на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лікарські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засоби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Порядку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відпуску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лікарських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засобів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аптек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та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їхніх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структурних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підрозділів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Інструкції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про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порядок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зберігання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обліку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та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знищення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рецептурних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бланків»</w:t>
      </w:r>
      <w:r w:rsidR="000E7C99" w:rsidRPr="000E7C99">
        <w:rPr>
          <w:rFonts w:ascii="Times New Roman" w:hAnsi="Times New Roman"/>
          <w:sz w:val="24"/>
          <w:szCs w:val="24"/>
        </w:rPr>
        <w:t xml:space="preserve"> (</w:t>
      </w:r>
      <w:r w:rsidR="000E7C99" w:rsidRPr="000E7C99">
        <w:rPr>
          <w:rFonts w:ascii="Times New Roman" w:hAnsi="Times New Roman" w:hint="eastAsia"/>
          <w:sz w:val="24"/>
          <w:szCs w:val="24"/>
        </w:rPr>
        <w:t>зі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змінами</w:t>
      </w:r>
      <w:r w:rsidR="000E7C99" w:rsidRPr="000E7C99">
        <w:rPr>
          <w:rFonts w:ascii="Times New Roman" w:hAnsi="Times New Roman"/>
          <w:sz w:val="24"/>
          <w:szCs w:val="24"/>
        </w:rPr>
        <w:t>)</w:t>
      </w:r>
      <w:r w:rsidR="000E7C9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згідно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822FBF">
        <w:rPr>
          <w:rFonts w:ascii="Times New Roman" w:hAnsi="Times New Roman"/>
          <w:sz w:val="24"/>
          <w:szCs w:val="24"/>
        </w:rPr>
        <w:t xml:space="preserve">з </w:t>
      </w:r>
      <w:r w:rsidR="00F05889" w:rsidRPr="00F05889">
        <w:rPr>
          <w:rFonts w:ascii="Times New Roman" w:hAnsi="Times New Roman" w:hint="eastAsia"/>
          <w:sz w:val="24"/>
          <w:szCs w:val="24"/>
        </w:rPr>
        <w:t>рішення</w:t>
      </w:r>
      <w:r w:rsidR="00822FBF" w:rsidRPr="00477920">
        <w:rPr>
          <w:rFonts w:ascii="Times New Roman" w:hAnsi="Times New Roman" w:hint="eastAsia"/>
          <w:sz w:val="24"/>
          <w:szCs w:val="24"/>
        </w:rPr>
        <w:t>м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Чорноморської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ради</w:t>
      </w:r>
      <w:r w:rsidR="00EA4016" w:rsidRPr="00EA4016">
        <w:rPr>
          <w:rFonts w:hint="eastAsia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Одеського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району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Одеської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області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26.08.2026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1169-VIII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внесення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змін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рішення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Одеського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району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Одеської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області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24.12.2025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1014</w:t>
      </w:r>
      <w:r w:rsidR="003A716B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/>
          <w:sz w:val="24"/>
          <w:szCs w:val="24"/>
        </w:rPr>
        <w:t>–V</w:t>
      </w:r>
      <w:r w:rsidR="00F05889" w:rsidRPr="00F05889">
        <w:rPr>
          <w:rFonts w:ascii="Times New Roman" w:hAnsi="Times New Roman" w:hint="eastAsia"/>
          <w:sz w:val="24"/>
          <w:szCs w:val="24"/>
        </w:rPr>
        <w:t>І</w:t>
      </w:r>
      <w:r w:rsidR="00F05889" w:rsidRPr="00F05889">
        <w:rPr>
          <w:rFonts w:ascii="Times New Roman" w:hAnsi="Times New Roman"/>
          <w:sz w:val="24"/>
          <w:szCs w:val="24"/>
        </w:rPr>
        <w:t xml:space="preserve">II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бюджет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</w:t>
      </w:r>
      <w:r w:rsidR="00F05889" w:rsidRPr="00F05889">
        <w:rPr>
          <w:rFonts w:ascii="Times New Roman" w:hAnsi="Times New Roman"/>
          <w:sz w:val="24"/>
          <w:szCs w:val="24"/>
        </w:rPr>
        <w:t xml:space="preserve"> 2026 </w:t>
      </w:r>
      <w:r w:rsidR="00F05889" w:rsidRPr="00F05889">
        <w:rPr>
          <w:rFonts w:ascii="Times New Roman" w:hAnsi="Times New Roman" w:hint="eastAsia"/>
          <w:sz w:val="24"/>
          <w:szCs w:val="24"/>
        </w:rPr>
        <w:t>рік</w:t>
      </w:r>
      <w:r w:rsidR="00F05889" w:rsidRPr="00F05889">
        <w:rPr>
          <w:rFonts w:ascii="Times New Roman" w:hAnsi="Times New Roman"/>
          <w:sz w:val="24"/>
          <w:szCs w:val="24"/>
        </w:rPr>
        <w:t xml:space="preserve"> (</w:t>
      </w:r>
      <w:r w:rsidR="00F05889" w:rsidRPr="00F05889">
        <w:rPr>
          <w:rFonts w:ascii="Times New Roman" w:hAnsi="Times New Roman" w:hint="eastAsia"/>
          <w:sz w:val="24"/>
          <w:szCs w:val="24"/>
        </w:rPr>
        <w:t>зі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змінами</w:t>
      </w:r>
      <w:r w:rsidR="00F05889" w:rsidRPr="00F05889">
        <w:rPr>
          <w:rFonts w:ascii="Times New Roman" w:hAnsi="Times New Roman"/>
          <w:sz w:val="24"/>
          <w:szCs w:val="24"/>
        </w:rPr>
        <w:t>)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EA4016">
        <w:rPr>
          <w:rFonts w:ascii="Times New Roman" w:hAnsi="Times New Roman"/>
          <w:sz w:val="24"/>
          <w:szCs w:val="24"/>
        </w:rPr>
        <w:t xml:space="preserve">, </w:t>
      </w:r>
      <w:r w:rsidR="00191C7C" w:rsidRPr="00191C7C">
        <w:rPr>
          <w:rFonts w:ascii="Times New Roman" w:hAnsi="Times New Roman" w:hint="eastAsia"/>
          <w:sz w:val="24"/>
          <w:szCs w:val="24"/>
        </w:rPr>
        <w:t>керуючись</w:t>
      </w:r>
      <w:r w:rsidR="00191C7C" w:rsidRPr="00191C7C">
        <w:rPr>
          <w:rFonts w:ascii="Times New Roman" w:hAnsi="Times New Roman"/>
          <w:sz w:val="24"/>
          <w:szCs w:val="24"/>
        </w:rPr>
        <w:t xml:space="preserve"> </w:t>
      </w:r>
      <w:r w:rsidR="00191C7C" w:rsidRPr="00191C7C">
        <w:rPr>
          <w:rFonts w:ascii="Times New Roman" w:hAnsi="Times New Roman" w:hint="eastAsia"/>
          <w:sz w:val="24"/>
          <w:szCs w:val="24"/>
        </w:rPr>
        <w:t>підпунктом</w:t>
      </w:r>
      <w:r w:rsidR="00191C7C" w:rsidRPr="00191C7C">
        <w:rPr>
          <w:rFonts w:ascii="Times New Roman" w:hAnsi="Times New Roman"/>
          <w:sz w:val="24"/>
          <w:szCs w:val="24"/>
        </w:rPr>
        <w:t xml:space="preserve"> 3 </w:t>
      </w:r>
      <w:r w:rsidR="00191C7C" w:rsidRPr="00191C7C">
        <w:rPr>
          <w:rFonts w:ascii="Times New Roman" w:hAnsi="Times New Roman" w:hint="eastAsia"/>
          <w:sz w:val="24"/>
          <w:szCs w:val="24"/>
        </w:rPr>
        <w:t>пункту</w:t>
      </w:r>
      <w:r w:rsidR="00191C7C" w:rsidRPr="00191C7C">
        <w:rPr>
          <w:rFonts w:ascii="Times New Roman" w:hAnsi="Times New Roman"/>
          <w:sz w:val="24"/>
          <w:szCs w:val="24"/>
        </w:rPr>
        <w:t xml:space="preserve"> </w:t>
      </w:r>
      <w:r w:rsidR="00191C7C" w:rsidRPr="00191C7C">
        <w:rPr>
          <w:rFonts w:ascii="Times New Roman" w:hAnsi="Times New Roman" w:hint="eastAsia"/>
          <w:sz w:val="24"/>
          <w:szCs w:val="24"/>
        </w:rPr>
        <w:t>б</w:t>
      </w:r>
      <w:r w:rsidR="00191C7C" w:rsidRPr="00191C7C">
        <w:rPr>
          <w:rFonts w:ascii="Times New Roman" w:hAnsi="Times New Roman"/>
          <w:sz w:val="24"/>
          <w:szCs w:val="24"/>
        </w:rPr>
        <w:t xml:space="preserve">) </w:t>
      </w:r>
      <w:r w:rsidR="00191C7C" w:rsidRPr="00191C7C">
        <w:rPr>
          <w:rFonts w:ascii="Times New Roman" w:hAnsi="Times New Roman" w:hint="eastAsia"/>
          <w:sz w:val="24"/>
          <w:szCs w:val="24"/>
        </w:rPr>
        <w:t>статті</w:t>
      </w:r>
      <w:r w:rsidR="00191C7C" w:rsidRPr="00191C7C">
        <w:rPr>
          <w:rFonts w:ascii="Times New Roman" w:hAnsi="Times New Roman"/>
          <w:sz w:val="24"/>
          <w:szCs w:val="24"/>
        </w:rPr>
        <w:t xml:space="preserve"> 32</w:t>
      </w:r>
      <w:r w:rsidR="00D245C0">
        <w:rPr>
          <w:rFonts w:ascii="Times New Roman" w:hAnsi="Times New Roman"/>
          <w:sz w:val="24"/>
          <w:szCs w:val="24"/>
        </w:rPr>
        <w:t xml:space="preserve">, </w:t>
      </w:r>
      <w:r w:rsidR="00EA4016" w:rsidRPr="00EA4016">
        <w:rPr>
          <w:rFonts w:ascii="Times New Roman" w:hAnsi="Times New Roman" w:hint="eastAsia"/>
          <w:sz w:val="24"/>
          <w:szCs w:val="24"/>
        </w:rPr>
        <w:t>статте</w:t>
      </w:r>
      <w:r w:rsidR="00EA4016" w:rsidRPr="00EA4016">
        <w:rPr>
          <w:rFonts w:ascii="Times New Roman" w:hAnsi="Times New Roman"/>
          <w:sz w:val="24"/>
          <w:szCs w:val="24"/>
        </w:rPr>
        <w:t xml:space="preserve">ю </w:t>
      </w:r>
      <w:r w:rsidR="00EA4016">
        <w:rPr>
          <w:rFonts w:ascii="Times New Roman" w:hAnsi="Times New Roman"/>
          <w:sz w:val="24"/>
          <w:szCs w:val="24"/>
        </w:rPr>
        <w:t>5</w:t>
      </w:r>
      <w:r w:rsidR="00EA4016" w:rsidRPr="00EA4016">
        <w:rPr>
          <w:rFonts w:ascii="Times New Roman" w:hAnsi="Times New Roman"/>
          <w:sz w:val="24"/>
          <w:szCs w:val="24"/>
        </w:rPr>
        <w:t xml:space="preserve">2 </w:t>
      </w:r>
      <w:r w:rsidR="00EA4016" w:rsidRPr="00EA4016">
        <w:rPr>
          <w:rFonts w:ascii="Times New Roman" w:hAnsi="Times New Roman" w:hint="eastAsia"/>
          <w:sz w:val="24"/>
          <w:szCs w:val="24"/>
        </w:rPr>
        <w:t>Закону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України</w:t>
      </w:r>
      <w:r w:rsidR="00EA4016" w:rsidRPr="00EA4016">
        <w:rPr>
          <w:rFonts w:ascii="Times New Roman" w:hAnsi="Times New Roman"/>
          <w:sz w:val="24"/>
          <w:szCs w:val="24"/>
        </w:rPr>
        <w:t xml:space="preserve"> «</w:t>
      </w:r>
      <w:r w:rsidR="00EA4016" w:rsidRPr="00EA4016">
        <w:rPr>
          <w:rFonts w:ascii="Times New Roman" w:hAnsi="Times New Roman" w:hint="eastAsia"/>
          <w:sz w:val="24"/>
          <w:szCs w:val="24"/>
        </w:rPr>
        <w:t>Про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місцеве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самоврядування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в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Україні»</w:t>
      </w:r>
      <w:r w:rsidR="00D01362">
        <w:rPr>
          <w:rFonts w:ascii="Times New Roman" w:hAnsi="Times New Roman"/>
          <w:sz w:val="24"/>
          <w:szCs w:val="24"/>
        </w:rPr>
        <w:t xml:space="preserve">, </w:t>
      </w:r>
    </w:p>
    <w:p w14:paraId="68ECAE83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5AEFBE77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A6AC421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17A11695" w14:textId="1DDEBB52" w:rsidR="00774E7A" w:rsidRPr="007309D5" w:rsidRDefault="007309D5" w:rsidP="003A716B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Hlk241238961"/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="00774E7A" w:rsidRPr="007309D5">
        <w:rPr>
          <w:rFonts w:ascii="Times New Roman" w:hAnsi="Times New Roman" w:hint="eastAsia"/>
          <w:sz w:val="24"/>
          <w:szCs w:val="24"/>
        </w:rPr>
        <w:t>Внести</w:t>
      </w:r>
      <w:proofErr w:type="spellEnd"/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зміни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до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Порядку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відшкодування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вартості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лікарських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засобів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, </w:t>
      </w:r>
      <w:r w:rsidR="00774E7A" w:rsidRPr="007309D5">
        <w:rPr>
          <w:rFonts w:ascii="Times New Roman" w:hAnsi="Times New Roman" w:hint="eastAsia"/>
          <w:sz w:val="24"/>
          <w:szCs w:val="24"/>
        </w:rPr>
        <w:t>медичних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виробів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та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інших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засобів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для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амбулаторного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лікування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жителів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Чорноморської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міської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територіальної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громади</w:t>
      </w:r>
      <w:r w:rsidR="00774E7A" w:rsidRPr="007309D5">
        <w:rPr>
          <w:rFonts w:ascii="Times New Roman" w:hAnsi="Times New Roman"/>
          <w:sz w:val="24"/>
          <w:szCs w:val="24"/>
        </w:rPr>
        <w:t xml:space="preserve">, </w:t>
      </w:r>
      <w:r w:rsidR="00774E7A" w:rsidRPr="007309D5">
        <w:rPr>
          <w:rFonts w:ascii="Times New Roman" w:hAnsi="Times New Roman" w:hint="eastAsia"/>
          <w:sz w:val="24"/>
          <w:szCs w:val="24"/>
        </w:rPr>
        <w:t>затвердженого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рішенням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виконавчого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комітету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Чорноморської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міської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ради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від</w:t>
      </w:r>
      <w:r w:rsidR="00774E7A" w:rsidRPr="007309D5">
        <w:rPr>
          <w:rFonts w:ascii="Times New Roman" w:hAnsi="Times New Roman"/>
          <w:sz w:val="24"/>
          <w:szCs w:val="24"/>
        </w:rPr>
        <w:t xml:space="preserve"> 11.11.2025 </w:t>
      </w:r>
      <w:r w:rsidR="00774E7A" w:rsidRPr="007309D5">
        <w:rPr>
          <w:rFonts w:ascii="Times New Roman" w:hAnsi="Times New Roman" w:hint="eastAsia"/>
          <w:sz w:val="24"/>
          <w:szCs w:val="24"/>
        </w:rPr>
        <w:t>№</w:t>
      </w:r>
      <w:r w:rsidR="00774E7A" w:rsidRPr="007309D5">
        <w:rPr>
          <w:rFonts w:ascii="Times New Roman" w:hAnsi="Times New Roman"/>
          <w:sz w:val="24"/>
          <w:szCs w:val="24"/>
        </w:rPr>
        <w:t xml:space="preserve"> 410</w:t>
      </w:r>
      <w:r w:rsidR="003F0882">
        <w:rPr>
          <w:rFonts w:ascii="Times New Roman" w:hAnsi="Times New Roman"/>
          <w:sz w:val="24"/>
          <w:szCs w:val="24"/>
        </w:rPr>
        <w:t xml:space="preserve"> (зі змінами)</w:t>
      </w:r>
      <w:r w:rsidR="00774E7A" w:rsidRPr="007309D5">
        <w:rPr>
          <w:rFonts w:ascii="Times New Roman" w:hAnsi="Times New Roman"/>
          <w:sz w:val="24"/>
          <w:szCs w:val="24"/>
        </w:rPr>
        <w:t xml:space="preserve"> (</w:t>
      </w:r>
      <w:r w:rsidR="00774E7A" w:rsidRPr="007309D5">
        <w:rPr>
          <w:rFonts w:ascii="Times New Roman" w:hAnsi="Times New Roman" w:hint="eastAsia"/>
          <w:sz w:val="24"/>
          <w:szCs w:val="24"/>
        </w:rPr>
        <w:t>далі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/>
          <w:sz w:val="24"/>
          <w:szCs w:val="24"/>
        </w:rPr>
        <w:t>-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Порядок</w:t>
      </w:r>
      <w:r w:rsidR="00774E7A" w:rsidRPr="007309D5">
        <w:rPr>
          <w:rFonts w:ascii="Times New Roman" w:hAnsi="Times New Roman"/>
          <w:sz w:val="24"/>
          <w:szCs w:val="24"/>
        </w:rPr>
        <w:t xml:space="preserve">), </w:t>
      </w:r>
      <w:r w:rsidR="00774E7A" w:rsidRPr="007309D5">
        <w:rPr>
          <w:rFonts w:ascii="Times New Roman" w:hAnsi="Times New Roman" w:hint="eastAsia"/>
          <w:sz w:val="24"/>
          <w:szCs w:val="24"/>
        </w:rPr>
        <w:t>а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саме</w:t>
      </w:r>
      <w:r w:rsidR="00774E7A" w:rsidRPr="007309D5">
        <w:rPr>
          <w:rFonts w:ascii="Times New Roman" w:hAnsi="Times New Roman"/>
          <w:sz w:val="24"/>
          <w:szCs w:val="24"/>
        </w:rPr>
        <w:t>:</w:t>
      </w:r>
    </w:p>
    <w:p w14:paraId="79A3D748" w14:textId="77777777" w:rsidR="00FF6960" w:rsidRDefault="00FF6960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  <w:bookmarkStart w:id="2" w:name="_Hlk241241008"/>
    </w:p>
    <w:p w14:paraId="2868BA4E" w14:textId="39A97D80" w:rsidR="000E7C99" w:rsidRDefault="00774E7A" w:rsidP="000E7C99">
      <w:pPr>
        <w:ind w:left="567" w:firstLine="33"/>
        <w:rPr>
          <w:rFonts w:ascii="Times New Roman" w:hAnsi="Times New Roman"/>
          <w:sz w:val="24"/>
          <w:szCs w:val="24"/>
        </w:rPr>
      </w:pPr>
      <w:r w:rsidRPr="00774E7A">
        <w:rPr>
          <w:rFonts w:ascii="Times New Roman" w:hAnsi="Times New Roman"/>
          <w:sz w:val="24"/>
          <w:szCs w:val="24"/>
        </w:rPr>
        <w:t xml:space="preserve">1.1. </w:t>
      </w:r>
      <w:r w:rsidR="00567E37" w:rsidRPr="00567E37">
        <w:rPr>
          <w:rFonts w:ascii="Times New Roman" w:hAnsi="Times New Roman" w:hint="eastAsia"/>
          <w:sz w:val="24"/>
          <w:szCs w:val="24"/>
        </w:rPr>
        <w:t>Пункт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>
        <w:rPr>
          <w:rFonts w:ascii="Times New Roman" w:hAnsi="Times New Roman"/>
          <w:sz w:val="24"/>
          <w:szCs w:val="24"/>
        </w:rPr>
        <w:t>2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Порядку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викласти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новій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редакції</w:t>
      </w:r>
      <w:r w:rsidR="00567E37" w:rsidRPr="00567E37">
        <w:rPr>
          <w:rFonts w:ascii="Times New Roman" w:hAnsi="Times New Roman"/>
          <w:sz w:val="24"/>
          <w:szCs w:val="24"/>
        </w:rPr>
        <w:t>:</w:t>
      </w:r>
      <w:r w:rsidR="000E7C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="00567E37" w:rsidRPr="00567E37">
        <w:rPr>
          <w:rFonts w:ascii="Times New Roman" w:hAnsi="Times New Roman" w:hint="eastAsia"/>
          <w:sz w:val="24"/>
          <w:szCs w:val="24"/>
        </w:rPr>
        <w:t>Цей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Порядок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визначає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механізм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відшкодування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вартості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лікарських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засобів</w:t>
      </w:r>
      <w:r w:rsidR="00567E37" w:rsidRPr="00567E37">
        <w:rPr>
          <w:rFonts w:ascii="Times New Roman" w:hAnsi="Times New Roman"/>
          <w:sz w:val="24"/>
          <w:szCs w:val="24"/>
        </w:rPr>
        <w:t xml:space="preserve">, </w:t>
      </w:r>
      <w:r w:rsidR="00567E37" w:rsidRPr="00567E37">
        <w:rPr>
          <w:rFonts w:ascii="Times New Roman" w:hAnsi="Times New Roman" w:hint="eastAsia"/>
          <w:sz w:val="24"/>
          <w:szCs w:val="24"/>
        </w:rPr>
        <w:t>медичних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</w:p>
    <w:p w14:paraId="27DE73A5" w14:textId="503F533A" w:rsidR="00D35198" w:rsidRDefault="00567E37" w:rsidP="000E7C99">
      <w:pPr>
        <w:jc w:val="both"/>
        <w:rPr>
          <w:rFonts w:ascii="Times New Roman" w:hAnsi="Times New Roman"/>
          <w:sz w:val="24"/>
          <w:szCs w:val="24"/>
        </w:rPr>
      </w:pPr>
      <w:r w:rsidRPr="00567E37">
        <w:rPr>
          <w:rFonts w:ascii="Times New Roman" w:hAnsi="Times New Roman" w:hint="eastAsia"/>
          <w:sz w:val="24"/>
          <w:szCs w:val="24"/>
        </w:rPr>
        <w:lastRenderedPageBreak/>
        <w:t>виробів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інших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засобів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для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амбулаторного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лікування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жителів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територіальної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громади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за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рахунок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коштів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бюджету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територіальної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громади</w:t>
      </w:r>
      <w:r w:rsidRPr="00567E37">
        <w:rPr>
          <w:rFonts w:ascii="Times New Roman" w:hAnsi="Times New Roman"/>
          <w:sz w:val="24"/>
          <w:szCs w:val="24"/>
        </w:rPr>
        <w:t xml:space="preserve">  </w:t>
      </w:r>
      <w:r w:rsidRPr="00567E37">
        <w:rPr>
          <w:rFonts w:ascii="Times New Roman" w:hAnsi="Times New Roman" w:hint="eastAsia"/>
          <w:sz w:val="24"/>
          <w:szCs w:val="24"/>
        </w:rPr>
        <w:t>через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Комунальне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некомерційне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  </w:t>
      </w:r>
      <w:r w:rsidRPr="00567E37">
        <w:rPr>
          <w:rFonts w:ascii="Times New Roman" w:hAnsi="Times New Roman" w:hint="eastAsia"/>
          <w:sz w:val="24"/>
          <w:szCs w:val="24"/>
        </w:rPr>
        <w:t>підприємство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 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Pr="00567E37">
        <w:rPr>
          <w:rFonts w:ascii="Times New Roman" w:hAnsi="Times New Roman" w:hint="eastAsia"/>
          <w:sz w:val="24"/>
          <w:szCs w:val="24"/>
        </w:rPr>
        <w:t>Чорноморський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міський</w:t>
      </w:r>
      <w:r w:rsidR="009855E8">
        <w:rPr>
          <w:rFonts w:ascii="Times New Roman" w:hAnsi="Times New Roman"/>
          <w:sz w:val="24"/>
          <w:szCs w:val="24"/>
        </w:rPr>
        <w:t xml:space="preserve">  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центр</w:t>
      </w:r>
      <w:r w:rsidRPr="00567E37">
        <w:rPr>
          <w:rFonts w:ascii="Times New Roman" w:hAnsi="Times New Roman"/>
          <w:sz w:val="24"/>
          <w:szCs w:val="24"/>
        </w:rPr>
        <w:t xml:space="preserve"> </w:t>
      </w:r>
    </w:p>
    <w:p w14:paraId="32951B66" w14:textId="42FFE03C" w:rsidR="00567E37" w:rsidRPr="00FF6960" w:rsidRDefault="00567E37" w:rsidP="00D35198">
      <w:pPr>
        <w:jc w:val="both"/>
        <w:rPr>
          <w:rFonts w:ascii="Times New Roman" w:hAnsi="Times New Roman"/>
          <w:sz w:val="24"/>
          <w:szCs w:val="24"/>
        </w:rPr>
      </w:pPr>
      <w:r w:rsidRPr="00567E37">
        <w:rPr>
          <w:rFonts w:ascii="Times New Roman" w:hAnsi="Times New Roman" w:hint="eastAsia"/>
          <w:sz w:val="24"/>
          <w:szCs w:val="24"/>
        </w:rPr>
        <w:t>первинної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медико</w:t>
      </w:r>
      <w:r w:rsidRPr="00567E37">
        <w:rPr>
          <w:rFonts w:ascii="Times New Roman" w:hAnsi="Times New Roman"/>
          <w:sz w:val="24"/>
          <w:szCs w:val="24"/>
        </w:rPr>
        <w:t>-</w:t>
      </w:r>
      <w:r w:rsidRPr="00567E37">
        <w:rPr>
          <w:rFonts w:ascii="Times New Roman" w:hAnsi="Times New Roman" w:hint="eastAsia"/>
          <w:sz w:val="24"/>
          <w:szCs w:val="24"/>
        </w:rPr>
        <w:t>санітарної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допомоги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району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області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/>
          <w:sz w:val="24"/>
          <w:szCs w:val="24"/>
        </w:rPr>
        <w:t>(</w:t>
      </w:r>
      <w:r w:rsidR="00F92A90" w:rsidRPr="00F92A90">
        <w:rPr>
          <w:rFonts w:ascii="Times New Roman" w:hAnsi="Times New Roman" w:hint="eastAsia"/>
          <w:sz w:val="24"/>
          <w:szCs w:val="24"/>
        </w:rPr>
        <w:t>далі</w:t>
      </w:r>
      <w:r w:rsidR="00F92A90" w:rsidRPr="00F92A90">
        <w:rPr>
          <w:rFonts w:ascii="Times New Roman" w:hAnsi="Times New Roman"/>
          <w:sz w:val="24"/>
          <w:szCs w:val="24"/>
        </w:rPr>
        <w:t xml:space="preserve"> –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ЧМЦПМСД»</w:t>
      </w:r>
      <w:r w:rsidR="00F92A90" w:rsidRPr="00F92A90">
        <w:rPr>
          <w:rFonts w:ascii="Times New Roman" w:hAnsi="Times New Roman"/>
          <w:sz w:val="24"/>
          <w:szCs w:val="24"/>
        </w:rPr>
        <w:t>)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 через </w:t>
      </w:r>
      <w:r w:rsidRPr="00567E37">
        <w:rPr>
          <w:rFonts w:ascii="Times New Roman" w:hAnsi="Times New Roman" w:hint="eastAsia"/>
          <w:sz w:val="24"/>
          <w:szCs w:val="24"/>
        </w:rPr>
        <w:t>Комунальне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некомерційне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підприємство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Pr="00567E37">
        <w:rPr>
          <w:rFonts w:ascii="Times New Roman" w:hAnsi="Times New Roman" w:hint="eastAsia"/>
          <w:sz w:val="24"/>
          <w:szCs w:val="24"/>
        </w:rPr>
        <w:t>Чорноморська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лікарня</w:t>
      </w:r>
      <w:r w:rsidR="00660FE1" w:rsidRPr="00660FE1">
        <w:rPr>
          <w:rFonts w:ascii="Times New Roman" w:hAnsi="Times New Roman"/>
          <w:sz w:val="24"/>
          <w:szCs w:val="24"/>
        </w:rPr>
        <w:t xml:space="preserve">»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району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 xml:space="preserve">області </w:t>
      </w:r>
      <w:r w:rsidR="00F92A90" w:rsidRPr="00F92A90">
        <w:rPr>
          <w:rFonts w:ascii="Times New Roman" w:hAnsi="Times New Roman"/>
          <w:sz w:val="24"/>
          <w:szCs w:val="24"/>
        </w:rPr>
        <w:t>(</w:t>
      </w:r>
      <w:r w:rsidR="00F92A90" w:rsidRPr="00F92A90">
        <w:rPr>
          <w:rFonts w:ascii="Times New Roman" w:hAnsi="Times New Roman" w:hint="eastAsia"/>
          <w:sz w:val="24"/>
          <w:szCs w:val="24"/>
        </w:rPr>
        <w:t>далі</w:t>
      </w:r>
      <w:r w:rsidR="00F92A90" w:rsidRPr="00F92A90">
        <w:rPr>
          <w:rFonts w:ascii="Times New Roman" w:hAnsi="Times New Roman"/>
          <w:sz w:val="24"/>
          <w:szCs w:val="24"/>
        </w:rPr>
        <w:t xml:space="preserve"> –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ЧЛ»</w:t>
      </w:r>
      <w:r w:rsidR="00F92A90" w:rsidRPr="00F92A90">
        <w:rPr>
          <w:rFonts w:ascii="Times New Roman" w:hAnsi="Times New Roman"/>
          <w:sz w:val="24"/>
          <w:szCs w:val="24"/>
        </w:rPr>
        <w:t>)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межах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кошторисних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призначень</w:t>
      </w:r>
      <w:r w:rsidRPr="00567E37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27C38DA8" w14:textId="77777777" w:rsidR="00F92A90" w:rsidRDefault="00F92A90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</w:p>
    <w:p w14:paraId="4C6232DA" w14:textId="281AD0A8" w:rsidR="004C12AD" w:rsidRPr="00774E7A" w:rsidRDefault="00567E37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774E7A">
        <w:rPr>
          <w:rFonts w:ascii="Times New Roman" w:hAnsi="Times New Roman" w:hint="eastAsia"/>
          <w:sz w:val="24"/>
          <w:szCs w:val="24"/>
          <w:lang w:val="ru-RU"/>
        </w:rPr>
        <w:t>П</w:t>
      </w:r>
      <w:proofErr w:type="spellStart"/>
      <w:r w:rsidR="00774E7A" w:rsidRPr="00774E7A">
        <w:rPr>
          <w:rFonts w:ascii="Times New Roman" w:hAnsi="Times New Roman" w:hint="eastAsia"/>
          <w:sz w:val="24"/>
          <w:szCs w:val="24"/>
        </w:rPr>
        <w:t>ункт</w:t>
      </w:r>
      <w:proofErr w:type="spellEnd"/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>
        <w:rPr>
          <w:rFonts w:ascii="Times New Roman" w:hAnsi="Times New Roman"/>
          <w:sz w:val="24"/>
          <w:szCs w:val="24"/>
        </w:rPr>
        <w:t>4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Порядку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в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новій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774E7A">
        <w:rPr>
          <w:rFonts w:ascii="Times New Roman" w:hAnsi="Times New Roman"/>
          <w:sz w:val="24"/>
          <w:szCs w:val="24"/>
        </w:rPr>
        <w:t>:</w:t>
      </w:r>
    </w:p>
    <w:p w14:paraId="2CF30B38" w14:textId="0717AEBF" w:rsidR="00A96AFD" w:rsidRPr="00FF6960" w:rsidRDefault="007A5C2C" w:rsidP="003A716B">
      <w:pPr>
        <w:jc w:val="both"/>
        <w:rPr>
          <w:rFonts w:ascii="Times New Roman" w:hAnsi="Times New Roman"/>
          <w:sz w:val="24"/>
          <w:szCs w:val="24"/>
        </w:rPr>
      </w:pPr>
      <w:bookmarkStart w:id="3" w:name="_Hlk241239056"/>
      <w:bookmarkEnd w:id="1"/>
      <w:bookmarkEnd w:id="2"/>
      <w:r>
        <w:rPr>
          <w:rFonts w:ascii="Times New Roman" w:hAnsi="Times New Roman"/>
          <w:sz w:val="24"/>
          <w:szCs w:val="24"/>
        </w:rPr>
        <w:t xml:space="preserve">          </w:t>
      </w:r>
      <w:bookmarkEnd w:id="3"/>
      <w:r w:rsidR="00660FE1" w:rsidRPr="00660FE1">
        <w:rPr>
          <w:rFonts w:ascii="Times New Roman" w:hAnsi="Times New Roman"/>
          <w:sz w:val="24"/>
          <w:szCs w:val="24"/>
        </w:rPr>
        <w:t>«</w:t>
      </w:r>
      <w:r w:rsidR="004C12AD" w:rsidRPr="004C12AD">
        <w:rPr>
          <w:rFonts w:ascii="Times New Roman" w:hAnsi="Times New Roman" w:hint="eastAsia"/>
          <w:sz w:val="24"/>
          <w:szCs w:val="24"/>
        </w:rPr>
        <w:t>Головним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розпорядником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коштів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бюджету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міської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територіальної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громади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передбачених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на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відшкодування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вартості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виробів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інших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є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виконавчий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комітет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міської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ради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Одеського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району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Одеської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області</w:t>
      </w:r>
      <w:r w:rsidR="004C12AD" w:rsidRPr="004C12AD">
        <w:rPr>
          <w:rFonts w:ascii="Times New Roman" w:hAnsi="Times New Roman"/>
          <w:sz w:val="24"/>
          <w:szCs w:val="24"/>
        </w:rPr>
        <w:t xml:space="preserve">. </w:t>
      </w:r>
      <w:r w:rsidR="004C12AD" w:rsidRPr="004C12AD">
        <w:rPr>
          <w:rFonts w:ascii="Times New Roman" w:hAnsi="Times New Roman" w:hint="eastAsia"/>
          <w:sz w:val="24"/>
          <w:szCs w:val="24"/>
        </w:rPr>
        <w:t>Одержувач</w:t>
      </w:r>
      <w:r w:rsidR="00EE224D" w:rsidRPr="00EE224D">
        <w:rPr>
          <w:rFonts w:ascii="Times New Roman" w:hAnsi="Times New Roman" w:hint="eastAsia"/>
          <w:sz w:val="24"/>
          <w:szCs w:val="24"/>
        </w:rPr>
        <w:t>а</w:t>
      </w:r>
      <w:r w:rsidR="00EE224D" w:rsidRPr="00EE224D">
        <w:rPr>
          <w:rFonts w:ascii="Times New Roman" w:hAnsi="Times New Roman"/>
          <w:sz w:val="24"/>
          <w:szCs w:val="24"/>
        </w:rPr>
        <w:t>м</w:t>
      </w:r>
      <w:r w:rsidR="00EE224D">
        <w:rPr>
          <w:rFonts w:ascii="Times New Roman" w:hAnsi="Times New Roman"/>
          <w:sz w:val="24"/>
          <w:szCs w:val="24"/>
        </w:rPr>
        <w:t>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цих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коштів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є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bookmarkStart w:id="4" w:name="_Hlk241238899"/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/>
          <w:sz w:val="24"/>
          <w:szCs w:val="24"/>
        </w:rPr>
        <w:t>«</w:t>
      </w:r>
      <w:r w:rsidR="00F92A90" w:rsidRPr="00F92A90">
        <w:rPr>
          <w:rFonts w:ascii="Times New Roman" w:hAnsi="Times New Roman" w:hint="eastAsia"/>
          <w:sz w:val="24"/>
          <w:szCs w:val="24"/>
        </w:rPr>
        <w:t>ЧМЦПМСД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bookmarkEnd w:id="4"/>
      <w:r w:rsidR="004C12AD">
        <w:rPr>
          <w:rFonts w:ascii="Times New Roman" w:hAnsi="Times New Roman"/>
          <w:sz w:val="24"/>
          <w:szCs w:val="24"/>
        </w:rPr>
        <w:t>та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ЧЛ»</w:t>
      </w:r>
      <w:r w:rsid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які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укладаю</w:t>
      </w:r>
      <w:r w:rsidR="004C12AD" w:rsidRPr="004C12AD">
        <w:rPr>
          <w:rFonts w:ascii="Times New Roman" w:hAnsi="Times New Roman"/>
          <w:sz w:val="24"/>
          <w:szCs w:val="24"/>
        </w:rPr>
        <w:t>т</w:t>
      </w:r>
      <w:r w:rsidR="004C12AD">
        <w:rPr>
          <w:rFonts w:ascii="Times New Roman" w:hAnsi="Times New Roman"/>
          <w:sz w:val="24"/>
          <w:szCs w:val="24"/>
        </w:rPr>
        <w:t>ь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договори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на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відшкодування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витрат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безоплатний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відпуск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виробів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інших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D245C0">
        <w:rPr>
          <w:rFonts w:ascii="Times New Roman" w:hAnsi="Times New Roman"/>
          <w:sz w:val="24"/>
          <w:szCs w:val="24"/>
        </w:rPr>
        <w:t>і</w:t>
      </w:r>
      <w:r w:rsidR="004C12AD" w:rsidRPr="004C12AD">
        <w:rPr>
          <w:rFonts w:ascii="Times New Roman" w:hAnsi="Times New Roman" w:hint="eastAsia"/>
          <w:sz w:val="24"/>
          <w:szCs w:val="24"/>
        </w:rPr>
        <w:t>з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суб’єктами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господарювання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– </w:t>
      </w:r>
      <w:r w:rsidR="004C12AD" w:rsidRPr="004C12AD">
        <w:rPr>
          <w:rFonts w:ascii="Times New Roman" w:hAnsi="Times New Roman" w:hint="eastAsia"/>
          <w:sz w:val="24"/>
          <w:szCs w:val="24"/>
        </w:rPr>
        <w:t>аптечними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закладам</w:t>
      </w:r>
      <w:r w:rsidR="00D245C0" w:rsidRPr="00D245C0">
        <w:rPr>
          <w:rFonts w:ascii="Times New Roman" w:hAnsi="Times New Roman" w:hint="eastAsia"/>
          <w:sz w:val="24"/>
          <w:szCs w:val="24"/>
        </w:rPr>
        <w:t>и</w:t>
      </w:r>
      <w:r w:rsidR="004C12AD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03022609" w14:textId="77777777" w:rsidR="001721AF" w:rsidRPr="00A96AFD" w:rsidRDefault="001721AF" w:rsidP="00F548F1">
      <w:pPr>
        <w:ind w:right="-1" w:firstLine="567"/>
        <w:rPr>
          <w:rFonts w:ascii="Times New Roman" w:hAnsi="Times New Roman"/>
          <w:color w:val="000000"/>
          <w:sz w:val="24"/>
          <w:szCs w:val="24"/>
        </w:rPr>
      </w:pPr>
    </w:p>
    <w:p w14:paraId="33DE0BF6" w14:textId="362834F4" w:rsidR="00774E7A" w:rsidRPr="00660FE1" w:rsidRDefault="00660FE1" w:rsidP="00660FE1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5" w:name="_Hlk241239931"/>
      <w:bookmarkStart w:id="6" w:name="_Hlk241239961"/>
      <w:r w:rsidRPr="00660FE1">
        <w:rPr>
          <w:rFonts w:ascii="Times New Roman" w:hAnsi="Times New Roman"/>
          <w:sz w:val="24"/>
          <w:szCs w:val="24"/>
          <w:lang w:val="ru-RU"/>
        </w:rPr>
        <w:t>1.3.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Пункт</w:t>
      </w:r>
      <w:r w:rsidR="00774E7A" w:rsidRPr="00660FE1">
        <w:rPr>
          <w:rFonts w:ascii="Times New Roman" w:hAnsi="Times New Roman"/>
          <w:sz w:val="24"/>
          <w:szCs w:val="24"/>
        </w:rPr>
        <w:t xml:space="preserve"> 5 </w:t>
      </w:r>
      <w:r w:rsidR="00774E7A" w:rsidRPr="00660FE1">
        <w:rPr>
          <w:rFonts w:ascii="Times New Roman" w:hAnsi="Times New Roman" w:hint="eastAsia"/>
          <w:sz w:val="24"/>
          <w:szCs w:val="24"/>
        </w:rPr>
        <w:t>Порядку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новій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660FE1">
        <w:rPr>
          <w:rFonts w:ascii="Times New Roman" w:hAnsi="Times New Roman"/>
          <w:sz w:val="24"/>
          <w:szCs w:val="24"/>
        </w:rPr>
        <w:t>:</w:t>
      </w:r>
    </w:p>
    <w:p w14:paraId="4483B5E0" w14:textId="2D5C1606" w:rsidR="001B143E" w:rsidRPr="00FF6960" w:rsidRDefault="007A5C2C" w:rsidP="007A5C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bookmarkEnd w:id="5"/>
      <w:r w:rsidR="00660FE1" w:rsidRPr="00660FE1">
        <w:rPr>
          <w:rFonts w:ascii="Times New Roman" w:hAnsi="Times New Roman"/>
          <w:sz w:val="24"/>
          <w:szCs w:val="24"/>
        </w:rPr>
        <w:t>«</w:t>
      </w:r>
      <w:r w:rsidR="004C12AD" w:rsidRPr="00774E7A">
        <w:rPr>
          <w:rFonts w:ascii="Times New Roman" w:hAnsi="Times New Roman" w:hint="eastAsia"/>
          <w:sz w:val="24"/>
          <w:szCs w:val="24"/>
        </w:rPr>
        <w:t>Рецепти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безоплатний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відпуск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засобів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виробів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інших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засобів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виписуються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лікарями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КНП</w:t>
      </w:r>
      <w:r w:rsidR="004C12AD" w:rsidRPr="00774E7A">
        <w:rPr>
          <w:rFonts w:ascii="Times New Roman" w:hAnsi="Times New Roman"/>
          <w:sz w:val="24"/>
          <w:szCs w:val="24"/>
        </w:rPr>
        <w:t xml:space="preserve"> «</w:t>
      </w:r>
      <w:r w:rsidR="004C12AD" w:rsidRPr="00774E7A">
        <w:rPr>
          <w:rFonts w:ascii="Times New Roman" w:hAnsi="Times New Roman" w:hint="eastAsia"/>
          <w:sz w:val="24"/>
          <w:szCs w:val="24"/>
        </w:rPr>
        <w:t>ЧМЦПМСД»</w:t>
      </w:r>
      <w:r w:rsidR="004C12AD" w:rsidRPr="00774E7A">
        <w:rPr>
          <w:rFonts w:ascii="Times New Roman" w:hAnsi="Times New Roman"/>
          <w:sz w:val="24"/>
          <w:szCs w:val="24"/>
        </w:rPr>
        <w:t xml:space="preserve"> та 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ЧЛ»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особам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які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задекларували</w:t>
      </w:r>
      <w:r w:rsidR="00D245C0" w:rsidRPr="00D245C0">
        <w:rPr>
          <w:rFonts w:ascii="Times New Roman" w:hAnsi="Times New Roman"/>
          <w:sz w:val="24"/>
          <w:szCs w:val="24"/>
        </w:rPr>
        <w:t>/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зареєстрували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місце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проживання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території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міської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територіальної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громади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або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фактичне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місце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проживання</w:t>
      </w:r>
      <w:bookmarkStart w:id="7" w:name="_Hlk241484339"/>
      <w:r w:rsidR="004C12AD" w:rsidRPr="00774E7A">
        <w:rPr>
          <w:rFonts w:ascii="Times New Roman" w:hAnsi="Times New Roman"/>
          <w:sz w:val="24"/>
          <w:szCs w:val="24"/>
        </w:rPr>
        <w:t>/</w:t>
      </w:r>
      <w:bookmarkEnd w:id="7"/>
      <w:r w:rsidR="004C12AD" w:rsidRPr="00774E7A">
        <w:rPr>
          <w:rFonts w:ascii="Times New Roman" w:hAnsi="Times New Roman" w:hint="eastAsia"/>
          <w:sz w:val="24"/>
          <w:szCs w:val="24"/>
        </w:rPr>
        <w:t>перебування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як</w:t>
      </w:r>
      <w:r w:rsidR="00D245C0" w:rsidRPr="00D245C0">
        <w:rPr>
          <w:rFonts w:ascii="Times New Roman" w:hAnsi="Times New Roman" w:hint="eastAsia"/>
          <w:sz w:val="24"/>
          <w:szCs w:val="24"/>
        </w:rPr>
        <w:t>и</w:t>
      </w:r>
      <w:r w:rsidR="00D245C0">
        <w:rPr>
          <w:rFonts w:ascii="Times New Roman" w:hAnsi="Times New Roman"/>
          <w:sz w:val="24"/>
          <w:szCs w:val="24"/>
        </w:rPr>
        <w:t>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підтверджується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довідкою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взяття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облік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внутрішньо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переміщеної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особи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уклали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декларацію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вибір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лікаря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який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надає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первинну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допомогу</w:t>
      </w:r>
      <w:r w:rsidR="004C12AD" w:rsidRPr="00774E7A">
        <w:rPr>
          <w:rFonts w:ascii="Times New Roman" w:hAnsi="Times New Roman"/>
          <w:sz w:val="24"/>
          <w:szCs w:val="24"/>
        </w:rPr>
        <w:t xml:space="preserve">. </w:t>
      </w:r>
      <w:r w:rsidR="004C12AD" w:rsidRPr="00774E7A">
        <w:rPr>
          <w:rFonts w:ascii="Times New Roman" w:hAnsi="Times New Roman" w:hint="eastAsia"/>
          <w:sz w:val="24"/>
          <w:szCs w:val="24"/>
        </w:rPr>
        <w:t>Рецепти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виписуються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пацієнту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наявності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відповідних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показань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обов’язковим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внесенням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відомостей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первинної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облікової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документації</w:t>
      </w:r>
      <w:bookmarkEnd w:id="6"/>
      <w:r w:rsidR="001B143E" w:rsidRPr="00774E7A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76F2935B" w14:textId="77777777" w:rsidR="000F4C02" w:rsidRDefault="000F4C02" w:rsidP="007A5C2C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14:paraId="4842F3DE" w14:textId="053F87DF" w:rsidR="00774E7A" w:rsidRPr="00660FE1" w:rsidRDefault="00660FE1" w:rsidP="00660FE1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1.4.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Пункт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Pr="00660FE1">
        <w:rPr>
          <w:rFonts w:ascii="Times New Roman" w:hAnsi="Times New Roman"/>
          <w:sz w:val="24"/>
          <w:szCs w:val="24"/>
          <w:lang w:val="ru-RU"/>
        </w:rPr>
        <w:t>8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Порядку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новій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660FE1">
        <w:rPr>
          <w:rFonts w:ascii="Times New Roman" w:hAnsi="Times New Roman"/>
          <w:sz w:val="24"/>
          <w:szCs w:val="24"/>
        </w:rPr>
        <w:t>:</w:t>
      </w:r>
    </w:p>
    <w:p w14:paraId="4049BD1E" w14:textId="0BD79CCF" w:rsidR="001B143E" w:rsidRPr="00FF6960" w:rsidRDefault="00660FE1" w:rsidP="00660FE1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60FE1">
        <w:rPr>
          <w:rFonts w:ascii="Times New Roman" w:hAnsi="Times New Roman"/>
          <w:sz w:val="24"/>
          <w:szCs w:val="24"/>
        </w:rPr>
        <w:t>«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ЧМЦПМСД»</w:t>
      </w:r>
      <w:r w:rsidR="001B143E" w:rsidRPr="00774E7A">
        <w:rPr>
          <w:rFonts w:ascii="Times New Roman" w:hAnsi="Times New Roman"/>
          <w:sz w:val="24"/>
          <w:szCs w:val="24"/>
        </w:rPr>
        <w:t xml:space="preserve"> та</w:t>
      </w:r>
      <w:r w:rsidR="001B143E" w:rsidRPr="001B143E">
        <w:rPr>
          <w:rFonts w:hint="eastAsia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ЧЛ»</w:t>
      </w:r>
      <w:r w:rsidR="00FF6960" w:rsidRPr="00FF6960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після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отримання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реєстру</w:t>
      </w:r>
      <w:r w:rsidR="001E4462">
        <w:rPr>
          <w:rFonts w:ascii="Times New Roman" w:hAnsi="Times New Roman"/>
          <w:sz w:val="24"/>
          <w:szCs w:val="24"/>
        </w:rPr>
        <w:t xml:space="preserve"> пільгових рецептів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суб’єкту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господарювання</w:t>
      </w:r>
      <w:r w:rsidR="001E4462">
        <w:rPr>
          <w:rFonts w:ascii="Times New Roman" w:hAnsi="Times New Roman"/>
          <w:sz w:val="24"/>
          <w:szCs w:val="24"/>
        </w:rPr>
        <w:t xml:space="preserve"> </w:t>
      </w:r>
      <w:r w:rsidR="001E4462" w:rsidRPr="001E4462">
        <w:rPr>
          <w:rFonts w:ascii="Times New Roman" w:hAnsi="Times New Roman"/>
          <w:sz w:val="24"/>
          <w:szCs w:val="24"/>
        </w:rPr>
        <w:t xml:space="preserve">– </w:t>
      </w:r>
      <w:r w:rsidR="001E4462" w:rsidRPr="001E4462">
        <w:rPr>
          <w:rFonts w:ascii="Times New Roman" w:hAnsi="Times New Roman" w:hint="eastAsia"/>
          <w:sz w:val="24"/>
          <w:szCs w:val="24"/>
        </w:rPr>
        <w:t>аптечно</w:t>
      </w:r>
      <w:r w:rsidR="001E4462">
        <w:rPr>
          <w:rFonts w:ascii="Times New Roman" w:hAnsi="Times New Roman"/>
          <w:sz w:val="24"/>
          <w:szCs w:val="24"/>
        </w:rPr>
        <w:t>го</w:t>
      </w:r>
      <w:r w:rsidR="001E4462" w:rsidRPr="001E4462">
        <w:rPr>
          <w:rFonts w:ascii="Times New Roman" w:hAnsi="Times New Roman"/>
          <w:sz w:val="24"/>
          <w:szCs w:val="24"/>
        </w:rPr>
        <w:t xml:space="preserve"> </w:t>
      </w:r>
      <w:r w:rsidR="001E4462" w:rsidRPr="001E4462">
        <w:rPr>
          <w:rFonts w:ascii="Times New Roman" w:hAnsi="Times New Roman" w:hint="eastAsia"/>
          <w:sz w:val="24"/>
          <w:szCs w:val="24"/>
        </w:rPr>
        <w:t>закладу</w:t>
      </w:r>
      <w:r w:rsidR="00A61725">
        <w:rPr>
          <w:rFonts w:ascii="Times New Roman" w:hAnsi="Times New Roman"/>
          <w:sz w:val="24"/>
          <w:szCs w:val="24"/>
        </w:rPr>
        <w:t xml:space="preserve"> </w:t>
      </w:r>
      <w:r w:rsidR="00A61725" w:rsidRPr="00A61725">
        <w:rPr>
          <w:rFonts w:ascii="Times New Roman" w:hAnsi="Times New Roman"/>
          <w:sz w:val="24"/>
          <w:szCs w:val="24"/>
        </w:rPr>
        <w:t>–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перевіря</w:t>
      </w:r>
      <w:r w:rsidR="000F4C02" w:rsidRPr="00774E7A">
        <w:rPr>
          <w:rFonts w:ascii="Times New Roman" w:hAnsi="Times New Roman" w:hint="eastAsia"/>
          <w:sz w:val="24"/>
          <w:szCs w:val="24"/>
        </w:rPr>
        <w:t>ю</w:t>
      </w:r>
      <w:r w:rsidR="000F4C02" w:rsidRPr="00774E7A">
        <w:rPr>
          <w:rFonts w:ascii="Times New Roman" w:hAnsi="Times New Roman"/>
          <w:sz w:val="24"/>
          <w:szCs w:val="24"/>
        </w:rPr>
        <w:t>ть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його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та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здійсню</w:t>
      </w:r>
      <w:r w:rsidR="000F4C02" w:rsidRPr="00774E7A">
        <w:rPr>
          <w:rFonts w:ascii="Times New Roman" w:hAnsi="Times New Roman" w:hint="eastAsia"/>
          <w:sz w:val="24"/>
          <w:szCs w:val="24"/>
        </w:rPr>
        <w:t>ю</w:t>
      </w:r>
      <w:r w:rsidR="000F4C02" w:rsidRPr="00774E7A">
        <w:rPr>
          <w:rFonts w:ascii="Times New Roman" w:hAnsi="Times New Roman"/>
          <w:sz w:val="24"/>
          <w:szCs w:val="24"/>
        </w:rPr>
        <w:t>ть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відшкодування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коштів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межах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помісячного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плану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використання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бюджетних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коштів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на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відповідний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період</w:t>
      </w:r>
      <w:r w:rsidR="000F4C02" w:rsidRPr="00774E7A">
        <w:rPr>
          <w:rFonts w:ascii="Times New Roman" w:hAnsi="Times New Roman"/>
          <w:sz w:val="24"/>
          <w:szCs w:val="24"/>
        </w:rPr>
        <w:t>.</w:t>
      </w:r>
      <w:r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4FD57990" w14:textId="77777777" w:rsidR="001721AF" w:rsidRPr="00A96AFD" w:rsidRDefault="001721AF" w:rsidP="00FF6960">
      <w:pPr>
        <w:jc w:val="both"/>
        <w:rPr>
          <w:rFonts w:ascii="Times New Roman" w:hAnsi="Times New Roman"/>
          <w:sz w:val="24"/>
          <w:szCs w:val="24"/>
        </w:rPr>
      </w:pPr>
    </w:p>
    <w:p w14:paraId="4BA56DDB" w14:textId="3D2090FB" w:rsidR="00A96AFD" w:rsidRDefault="00A96AFD" w:rsidP="00E534EF">
      <w:pPr>
        <w:pStyle w:val="2"/>
        <w:spacing w:line="240" w:lineRule="auto"/>
        <w:ind w:firstLine="567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 w:rsidR="007A5C2C">
        <w:rPr>
          <w:sz w:val="24"/>
          <w:szCs w:val="24"/>
          <w:lang w:val="uk-UA"/>
        </w:rPr>
        <w:t>2</w:t>
      </w:r>
      <w:r w:rsidRPr="000A16AE">
        <w:rPr>
          <w:sz w:val="24"/>
          <w:szCs w:val="24"/>
          <w:lang w:val="uk-UA"/>
        </w:rPr>
        <w:t>. Контроль за виконанням</w:t>
      </w:r>
      <w:r w:rsidR="009855E8">
        <w:rPr>
          <w:sz w:val="24"/>
          <w:szCs w:val="24"/>
          <w:lang w:val="uk-UA"/>
        </w:rPr>
        <w:t xml:space="preserve"> </w:t>
      </w:r>
      <w:r w:rsidR="002D3A75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</w:t>
      </w:r>
      <w:r w:rsidR="009855E8"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>покласти на</w:t>
      </w:r>
      <w:r w:rsidR="009855E8"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>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  <w:r w:rsidR="00E27AE2" w:rsidRPr="00E27AE2">
        <w:rPr>
          <w:rFonts w:hint="eastAsia"/>
          <w:sz w:val="24"/>
          <w:szCs w:val="24"/>
          <w:lang w:val="uk-UA"/>
        </w:rPr>
        <w:t>Романа</w:t>
      </w:r>
      <w:r w:rsidR="00E27AE2" w:rsidRPr="00E27AE2">
        <w:rPr>
          <w:sz w:val="24"/>
          <w:szCs w:val="24"/>
          <w:lang w:val="uk-UA"/>
        </w:rPr>
        <w:t xml:space="preserve"> </w:t>
      </w:r>
      <w:proofErr w:type="spellStart"/>
      <w:r w:rsidR="00E27AE2" w:rsidRPr="00E27AE2">
        <w:rPr>
          <w:rFonts w:hint="eastAsia"/>
          <w:sz w:val="24"/>
          <w:szCs w:val="24"/>
          <w:lang w:val="uk-UA"/>
        </w:rPr>
        <w:t>Тєліпова</w:t>
      </w:r>
      <w:proofErr w:type="spellEnd"/>
      <w:r w:rsidR="005C0294">
        <w:rPr>
          <w:sz w:val="24"/>
          <w:szCs w:val="24"/>
          <w:lang w:val="uk-UA"/>
        </w:rPr>
        <w:t>.</w:t>
      </w:r>
    </w:p>
    <w:p w14:paraId="679A617D" w14:textId="2BD8C806" w:rsidR="00533C9D" w:rsidRDefault="00533C9D" w:rsidP="00E77C97">
      <w:pPr>
        <w:pStyle w:val="2"/>
        <w:jc w:val="both"/>
        <w:rPr>
          <w:sz w:val="24"/>
          <w:szCs w:val="24"/>
          <w:lang w:val="uk-UA"/>
        </w:rPr>
      </w:pPr>
    </w:p>
    <w:p w14:paraId="367E5F54" w14:textId="77777777" w:rsidR="00FF6960" w:rsidRPr="00E77C97" w:rsidRDefault="00FF6960" w:rsidP="00E77C97">
      <w:pPr>
        <w:pStyle w:val="2"/>
        <w:jc w:val="both"/>
        <w:rPr>
          <w:sz w:val="24"/>
          <w:szCs w:val="24"/>
          <w:lang w:val="uk-UA"/>
        </w:rPr>
      </w:pPr>
    </w:p>
    <w:p w14:paraId="3FD7F1EB" w14:textId="7E802B26" w:rsidR="00A96AFD" w:rsidRPr="00093486" w:rsidRDefault="003504EF" w:rsidP="003504EF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Секретар міської ради                                                                              Олена ШОЛАР</w:t>
      </w:r>
    </w:p>
    <w:sectPr w:rsidR="00A96AFD" w:rsidRPr="00093486" w:rsidSect="00BB50DD">
      <w:headerReference w:type="default" r:id="rId8"/>
      <w:pgSz w:w="11906" w:h="16838"/>
      <w:pgMar w:top="1134" w:right="567" w:bottom="1134" w:left="1701" w:header="709" w:footer="709" w:gutter="0"/>
      <w:pgNumType w:chapStyle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00B9D" w14:textId="77777777" w:rsidR="00563074" w:rsidRDefault="00563074" w:rsidP="00003D71">
      <w:r>
        <w:separator/>
      </w:r>
    </w:p>
  </w:endnote>
  <w:endnote w:type="continuationSeparator" w:id="0">
    <w:p w14:paraId="7B84DDC4" w14:textId="77777777" w:rsidR="00563074" w:rsidRDefault="00563074" w:rsidP="0000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C251" w14:textId="77777777" w:rsidR="00563074" w:rsidRDefault="00563074" w:rsidP="00003D71">
      <w:r>
        <w:separator/>
      </w:r>
    </w:p>
  </w:footnote>
  <w:footnote w:type="continuationSeparator" w:id="0">
    <w:p w14:paraId="0EC1277B" w14:textId="77777777" w:rsidR="00563074" w:rsidRDefault="00563074" w:rsidP="00003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1569281"/>
      <w:docPartObj>
        <w:docPartGallery w:val="Page Numbers (Top of Page)"/>
        <w:docPartUnique/>
      </w:docPartObj>
    </w:sdtPr>
    <w:sdtEndPr/>
    <w:sdtContent>
      <w:p w14:paraId="5DC36364" w14:textId="52C6ED08" w:rsidR="009855E8" w:rsidRDefault="009855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756C03" w14:textId="77777777" w:rsidR="009855E8" w:rsidRDefault="009855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1B88"/>
    <w:multiLevelType w:val="multilevel"/>
    <w:tmpl w:val="72EA12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507188"/>
    <w:multiLevelType w:val="multilevel"/>
    <w:tmpl w:val="772C4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356C"/>
    <w:rsid w:val="00003D71"/>
    <w:rsid w:val="00051467"/>
    <w:rsid w:val="00053FE8"/>
    <w:rsid w:val="00055FAC"/>
    <w:rsid w:val="00065F85"/>
    <w:rsid w:val="00081B62"/>
    <w:rsid w:val="00091A62"/>
    <w:rsid w:val="00093486"/>
    <w:rsid w:val="00096A82"/>
    <w:rsid w:val="00097B0C"/>
    <w:rsid w:val="000C2DD3"/>
    <w:rsid w:val="000E7C99"/>
    <w:rsid w:val="000F4C02"/>
    <w:rsid w:val="00132570"/>
    <w:rsid w:val="00136000"/>
    <w:rsid w:val="0014484F"/>
    <w:rsid w:val="0016112D"/>
    <w:rsid w:val="00167DEB"/>
    <w:rsid w:val="001721AF"/>
    <w:rsid w:val="0017612C"/>
    <w:rsid w:val="00191C7C"/>
    <w:rsid w:val="001A5026"/>
    <w:rsid w:val="001B143E"/>
    <w:rsid w:val="001D1F49"/>
    <w:rsid w:val="001E4462"/>
    <w:rsid w:val="001E4872"/>
    <w:rsid w:val="0022547C"/>
    <w:rsid w:val="00234955"/>
    <w:rsid w:val="00264EDE"/>
    <w:rsid w:val="00281D70"/>
    <w:rsid w:val="00292A67"/>
    <w:rsid w:val="002D26DA"/>
    <w:rsid w:val="002D3A75"/>
    <w:rsid w:val="002F1068"/>
    <w:rsid w:val="00327784"/>
    <w:rsid w:val="003504EF"/>
    <w:rsid w:val="00350B1C"/>
    <w:rsid w:val="0038556A"/>
    <w:rsid w:val="003A716B"/>
    <w:rsid w:val="003E148C"/>
    <w:rsid w:val="003E6867"/>
    <w:rsid w:val="003F0882"/>
    <w:rsid w:val="004543E2"/>
    <w:rsid w:val="00477920"/>
    <w:rsid w:val="0049192C"/>
    <w:rsid w:val="004956BF"/>
    <w:rsid w:val="004B744F"/>
    <w:rsid w:val="004C12AD"/>
    <w:rsid w:val="004C7D2E"/>
    <w:rsid w:val="004F1907"/>
    <w:rsid w:val="00533C9D"/>
    <w:rsid w:val="00562A13"/>
    <w:rsid w:val="00563074"/>
    <w:rsid w:val="00567E37"/>
    <w:rsid w:val="00585240"/>
    <w:rsid w:val="005C0294"/>
    <w:rsid w:val="005D0A25"/>
    <w:rsid w:val="005D10FA"/>
    <w:rsid w:val="005D6FBD"/>
    <w:rsid w:val="005F0009"/>
    <w:rsid w:val="006009F6"/>
    <w:rsid w:val="00613819"/>
    <w:rsid w:val="006211AF"/>
    <w:rsid w:val="006367DE"/>
    <w:rsid w:val="006532C2"/>
    <w:rsid w:val="00660FE1"/>
    <w:rsid w:val="006A04DD"/>
    <w:rsid w:val="006B4521"/>
    <w:rsid w:val="006B6908"/>
    <w:rsid w:val="006B6CFC"/>
    <w:rsid w:val="006D4373"/>
    <w:rsid w:val="006E4042"/>
    <w:rsid w:val="006E728B"/>
    <w:rsid w:val="00710A53"/>
    <w:rsid w:val="00712B9A"/>
    <w:rsid w:val="007309D5"/>
    <w:rsid w:val="00767629"/>
    <w:rsid w:val="00770075"/>
    <w:rsid w:val="00770D0B"/>
    <w:rsid w:val="00774E7A"/>
    <w:rsid w:val="00795F8C"/>
    <w:rsid w:val="007A2BEA"/>
    <w:rsid w:val="007A5C2C"/>
    <w:rsid w:val="007E6ACC"/>
    <w:rsid w:val="007E70C2"/>
    <w:rsid w:val="00813ED6"/>
    <w:rsid w:val="00822FBF"/>
    <w:rsid w:val="00834B7A"/>
    <w:rsid w:val="00850E84"/>
    <w:rsid w:val="0088729A"/>
    <w:rsid w:val="008E2560"/>
    <w:rsid w:val="008F3E5C"/>
    <w:rsid w:val="009046A1"/>
    <w:rsid w:val="009052DB"/>
    <w:rsid w:val="0091367A"/>
    <w:rsid w:val="00930255"/>
    <w:rsid w:val="00930F0C"/>
    <w:rsid w:val="00960854"/>
    <w:rsid w:val="00965F51"/>
    <w:rsid w:val="009855E8"/>
    <w:rsid w:val="00993A35"/>
    <w:rsid w:val="00A27C76"/>
    <w:rsid w:val="00A33C84"/>
    <w:rsid w:val="00A44167"/>
    <w:rsid w:val="00A61725"/>
    <w:rsid w:val="00A81CE6"/>
    <w:rsid w:val="00A96AFD"/>
    <w:rsid w:val="00AA39CE"/>
    <w:rsid w:val="00AC0058"/>
    <w:rsid w:val="00AD5AF2"/>
    <w:rsid w:val="00B01B2A"/>
    <w:rsid w:val="00B20781"/>
    <w:rsid w:val="00B26AD7"/>
    <w:rsid w:val="00B94268"/>
    <w:rsid w:val="00BB50DD"/>
    <w:rsid w:val="00BC6E7A"/>
    <w:rsid w:val="00BF0C7B"/>
    <w:rsid w:val="00C23CFD"/>
    <w:rsid w:val="00C31147"/>
    <w:rsid w:val="00C33D17"/>
    <w:rsid w:val="00C5250F"/>
    <w:rsid w:val="00C5285A"/>
    <w:rsid w:val="00C57EE9"/>
    <w:rsid w:val="00C60D83"/>
    <w:rsid w:val="00C756E7"/>
    <w:rsid w:val="00CD35E0"/>
    <w:rsid w:val="00CE1294"/>
    <w:rsid w:val="00CE7690"/>
    <w:rsid w:val="00CF180C"/>
    <w:rsid w:val="00D01362"/>
    <w:rsid w:val="00D245C0"/>
    <w:rsid w:val="00D31150"/>
    <w:rsid w:val="00D33666"/>
    <w:rsid w:val="00D35198"/>
    <w:rsid w:val="00D473E0"/>
    <w:rsid w:val="00D64DF4"/>
    <w:rsid w:val="00D90674"/>
    <w:rsid w:val="00DE3599"/>
    <w:rsid w:val="00DF05F6"/>
    <w:rsid w:val="00DF0FCB"/>
    <w:rsid w:val="00E0560C"/>
    <w:rsid w:val="00E07FB9"/>
    <w:rsid w:val="00E15323"/>
    <w:rsid w:val="00E27AE2"/>
    <w:rsid w:val="00E52C8A"/>
    <w:rsid w:val="00E534EF"/>
    <w:rsid w:val="00E55B35"/>
    <w:rsid w:val="00E5702A"/>
    <w:rsid w:val="00E77C97"/>
    <w:rsid w:val="00E823B3"/>
    <w:rsid w:val="00E87AA9"/>
    <w:rsid w:val="00EA4016"/>
    <w:rsid w:val="00EA7F84"/>
    <w:rsid w:val="00EC322F"/>
    <w:rsid w:val="00EE224D"/>
    <w:rsid w:val="00F05889"/>
    <w:rsid w:val="00F36EEA"/>
    <w:rsid w:val="00F548F1"/>
    <w:rsid w:val="00F72692"/>
    <w:rsid w:val="00F92A90"/>
    <w:rsid w:val="00F955F2"/>
    <w:rsid w:val="00FA48BB"/>
    <w:rsid w:val="00FF6896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C79C5"/>
  <w15:docId w15:val="{F177F29D-0100-492C-A72B-17671F13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03D71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003D71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003D71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003D71"/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EA554-B107-47EE-B03E-01B9AAEA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Алла Ходзинская</cp:lastModifiedBy>
  <cp:revision>46</cp:revision>
  <cp:lastPrinted>2026-09-28T11:58:00Z</cp:lastPrinted>
  <dcterms:created xsi:type="dcterms:W3CDTF">2021-05-24T17:57:00Z</dcterms:created>
  <dcterms:modified xsi:type="dcterms:W3CDTF">2026-09-29T08:09:00Z</dcterms:modified>
</cp:coreProperties>
</file>