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437C2" w14:textId="77777777" w:rsidR="00206555" w:rsidRPr="00F93EFB" w:rsidRDefault="00206555" w:rsidP="00206555">
      <w:pPr>
        <w:pStyle w:val="a3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Style w:val="a4"/>
          <w:bdr w:val="none" w:sz="0" w:space="0" w:color="auto" w:frame="1"/>
          <w:lang w:val="uk-UA"/>
        </w:rPr>
        <w:sectPr w:rsidR="00206555" w:rsidRPr="00F93EFB" w:rsidSect="002C046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45AABC5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2AD53F36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1F6E7E4F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5ACD79AE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08372E4A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7D2C5948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644B004F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3E276CC2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2D56653F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7C3C9068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61344CE3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12DCECE6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79B9CA46" w14:textId="77777777" w:rsidR="00FA0BA8" w:rsidRDefault="00FA0BA8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49FBD8DB" w14:textId="01F14D28" w:rsidR="00AC60AF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right="4393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  <w:r w:rsidRPr="00F93EFB">
        <w:rPr>
          <w:rStyle w:val="a4"/>
          <w:b w:val="0"/>
          <w:bdr w:val="none" w:sz="0" w:space="0" w:color="auto" w:frame="1"/>
          <w:lang w:val="uk-UA"/>
        </w:rPr>
        <w:t>Про надання</w:t>
      </w:r>
      <w:r w:rsidR="009D43B7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згоди  </w:t>
      </w:r>
      <w:r w:rsidR="00800008" w:rsidRPr="00F93EFB">
        <w:rPr>
          <w:rStyle w:val="a4"/>
          <w:b w:val="0"/>
          <w:bdr w:val="none" w:sz="0" w:space="0" w:color="auto" w:frame="1"/>
          <w:lang w:val="uk-UA"/>
        </w:rPr>
        <w:t>к</w:t>
      </w:r>
      <w:r w:rsidRPr="00F93EFB">
        <w:rPr>
          <w:rStyle w:val="a4"/>
          <w:b w:val="0"/>
          <w:bdr w:val="none" w:sz="0" w:space="0" w:color="auto" w:frame="1"/>
          <w:lang w:val="uk-UA"/>
        </w:rPr>
        <w:t>омунальному підприємству «Чорноморськтеплоенерго»</w:t>
      </w:r>
      <w:r w:rsidR="009D43B7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Чорноморської міської ради Одеського району Одеської </w:t>
      </w:r>
      <w:r w:rsidR="00E556AF" w:rsidRPr="00F93EFB">
        <w:rPr>
          <w:rStyle w:val="a4"/>
          <w:b w:val="0"/>
          <w:bdr w:val="none" w:sz="0" w:space="0" w:color="auto" w:frame="1"/>
          <w:lang w:val="uk-UA"/>
        </w:rPr>
        <w:t>області на укладання з Т</w:t>
      </w:r>
      <w:r w:rsidR="00AF5F3A" w:rsidRPr="00F93EFB">
        <w:rPr>
          <w:rStyle w:val="a4"/>
          <w:b w:val="0"/>
          <w:bdr w:val="none" w:sz="0" w:space="0" w:color="auto" w:frame="1"/>
          <w:lang w:val="uk-UA"/>
        </w:rPr>
        <w:t>овариством з обмеженою відповід</w:t>
      </w:r>
      <w:r w:rsidR="00615F9C" w:rsidRPr="00F93EFB">
        <w:rPr>
          <w:rStyle w:val="a4"/>
          <w:b w:val="0"/>
          <w:bdr w:val="none" w:sz="0" w:space="0" w:color="auto" w:frame="1"/>
          <w:lang w:val="uk-UA"/>
        </w:rPr>
        <w:t>аль</w:t>
      </w:r>
      <w:r w:rsidR="00AF5F3A" w:rsidRPr="00F93EFB">
        <w:rPr>
          <w:rStyle w:val="a4"/>
          <w:b w:val="0"/>
          <w:bdr w:val="none" w:sz="0" w:space="0" w:color="auto" w:frame="1"/>
          <w:lang w:val="uk-UA"/>
        </w:rPr>
        <w:t xml:space="preserve">ністю </w:t>
      </w:r>
      <w:r w:rsidR="00E556AF" w:rsidRPr="00F93EFB">
        <w:rPr>
          <w:rStyle w:val="a4"/>
          <w:b w:val="0"/>
          <w:bdr w:val="none" w:sz="0" w:space="0" w:color="auto" w:frame="1"/>
          <w:lang w:val="uk-UA"/>
        </w:rPr>
        <w:t>«Г</w:t>
      </w:r>
      <w:r w:rsidR="00AF5F3A" w:rsidRPr="00F93EFB">
        <w:rPr>
          <w:rStyle w:val="a4"/>
          <w:b w:val="0"/>
          <w:bdr w:val="none" w:sz="0" w:space="0" w:color="auto" w:frame="1"/>
          <w:lang w:val="uk-UA"/>
        </w:rPr>
        <w:t>азопостачальна компанія</w:t>
      </w:r>
      <w:r w:rsidR="00E556AF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7A59DF" w:rsidRPr="00F93EFB">
        <w:rPr>
          <w:rStyle w:val="a4"/>
          <w:b w:val="0"/>
          <w:bdr w:val="none" w:sz="0" w:space="0" w:color="auto" w:frame="1"/>
          <w:lang w:val="uk-UA"/>
        </w:rPr>
        <w:t>«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Нафтогаз </w:t>
      </w:r>
      <w:proofErr w:type="spellStart"/>
      <w:r w:rsidRPr="00F93EFB">
        <w:rPr>
          <w:rStyle w:val="a4"/>
          <w:b w:val="0"/>
          <w:bdr w:val="none" w:sz="0" w:space="0" w:color="auto" w:frame="1"/>
          <w:lang w:val="uk-UA"/>
        </w:rPr>
        <w:t>Трейдинг</w:t>
      </w:r>
      <w:proofErr w:type="spellEnd"/>
      <w:r w:rsidRPr="00F93EFB">
        <w:rPr>
          <w:rStyle w:val="a4"/>
          <w:b w:val="0"/>
          <w:bdr w:val="none" w:sz="0" w:space="0" w:color="auto" w:frame="1"/>
          <w:lang w:val="uk-UA"/>
        </w:rPr>
        <w:t xml:space="preserve">» </w:t>
      </w:r>
      <w:r w:rsidR="00800008" w:rsidRPr="00F93EFB">
        <w:rPr>
          <w:rStyle w:val="a4"/>
          <w:b w:val="0"/>
          <w:bdr w:val="none" w:sz="0" w:space="0" w:color="auto" w:frame="1"/>
          <w:lang w:val="uk-UA"/>
        </w:rPr>
        <w:t>д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оговору постачання природного газу на період з </w:t>
      </w:r>
      <w:r w:rsidR="00615F9C" w:rsidRPr="00F93EFB">
        <w:rPr>
          <w:rStyle w:val="a4"/>
          <w:b w:val="0"/>
          <w:bdr w:val="none" w:sz="0" w:space="0" w:color="auto" w:frame="1"/>
          <w:lang w:val="uk-UA"/>
        </w:rPr>
        <w:t xml:space="preserve">1 </w:t>
      </w:r>
      <w:r w:rsidR="009E1F6F">
        <w:rPr>
          <w:rStyle w:val="a4"/>
          <w:b w:val="0"/>
          <w:bdr w:val="none" w:sz="0" w:space="0" w:color="auto" w:frame="1"/>
          <w:lang w:val="uk-UA"/>
        </w:rPr>
        <w:t xml:space="preserve">жовтня </w:t>
      </w:r>
      <w:r w:rsidR="00164CBE" w:rsidRPr="00F93EFB">
        <w:rPr>
          <w:rStyle w:val="a4"/>
          <w:b w:val="0"/>
          <w:bdr w:val="none" w:sz="0" w:space="0" w:color="auto" w:frame="1"/>
          <w:lang w:val="uk-UA"/>
        </w:rPr>
        <w:t>202</w:t>
      </w:r>
      <w:r w:rsidR="00C31AFA">
        <w:rPr>
          <w:rStyle w:val="a4"/>
          <w:b w:val="0"/>
          <w:bdr w:val="none" w:sz="0" w:space="0" w:color="auto" w:frame="1"/>
          <w:lang w:val="uk-UA"/>
        </w:rPr>
        <w:t>6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року </w:t>
      </w:r>
      <w:r w:rsidR="00DF6E23" w:rsidRPr="00F93EFB">
        <w:rPr>
          <w:rStyle w:val="a4"/>
          <w:b w:val="0"/>
          <w:bdr w:val="none" w:sz="0" w:space="0" w:color="auto" w:frame="1"/>
          <w:lang w:val="uk-UA"/>
        </w:rPr>
        <w:t>по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F5638A" w:rsidRPr="00F93EFB">
        <w:rPr>
          <w:rStyle w:val="a4"/>
          <w:b w:val="0"/>
          <w:bdr w:val="none" w:sz="0" w:space="0" w:color="auto" w:frame="1"/>
          <w:lang w:val="uk-UA"/>
        </w:rPr>
        <w:t>31</w:t>
      </w:r>
      <w:r w:rsidR="00615F9C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F5638A" w:rsidRPr="00F93EFB">
        <w:rPr>
          <w:rStyle w:val="a4"/>
          <w:b w:val="0"/>
          <w:bdr w:val="none" w:sz="0" w:space="0" w:color="auto" w:frame="1"/>
          <w:lang w:val="uk-UA"/>
        </w:rPr>
        <w:t>березня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202</w:t>
      </w:r>
      <w:r w:rsidR="009E1F6F">
        <w:rPr>
          <w:rStyle w:val="a4"/>
          <w:b w:val="0"/>
          <w:bdr w:val="none" w:sz="0" w:space="0" w:color="auto" w:frame="1"/>
          <w:lang w:val="uk-UA"/>
        </w:rPr>
        <w:t>7</w:t>
      </w:r>
      <w:r w:rsidR="00F5638A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Pr="00F93EFB">
        <w:rPr>
          <w:rStyle w:val="a4"/>
          <w:b w:val="0"/>
          <w:bdr w:val="none" w:sz="0" w:space="0" w:color="auto" w:frame="1"/>
          <w:lang w:val="uk-UA"/>
        </w:rPr>
        <w:t>року</w:t>
      </w:r>
      <w:r w:rsidR="00800008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DF6E23" w:rsidRPr="00F93EFB">
        <w:rPr>
          <w:rStyle w:val="a4"/>
          <w:b w:val="0"/>
          <w:bdr w:val="none" w:sz="0" w:space="0" w:color="auto" w:frame="1"/>
          <w:lang w:val="uk-UA"/>
        </w:rPr>
        <w:t>(</w:t>
      </w:r>
      <w:r w:rsidR="00800008" w:rsidRPr="00F93EFB">
        <w:rPr>
          <w:rStyle w:val="a4"/>
          <w:b w:val="0"/>
          <w:bdr w:val="none" w:sz="0" w:space="0" w:color="auto" w:frame="1"/>
          <w:lang w:val="uk-UA"/>
        </w:rPr>
        <w:t>включно</w:t>
      </w:r>
      <w:r w:rsidR="00DF6E23" w:rsidRPr="00F93EFB">
        <w:rPr>
          <w:rStyle w:val="a4"/>
          <w:b w:val="0"/>
          <w:bdr w:val="none" w:sz="0" w:space="0" w:color="auto" w:frame="1"/>
          <w:lang w:val="uk-UA"/>
        </w:rPr>
        <w:t>)</w:t>
      </w:r>
    </w:p>
    <w:p w14:paraId="5DBB190E" w14:textId="77777777" w:rsidR="00AC60AF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6DBD2392" w14:textId="77777777" w:rsidR="00AC60AF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</w:pPr>
    </w:p>
    <w:p w14:paraId="06C9B31D" w14:textId="77777777" w:rsidR="00AF5F3A" w:rsidRPr="00F93EFB" w:rsidRDefault="00AF5F3A" w:rsidP="00F93EF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bdr w:val="none" w:sz="0" w:space="0" w:color="auto" w:frame="1"/>
          <w:lang w:val="uk-UA"/>
        </w:rPr>
        <w:sectPr w:rsidR="00AF5F3A" w:rsidRPr="00F93EFB" w:rsidSect="009D43B7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9A04361" w14:textId="3CB6F00F" w:rsidR="009D43B7" w:rsidRPr="00F93EFB" w:rsidRDefault="009D43B7" w:rsidP="00F93EFB">
      <w:pPr>
        <w:pStyle w:val="a3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lang w:val="uk-UA"/>
        </w:rPr>
      </w:pPr>
      <w:r w:rsidRPr="00F93EFB">
        <w:rPr>
          <w:lang w:val="uk-UA"/>
        </w:rPr>
        <w:t xml:space="preserve">З метою забезпечення </w:t>
      </w:r>
      <w:r w:rsidRPr="00F93EFB">
        <w:rPr>
          <w:rStyle w:val="a4"/>
          <w:b w:val="0"/>
          <w:bdr w:val="none" w:sz="0" w:space="0" w:color="auto" w:frame="1"/>
          <w:lang w:val="uk-UA"/>
        </w:rPr>
        <w:t>комунального підприємства «Чорноморськтеплоенерго» Чорноморської міської ради Одеського району Одеської області</w:t>
      </w:r>
      <w:r w:rsidRPr="00F93EFB">
        <w:rPr>
          <w:lang w:val="uk-UA"/>
        </w:rPr>
        <w:t xml:space="preserve"> поставками природного газу для виробництва теплової енергії в опалювальний період 202</w:t>
      </w:r>
      <w:r w:rsidR="009E1F6F">
        <w:rPr>
          <w:lang w:val="uk-UA"/>
        </w:rPr>
        <w:t>6</w:t>
      </w:r>
      <w:r w:rsidR="00F93EFB" w:rsidRPr="00F93EFB">
        <w:rPr>
          <w:lang w:val="uk-UA"/>
        </w:rPr>
        <w:t>-</w:t>
      </w:r>
      <w:r w:rsidRPr="00F93EFB">
        <w:rPr>
          <w:lang w:val="uk-UA"/>
        </w:rPr>
        <w:t>202</w:t>
      </w:r>
      <w:r w:rsidR="009E1F6F">
        <w:rPr>
          <w:lang w:val="uk-UA"/>
        </w:rPr>
        <w:t>7</w:t>
      </w:r>
      <w:r w:rsidRPr="00F93EFB">
        <w:rPr>
          <w:lang w:val="uk-UA"/>
        </w:rPr>
        <w:t xml:space="preserve"> років, розглянувши звернення директора цього підприємства </w:t>
      </w:r>
      <w:r w:rsidR="00F93EFB" w:rsidRPr="00F93EFB">
        <w:rPr>
          <w:lang w:val="uk-UA"/>
        </w:rPr>
        <w:t>від 2</w:t>
      </w:r>
      <w:r w:rsidR="009E1F6F">
        <w:rPr>
          <w:lang w:val="uk-UA"/>
        </w:rPr>
        <w:t>9</w:t>
      </w:r>
      <w:r w:rsidR="00F93EFB" w:rsidRPr="00F93EFB">
        <w:rPr>
          <w:lang w:val="uk-UA"/>
        </w:rPr>
        <w:t>.0</w:t>
      </w:r>
      <w:r w:rsidR="009E1F6F">
        <w:rPr>
          <w:lang w:val="uk-UA"/>
        </w:rPr>
        <w:t>9</w:t>
      </w:r>
      <w:r w:rsidR="00F93EFB" w:rsidRPr="00F93EFB">
        <w:rPr>
          <w:lang w:val="uk-UA"/>
        </w:rPr>
        <w:t>.202</w:t>
      </w:r>
      <w:r w:rsidR="009E1F6F">
        <w:rPr>
          <w:lang w:val="uk-UA"/>
        </w:rPr>
        <w:t>6</w:t>
      </w:r>
      <w:r w:rsidR="00F93EFB">
        <w:rPr>
          <w:lang w:val="uk-UA"/>
        </w:rPr>
        <w:t xml:space="preserve"> </w:t>
      </w:r>
      <w:r w:rsidRPr="00F93EFB">
        <w:rPr>
          <w:lang w:val="uk-UA"/>
        </w:rPr>
        <w:t>№ Внутр-12</w:t>
      </w:r>
      <w:r w:rsidR="009E1F6F">
        <w:rPr>
          <w:lang w:val="uk-UA"/>
        </w:rPr>
        <w:t>607</w:t>
      </w:r>
      <w:r w:rsidRPr="00F93EFB">
        <w:rPr>
          <w:lang w:val="uk-UA"/>
        </w:rPr>
        <w:t>-202</w:t>
      </w:r>
      <w:r w:rsidR="009E1F6F">
        <w:rPr>
          <w:lang w:val="uk-UA"/>
        </w:rPr>
        <w:t>6</w:t>
      </w:r>
      <w:r w:rsidRPr="00F93EFB">
        <w:rPr>
          <w:lang w:val="uk-UA"/>
        </w:rPr>
        <w:t>, враховуючи рекомендації постійної комісії з фінансово-економічних питань, бюджету, інвестицій та комунальної власності</w:t>
      </w:r>
      <w:r w:rsidR="00F93EFB" w:rsidRPr="00F93EFB">
        <w:rPr>
          <w:lang w:val="uk-UA"/>
        </w:rPr>
        <w:t>,</w:t>
      </w:r>
      <w:r w:rsidRPr="00F93EFB">
        <w:rPr>
          <w:lang w:val="uk-UA"/>
        </w:rPr>
        <w:t xml:space="preserve"> керуючись статтями 25, 26 Закону України «Про місцеве самоврядування в Україні»</w:t>
      </w:r>
    </w:p>
    <w:p w14:paraId="708E2D08" w14:textId="77777777" w:rsidR="009D43B7" w:rsidRPr="00F93EFB" w:rsidRDefault="009D43B7" w:rsidP="00F93EF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lang w:val="uk-UA"/>
        </w:rPr>
      </w:pPr>
    </w:p>
    <w:p w14:paraId="04379FD6" w14:textId="77777777" w:rsidR="00AC60AF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lang w:val="uk-UA"/>
        </w:rPr>
      </w:pPr>
      <w:r w:rsidRPr="00F93EFB">
        <w:rPr>
          <w:rStyle w:val="a4"/>
          <w:bdr w:val="none" w:sz="0" w:space="0" w:color="auto" w:frame="1"/>
          <w:lang w:val="uk-UA"/>
        </w:rPr>
        <w:t>Чорноморська міська рада Одеського району Одеської області вирішила:</w:t>
      </w:r>
      <w:r w:rsidRPr="00F93EFB">
        <w:rPr>
          <w:lang w:val="uk-UA"/>
        </w:rPr>
        <w:t> </w:t>
      </w:r>
    </w:p>
    <w:p w14:paraId="64FB8C0A" w14:textId="77777777" w:rsidR="00AC60AF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lang w:val="uk-UA"/>
        </w:rPr>
      </w:pPr>
    </w:p>
    <w:p w14:paraId="2138376C" w14:textId="05E079CA" w:rsidR="00F7489E" w:rsidRPr="00F93EFB" w:rsidRDefault="00AC60AF" w:rsidP="00F93EF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20"/>
        <w:jc w:val="both"/>
        <w:textAlignment w:val="baseline"/>
        <w:rPr>
          <w:lang w:val="uk-UA"/>
        </w:rPr>
      </w:pPr>
      <w:r w:rsidRPr="00F93EFB">
        <w:rPr>
          <w:lang w:val="uk-UA"/>
        </w:rPr>
        <w:t>1.</w:t>
      </w:r>
      <w:r w:rsidR="009D43B7" w:rsidRPr="00F93EFB">
        <w:rPr>
          <w:lang w:val="uk-UA"/>
        </w:rPr>
        <w:t xml:space="preserve"> </w:t>
      </w:r>
      <w:r w:rsidRPr="00F93EFB">
        <w:rPr>
          <w:lang w:val="uk-UA"/>
        </w:rPr>
        <w:t xml:space="preserve">Надати згоду </w:t>
      </w:r>
      <w:r w:rsidR="00ED5694" w:rsidRPr="00F93EFB">
        <w:rPr>
          <w:rStyle w:val="a4"/>
          <w:b w:val="0"/>
          <w:bdr w:val="none" w:sz="0" w:space="0" w:color="auto" w:frame="1"/>
          <w:lang w:val="uk-UA"/>
        </w:rPr>
        <w:t>к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омунальному підприємству «Чорноморськтеплоенерго» Чорноморської міської ради Одеського району Одеської </w:t>
      </w:r>
      <w:r w:rsidR="00E556AF" w:rsidRPr="00F93EFB">
        <w:rPr>
          <w:rStyle w:val="a4"/>
          <w:b w:val="0"/>
          <w:bdr w:val="none" w:sz="0" w:space="0" w:color="auto" w:frame="1"/>
          <w:lang w:val="uk-UA"/>
        </w:rPr>
        <w:t xml:space="preserve">області на укладання з </w:t>
      </w:r>
      <w:r w:rsidR="00AF5F3A" w:rsidRPr="00F93EFB">
        <w:rPr>
          <w:rStyle w:val="a4"/>
          <w:b w:val="0"/>
          <w:bdr w:val="none" w:sz="0" w:space="0" w:color="auto" w:frame="1"/>
          <w:lang w:val="uk-UA"/>
        </w:rPr>
        <w:t>Товариством з обмеженою відповідальністю</w:t>
      </w:r>
      <w:r w:rsidR="00E556AF" w:rsidRPr="00F93EFB">
        <w:rPr>
          <w:rStyle w:val="a4"/>
          <w:b w:val="0"/>
          <w:bdr w:val="none" w:sz="0" w:space="0" w:color="auto" w:frame="1"/>
          <w:lang w:val="uk-UA"/>
        </w:rPr>
        <w:t xml:space="preserve"> «Г</w:t>
      </w:r>
      <w:r w:rsidR="00AF5F3A" w:rsidRPr="00F93EFB">
        <w:rPr>
          <w:rStyle w:val="a4"/>
          <w:b w:val="0"/>
          <w:bdr w:val="none" w:sz="0" w:space="0" w:color="auto" w:frame="1"/>
          <w:lang w:val="uk-UA"/>
        </w:rPr>
        <w:t>азопостачальна компанія «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Нафтогаз </w:t>
      </w:r>
      <w:proofErr w:type="spellStart"/>
      <w:r w:rsidRPr="00F93EFB">
        <w:rPr>
          <w:rStyle w:val="a4"/>
          <w:b w:val="0"/>
          <w:bdr w:val="none" w:sz="0" w:space="0" w:color="auto" w:frame="1"/>
          <w:lang w:val="uk-UA"/>
        </w:rPr>
        <w:t>Трейдинг</w:t>
      </w:r>
      <w:proofErr w:type="spellEnd"/>
      <w:r w:rsidRPr="00F93EFB">
        <w:rPr>
          <w:rStyle w:val="a4"/>
          <w:b w:val="0"/>
          <w:bdr w:val="none" w:sz="0" w:space="0" w:color="auto" w:frame="1"/>
          <w:lang w:val="uk-UA"/>
        </w:rPr>
        <w:t xml:space="preserve">» </w:t>
      </w:r>
      <w:r w:rsidR="00ED5694" w:rsidRPr="00F93EFB">
        <w:rPr>
          <w:rStyle w:val="a4"/>
          <w:b w:val="0"/>
          <w:bdr w:val="none" w:sz="0" w:space="0" w:color="auto" w:frame="1"/>
          <w:lang w:val="uk-UA"/>
        </w:rPr>
        <w:t>д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оговору постачання природного газу на період з </w:t>
      </w:r>
      <w:r w:rsidR="00615F9C" w:rsidRPr="00F93EFB">
        <w:rPr>
          <w:rStyle w:val="a4"/>
          <w:b w:val="0"/>
          <w:bdr w:val="none" w:sz="0" w:space="0" w:color="auto" w:frame="1"/>
          <w:lang w:val="uk-UA"/>
        </w:rPr>
        <w:t xml:space="preserve">1 </w:t>
      </w:r>
      <w:r w:rsidR="00756156">
        <w:rPr>
          <w:rStyle w:val="a4"/>
          <w:b w:val="0"/>
          <w:bdr w:val="none" w:sz="0" w:space="0" w:color="auto" w:frame="1"/>
          <w:lang w:val="uk-UA"/>
        </w:rPr>
        <w:t>жовтня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20</w:t>
      </w:r>
      <w:r w:rsidR="00756156">
        <w:rPr>
          <w:rStyle w:val="a4"/>
          <w:b w:val="0"/>
          <w:bdr w:val="none" w:sz="0" w:space="0" w:color="auto" w:frame="1"/>
          <w:lang w:val="uk-UA"/>
        </w:rPr>
        <w:t>26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року </w:t>
      </w:r>
      <w:r w:rsidR="00DF6E23" w:rsidRPr="00F93EFB">
        <w:rPr>
          <w:rStyle w:val="a4"/>
          <w:b w:val="0"/>
          <w:bdr w:val="none" w:sz="0" w:space="0" w:color="auto" w:frame="1"/>
          <w:lang w:val="uk-UA"/>
        </w:rPr>
        <w:t>по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F93EFB" w:rsidRPr="00F93EFB">
        <w:rPr>
          <w:rStyle w:val="a4"/>
          <w:b w:val="0"/>
          <w:bdr w:val="none" w:sz="0" w:space="0" w:color="auto" w:frame="1"/>
          <w:lang w:val="uk-UA"/>
        </w:rPr>
        <w:t xml:space="preserve">                    </w:t>
      </w:r>
      <w:r w:rsidR="00F5638A" w:rsidRPr="00F93EFB">
        <w:rPr>
          <w:rStyle w:val="a4"/>
          <w:b w:val="0"/>
          <w:bdr w:val="none" w:sz="0" w:space="0" w:color="auto" w:frame="1"/>
          <w:lang w:val="uk-UA"/>
        </w:rPr>
        <w:t>31</w:t>
      </w:r>
      <w:r w:rsidR="00615F9C" w:rsidRPr="00F93EFB">
        <w:rPr>
          <w:rStyle w:val="a4"/>
          <w:b w:val="0"/>
          <w:bdr w:val="none" w:sz="0" w:space="0" w:color="auto" w:frame="1"/>
          <w:lang w:val="uk-UA"/>
        </w:rPr>
        <w:t xml:space="preserve"> </w:t>
      </w:r>
      <w:r w:rsidR="00F5638A" w:rsidRPr="00F93EFB">
        <w:rPr>
          <w:rStyle w:val="a4"/>
          <w:b w:val="0"/>
          <w:bdr w:val="none" w:sz="0" w:space="0" w:color="auto" w:frame="1"/>
          <w:lang w:val="uk-UA"/>
        </w:rPr>
        <w:t>березня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202</w:t>
      </w:r>
      <w:r w:rsidR="00756156">
        <w:rPr>
          <w:rStyle w:val="a4"/>
          <w:b w:val="0"/>
          <w:bdr w:val="none" w:sz="0" w:space="0" w:color="auto" w:frame="1"/>
          <w:lang w:val="uk-UA"/>
        </w:rPr>
        <w:t>7</w:t>
      </w:r>
      <w:r w:rsidRPr="00F93EFB">
        <w:rPr>
          <w:rStyle w:val="a4"/>
          <w:b w:val="0"/>
          <w:bdr w:val="none" w:sz="0" w:space="0" w:color="auto" w:frame="1"/>
          <w:lang w:val="uk-UA"/>
        </w:rPr>
        <w:t xml:space="preserve"> року</w:t>
      </w:r>
      <w:r w:rsidR="00164CBE" w:rsidRPr="00F93EFB">
        <w:rPr>
          <w:lang w:val="uk-UA"/>
        </w:rPr>
        <w:t xml:space="preserve"> (включно).</w:t>
      </w:r>
    </w:p>
    <w:p w14:paraId="04B2F145" w14:textId="3045F796" w:rsidR="00F7489E" w:rsidRPr="00F93EFB" w:rsidRDefault="00AC60AF" w:rsidP="00F93EFB">
      <w:pPr>
        <w:pStyle w:val="a3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lang w:val="uk-UA"/>
        </w:rPr>
      </w:pPr>
      <w:r w:rsidRPr="00F93EFB">
        <w:rPr>
          <w:lang w:val="uk-UA"/>
        </w:rPr>
        <w:t xml:space="preserve">2. </w:t>
      </w:r>
      <w:r w:rsidR="009D43B7" w:rsidRPr="00F93EFB">
        <w:rPr>
          <w:lang w:val="uk-UA"/>
        </w:rPr>
        <w:t>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F7489E" w:rsidRPr="00F93EFB">
        <w:rPr>
          <w:lang w:val="uk-UA"/>
        </w:rPr>
        <w:t xml:space="preserve">, </w:t>
      </w:r>
      <w:r w:rsidR="00DD62C0">
        <w:rPr>
          <w:lang w:val="uk-UA"/>
        </w:rPr>
        <w:t xml:space="preserve">а також </w:t>
      </w:r>
      <w:r w:rsidR="00F7489E" w:rsidRPr="00F93EFB">
        <w:rPr>
          <w:lang w:val="uk-UA"/>
        </w:rPr>
        <w:t xml:space="preserve">заступника міського голови Руслана Саїнчука.  </w:t>
      </w:r>
    </w:p>
    <w:p w14:paraId="5FDE9F09" w14:textId="77777777" w:rsidR="00AC60AF" w:rsidRPr="00F93EFB" w:rsidRDefault="00AC60AF" w:rsidP="009D43B7">
      <w:pPr>
        <w:pStyle w:val="a3"/>
        <w:shd w:val="clear" w:color="auto" w:fill="FFFFFF"/>
        <w:spacing w:before="0" w:beforeAutospacing="0" w:afterAutospacing="0"/>
        <w:jc w:val="both"/>
        <w:textAlignment w:val="baseline"/>
        <w:rPr>
          <w:lang w:val="uk-UA"/>
        </w:rPr>
      </w:pPr>
    </w:p>
    <w:p w14:paraId="7A87F43B" w14:textId="469A0DF5" w:rsidR="00AC60AF" w:rsidRDefault="00AC60AF" w:rsidP="009D43B7">
      <w:pPr>
        <w:pStyle w:val="a3"/>
        <w:shd w:val="clear" w:color="auto" w:fill="FFFFFF"/>
        <w:spacing w:before="0" w:beforeAutospacing="0" w:afterAutospacing="0"/>
        <w:ind w:firstLine="720"/>
        <w:jc w:val="both"/>
        <w:textAlignment w:val="baseline"/>
        <w:rPr>
          <w:lang w:val="uk-UA"/>
        </w:rPr>
      </w:pPr>
    </w:p>
    <w:p w14:paraId="1F16438D" w14:textId="342A4001" w:rsidR="00671D7E" w:rsidRDefault="00671D7E" w:rsidP="009D43B7">
      <w:pPr>
        <w:pStyle w:val="a3"/>
        <w:shd w:val="clear" w:color="auto" w:fill="FFFFFF"/>
        <w:spacing w:before="0" w:beforeAutospacing="0" w:afterAutospacing="0"/>
        <w:ind w:firstLine="720"/>
        <w:jc w:val="both"/>
        <w:textAlignment w:val="baseline"/>
        <w:rPr>
          <w:lang w:val="uk-UA"/>
        </w:rPr>
      </w:pPr>
    </w:p>
    <w:p w14:paraId="53E640A7" w14:textId="77777777" w:rsidR="00671D7E" w:rsidRPr="00F93EFB" w:rsidRDefault="00671D7E" w:rsidP="009D43B7">
      <w:pPr>
        <w:pStyle w:val="a3"/>
        <w:shd w:val="clear" w:color="auto" w:fill="FFFFFF"/>
        <w:spacing w:before="0" w:beforeAutospacing="0" w:afterAutospacing="0"/>
        <w:ind w:firstLine="720"/>
        <w:jc w:val="both"/>
        <w:textAlignment w:val="baseline"/>
        <w:rPr>
          <w:lang w:val="uk-UA"/>
        </w:rPr>
      </w:pPr>
    </w:p>
    <w:p w14:paraId="514B1DAA" w14:textId="0B974E0D" w:rsidR="00AC60AF" w:rsidRPr="00F93EFB" w:rsidRDefault="00671D7E" w:rsidP="009D43B7">
      <w:pPr>
        <w:pStyle w:val="a3"/>
        <w:shd w:val="clear" w:color="auto" w:fill="FFFFFF"/>
        <w:spacing w:before="0" w:beforeAutospacing="0" w:afterAutospacing="0"/>
        <w:ind w:firstLine="720"/>
        <w:jc w:val="both"/>
        <w:textAlignment w:val="baseline"/>
        <w:rPr>
          <w:lang w:val="uk-UA"/>
        </w:rPr>
      </w:pPr>
      <w:r>
        <w:rPr>
          <w:lang w:val="uk-UA"/>
        </w:rPr>
        <w:t xml:space="preserve">Секретар міської ради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Олена ШОЛАР </w:t>
      </w:r>
    </w:p>
    <w:p w14:paraId="49BDF4F3" w14:textId="77777777" w:rsidR="00AC60AF" w:rsidRPr="00F93EFB" w:rsidRDefault="00AC60AF" w:rsidP="009D43B7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76AE13A" w14:textId="77777777" w:rsidR="00093306" w:rsidRPr="00F93EFB" w:rsidRDefault="00093306" w:rsidP="009D43B7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A4F2477" w14:textId="77777777" w:rsidR="00093306" w:rsidRPr="00F93EFB" w:rsidRDefault="00093306" w:rsidP="009D43B7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093306" w:rsidRPr="00F93EFB" w:rsidSect="00AC60A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ahom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76806"/>
    <w:multiLevelType w:val="hybridMultilevel"/>
    <w:tmpl w:val="4978F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AF"/>
    <w:rsid w:val="00000DBF"/>
    <w:rsid w:val="00093306"/>
    <w:rsid w:val="000C781A"/>
    <w:rsid w:val="0013789B"/>
    <w:rsid w:val="001555E4"/>
    <w:rsid w:val="00164CBE"/>
    <w:rsid w:val="001703DA"/>
    <w:rsid w:val="00197843"/>
    <w:rsid w:val="001B04FB"/>
    <w:rsid w:val="001C47EF"/>
    <w:rsid w:val="001D258B"/>
    <w:rsid w:val="001F4283"/>
    <w:rsid w:val="001F5961"/>
    <w:rsid w:val="00206555"/>
    <w:rsid w:val="0025729A"/>
    <w:rsid w:val="002C046C"/>
    <w:rsid w:val="002C6181"/>
    <w:rsid w:val="0030738D"/>
    <w:rsid w:val="00313D85"/>
    <w:rsid w:val="00342A9E"/>
    <w:rsid w:val="00345440"/>
    <w:rsid w:val="00384E6F"/>
    <w:rsid w:val="00445D8F"/>
    <w:rsid w:val="004E7D3A"/>
    <w:rsid w:val="00526D54"/>
    <w:rsid w:val="0057796B"/>
    <w:rsid w:val="0058467E"/>
    <w:rsid w:val="005E5FDD"/>
    <w:rsid w:val="00601F57"/>
    <w:rsid w:val="00615F9C"/>
    <w:rsid w:val="00634A1F"/>
    <w:rsid w:val="00641701"/>
    <w:rsid w:val="00671D7E"/>
    <w:rsid w:val="006E066B"/>
    <w:rsid w:val="00756156"/>
    <w:rsid w:val="007623D0"/>
    <w:rsid w:val="007A35C5"/>
    <w:rsid w:val="007A59DF"/>
    <w:rsid w:val="007C0994"/>
    <w:rsid w:val="007E1B84"/>
    <w:rsid w:val="007F0138"/>
    <w:rsid w:val="00800008"/>
    <w:rsid w:val="00831894"/>
    <w:rsid w:val="00877B9E"/>
    <w:rsid w:val="00890DDE"/>
    <w:rsid w:val="00921FA7"/>
    <w:rsid w:val="00927945"/>
    <w:rsid w:val="009569BB"/>
    <w:rsid w:val="00990AC7"/>
    <w:rsid w:val="00995B6C"/>
    <w:rsid w:val="009D43B7"/>
    <w:rsid w:val="009E1F6F"/>
    <w:rsid w:val="009E5778"/>
    <w:rsid w:val="009F04B9"/>
    <w:rsid w:val="00A15338"/>
    <w:rsid w:val="00A226F1"/>
    <w:rsid w:val="00AC60AF"/>
    <w:rsid w:val="00AF5F3A"/>
    <w:rsid w:val="00B67246"/>
    <w:rsid w:val="00B773C2"/>
    <w:rsid w:val="00B951EF"/>
    <w:rsid w:val="00BD2450"/>
    <w:rsid w:val="00BF6DF1"/>
    <w:rsid w:val="00C31AFA"/>
    <w:rsid w:val="00CA545E"/>
    <w:rsid w:val="00CB54DA"/>
    <w:rsid w:val="00CC728C"/>
    <w:rsid w:val="00D06EBA"/>
    <w:rsid w:val="00D55B29"/>
    <w:rsid w:val="00D9573B"/>
    <w:rsid w:val="00DC4431"/>
    <w:rsid w:val="00DD62C0"/>
    <w:rsid w:val="00DF6E23"/>
    <w:rsid w:val="00E556AF"/>
    <w:rsid w:val="00E8015E"/>
    <w:rsid w:val="00EB53C7"/>
    <w:rsid w:val="00ED5694"/>
    <w:rsid w:val="00F5638A"/>
    <w:rsid w:val="00F7489E"/>
    <w:rsid w:val="00F93EFB"/>
    <w:rsid w:val="00FA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2D60"/>
  <w15:docId w15:val="{217E933B-3657-4970-B630-88059527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3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0A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C60AF"/>
    <w:rPr>
      <w:b/>
      <w:bCs/>
    </w:rPr>
  </w:style>
  <w:style w:type="character" w:styleId="a5">
    <w:name w:val="Hyperlink"/>
    <w:basedOn w:val="a0"/>
    <w:uiPriority w:val="99"/>
    <w:semiHidden/>
    <w:unhideWhenUsed/>
    <w:rsid w:val="00AC60A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95B6C"/>
    <w:pPr>
      <w:spacing w:after="160" w:line="259" w:lineRule="auto"/>
      <w:ind w:left="720" w:firstLine="0"/>
      <w:contextualSpacing/>
    </w:pPr>
  </w:style>
  <w:style w:type="paragraph" w:styleId="a7">
    <w:name w:val="No Spacing"/>
    <w:qFormat/>
    <w:rsid w:val="00F7489E"/>
    <w:pPr>
      <w:suppressAutoHyphens/>
      <w:ind w:firstLine="0"/>
    </w:pPr>
    <w:rPr>
      <w:rFonts w:ascii="Arial" w:eastAsia="Times New Roman" w:hAnsi="Arial" w:cs="Arial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1703D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7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C8C0C-9DAC-4A84-B983-9CD4AE0F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982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Lavrova-NB</dc:creator>
  <cp:lastModifiedBy>ВАРИЖУК Ілля</cp:lastModifiedBy>
  <cp:revision>8</cp:revision>
  <cp:lastPrinted>2025-10-21T10:22:00Z</cp:lastPrinted>
  <dcterms:created xsi:type="dcterms:W3CDTF">2026-09-30T06:08:00Z</dcterms:created>
  <dcterms:modified xsi:type="dcterms:W3CDTF">2026-09-30T08:05:00Z</dcterms:modified>
</cp:coreProperties>
</file>