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6FAFF" w14:textId="1C7DDD6F" w:rsidR="00BC75DD" w:rsidRPr="00A52D03" w:rsidRDefault="00152FB3" w:rsidP="00AE2773">
      <w:pPr>
        <w:pStyle w:val="a4"/>
        <w:ind w:left="708" w:firstLine="348"/>
        <w:rPr>
          <w:spacing w:val="0"/>
          <w:sz w:val="24"/>
          <w:szCs w:val="24"/>
        </w:rPr>
      </w:pPr>
      <w:r w:rsidRPr="00A52D03">
        <w:rPr>
          <w:spacing w:val="0"/>
          <w:sz w:val="24"/>
          <w:szCs w:val="24"/>
        </w:rPr>
        <w:t xml:space="preserve">                                                                            </w:t>
      </w:r>
      <w:r w:rsidR="00117669">
        <w:rPr>
          <w:spacing w:val="0"/>
          <w:sz w:val="24"/>
          <w:szCs w:val="24"/>
        </w:rPr>
        <w:tab/>
      </w:r>
      <w:r w:rsidR="00C3461A">
        <w:rPr>
          <w:spacing w:val="0"/>
          <w:sz w:val="24"/>
          <w:szCs w:val="24"/>
        </w:rPr>
        <w:t xml:space="preserve"> </w:t>
      </w:r>
      <w:r w:rsidR="00BC75DD" w:rsidRPr="00A52D03">
        <w:rPr>
          <w:spacing w:val="0"/>
          <w:sz w:val="24"/>
          <w:szCs w:val="24"/>
        </w:rPr>
        <w:t>Додаток</w:t>
      </w:r>
      <w:r w:rsidR="00BC75DD" w:rsidRPr="00A52D03">
        <w:rPr>
          <w:spacing w:val="0"/>
          <w:sz w:val="24"/>
          <w:szCs w:val="24"/>
        </w:rPr>
        <w:tab/>
      </w:r>
      <w:r w:rsidR="00BC75DD" w:rsidRPr="00A52D03">
        <w:rPr>
          <w:spacing w:val="0"/>
          <w:sz w:val="24"/>
          <w:szCs w:val="24"/>
        </w:rPr>
        <w:tab/>
      </w:r>
      <w:r w:rsidR="00BC75DD" w:rsidRPr="00A52D03">
        <w:rPr>
          <w:spacing w:val="0"/>
          <w:sz w:val="24"/>
          <w:szCs w:val="24"/>
        </w:rPr>
        <w:tab/>
      </w:r>
      <w:r w:rsidR="00BC75DD" w:rsidRPr="00A52D03">
        <w:rPr>
          <w:spacing w:val="0"/>
          <w:sz w:val="24"/>
          <w:szCs w:val="24"/>
        </w:rPr>
        <w:tab/>
      </w:r>
      <w:r w:rsidR="00BC75DD" w:rsidRPr="00A52D03">
        <w:rPr>
          <w:spacing w:val="0"/>
          <w:sz w:val="24"/>
          <w:szCs w:val="24"/>
        </w:rPr>
        <w:tab/>
      </w:r>
      <w:r w:rsidR="00BC75DD" w:rsidRPr="00A52D03">
        <w:rPr>
          <w:spacing w:val="0"/>
          <w:sz w:val="24"/>
          <w:szCs w:val="24"/>
        </w:rPr>
        <w:tab/>
      </w:r>
      <w:r w:rsidR="00BC75DD" w:rsidRPr="00A52D03">
        <w:rPr>
          <w:spacing w:val="0"/>
          <w:sz w:val="24"/>
          <w:szCs w:val="24"/>
        </w:rPr>
        <w:tab/>
      </w:r>
      <w:r w:rsidRPr="00A52D03">
        <w:rPr>
          <w:spacing w:val="0"/>
          <w:sz w:val="24"/>
          <w:szCs w:val="24"/>
        </w:rPr>
        <w:t xml:space="preserve">                                   </w:t>
      </w:r>
      <w:r w:rsidR="00AE2773">
        <w:rPr>
          <w:spacing w:val="0"/>
          <w:sz w:val="24"/>
          <w:szCs w:val="24"/>
        </w:rPr>
        <w:t xml:space="preserve"> </w:t>
      </w:r>
      <w:r w:rsidR="00BC75DD" w:rsidRPr="00A52D03">
        <w:rPr>
          <w:spacing w:val="0"/>
          <w:sz w:val="24"/>
          <w:szCs w:val="24"/>
        </w:rPr>
        <w:t xml:space="preserve">до рішення  виконавчого     комітету </w:t>
      </w:r>
    </w:p>
    <w:p w14:paraId="4EA7CED8" w14:textId="464C430B" w:rsidR="00BC75DD" w:rsidRPr="00A52D03" w:rsidRDefault="00BC75DD" w:rsidP="00A52D03">
      <w:pPr>
        <w:pStyle w:val="a4"/>
        <w:ind w:left="2832"/>
        <w:rPr>
          <w:spacing w:val="0"/>
          <w:sz w:val="24"/>
          <w:szCs w:val="24"/>
        </w:rPr>
      </w:pPr>
      <w:r w:rsidRPr="00A52D03">
        <w:rPr>
          <w:spacing w:val="0"/>
          <w:sz w:val="24"/>
          <w:szCs w:val="24"/>
        </w:rPr>
        <w:tab/>
      </w:r>
      <w:r w:rsidRPr="00A52D03">
        <w:rPr>
          <w:spacing w:val="0"/>
          <w:sz w:val="24"/>
          <w:szCs w:val="24"/>
        </w:rPr>
        <w:tab/>
      </w:r>
      <w:r w:rsidR="00152FB3" w:rsidRPr="00A52D03">
        <w:rPr>
          <w:spacing w:val="0"/>
          <w:sz w:val="24"/>
          <w:szCs w:val="24"/>
        </w:rPr>
        <w:t xml:space="preserve">    </w:t>
      </w:r>
      <w:r w:rsidRPr="00A52D03">
        <w:rPr>
          <w:spacing w:val="0"/>
          <w:sz w:val="24"/>
          <w:szCs w:val="24"/>
        </w:rPr>
        <w:tab/>
      </w:r>
      <w:r w:rsidR="00AE2773">
        <w:rPr>
          <w:spacing w:val="0"/>
          <w:sz w:val="24"/>
          <w:szCs w:val="24"/>
        </w:rPr>
        <w:t xml:space="preserve"> </w:t>
      </w:r>
      <w:r w:rsidRPr="00A52D03">
        <w:rPr>
          <w:spacing w:val="0"/>
          <w:sz w:val="24"/>
          <w:szCs w:val="24"/>
        </w:rPr>
        <w:t xml:space="preserve">Чорноморської       міської         ради             </w:t>
      </w:r>
    </w:p>
    <w:p w14:paraId="08CF1150" w14:textId="7B800534" w:rsidR="00BC75DD" w:rsidRPr="00A52D03" w:rsidRDefault="00BC75DD" w:rsidP="008F539B">
      <w:pPr>
        <w:pStyle w:val="a4"/>
        <w:ind w:left="2832"/>
        <w:rPr>
          <w:spacing w:val="0"/>
          <w:sz w:val="24"/>
          <w:szCs w:val="24"/>
        </w:rPr>
      </w:pPr>
      <w:r w:rsidRPr="00A52D03">
        <w:rPr>
          <w:spacing w:val="0"/>
          <w:sz w:val="24"/>
          <w:szCs w:val="24"/>
        </w:rPr>
        <w:t xml:space="preserve">                                     від </w:t>
      </w:r>
      <w:r w:rsidR="005558F0" w:rsidRPr="00A52D03">
        <w:rPr>
          <w:spacing w:val="0"/>
          <w:sz w:val="24"/>
          <w:szCs w:val="24"/>
        </w:rPr>
        <w:t xml:space="preserve"> </w:t>
      </w:r>
      <w:r w:rsidR="00337255">
        <w:rPr>
          <w:spacing w:val="0"/>
          <w:sz w:val="24"/>
          <w:szCs w:val="24"/>
        </w:rPr>
        <w:t>02.10.</w:t>
      </w:r>
      <w:r w:rsidR="0047721A">
        <w:rPr>
          <w:spacing w:val="0"/>
          <w:sz w:val="24"/>
          <w:szCs w:val="24"/>
        </w:rPr>
        <w:t xml:space="preserve">2026 </w:t>
      </w:r>
      <w:r w:rsidRPr="00A52D03">
        <w:rPr>
          <w:spacing w:val="0"/>
          <w:sz w:val="24"/>
          <w:szCs w:val="24"/>
        </w:rPr>
        <w:t xml:space="preserve"> №</w:t>
      </w:r>
      <w:r w:rsidR="005558F0" w:rsidRPr="00A52D03">
        <w:rPr>
          <w:spacing w:val="0"/>
          <w:sz w:val="24"/>
          <w:szCs w:val="24"/>
        </w:rPr>
        <w:t xml:space="preserve"> </w:t>
      </w:r>
      <w:r w:rsidR="00337255">
        <w:rPr>
          <w:spacing w:val="0"/>
          <w:sz w:val="24"/>
          <w:szCs w:val="24"/>
        </w:rPr>
        <w:t xml:space="preserve"> 294</w:t>
      </w:r>
    </w:p>
    <w:p w14:paraId="0AD7E2DD" w14:textId="77777777" w:rsidR="00BC75DD" w:rsidRPr="00A52D03" w:rsidRDefault="00BC75DD" w:rsidP="00A52D03">
      <w:pPr>
        <w:pStyle w:val="a4"/>
        <w:rPr>
          <w:spacing w:val="0"/>
          <w:sz w:val="24"/>
          <w:szCs w:val="24"/>
        </w:rPr>
      </w:pPr>
    </w:p>
    <w:p w14:paraId="1726DFA0" w14:textId="77777777" w:rsidR="00BC75DD" w:rsidRPr="00A52D03" w:rsidRDefault="00BC75DD" w:rsidP="00A52D03">
      <w:pPr>
        <w:pStyle w:val="a4"/>
        <w:jc w:val="center"/>
        <w:rPr>
          <w:spacing w:val="0"/>
          <w:sz w:val="24"/>
          <w:szCs w:val="24"/>
        </w:rPr>
      </w:pPr>
    </w:p>
    <w:p w14:paraId="495DBE76" w14:textId="3A6ABE33" w:rsidR="00BC75DD" w:rsidRPr="00195317" w:rsidRDefault="008F539B" w:rsidP="00195317">
      <w:pPr>
        <w:spacing w:after="0" w:line="240" w:lineRule="auto"/>
        <w:ind w:left="3540" w:firstLine="708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195317">
        <w:rPr>
          <w:rFonts w:ascii="Times New Roman" w:hAnsi="Times New Roman"/>
          <w:b/>
          <w:bCs/>
          <w:sz w:val="24"/>
          <w:szCs w:val="24"/>
          <w:lang w:val="uk-UA"/>
        </w:rPr>
        <w:t>П</w:t>
      </w:r>
      <w:r w:rsidR="00BC75DD" w:rsidRPr="00195317">
        <w:rPr>
          <w:rFonts w:ascii="Times New Roman" w:hAnsi="Times New Roman"/>
          <w:b/>
          <w:bCs/>
          <w:sz w:val="24"/>
          <w:szCs w:val="24"/>
          <w:lang w:val="uk-UA"/>
        </w:rPr>
        <w:t>орядок</w:t>
      </w:r>
    </w:p>
    <w:p w14:paraId="0F59F9CD" w14:textId="6B903DA5" w:rsidR="008F539B" w:rsidRPr="00DF325F" w:rsidRDefault="00164B8E" w:rsidP="0019531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195317">
        <w:rPr>
          <w:rFonts w:ascii="Times New Roman" w:hAnsi="Times New Roman"/>
          <w:b/>
          <w:bCs/>
          <w:sz w:val="24"/>
          <w:szCs w:val="24"/>
          <w:lang w:val="uk-UA"/>
        </w:rPr>
        <w:t xml:space="preserve">надання громадянам Чорноморської міської територіальної громади додаткових соціальних гарантій </w:t>
      </w:r>
      <w:bookmarkStart w:id="0" w:name="_Hlk181281104"/>
      <w:r w:rsidR="00DF325F">
        <w:rPr>
          <w:rFonts w:ascii="Times New Roman" w:hAnsi="Times New Roman"/>
          <w:b/>
          <w:bCs/>
          <w:sz w:val="24"/>
          <w:szCs w:val="24"/>
          <w:lang w:val="uk-UA"/>
        </w:rPr>
        <w:t xml:space="preserve">на </w:t>
      </w:r>
      <w:r w:rsidR="0047721A" w:rsidRPr="00195317">
        <w:rPr>
          <w:rFonts w:ascii="Times New Roman" w:hAnsi="Times New Roman"/>
          <w:b/>
          <w:bCs/>
          <w:sz w:val="24"/>
          <w:szCs w:val="24"/>
          <w:lang w:val="uk-UA"/>
        </w:rPr>
        <w:t xml:space="preserve">послуги з управління багатоквартирним будинком  (та похідні від нього), послуги з постачання теплової енергії (плата за абонентське обслуговування та похідні від нього), послуги </w:t>
      </w:r>
      <w:bookmarkStart w:id="1" w:name="_Hlk241245164"/>
      <w:r w:rsidR="0047721A" w:rsidRPr="00195317">
        <w:rPr>
          <w:rFonts w:ascii="Times New Roman" w:hAnsi="Times New Roman"/>
          <w:b/>
          <w:bCs/>
          <w:sz w:val="24"/>
          <w:szCs w:val="24"/>
          <w:lang w:val="uk-UA"/>
        </w:rPr>
        <w:t>з централізованого водопостачання</w:t>
      </w:r>
      <w:r w:rsidR="0047721A" w:rsidRPr="00195317">
        <w:rPr>
          <w:b/>
          <w:bCs/>
          <w:lang w:val="uk-UA"/>
        </w:rPr>
        <w:t xml:space="preserve"> </w:t>
      </w:r>
      <w:r w:rsidR="0047721A" w:rsidRPr="00195317">
        <w:rPr>
          <w:rFonts w:ascii="Times New Roman" w:hAnsi="Times New Roman"/>
          <w:b/>
          <w:bCs/>
          <w:sz w:val="24"/>
          <w:szCs w:val="24"/>
          <w:lang w:val="uk-UA"/>
        </w:rPr>
        <w:t>та  централізованого водовідведення  (плата за абонентське обслуговування та похідні від нього)</w:t>
      </w:r>
      <w:bookmarkEnd w:id="1"/>
      <w:r w:rsidR="0047721A" w:rsidRPr="00195317">
        <w:rPr>
          <w:rFonts w:ascii="Times New Roman" w:hAnsi="Times New Roman"/>
          <w:b/>
          <w:bCs/>
          <w:sz w:val="24"/>
          <w:szCs w:val="24"/>
          <w:lang w:val="uk-UA"/>
        </w:rPr>
        <w:t xml:space="preserve">, покриття різниці показників загальнобудинкових та квартирних </w:t>
      </w:r>
      <w:bookmarkEnd w:id="0"/>
      <w:r w:rsidR="00DF325F" w:rsidRPr="00DF325F">
        <w:rPr>
          <w:rFonts w:ascii="Times New Roman" w:hAnsi="Times New Roman"/>
          <w:b/>
          <w:bCs/>
          <w:sz w:val="24"/>
          <w:szCs w:val="24"/>
          <w:lang w:val="uk-UA"/>
        </w:rPr>
        <w:t xml:space="preserve">приладів обліку води </w:t>
      </w:r>
      <w:r w:rsidR="00195317" w:rsidRPr="00DF325F">
        <w:rPr>
          <w:rFonts w:ascii="Times New Roman" w:hAnsi="Times New Roman"/>
          <w:b/>
          <w:bCs/>
          <w:sz w:val="24"/>
          <w:szCs w:val="24"/>
          <w:lang w:val="uk-UA"/>
        </w:rPr>
        <w:t xml:space="preserve">у </w:t>
      </w:r>
      <w:r w:rsidR="00AF4D6F" w:rsidRPr="00DF325F">
        <w:rPr>
          <w:rFonts w:ascii="Times New Roman" w:hAnsi="Times New Roman"/>
          <w:b/>
          <w:bCs/>
          <w:sz w:val="24"/>
          <w:szCs w:val="24"/>
          <w:lang w:val="uk-UA"/>
        </w:rPr>
        <w:t>нов</w:t>
      </w:r>
      <w:r w:rsidR="00195317" w:rsidRPr="00DF325F">
        <w:rPr>
          <w:rFonts w:ascii="Times New Roman" w:hAnsi="Times New Roman"/>
          <w:b/>
          <w:bCs/>
          <w:sz w:val="24"/>
          <w:szCs w:val="24"/>
          <w:lang w:val="uk-UA"/>
        </w:rPr>
        <w:t>ій</w:t>
      </w:r>
      <w:r w:rsidR="00AF4D6F" w:rsidRPr="00DF325F">
        <w:rPr>
          <w:rFonts w:ascii="Times New Roman" w:hAnsi="Times New Roman"/>
          <w:b/>
          <w:bCs/>
          <w:sz w:val="24"/>
          <w:szCs w:val="24"/>
          <w:lang w:val="uk-UA"/>
        </w:rPr>
        <w:t xml:space="preserve"> редакці</w:t>
      </w:r>
      <w:r w:rsidR="00195317" w:rsidRPr="00DF325F">
        <w:rPr>
          <w:rFonts w:ascii="Times New Roman" w:hAnsi="Times New Roman"/>
          <w:b/>
          <w:bCs/>
          <w:sz w:val="24"/>
          <w:szCs w:val="24"/>
          <w:lang w:val="uk-UA"/>
        </w:rPr>
        <w:t>ї</w:t>
      </w:r>
      <w:r w:rsidR="0047721A" w:rsidRPr="00DF325F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</w:p>
    <w:p w14:paraId="28E71B08" w14:textId="77777777" w:rsidR="00164B8E" w:rsidRDefault="00164B8E" w:rsidP="008F539B">
      <w:pPr>
        <w:pStyle w:val="a4"/>
        <w:jc w:val="center"/>
        <w:rPr>
          <w:b/>
          <w:spacing w:val="0"/>
          <w:sz w:val="24"/>
          <w:szCs w:val="24"/>
        </w:rPr>
      </w:pPr>
    </w:p>
    <w:p w14:paraId="200DF41F" w14:textId="244291FB" w:rsidR="00BC75DD" w:rsidRPr="00A52D03" w:rsidRDefault="00BC75DD" w:rsidP="00DF325F">
      <w:pPr>
        <w:pStyle w:val="a4"/>
        <w:jc w:val="center"/>
        <w:rPr>
          <w:b/>
          <w:spacing w:val="0"/>
          <w:sz w:val="24"/>
          <w:szCs w:val="24"/>
        </w:rPr>
      </w:pPr>
      <w:r w:rsidRPr="00A52D03">
        <w:rPr>
          <w:b/>
          <w:spacing w:val="0"/>
          <w:sz w:val="24"/>
          <w:szCs w:val="24"/>
        </w:rPr>
        <w:t>І. Загальні положення</w:t>
      </w:r>
    </w:p>
    <w:p w14:paraId="283E3A23" w14:textId="77777777" w:rsidR="00BC75DD" w:rsidRPr="00A52D03" w:rsidRDefault="00BC75DD" w:rsidP="00DF325F">
      <w:pPr>
        <w:pStyle w:val="a4"/>
        <w:ind w:left="0" w:firstLine="705"/>
        <w:rPr>
          <w:spacing w:val="0"/>
          <w:sz w:val="24"/>
          <w:szCs w:val="24"/>
        </w:rPr>
      </w:pPr>
    </w:p>
    <w:p w14:paraId="4280B77F" w14:textId="15B0165E" w:rsidR="0047721A" w:rsidRPr="00893B45" w:rsidRDefault="00893B45" w:rsidP="00DF32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iCs/>
          <w:sz w:val="24"/>
          <w:szCs w:val="24"/>
          <w:lang w:val="uk-UA"/>
        </w:rPr>
        <w:t xml:space="preserve">1.1. </w:t>
      </w:r>
      <w:r w:rsidR="00BC75DD" w:rsidRPr="00893B45">
        <w:rPr>
          <w:rFonts w:ascii="Times New Roman" w:hAnsi="Times New Roman"/>
          <w:iCs/>
          <w:sz w:val="24"/>
          <w:szCs w:val="24"/>
          <w:lang w:val="uk-UA"/>
        </w:rPr>
        <w:t>Додаткова соціальна гарантія</w:t>
      </w:r>
      <w:r w:rsidR="00BC75DD" w:rsidRPr="00893B45">
        <w:rPr>
          <w:rFonts w:ascii="Times New Roman" w:hAnsi="Times New Roman"/>
          <w:i/>
          <w:sz w:val="24"/>
          <w:szCs w:val="24"/>
          <w:lang w:val="uk-UA"/>
        </w:rPr>
        <w:t xml:space="preserve"> - </w:t>
      </w:r>
      <w:r w:rsidR="008F539B" w:rsidRPr="00893B45">
        <w:rPr>
          <w:rFonts w:ascii="Times New Roman" w:hAnsi="Times New Roman"/>
          <w:sz w:val="24"/>
          <w:szCs w:val="24"/>
          <w:lang w:val="uk-UA"/>
        </w:rPr>
        <w:t>безповоротна додаткова компенсаційна виплата у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F539B" w:rsidRPr="00893B45">
        <w:rPr>
          <w:rFonts w:ascii="Times New Roman" w:hAnsi="Times New Roman"/>
          <w:sz w:val="24"/>
          <w:szCs w:val="24"/>
          <w:lang w:val="uk-UA"/>
        </w:rPr>
        <w:t xml:space="preserve">грошовій формі різниці між підвищеним та попереднім тарифами </w:t>
      </w:r>
      <w:r w:rsidR="0047721A" w:rsidRPr="00893B45">
        <w:rPr>
          <w:rFonts w:ascii="Times New Roman" w:hAnsi="Times New Roman"/>
          <w:sz w:val="24"/>
          <w:szCs w:val="24"/>
          <w:lang w:val="uk-UA"/>
        </w:rPr>
        <w:t>з управління багатоквартирним будинком  (та похідні від нього</w:t>
      </w:r>
      <w:r w:rsidR="00AF4D6F">
        <w:rPr>
          <w:rFonts w:ascii="Times New Roman" w:hAnsi="Times New Roman"/>
          <w:sz w:val="24"/>
          <w:szCs w:val="24"/>
          <w:lang w:val="uk-UA"/>
        </w:rPr>
        <w:t xml:space="preserve">, у </w:t>
      </w:r>
      <w:r w:rsidR="0047721A" w:rsidRPr="00893B45">
        <w:rPr>
          <w:rFonts w:ascii="Times New Roman" w:hAnsi="Times New Roman"/>
          <w:sz w:val="24"/>
          <w:szCs w:val="24"/>
          <w:lang w:val="uk-UA"/>
        </w:rPr>
        <w:t>межах соціальних норм</w:t>
      </w:r>
      <w:r w:rsidR="00AF4D6F">
        <w:rPr>
          <w:rFonts w:ascii="Times New Roman" w:hAnsi="Times New Roman"/>
          <w:sz w:val="24"/>
          <w:szCs w:val="24"/>
          <w:lang w:val="uk-UA"/>
        </w:rPr>
        <w:t>)</w:t>
      </w:r>
      <w:r w:rsidR="0047721A" w:rsidRPr="00893B45">
        <w:rPr>
          <w:rFonts w:ascii="Times New Roman" w:hAnsi="Times New Roman"/>
          <w:sz w:val="24"/>
          <w:szCs w:val="24"/>
          <w:lang w:val="uk-UA"/>
        </w:rPr>
        <w:t>, послуги з постачання теплової енергії (плата за абонентське обслуговування та похідні від нього</w:t>
      </w:r>
      <w:r w:rsidR="00AF4D6F">
        <w:rPr>
          <w:rFonts w:ascii="Times New Roman" w:hAnsi="Times New Roman"/>
          <w:sz w:val="24"/>
          <w:szCs w:val="24"/>
          <w:lang w:val="uk-UA"/>
        </w:rPr>
        <w:t>, у</w:t>
      </w:r>
      <w:r w:rsidR="0047721A" w:rsidRPr="00893B45">
        <w:rPr>
          <w:rFonts w:ascii="Times New Roman" w:hAnsi="Times New Roman"/>
          <w:sz w:val="24"/>
          <w:szCs w:val="24"/>
          <w:lang w:val="uk-UA"/>
        </w:rPr>
        <w:t xml:space="preserve"> межах соціальних норм</w:t>
      </w:r>
      <w:r w:rsidR="00AF4D6F">
        <w:rPr>
          <w:rFonts w:ascii="Times New Roman" w:hAnsi="Times New Roman"/>
          <w:sz w:val="24"/>
          <w:szCs w:val="24"/>
          <w:lang w:val="uk-UA"/>
        </w:rPr>
        <w:t>)</w:t>
      </w:r>
      <w:r w:rsidR="0047721A" w:rsidRPr="00893B45">
        <w:rPr>
          <w:rFonts w:ascii="Times New Roman" w:hAnsi="Times New Roman"/>
          <w:sz w:val="24"/>
          <w:szCs w:val="24"/>
          <w:lang w:val="uk-UA"/>
        </w:rPr>
        <w:t>, послуги з централізованого водопостачання</w:t>
      </w:r>
      <w:r w:rsidR="0047721A" w:rsidRPr="00893B45">
        <w:rPr>
          <w:lang w:val="uk-UA"/>
        </w:rPr>
        <w:t xml:space="preserve"> </w:t>
      </w:r>
      <w:r w:rsidR="0047721A" w:rsidRPr="00893B45">
        <w:rPr>
          <w:rFonts w:ascii="Times New Roman" w:hAnsi="Times New Roman"/>
          <w:sz w:val="24"/>
          <w:szCs w:val="24"/>
          <w:lang w:val="uk-UA"/>
        </w:rPr>
        <w:t>та  централізованого водовідведення  (плата за абонентське обслуговування та похідні від нього</w:t>
      </w:r>
      <w:r w:rsidR="00AF4D6F">
        <w:rPr>
          <w:rFonts w:ascii="Times New Roman" w:hAnsi="Times New Roman"/>
          <w:sz w:val="24"/>
          <w:szCs w:val="24"/>
          <w:lang w:val="uk-UA"/>
        </w:rPr>
        <w:t xml:space="preserve">, у </w:t>
      </w:r>
      <w:r w:rsidR="0047721A" w:rsidRPr="00893B45">
        <w:rPr>
          <w:rFonts w:ascii="Times New Roman" w:hAnsi="Times New Roman"/>
          <w:sz w:val="24"/>
          <w:szCs w:val="24"/>
          <w:lang w:val="uk-UA"/>
        </w:rPr>
        <w:t>межах соціальних норм</w:t>
      </w:r>
      <w:r w:rsidR="00AF4D6F">
        <w:rPr>
          <w:rFonts w:ascii="Times New Roman" w:hAnsi="Times New Roman"/>
          <w:sz w:val="24"/>
          <w:szCs w:val="24"/>
          <w:lang w:val="uk-UA"/>
        </w:rPr>
        <w:t>)</w:t>
      </w:r>
      <w:r w:rsidR="0047721A" w:rsidRPr="00893B45">
        <w:rPr>
          <w:rFonts w:ascii="Times New Roman" w:hAnsi="Times New Roman"/>
          <w:sz w:val="24"/>
          <w:szCs w:val="24"/>
          <w:lang w:val="uk-UA"/>
        </w:rPr>
        <w:t xml:space="preserve">, покриття різниці показників загальнобудинкових та квартирних </w:t>
      </w:r>
      <w:r w:rsidR="00DF325F">
        <w:rPr>
          <w:rFonts w:ascii="Times New Roman" w:hAnsi="Times New Roman"/>
          <w:sz w:val="24"/>
          <w:szCs w:val="24"/>
          <w:lang w:val="uk-UA"/>
        </w:rPr>
        <w:t xml:space="preserve">приладів обліку води </w:t>
      </w:r>
      <w:r w:rsidR="00AF4D6F">
        <w:rPr>
          <w:rFonts w:ascii="Times New Roman" w:hAnsi="Times New Roman"/>
          <w:sz w:val="24"/>
          <w:szCs w:val="24"/>
          <w:lang w:val="uk-UA"/>
        </w:rPr>
        <w:t>(</w:t>
      </w:r>
      <w:r w:rsidR="0047721A" w:rsidRPr="00893B45">
        <w:rPr>
          <w:rFonts w:ascii="Times New Roman" w:hAnsi="Times New Roman"/>
          <w:sz w:val="24"/>
          <w:szCs w:val="24"/>
          <w:lang w:val="uk-UA"/>
        </w:rPr>
        <w:t>без урахування соціальних норм</w:t>
      </w:r>
      <w:r w:rsidR="00AF4D6F">
        <w:rPr>
          <w:rFonts w:ascii="Times New Roman" w:hAnsi="Times New Roman"/>
          <w:sz w:val="24"/>
          <w:szCs w:val="24"/>
          <w:lang w:val="uk-UA"/>
        </w:rPr>
        <w:t>)</w:t>
      </w:r>
      <w:r w:rsidR="0047721A" w:rsidRPr="00893B45">
        <w:rPr>
          <w:rFonts w:ascii="Times New Roman" w:hAnsi="Times New Roman"/>
          <w:sz w:val="24"/>
          <w:szCs w:val="24"/>
          <w:lang w:val="uk-UA"/>
        </w:rPr>
        <w:t xml:space="preserve">. </w:t>
      </w:r>
    </w:p>
    <w:p w14:paraId="73A78A4D" w14:textId="2FE10BD3" w:rsidR="00406939" w:rsidRDefault="00893B45" w:rsidP="00DF325F">
      <w:pP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1.2. </w:t>
      </w:r>
      <w:r w:rsidR="00164B8E">
        <w:rPr>
          <w:rFonts w:ascii="Times New Roman" w:hAnsi="Times New Roman"/>
          <w:sz w:val="24"/>
          <w:szCs w:val="24"/>
          <w:lang w:val="uk-UA"/>
        </w:rPr>
        <w:t xml:space="preserve">Одержувачі </w:t>
      </w:r>
      <w:r w:rsidR="00164B8E" w:rsidRPr="005C521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64B8E" w:rsidRPr="00722FC9">
        <w:rPr>
          <w:rFonts w:ascii="Times New Roman" w:hAnsi="Times New Roman"/>
          <w:sz w:val="24"/>
          <w:szCs w:val="24"/>
          <w:lang w:val="uk-UA"/>
        </w:rPr>
        <w:t>а</w:t>
      </w:r>
      <w:r w:rsidR="00164B8E" w:rsidRPr="00722FC9">
        <w:rPr>
          <w:rFonts w:ascii="Times New Roman" w:hAnsi="Times New Roman"/>
          <w:iCs/>
          <w:sz w:val="24"/>
          <w:szCs w:val="24"/>
          <w:lang w:val="uk-UA"/>
        </w:rPr>
        <w:t xml:space="preserve">дресної соціальної доплати </w:t>
      </w:r>
      <w:r w:rsidR="00164B8E" w:rsidRPr="005C521E">
        <w:rPr>
          <w:rFonts w:ascii="Times New Roman" w:hAnsi="Times New Roman"/>
          <w:sz w:val="24"/>
          <w:szCs w:val="24"/>
          <w:lang w:val="uk-UA"/>
        </w:rPr>
        <w:t>–</w:t>
      </w:r>
      <w:r w:rsidR="00164B8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64B8E" w:rsidRPr="005C521E">
        <w:rPr>
          <w:rFonts w:ascii="Times New Roman" w:hAnsi="Times New Roman"/>
          <w:sz w:val="24"/>
          <w:szCs w:val="24"/>
          <w:lang w:val="uk-UA"/>
        </w:rPr>
        <w:t xml:space="preserve">це </w:t>
      </w:r>
      <w:r w:rsidR="00406939">
        <w:rPr>
          <w:rFonts w:ascii="Times New Roman" w:hAnsi="Times New Roman"/>
          <w:sz w:val="24"/>
          <w:szCs w:val="24"/>
          <w:lang w:val="uk-UA"/>
        </w:rPr>
        <w:t>жителі</w:t>
      </w:r>
      <w:r w:rsidR="00164B8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06939">
        <w:rPr>
          <w:rFonts w:ascii="Times New Roman" w:hAnsi="Times New Roman"/>
          <w:sz w:val="24"/>
          <w:szCs w:val="24"/>
          <w:lang w:val="uk-UA"/>
        </w:rPr>
        <w:t>Чорноморської міської  територіальної громади</w:t>
      </w:r>
      <w:r w:rsidR="00406939" w:rsidRPr="005C521E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406939">
        <w:rPr>
          <w:rFonts w:ascii="Times New Roman" w:hAnsi="Times New Roman"/>
          <w:sz w:val="24"/>
          <w:szCs w:val="24"/>
          <w:lang w:val="uk-UA"/>
        </w:rPr>
        <w:t>місце проживання яких задекларовано/зареєстровано на території Чорноморської міської громади</w:t>
      </w:r>
      <w:r w:rsidR="00406939" w:rsidRPr="005C521E">
        <w:rPr>
          <w:rFonts w:ascii="Times New Roman" w:hAnsi="Times New Roman"/>
          <w:sz w:val="24"/>
          <w:szCs w:val="24"/>
          <w:lang w:val="uk-UA"/>
        </w:rPr>
        <w:t xml:space="preserve">, розмір </w:t>
      </w:r>
      <w:r w:rsidR="00406939">
        <w:rPr>
          <w:rFonts w:ascii="Times New Roman" w:hAnsi="Times New Roman"/>
          <w:sz w:val="24"/>
          <w:szCs w:val="24"/>
          <w:lang w:val="uk-UA"/>
        </w:rPr>
        <w:t>доходу</w:t>
      </w:r>
      <w:r w:rsidR="00406939" w:rsidRPr="005C521E">
        <w:rPr>
          <w:rFonts w:ascii="Times New Roman" w:hAnsi="Times New Roman"/>
          <w:sz w:val="24"/>
          <w:szCs w:val="24"/>
          <w:lang w:val="uk-UA"/>
        </w:rPr>
        <w:t xml:space="preserve"> яких не перевищує</w:t>
      </w:r>
      <w:r w:rsidR="00406939">
        <w:rPr>
          <w:rFonts w:ascii="Times New Roman" w:hAnsi="Times New Roman"/>
          <w:sz w:val="24"/>
          <w:szCs w:val="24"/>
          <w:lang w:val="uk-UA"/>
        </w:rPr>
        <w:t>:</w:t>
      </w:r>
    </w:p>
    <w:p w14:paraId="23AE2F19" w14:textId="2E636BF4" w:rsidR="00406939" w:rsidRDefault="00406939" w:rsidP="00DF325F">
      <w:pPr>
        <w:numPr>
          <w:ilvl w:val="0"/>
          <w:numId w:val="27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530D79">
        <w:rPr>
          <w:rFonts w:ascii="Times New Roman" w:hAnsi="Times New Roman"/>
          <w:sz w:val="24"/>
          <w:szCs w:val="24"/>
          <w:lang w:val="uk-UA"/>
        </w:rPr>
        <w:t>півтора прожитков</w:t>
      </w:r>
      <w:r w:rsidR="00AF4D6F">
        <w:rPr>
          <w:rFonts w:ascii="Times New Roman" w:hAnsi="Times New Roman"/>
          <w:sz w:val="24"/>
          <w:szCs w:val="24"/>
          <w:lang w:val="uk-UA"/>
        </w:rPr>
        <w:t>ого</w:t>
      </w:r>
      <w:r>
        <w:rPr>
          <w:rFonts w:ascii="Times New Roman" w:hAnsi="Times New Roman"/>
          <w:sz w:val="24"/>
          <w:szCs w:val="24"/>
          <w:lang w:val="uk-UA"/>
        </w:rPr>
        <w:t xml:space="preserve"> мінімум</w:t>
      </w:r>
      <w:r w:rsidR="00AF4D6F">
        <w:rPr>
          <w:rFonts w:ascii="Times New Roman" w:hAnsi="Times New Roman"/>
          <w:sz w:val="24"/>
          <w:szCs w:val="24"/>
          <w:lang w:val="uk-UA"/>
        </w:rPr>
        <w:t>у</w:t>
      </w:r>
      <w:r w:rsidRPr="00530D79">
        <w:rPr>
          <w:rFonts w:ascii="Times New Roman" w:hAnsi="Times New Roman"/>
          <w:sz w:val="24"/>
          <w:szCs w:val="24"/>
          <w:lang w:val="uk-UA"/>
        </w:rPr>
        <w:t xml:space="preserve"> на одну особу на початок бюджетного року (загальний показник)</w:t>
      </w:r>
      <w:r w:rsidR="00AF4D6F">
        <w:rPr>
          <w:rFonts w:ascii="Times New Roman" w:hAnsi="Times New Roman"/>
          <w:sz w:val="24"/>
          <w:szCs w:val="24"/>
          <w:lang w:val="uk-UA"/>
        </w:rPr>
        <w:t xml:space="preserve"> - </w:t>
      </w:r>
      <w:r w:rsidRPr="00530D79">
        <w:rPr>
          <w:rFonts w:ascii="Times New Roman" w:hAnsi="Times New Roman"/>
          <w:sz w:val="24"/>
          <w:szCs w:val="24"/>
          <w:lang w:val="uk-UA"/>
        </w:rPr>
        <w:t xml:space="preserve">для абонентів </w:t>
      </w:r>
      <w:r w:rsidRPr="00195732">
        <w:rPr>
          <w:rFonts w:ascii="Times New Roman" w:hAnsi="Times New Roman"/>
          <w:sz w:val="24"/>
          <w:szCs w:val="24"/>
          <w:lang w:val="uk-UA"/>
        </w:rPr>
        <w:t>комунальних</w:t>
      </w:r>
      <w:r w:rsidRPr="00530D79">
        <w:rPr>
          <w:rFonts w:ascii="Times New Roman" w:hAnsi="Times New Roman"/>
          <w:color w:val="FF0000"/>
          <w:sz w:val="24"/>
          <w:szCs w:val="24"/>
          <w:lang w:val="uk-UA"/>
        </w:rPr>
        <w:t xml:space="preserve"> </w:t>
      </w:r>
      <w:r w:rsidRPr="00530D79">
        <w:rPr>
          <w:rFonts w:ascii="Times New Roman" w:hAnsi="Times New Roman"/>
          <w:sz w:val="24"/>
          <w:szCs w:val="24"/>
          <w:lang w:val="uk-UA"/>
        </w:rPr>
        <w:t xml:space="preserve">підприємств, що надають послуги </w:t>
      </w:r>
      <w:r>
        <w:rPr>
          <w:rFonts w:ascii="Times New Roman" w:hAnsi="Times New Roman"/>
          <w:sz w:val="24"/>
          <w:szCs w:val="24"/>
          <w:lang w:val="uk-UA"/>
        </w:rPr>
        <w:t>з управління багатоквартирним будинком  (та похідні від нього</w:t>
      </w:r>
      <w:r w:rsidR="00AF4D6F">
        <w:rPr>
          <w:rFonts w:ascii="Times New Roman" w:hAnsi="Times New Roman"/>
          <w:sz w:val="24"/>
          <w:szCs w:val="24"/>
          <w:lang w:val="uk-UA"/>
        </w:rPr>
        <w:t xml:space="preserve">, у </w:t>
      </w:r>
      <w:r>
        <w:rPr>
          <w:rFonts w:ascii="Times New Roman" w:hAnsi="Times New Roman"/>
          <w:sz w:val="24"/>
          <w:szCs w:val="24"/>
          <w:lang w:val="uk-UA"/>
        </w:rPr>
        <w:t>межах соціальних норм</w:t>
      </w:r>
      <w:r w:rsidR="00AF4D6F">
        <w:rPr>
          <w:rFonts w:ascii="Times New Roman" w:hAnsi="Times New Roman"/>
          <w:sz w:val="24"/>
          <w:szCs w:val="24"/>
          <w:lang w:val="uk-UA"/>
        </w:rPr>
        <w:t>)</w:t>
      </w:r>
      <w:r>
        <w:rPr>
          <w:rFonts w:ascii="Times New Roman" w:hAnsi="Times New Roman"/>
          <w:sz w:val="24"/>
          <w:szCs w:val="24"/>
          <w:lang w:val="uk-UA"/>
        </w:rPr>
        <w:t>,</w:t>
      </w:r>
      <w:r w:rsidRPr="00E507BD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послуги з постачання теплової енергії</w:t>
      </w:r>
      <w:r w:rsidRPr="00E507BD">
        <w:rPr>
          <w:rFonts w:ascii="Times New Roman" w:hAnsi="Times New Roman"/>
          <w:sz w:val="24"/>
          <w:szCs w:val="24"/>
          <w:lang w:val="uk-UA"/>
        </w:rPr>
        <w:t xml:space="preserve"> (</w:t>
      </w:r>
      <w:r>
        <w:rPr>
          <w:rFonts w:ascii="Times New Roman" w:hAnsi="Times New Roman"/>
          <w:sz w:val="24"/>
          <w:szCs w:val="24"/>
          <w:lang w:val="uk-UA"/>
        </w:rPr>
        <w:t>плата за абонентське обслуговування та похідні від нього</w:t>
      </w:r>
      <w:r w:rsidR="00AF4D6F">
        <w:rPr>
          <w:rFonts w:ascii="Times New Roman" w:hAnsi="Times New Roman"/>
          <w:sz w:val="24"/>
          <w:szCs w:val="24"/>
          <w:lang w:val="uk-UA"/>
        </w:rPr>
        <w:t xml:space="preserve">, у </w:t>
      </w:r>
      <w:r>
        <w:rPr>
          <w:rFonts w:ascii="Times New Roman" w:hAnsi="Times New Roman"/>
          <w:sz w:val="24"/>
          <w:szCs w:val="24"/>
          <w:lang w:val="uk-UA"/>
        </w:rPr>
        <w:t>межах соціальних норм</w:t>
      </w:r>
      <w:r w:rsidR="00AF4D6F">
        <w:rPr>
          <w:rFonts w:ascii="Times New Roman" w:hAnsi="Times New Roman"/>
          <w:sz w:val="24"/>
          <w:szCs w:val="24"/>
          <w:lang w:val="uk-UA"/>
        </w:rPr>
        <w:t>)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14:paraId="322113F1" w14:textId="1646F21A" w:rsidR="00406939" w:rsidRDefault="00406939" w:rsidP="00DF325F">
      <w:pPr>
        <w:numPr>
          <w:ilvl w:val="0"/>
          <w:numId w:val="27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530D79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два</w:t>
      </w:r>
      <w:r w:rsidRPr="00530D79">
        <w:rPr>
          <w:rFonts w:ascii="Times New Roman" w:hAnsi="Times New Roman"/>
          <w:sz w:val="24"/>
          <w:szCs w:val="24"/>
          <w:lang w:val="uk-UA"/>
        </w:rPr>
        <w:t xml:space="preserve"> прожитков</w:t>
      </w:r>
      <w:r w:rsidR="00AF4D6F">
        <w:rPr>
          <w:rFonts w:ascii="Times New Roman" w:hAnsi="Times New Roman"/>
          <w:sz w:val="24"/>
          <w:szCs w:val="24"/>
          <w:lang w:val="uk-UA"/>
        </w:rPr>
        <w:t>і</w:t>
      </w:r>
      <w:r>
        <w:rPr>
          <w:rFonts w:ascii="Times New Roman" w:hAnsi="Times New Roman"/>
          <w:sz w:val="24"/>
          <w:szCs w:val="24"/>
          <w:lang w:val="uk-UA"/>
        </w:rPr>
        <w:t xml:space="preserve"> мінімум</w:t>
      </w:r>
      <w:r w:rsidR="00AF4D6F">
        <w:rPr>
          <w:rFonts w:ascii="Times New Roman" w:hAnsi="Times New Roman"/>
          <w:sz w:val="24"/>
          <w:szCs w:val="24"/>
          <w:lang w:val="uk-UA"/>
        </w:rPr>
        <w:t>и</w:t>
      </w:r>
      <w:r w:rsidRPr="00530D79">
        <w:rPr>
          <w:rFonts w:ascii="Times New Roman" w:hAnsi="Times New Roman"/>
          <w:sz w:val="24"/>
          <w:szCs w:val="24"/>
          <w:lang w:val="uk-UA"/>
        </w:rPr>
        <w:t xml:space="preserve"> на одну особу на початок бюджетного року (загальний показник)</w:t>
      </w:r>
      <w:r w:rsidR="00AF4D6F">
        <w:rPr>
          <w:rFonts w:ascii="Times New Roman" w:hAnsi="Times New Roman"/>
          <w:sz w:val="24"/>
          <w:szCs w:val="24"/>
          <w:lang w:val="uk-UA"/>
        </w:rPr>
        <w:t xml:space="preserve"> - </w:t>
      </w:r>
      <w:r w:rsidRPr="00530D79">
        <w:rPr>
          <w:rFonts w:ascii="Times New Roman" w:hAnsi="Times New Roman"/>
          <w:sz w:val="24"/>
          <w:szCs w:val="24"/>
          <w:lang w:val="uk-UA"/>
        </w:rPr>
        <w:t xml:space="preserve">для абонентів </w:t>
      </w:r>
      <w:r w:rsidRPr="00195732">
        <w:rPr>
          <w:rFonts w:ascii="Times New Roman" w:hAnsi="Times New Roman"/>
          <w:sz w:val="24"/>
          <w:szCs w:val="24"/>
          <w:lang w:val="uk-UA"/>
        </w:rPr>
        <w:t>комунальних</w:t>
      </w:r>
      <w:r w:rsidRPr="00530D79">
        <w:rPr>
          <w:rFonts w:ascii="Times New Roman" w:hAnsi="Times New Roman"/>
          <w:color w:val="FF0000"/>
          <w:sz w:val="24"/>
          <w:szCs w:val="24"/>
          <w:lang w:val="uk-UA"/>
        </w:rPr>
        <w:t xml:space="preserve"> </w:t>
      </w:r>
      <w:r w:rsidRPr="00530D79">
        <w:rPr>
          <w:rFonts w:ascii="Times New Roman" w:hAnsi="Times New Roman"/>
          <w:sz w:val="24"/>
          <w:szCs w:val="24"/>
          <w:lang w:val="uk-UA"/>
        </w:rPr>
        <w:t>підприємств, що надають послуги</w:t>
      </w:r>
      <w:r>
        <w:rPr>
          <w:rFonts w:ascii="Times New Roman" w:hAnsi="Times New Roman"/>
          <w:sz w:val="24"/>
          <w:szCs w:val="24"/>
          <w:lang w:val="uk-UA"/>
        </w:rPr>
        <w:t xml:space="preserve"> з централізованого водопостачання</w:t>
      </w:r>
      <w:r w:rsidRPr="00796DBE">
        <w:rPr>
          <w:lang w:val="uk-UA"/>
        </w:rPr>
        <w:t xml:space="preserve"> </w:t>
      </w:r>
      <w:r w:rsidRPr="00796DBE">
        <w:rPr>
          <w:rFonts w:ascii="Times New Roman" w:hAnsi="Times New Roman"/>
          <w:sz w:val="24"/>
          <w:szCs w:val="24"/>
          <w:lang w:val="uk-UA"/>
        </w:rPr>
        <w:t>та  централізованого водовідведення</w:t>
      </w:r>
      <w:r>
        <w:rPr>
          <w:rFonts w:ascii="Times New Roman" w:hAnsi="Times New Roman"/>
          <w:sz w:val="24"/>
          <w:szCs w:val="24"/>
          <w:lang w:val="uk-UA"/>
        </w:rPr>
        <w:t xml:space="preserve">  (</w:t>
      </w:r>
      <w:r w:rsidRPr="00796DBE">
        <w:rPr>
          <w:rFonts w:ascii="Times New Roman" w:hAnsi="Times New Roman"/>
          <w:sz w:val="24"/>
          <w:szCs w:val="24"/>
          <w:lang w:val="uk-UA"/>
        </w:rPr>
        <w:t>плата за абонентське обслуговування</w:t>
      </w:r>
      <w:r>
        <w:rPr>
          <w:rFonts w:ascii="Times New Roman" w:hAnsi="Times New Roman"/>
          <w:sz w:val="24"/>
          <w:szCs w:val="24"/>
          <w:lang w:val="uk-UA"/>
        </w:rPr>
        <w:t xml:space="preserve"> та похідні від нього</w:t>
      </w:r>
      <w:r w:rsidR="00AF4D6F">
        <w:rPr>
          <w:rFonts w:ascii="Times New Roman" w:hAnsi="Times New Roman"/>
          <w:sz w:val="24"/>
          <w:szCs w:val="24"/>
          <w:lang w:val="uk-UA"/>
        </w:rPr>
        <w:t>, у</w:t>
      </w:r>
      <w:r>
        <w:rPr>
          <w:rFonts w:ascii="Times New Roman" w:hAnsi="Times New Roman"/>
          <w:sz w:val="24"/>
          <w:szCs w:val="24"/>
          <w:lang w:val="uk-UA"/>
        </w:rPr>
        <w:t xml:space="preserve"> межах соціальних норм</w:t>
      </w:r>
      <w:r w:rsidR="00AF4D6F">
        <w:rPr>
          <w:rFonts w:ascii="Times New Roman" w:hAnsi="Times New Roman"/>
          <w:sz w:val="24"/>
          <w:szCs w:val="24"/>
          <w:lang w:val="uk-UA"/>
        </w:rPr>
        <w:t>)</w:t>
      </w:r>
      <w:r>
        <w:rPr>
          <w:rFonts w:ascii="Times New Roman" w:hAnsi="Times New Roman"/>
          <w:sz w:val="24"/>
          <w:szCs w:val="24"/>
          <w:lang w:val="uk-UA"/>
        </w:rPr>
        <w:t xml:space="preserve">, покриття різниці показників загальнобудинкових та квартирних </w:t>
      </w:r>
      <w:r w:rsidR="00DF325F">
        <w:rPr>
          <w:rFonts w:ascii="Times New Roman" w:hAnsi="Times New Roman"/>
          <w:sz w:val="24"/>
          <w:szCs w:val="24"/>
          <w:lang w:val="uk-UA"/>
        </w:rPr>
        <w:t xml:space="preserve">приладів обліку води </w:t>
      </w:r>
      <w:r w:rsidR="00AF4D6F">
        <w:rPr>
          <w:rFonts w:ascii="Times New Roman" w:hAnsi="Times New Roman"/>
          <w:sz w:val="24"/>
          <w:szCs w:val="24"/>
          <w:lang w:val="uk-UA"/>
        </w:rPr>
        <w:t>(</w:t>
      </w:r>
      <w:r>
        <w:rPr>
          <w:rFonts w:ascii="Times New Roman" w:hAnsi="Times New Roman"/>
          <w:sz w:val="24"/>
          <w:szCs w:val="24"/>
          <w:lang w:val="uk-UA"/>
        </w:rPr>
        <w:t>без урахування соціальних норм</w:t>
      </w:r>
      <w:r w:rsidR="00AF4D6F">
        <w:rPr>
          <w:rFonts w:ascii="Times New Roman" w:hAnsi="Times New Roman"/>
          <w:sz w:val="24"/>
          <w:szCs w:val="24"/>
          <w:lang w:val="uk-UA"/>
        </w:rPr>
        <w:t>)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14:paraId="416D61DC" w14:textId="25FAB72F" w:rsidR="00BC75DD" w:rsidRPr="00AF4D6F" w:rsidRDefault="00893B45" w:rsidP="00DF32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893B45">
        <w:rPr>
          <w:rFonts w:ascii="Times New Roman" w:hAnsi="Times New Roman"/>
          <w:sz w:val="24"/>
          <w:szCs w:val="24"/>
          <w:lang w:val="uk-UA"/>
        </w:rPr>
        <w:t xml:space="preserve">1.3. </w:t>
      </w:r>
      <w:r w:rsidR="00BC75DD" w:rsidRPr="00893B45">
        <w:rPr>
          <w:rFonts w:ascii="Times New Roman" w:hAnsi="Times New Roman"/>
          <w:sz w:val="24"/>
          <w:szCs w:val="24"/>
          <w:lang w:val="uk-UA"/>
        </w:rPr>
        <w:t xml:space="preserve">Система </w:t>
      </w:r>
      <w:r w:rsidR="00406939" w:rsidRPr="00893B45">
        <w:rPr>
          <w:rFonts w:ascii="Times New Roman" w:hAnsi="Times New Roman"/>
          <w:sz w:val="24"/>
          <w:szCs w:val="24"/>
          <w:lang w:val="uk-UA"/>
        </w:rPr>
        <w:t xml:space="preserve">  </w:t>
      </w:r>
      <w:r w:rsidR="00946031" w:rsidRPr="00164B8E">
        <w:rPr>
          <w:rFonts w:ascii="Times New Roman" w:hAnsi="Times New Roman"/>
          <w:sz w:val="24"/>
          <w:szCs w:val="24"/>
          <w:lang w:val="uk-UA"/>
        </w:rPr>
        <w:t>д</w:t>
      </w:r>
      <w:r w:rsidR="00BC75DD" w:rsidRPr="00164B8E">
        <w:rPr>
          <w:rFonts w:ascii="Times New Roman" w:hAnsi="Times New Roman"/>
          <w:sz w:val="24"/>
          <w:szCs w:val="24"/>
          <w:lang w:val="uk-UA"/>
        </w:rPr>
        <w:t>одаткових</w:t>
      </w:r>
      <w:r w:rsidR="00406939">
        <w:rPr>
          <w:rFonts w:ascii="Times New Roman" w:hAnsi="Times New Roman"/>
          <w:sz w:val="24"/>
          <w:szCs w:val="24"/>
          <w:lang w:val="uk-UA"/>
        </w:rPr>
        <w:t xml:space="preserve">  </w:t>
      </w:r>
      <w:r w:rsidR="00BC75DD" w:rsidRPr="00893B4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C75DD" w:rsidRPr="00164B8E">
        <w:rPr>
          <w:rFonts w:ascii="Times New Roman" w:hAnsi="Times New Roman"/>
          <w:sz w:val="24"/>
          <w:szCs w:val="24"/>
          <w:lang w:val="uk-UA"/>
        </w:rPr>
        <w:t>соціальних</w:t>
      </w:r>
      <w:r w:rsidR="00BC75DD" w:rsidRPr="00893B4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06939" w:rsidRPr="00893B45">
        <w:rPr>
          <w:rFonts w:ascii="Times New Roman" w:hAnsi="Times New Roman"/>
          <w:sz w:val="24"/>
          <w:szCs w:val="24"/>
          <w:lang w:val="uk-UA"/>
        </w:rPr>
        <w:t xml:space="preserve">  </w:t>
      </w:r>
      <w:r w:rsidR="00BC75DD" w:rsidRPr="00164B8E">
        <w:rPr>
          <w:rFonts w:ascii="Times New Roman" w:hAnsi="Times New Roman"/>
          <w:sz w:val="24"/>
          <w:szCs w:val="24"/>
          <w:lang w:val="uk-UA"/>
        </w:rPr>
        <w:t>гарантій</w:t>
      </w:r>
      <w:r w:rsidR="00BC75DD" w:rsidRPr="00893B4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06939" w:rsidRPr="00893B45">
        <w:rPr>
          <w:rFonts w:ascii="Times New Roman" w:hAnsi="Times New Roman"/>
          <w:sz w:val="24"/>
          <w:szCs w:val="24"/>
          <w:lang w:val="uk-UA"/>
        </w:rPr>
        <w:t xml:space="preserve">  </w:t>
      </w:r>
      <w:r w:rsidR="00BC75DD" w:rsidRPr="00164B8E">
        <w:rPr>
          <w:rFonts w:ascii="Times New Roman" w:hAnsi="Times New Roman"/>
          <w:sz w:val="24"/>
          <w:szCs w:val="24"/>
          <w:lang w:val="uk-UA"/>
        </w:rPr>
        <w:t>громадянам</w:t>
      </w:r>
      <w:r w:rsidR="0040693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06939" w:rsidRPr="00893B4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C75DD" w:rsidRPr="00164B8E">
        <w:rPr>
          <w:rFonts w:ascii="Times New Roman" w:hAnsi="Times New Roman"/>
          <w:sz w:val="24"/>
          <w:szCs w:val="24"/>
          <w:lang w:val="az-Cyrl-AZ"/>
        </w:rPr>
        <w:t>Чорноморської</w:t>
      </w:r>
      <w:r w:rsidR="00406939">
        <w:rPr>
          <w:rFonts w:ascii="Times New Roman" w:hAnsi="Times New Roman"/>
          <w:sz w:val="24"/>
          <w:szCs w:val="24"/>
          <w:lang w:val="az-Cyrl-AZ"/>
        </w:rPr>
        <w:t xml:space="preserve"> </w:t>
      </w:r>
      <w:r w:rsidR="00BC75DD" w:rsidRPr="00893B4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46031" w:rsidRPr="00164B8E">
        <w:rPr>
          <w:rFonts w:ascii="Times New Roman" w:hAnsi="Times New Roman"/>
          <w:sz w:val="24"/>
          <w:szCs w:val="24"/>
          <w:lang w:val="uk-UA"/>
        </w:rPr>
        <w:t>міської</w:t>
      </w:r>
      <w:r w:rsidR="00946031" w:rsidRPr="00893B4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C75DD" w:rsidRPr="00164B8E">
        <w:rPr>
          <w:rFonts w:ascii="Times New Roman" w:hAnsi="Times New Roman"/>
          <w:sz w:val="24"/>
          <w:szCs w:val="24"/>
          <w:lang w:val="uk-UA"/>
        </w:rPr>
        <w:t>територіальної</w:t>
      </w:r>
      <w:r w:rsidR="00BC75DD" w:rsidRPr="00893B4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C75DD" w:rsidRPr="00164B8E">
        <w:rPr>
          <w:rFonts w:ascii="Times New Roman" w:hAnsi="Times New Roman"/>
          <w:sz w:val="24"/>
          <w:szCs w:val="24"/>
          <w:lang w:val="uk-UA"/>
        </w:rPr>
        <w:t>громади</w:t>
      </w:r>
      <w:r w:rsidR="00BC75DD" w:rsidRPr="00893B4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C75DD" w:rsidRPr="00164B8E">
        <w:rPr>
          <w:rFonts w:ascii="Times New Roman" w:hAnsi="Times New Roman"/>
          <w:sz w:val="24"/>
          <w:szCs w:val="24"/>
          <w:lang w:val="uk-UA"/>
        </w:rPr>
        <w:t>формується</w:t>
      </w:r>
      <w:r w:rsidR="00BC75DD" w:rsidRPr="00893B4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46031" w:rsidRPr="00164B8E">
        <w:rPr>
          <w:rFonts w:ascii="Times New Roman" w:hAnsi="Times New Roman"/>
          <w:sz w:val="24"/>
          <w:szCs w:val="24"/>
          <w:lang w:val="uk-UA"/>
        </w:rPr>
        <w:t>управлінням</w:t>
      </w:r>
      <w:r w:rsidR="00946031" w:rsidRPr="00893B45">
        <w:rPr>
          <w:rFonts w:ascii="Times New Roman" w:hAnsi="Times New Roman"/>
          <w:sz w:val="24"/>
          <w:szCs w:val="24"/>
          <w:lang w:val="uk-UA"/>
        </w:rPr>
        <w:t xml:space="preserve"> соціальної політики</w:t>
      </w:r>
      <w:r w:rsidR="00BC75DD" w:rsidRPr="00893B45">
        <w:rPr>
          <w:rFonts w:ascii="Times New Roman" w:hAnsi="Times New Roman"/>
          <w:sz w:val="24"/>
          <w:szCs w:val="24"/>
          <w:lang w:val="uk-UA"/>
        </w:rPr>
        <w:t xml:space="preserve"> Чорноморської міської ради </w:t>
      </w:r>
      <w:r w:rsidR="00946031" w:rsidRPr="00893B45">
        <w:rPr>
          <w:rFonts w:ascii="Times New Roman" w:hAnsi="Times New Roman"/>
          <w:sz w:val="24"/>
          <w:szCs w:val="24"/>
          <w:lang w:val="uk-UA"/>
        </w:rPr>
        <w:t xml:space="preserve">Одеського району </w:t>
      </w:r>
      <w:r w:rsidR="00BC75DD" w:rsidRPr="00AF4D6F">
        <w:rPr>
          <w:rFonts w:ascii="Times New Roman" w:hAnsi="Times New Roman"/>
          <w:sz w:val="24"/>
          <w:szCs w:val="24"/>
          <w:lang w:val="uk-UA"/>
        </w:rPr>
        <w:t>Одеської області</w:t>
      </w:r>
      <w:r w:rsidR="00946031" w:rsidRPr="00AF4D6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C75DD" w:rsidRPr="00AF4D6F">
        <w:rPr>
          <w:rFonts w:ascii="Times New Roman" w:hAnsi="Times New Roman"/>
          <w:sz w:val="24"/>
          <w:szCs w:val="24"/>
          <w:lang w:val="uk-UA"/>
        </w:rPr>
        <w:t xml:space="preserve">на основі </w:t>
      </w:r>
      <w:r w:rsidR="00AF4D6F" w:rsidRPr="00AF4D6F">
        <w:rPr>
          <w:rFonts w:ascii="Times New Roman" w:hAnsi="Times New Roman"/>
          <w:sz w:val="24"/>
          <w:szCs w:val="24"/>
          <w:lang w:val="uk-UA"/>
        </w:rPr>
        <w:t xml:space="preserve">бази </w:t>
      </w:r>
      <w:r w:rsidR="00BC75DD" w:rsidRPr="00AF4D6F">
        <w:rPr>
          <w:rFonts w:ascii="Times New Roman" w:hAnsi="Times New Roman"/>
          <w:sz w:val="24"/>
          <w:szCs w:val="24"/>
          <w:lang w:val="uk-UA"/>
        </w:rPr>
        <w:t>даних</w:t>
      </w:r>
      <w:r w:rsidR="005C521E" w:rsidRPr="00AF4D6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F4D6F" w:rsidRPr="00AC21EC">
        <w:rPr>
          <w:rFonts w:ascii="Times New Roman" w:hAnsi="Times New Roman"/>
          <w:sz w:val="24"/>
          <w:szCs w:val="24"/>
          <w:lang w:val="uk-UA"/>
        </w:rPr>
        <w:t>Головного управління Пенсійного фонду України в Одеській області</w:t>
      </w:r>
      <w:r w:rsidR="00BC75DD" w:rsidRPr="00AF4D6F">
        <w:rPr>
          <w:rFonts w:ascii="Times New Roman" w:hAnsi="Times New Roman"/>
          <w:sz w:val="24"/>
          <w:szCs w:val="24"/>
          <w:lang w:val="uk-UA"/>
        </w:rPr>
        <w:t>.</w:t>
      </w:r>
    </w:p>
    <w:p w14:paraId="475B949D" w14:textId="2447237E" w:rsidR="00BC75DD" w:rsidRPr="00893B45" w:rsidRDefault="00893B45" w:rsidP="00DF32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1.4. </w:t>
      </w:r>
      <w:r w:rsidR="00406939" w:rsidRPr="00893B45">
        <w:rPr>
          <w:rFonts w:ascii="Times New Roman" w:hAnsi="Times New Roman"/>
          <w:sz w:val="24"/>
          <w:szCs w:val="24"/>
          <w:lang w:val="uk-UA"/>
        </w:rPr>
        <w:t>В</w:t>
      </w:r>
      <w:r w:rsidR="00BC75DD" w:rsidRPr="00893B45">
        <w:rPr>
          <w:rFonts w:ascii="Times New Roman" w:hAnsi="Times New Roman"/>
          <w:sz w:val="24"/>
          <w:szCs w:val="24"/>
          <w:lang w:val="uk-UA"/>
        </w:rPr>
        <w:t>иплата</w:t>
      </w:r>
      <w:r w:rsidR="00946031" w:rsidRPr="00893B45">
        <w:rPr>
          <w:rFonts w:ascii="Times New Roman" w:hAnsi="Times New Roman"/>
          <w:sz w:val="24"/>
          <w:szCs w:val="24"/>
          <w:lang w:val="uk-UA"/>
        </w:rPr>
        <w:t xml:space="preserve"> д</w:t>
      </w:r>
      <w:r w:rsidR="00BC75DD" w:rsidRPr="00893B45">
        <w:rPr>
          <w:rFonts w:ascii="Times New Roman" w:hAnsi="Times New Roman"/>
          <w:sz w:val="24"/>
          <w:szCs w:val="24"/>
          <w:lang w:val="uk-UA"/>
        </w:rPr>
        <w:t>одаткової соціальної гарантії громадянам здійснюється</w:t>
      </w:r>
      <w:r w:rsidR="00406939" w:rsidRPr="00893B4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64B8E" w:rsidRPr="00893B45">
        <w:rPr>
          <w:rFonts w:ascii="Times New Roman" w:hAnsi="Times New Roman"/>
          <w:sz w:val="24"/>
          <w:szCs w:val="24"/>
          <w:lang w:val="uk-UA"/>
        </w:rPr>
        <w:t>у</w:t>
      </w:r>
      <w:r w:rsidR="00946031" w:rsidRPr="00893B45">
        <w:rPr>
          <w:rFonts w:ascii="Times New Roman" w:hAnsi="Times New Roman"/>
          <w:sz w:val="24"/>
          <w:szCs w:val="24"/>
          <w:lang w:val="uk-UA"/>
        </w:rPr>
        <w:t>правлінням</w:t>
      </w:r>
      <w:r w:rsidR="00164B8E" w:rsidRPr="00893B45">
        <w:rPr>
          <w:rFonts w:ascii="Times New Roman" w:hAnsi="Times New Roman"/>
          <w:sz w:val="24"/>
          <w:szCs w:val="24"/>
          <w:lang w:val="uk-UA"/>
        </w:rPr>
        <w:t xml:space="preserve"> соціальної політики Чорноморської міської ради Одеського району Одеської області</w:t>
      </w:r>
      <w:r w:rsidR="00BC75DD" w:rsidRPr="00893B45">
        <w:rPr>
          <w:rFonts w:ascii="Times New Roman" w:hAnsi="Times New Roman"/>
          <w:sz w:val="24"/>
          <w:szCs w:val="24"/>
          <w:lang w:val="uk-UA"/>
        </w:rPr>
        <w:t>.</w:t>
      </w:r>
    </w:p>
    <w:p w14:paraId="4A3DD62A" w14:textId="77777777" w:rsidR="00406939" w:rsidRPr="00164B8E" w:rsidRDefault="00406939" w:rsidP="00DF325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7DA70A84" w14:textId="1EA4F87B" w:rsidR="00BC75DD" w:rsidRPr="00A52D03" w:rsidRDefault="00BC75DD" w:rsidP="00DF325F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A52D03">
        <w:rPr>
          <w:rFonts w:ascii="Times New Roman" w:hAnsi="Times New Roman"/>
          <w:b/>
          <w:sz w:val="24"/>
          <w:szCs w:val="24"/>
          <w:lang w:val="uk-UA"/>
        </w:rPr>
        <w:t>І</w:t>
      </w:r>
      <w:r w:rsidR="00946031">
        <w:rPr>
          <w:rFonts w:ascii="Times New Roman" w:hAnsi="Times New Roman"/>
          <w:b/>
          <w:sz w:val="24"/>
          <w:szCs w:val="24"/>
          <w:lang w:val="uk-UA"/>
        </w:rPr>
        <w:t>І</w:t>
      </w:r>
      <w:r w:rsidRPr="00A52D03">
        <w:rPr>
          <w:rFonts w:ascii="Times New Roman" w:hAnsi="Times New Roman"/>
          <w:b/>
          <w:sz w:val="24"/>
          <w:szCs w:val="24"/>
          <w:lang w:val="uk-UA"/>
        </w:rPr>
        <w:t>. Порядок надання додаткових соціальних гарантій</w:t>
      </w:r>
    </w:p>
    <w:p w14:paraId="0C4B5DDF" w14:textId="77777777" w:rsidR="00BC75DD" w:rsidRPr="00A52D03" w:rsidRDefault="00BC75DD" w:rsidP="00DF325F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2233201D" w14:textId="77777777" w:rsidR="00AF4D6F" w:rsidRPr="00AC21EC" w:rsidRDefault="00893B45" w:rsidP="00DF325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2.1. </w:t>
      </w:r>
      <w:r w:rsidR="00406939" w:rsidRPr="00843865">
        <w:rPr>
          <w:rFonts w:ascii="Times New Roman" w:hAnsi="Times New Roman"/>
          <w:sz w:val="24"/>
          <w:szCs w:val="24"/>
          <w:lang w:val="uk-UA"/>
        </w:rPr>
        <w:t>Додаткові соціальні гарантії призначаються як різниця між підвищеним та попереднім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06939" w:rsidRPr="00843865">
        <w:rPr>
          <w:rFonts w:ascii="Times New Roman" w:hAnsi="Times New Roman"/>
          <w:sz w:val="24"/>
          <w:szCs w:val="24"/>
          <w:lang w:val="uk-UA"/>
        </w:rPr>
        <w:t>тарифами</w:t>
      </w:r>
      <w:r w:rsidR="00406939">
        <w:rPr>
          <w:rFonts w:ascii="Times New Roman" w:hAnsi="Times New Roman"/>
          <w:sz w:val="24"/>
          <w:szCs w:val="24"/>
          <w:lang w:val="uk-UA"/>
        </w:rPr>
        <w:t xml:space="preserve"> на </w:t>
      </w:r>
      <w:r w:rsidR="00406939" w:rsidRPr="00843865">
        <w:rPr>
          <w:rFonts w:ascii="Times New Roman" w:hAnsi="Times New Roman"/>
          <w:sz w:val="24"/>
          <w:szCs w:val="24"/>
          <w:lang w:val="uk-UA"/>
        </w:rPr>
        <w:t>послуги з управління багатоквартирним будинком  (та похідні від нього</w:t>
      </w:r>
      <w:r w:rsidR="00AF4D6F">
        <w:rPr>
          <w:rFonts w:ascii="Times New Roman" w:hAnsi="Times New Roman"/>
          <w:sz w:val="24"/>
          <w:szCs w:val="24"/>
          <w:lang w:val="uk-UA"/>
        </w:rPr>
        <w:t xml:space="preserve">, у </w:t>
      </w:r>
      <w:r w:rsidR="00406939">
        <w:rPr>
          <w:rFonts w:ascii="Times New Roman" w:hAnsi="Times New Roman"/>
          <w:sz w:val="24"/>
          <w:szCs w:val="24"/>
          <w:lang w:val="uk-UA"/>
        </w:rPr>
        <w:t>межах соціальних норм</w:t>
      </w:r>
      <w:r w:rsidR="00AF4D6F">
        <w:rPr>
          <w:rFonts w:ascii="Times New Roman" w:hAnsi="Times New Roman"/>
          <w:sz w:val="24"/>
          <w:szCs w:val="24"/>
          <w:lang w:val="uk-UA"/>
        </w:rPr>
        <w:t>)</w:t>
      </w:r>
      <w:r w:rsidR="00406939" w:rsidRPr="00843865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406939" w:rsidRPr="00BA5AF7">
        <w:rPr>
          <w:rFonts w:ascii="Times New Roman" w:hAnsi="Times New Roman"/>
          <w:sz w:val="24"/>
          <w:szCs w:val="24"/>
          <w:lang w:val="uk-UA"/>
        </w:rPr>
        <w:t xml:space="preserve">послуги з постачання теплової енергії (плата за </w:t>
      </w:r>
      <w:r w:rsidR="00406939" w:rsidRPr="00AF4D6F">
        <w:rPr>
          <w:rFonts w:ascii="Times New Roman" w:hAnsi="Times New Roman"/>
          <w:sz w:val="24"/>
          <w:szCs w:val="24"/>
          <w:lang w:val="uk-UA"/>
        </w:rPr>
        <w:t>абонентське обслуговування та похідні від нього</w:t>
      </w:r>
      <w:r w:rsidR="00AF4D6F" w:rsidRPr="00AF4D6F">
        <w:rPr>
          <w:rFonts w:ascii="Times New Roman" w:hAnsi="Times New Roman"/>
          <w:sz w:val="24"/>
          <w:szCs w:val="24"/>
          <w:lang w:val="uk-UA"/>
        </w:rPr>
        <w:t xml:space="preserve">, у </w:t>
      </w:r>
      <w:r w:rsidR="00406939" w:rsidRPr="00AF4D6F">
        <w:rPr>
          <w:rFonts w:ascii="Times New Roman" w:hAnsi="Times New Roman"/>
          <w:sz w:val="24"/>
          <w:szCs w:val="24"/>
          <w:lang w:val="uk-UA"/>
        </w:rPr>
        <w:t>межах соціальних норм</w:t>
      </w:r>
      <w:r w:rsidR="00AF4D6F" w:rsidRPr="00AF4D6F">
        <w:rPr>
          <w:rFonts w:ascii="Times New Roman" w:hAnsi="Times New Roman"/>
          <w:sz w:val="24"/>
          <w:szCs w:val="24"/>
          <w:lang w:val="uk-UA"/>
        </w:rPr>
        <w:t>)</w:t>
      </w:r>
      <w:r w:rsidR="00406939" w:rsidRPr="00AF4D6F">
        <w:rPr>
          <w:rFonts w:ascii="Times New Roman" w:hAnsi="Times New Roman"/>
          <w:sz w:val="24"/>
          <w:szCs w:val="24"/>
          <w:lang w:val="uk-UA"/>
        </w:rPr>
        <w:t xml:space="preserve">,  </w:t>
      </w:r>
      <w:r w:rsidR="00AF4D6F" w:rsidRPr="00AC21EC">
        <w:rPr>
          <w:rFonts w:ascii="Times New Roman" w:hAnsi="Times New Roman"/>
          <w:sz w:val="24"/>
          <w:szCs w:val="24"/>
          <w:lang w:val="uk-UA"/>
        </w:rPr>
        <w:t xml:space="preserve">і </w:t>
      </w:r>
      <w:r w:rsidR="00AF4D6F" w:rsidRPr="00AC21EC">
        <w:rPr>
          <w:rFonts w:ascii="Times New Roman" w:hAnsi="Times New Roman"/>
          <w:sz w:val="24"/>
          <w:szCs w:val="24"/>
          <w:lang w:val="uk-UA"/>
        </w:rPr>
        <w:lastRenderedPageBreak/>
        <w:t xml:space="preserve">виплачуються таким категоріям громадян, розмір доходу яких, згідно з базою даних Пенсійного фонду України, не перевищує півтора прожиткового мінімуму на одну особу на початок відповідного року (загальний показник), а саме: </w:t>
      </w:r>
    </w:p>
    <w:p w14:paraId="54D3D21B" w14:textId="009F3DEF" w:rsidR="00406939" w:rsidRPr="00F53CA4" w:rsidRDefault="00AF4D6F" w:rsidP="00DF325F">
      <w:pPr>
        <w:pStyle w:val="a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- </w:t>
      </w:r>
      <w:r w:rsidR="00406939" w:rsidRPr="00AF4D6F">
        <w:rPr>
          <w:rFonts w:ascii="Times New Roman" w:hAnsi="Times New Roman"/>
          <w:sz w:val="24"/>
          <w:szCs w:val="24"/>
          <w:lang w:val="uk-UA"/>
        </w:rPr>
        <w:t>непрацюючим громадянам, які досягли пенсійного віку, передбаченого законодавством України, в тому числі громадянам, пенсії яким призначені</w:t>
      </w:r>
      <w:r w:rsidR="00406939" w:rsidRPr="00F53CA4">
        <w:rPr>
          <w:rFonts w:ascii="Times New Roman" w:hAnsi="Times New Roman"/>
          <w:sz w:val="24"/>
          <w:szCs w:val="24"/>
          <w:lang w:val="uk-UA"/>
        </w:rPr>
        <w:t xml:space="preserve"> на пільгових умовах зі зниженням віку, та за статтею 14 Закону України “Про пенсійне забезпечення” незалежно від віку;</w:t>
      </w:r>
    </w:p>
    <w:p w14:paraId="5D304454" w14:textId="5E2A7BBA" w:rsidR="00406939" w:rsidRPr="003B0D37" w:rsidRDefault="00AF4D6F" w:rsidP="00DF325F">
      <w:pPr>
        <w:pStyle w:val="a3"/>
        <w:numPr>
          <w:ilvl w:val="0"/>
          <w:numId w:val="24"/>
        </w:numPr>
        <w:tabs>
          <w:tab w:val="left" w:pos="0"/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06939" w:rsidRPr="003B0D37">
        <w:rPr>
          <w:rFonts w:ascii="Times New Roman" w:hAnsi="Times New Roman"/>
          <w:sz w:val="24"/>
          <w:szCs w:val="24"/>
          <w:lang w:val="uk-UA"/>
        </w:rPr>
        <w:t>непрацюючим</w:t>
      </w:r>
      <w:r w:rsidR="00406939">
        <w:rPr>
          <w:rFonts w:ascii="Times New Roman" w:hAnsi="Times New Roman"/>
          <w:sz w:val="24"/>
          <w:szCs w:val="24"/>
          <w:lang w:val="uk-UA"/>
        </w:rPr>
        <w:t xml:space="preserve"> особам з </w:t>
      </w:r>
      <w:r w:rsidR="00406939" w:rsidRPr="003B0D37">
        <w:rPr>
          <w:rFonts w:ascii="Times New Roman" w:hAnsi="Times New Roman"/>
          <w:sz w:val="24"/>
          <w:szCs w:val="24"/>
          <w:lang w:val="uk-UA"/>
        </w:rPr>
        <w:t xml:space="preserve"> інвалід</w:t>
      </w:r>
      <w:r w:rsidR="00406939">
        <w:rPr>
          <w:rFonts w:ascii="Times New Roman" w:hAnsi="Times New Roman"/>
          <w:sz w:val="24"/>
          <w:szCs w:val="24"/>
          <w:lang w:val="uk-UA"/>
        </w:rPr>
        <w:t>ністю</w:t>
      </w:r>
      <w:r w:rsidR="00406939" w:rsidRPr="003B0D37">
        <w:rPr>
          <w:rFonts w:ascii="Times New Roman" w:hAnsi="Times New Roman"/>
          <w:sz w:val="24"/>
          <w:szCs w:val="24"/>
          <w:lang w:val="uk-UA"/>
        </w:rPr>
        <w:t xml:space="preserve"> І,</w:t>
      </w:r>
      <w:r w:rsidR="00DF325F">
        <w:rPr>
          <w:rFonts w:ascii="Times New Roman" w:hAnsi="Times New Roman"/>
          <w:sz w:val="24"/>
          <w:szCs w:val="24"/>
        </w:rPr>
        <w:t xml:space="preserve"> </w:t>
      </w:r>
      <w:r w:rsidR="00406939" w:rsidRPr="003B0D37">
        <w:rPr>
          <w:rFonts w:ascii="Times New Roman" w:hAnsi="Times New Roman"/>
          <w:sz w:val="24"/>
          <w:szCs w:val="24"/>
          <w:lang w:val="uk-UA"/>
        </w:rPr>
        <w:t>ІІ та ІІІ груп;</w:t>
      </w:r>
    </w:p>
    <w:p w14:paraId="1FBA2149" w14:textId="3F2F56D8" w:rsidR="00406939" w:rsidRPr="003B0D37" w:rsidRDefault="00AF4D6F" w:rsidP="00DF325F">
      <w:pPr>
        <w:pStyle w:val="a3"/>
        <w:numPr>
          <w:ilvl w:val="0"/>
          <w:numId w:val="24"/>
        </w:numPr>
        <w:tabs>
          <w:tab w:val="left" w:pos="0"/>
          <w:tab w:val="left" w:pos="709"/>
        </w:tabs>
        <w:spacing w:after="0" w:line="240" w:lineRule="auto"/>
        <w:ind w:hanging="15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06939" w:rsidRPr="003B0D37">
        <w:rPr>
          <w:rFonts w:ascii="Times New Roman" w:hAnsi="Times New Roman"/>
          <w:sz w:val="24"/>
          <w:szCs w:val="24"/>
          <w:lang w:val="uk-UA"/>
        </w:rPr>
        <w:t>непрацюючим</w:t>
      </w:r>
      <w:r w:rsidR="00406939">
        <w:rPr>
          <w:rFonts w:ascii="Times New Roman" w:hAnsi="Times New Roman"/>
          <w:sz w:val="24"/>
          <w:szCs w:val="24"/>
          <w:lang w:val="uk-UA"/>
        </w:rPr>
        <w:t xml:space="preserve"> особам з </w:t>
      </w:r>
      <w:r w:rsidR="00406939" w:rsidRPr="003B0D37">
        <w:rPr>
          <w:rFonts w:ascii="Times New Roman" w:hAnsi="Times New Roman"/>
          <w:sz w:val="24"/>
          <w:szCs w:val="24"/>
          <w:lang w:val="uk-UA"/>
        </w:rPr>
        <w:t xml:space="preserve"> інвалід</w:t>
      </w:r>
      <w:r w:rsidR="00406939">
        <w:rPr>
          <w:rFonts w:ascii="Times New Roman" w:hAnsi="Times New Roman"/>
          <w:sz w:val="24"/>
          <w:szCs w:val="24"/>
          <w:lang w:val="uk-UA"/>
        </w:rPr>
        <w:t xml:space="preserve">ністю </w:t>
      </w:r>
      <w:r w:rsidR="00406939" w:rsidRPr="003B0D37">
        <w:rPr>
          <w:rFonts w:ascii="Times New Roman" w:hAnsi="Times New Roman"/>
          <w:sz w:val="24"/>
          <w:szCs w:val="24"/>
          <w:lang w:val="uk-UA"/>
        </w:rPr>
        <w:t xml:space="preserve"> з дитинства;</w:t>
      </w:r>
    </w:p>
    <w:p w14:paraId="429BAE08" w14:textId="16237ACE" w:rsidR="00406939" w:rsidRPr="003B0D37" w:rsidRDefault="00AF4D6F" w:rsidP="00DF325F">
      <w:pPr>
        <w:pStyle w:val="a3"/>
        <w:numPr>
          <w:ilvl w:val="0"/>
          <w:numId w:val="24"/>
        </w:numPr>
        <w:tabs>
          <w:tab w:val="left" w:pos="0"/>
          <w:tab w:val="left" w:pos="709"/>
        </w:tabs>
        <w:spacing w:after="0" w:line="240" w:lineRule="auto"/>
        <w:ind w:hanging="15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06939" w:rsidRPr="003B0D37">
        <w:rPr>
          <w:rFonts w:ascii="Times New Roman" w:hAnsi="Times New Roman"/>
          <w:sz w:val="24"/>
          <w:szCs w:val="24"/>
          <w:lang w:val="uk-UA"/>
        </w:rPr>
        <w:t xml:space="preserve">дітям </w:t>
      </w:r>
      <w:r w:rsidR="00406939">
        <w:rPr>
          <w:rFonts w:ascii="Times New Roman" w:hAnsi="Times New Roman"/>
          <w:sz w:val="24"/>
          <w:szCs w:val="24"/>
          <w:lang w:val="uk-UA"/>
        </w:rPr>
        <w:t xml:space="preserve">з </w:t>
      </w:r>
      <w:r w:rsidR="00406939" w:rsidRPr="003B0D37">
        <w:rPr>
          <w:rFonts w:ascii="Times New Roman" w:hAnsi="Times New Roman"/>
          <w:sz w:val="24"/>
          <w:szCs w:val="24"/>
          <w:lang w:val="uk-UA"/>
        </w:rPr>
        <w:t>інвалід</w:t>
      </w:r>
      <w:r w:rsidR="00406939">
        <w:rPr>
          <w:rFonts w:ascii="Times New Roman" w:hAnsi="Times New Roman"/>
          <w:sz w:val="24"/>
          <w:szCs w:val="24"/>
          <w:lang w:val="uk-UA"/>
        </w:rPr>
        <w:t>ністю</w:t>
      </w:r>
      <w:r w:rsidR="00406939" w:rsidRPr="003B0D37">
        <w:rPr>
          <w:rFonts w:ascii="Times New Roman" w:hAnsi="Times New Roman"/>
          <w:sz w:val="24"/>
          <w:szCs w:val="24"/>
          <w:lang w:val="uk-UA"/>
        </w:rPr>
        <w:t>;</w:t>
      </w:r>
    </w:p>
    <w:p w14:paraId="5B31A0C4" w14:textId="6A2AFE9C" w:rsidR="00406939" w:rsidRDefault="00AF4D6F" w:rsidP="00DF325F">
      <w:pPr>
        <w:numPr>
          <w:ilvl w:val="0"/>
          <w:numId w:val="24"/>
        </w:numPr>
        <w:tabs>
          <w:tab w:val="left" w:pos="0"/>
        </w:tabs>
        <w:spacing w:after="0" w:line="240" w:lineRule="auto"/>
        <w:ind w:hanging="15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06939" w:rsidRPr="00406939">
        <w:rPr>
          <w:rFonts w:ascii="Times New Roman" w:hAnsi="Times New Roman"/>
          <w:sz w:val="24"/>
          <w:szCs w:val="24"/>
          <w:lang w:val="uk-UA"/>
        </w:rPr>
        <w:t>громадянам, які мають статус малозабезпеченої</w:t>
      </w:r>
      <w:r w:rsidR="0040693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06939" w:rsidRPr="00406939">
        <w:rPr>
          <w:rFonts w:ascii="Times New Roman" w:hAnsi="Times New Roman"/>
          <w:sz w:val="24"/>
          <w:szCs w:val="24"/>
          <w:lang w:val="uk-UA"/>
        </w:rPr>
        <w:t xml:space="preserve">сім’ї і отримують державну </w:t>
      </w:r>
    </w:p>
    <w:p w14:paraId="697051CE" w14:textId="2CB29CAF" w:rsidR="00406939" w:rsidRDefault="00406939" w:rsidP="00DF325F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406939">
        <w:rPr>
          <w:rFonts w:ascii="Times New Roman" w:hAnsi="Times New Roman"/>
          <w:sz w:val="24"/>
          <w:szCs w:val="24"/>
          <w:lang w:val="uk-UA"/>
        </w:rPr>
        <w:t>соціальну допомогу.</w:t>
      </w:r>
    </w:p>
    <w:p w14:paraId="2C12E0E3" w14:textId="330B2485" w:rsidR="00893B45" w:rsidRPr="00AF4D6F" w:rsidRDefault="00893B45" w:rsidP="00DF325F">
      <w:pPr>
        <w:pStyle w:val="a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2.2. </w:t>
      </w:r>
      <w:r w:rsidRPr="00843865">
        <w:rPr>
          <w:rFonts w:ascii="Times New Roman" w:hAnsi="Times New Roman"/>
          <w:sz w:val="24"/>
          <w:szCs w:val="24"/>
          <w:lang w:val="uk-UA"/>
        </w:rPr>
        <w:t>Додаткові соціальні гарантії призначаються як різниця між підвищеним та попереднім тарифами</w:t>
      </w:r>
      <w:r>
        <w:rPr>
          <w:rFonts w:ascii="Times New Roman" w:hAnsi="Times New Roman"/>
          <w:sz w:val="24"/>
          <w:szCs w:val="24"/>
          <w:lang w:val="uk-UA"/>
        </w:rPr>
        <w:t xml:space="preserve"> на </w:t>
      </w:r>
      <w:r w:rsidRPr="00843865">
        <w:rPr>
          <w:rFonts w:ascii="Times New Roman" w:hAnsi="Times New Roman"/>
          <w:sz w:val="24"/>
          <w:szCs w:val="24"/>
          <w:lang w:val="uk-UA"/>
        </w:rPr>
        <w:t xml:space="preserve">послуги </w:t>
      </w:r>
      <w:r>
        <w:rPr>
          <w:rFonts w:ascii="Times New Roman" w:hAnsi="Times New Roman"/>
          <w:sz w:val="24"/>
          <w:szCs w:val="24"/>
          <w:lang w:val="uk-UA"/>
        </w:rPr>
        <w:t>з централізованого водопостачання</w:t>
      </w:r>
      <w:r w:rsidRPr="00796DBE">
        <w:rPr>
          <w:lang w:val="uk-UA"/>
        </w:rPr>
        <w:t xml:space="preserve"> </w:t>
      </w:r>
      <w:r w:rsidRPr="00796DBE">
        <w:rPr>
          <w:rFonts w:ascii="Times New Roman" w:hAnsi="Times New Roman"/>
          <w:sz w:val="24"/>
          <w:szCs w:val="24"/>
          <w:lang w:val="uk-UA"/>
        </w:rPr>
        <w:t>та  централізованого водовідведення</w:t>
      </w:r>
      <w:r>
        <w:rPr>
          <w:rFonts w:ascii="Times New Roman" w:hAnsi="Times New Roman"/>
          <w:sz w:val="24"/>
          <w:szCs w:val="24"/>
          <w:lang w:val="uk-UA"/>
        </w:rPr>
        <w:t xml:space="preserve">  (</w:t>
      </w:r>
      <w:r w:rsidRPr="00796DBE">
        <w:rPr>
          <w:rFonts w:ascii="Times New Roman" w:hAnsi="Times New Roman"/>
          <w:sz w:val="24"/>
          <w:szCs w:val="24"/>
          <w:lang w:val="uk-UA"/>
        </w:rPr>
        <w:t>плата за абонентське обслуговування</w:t>
      </w:r>
      <w:r>
        <w:rPr>
          <w:rFonts w:ascii="Times New Roman" w:hAnsi="Times New Roman"/>
          <w:sz w:val="24"/>
          <w:szCs w:val="24"/>
          <w:lang w:val="uk-UA"/>
        </w:rPr>
        <w:t xml:space="preserve"> та похідні від нього</w:t>
      </w:r>
      <w:r w:rsidR="00AF4D6F">
        <w:rPr>
          <w:rFonts w:ascii="Times New Roman" w:hAnsi="Times New Roman"/>
          <w:sz w:val="24"/>
          <w:szCs w:val="24"/>
          <w:lang w:val="uk-UA"/>
        </w:rPr>
        <w:t xml:space="preserve">, у </w:t>
      </w:r>
      <w:r>
        <w:rPr>
          <w:rFonts w:ascii="Times New Roman" w:hAnsi="Times New Roman"/>
          <w:sz w:val="24"/>
          <w:szCs w:val="24"/>
          <w:lang w:val="uk-UA"/>
        </w:rPr>
        <w:t>межах соціальних норм</w:t>
      </w:r>
      <w:r w:rsidR="00AF4D6F">
        <w:rPr>
          <w:rFonts w:ascii="Times New Roman" w:hAnsi="Times New Roman"/>
          <w:sz w:val="24"/>
          <w:szCs w:val="24"/>
          <w:lang w:val="uk-UA"/>
        </w:rPr>
        <w:t>)</w:t>
      </w:r>
      <w:r>
        <w:rPr>
          <w:rFonts w:ascii="Times New Roman" w:hAnsi="Times New Roman"/>
          <w:sz w:val="24"/>
          <w:szCs w:val="24"/>
          <w:lang w:val="uk-UA"/>
        </w:rPr>
        <w:t xml:space="preserve">, покриття різниці показників загальнобудинкових та квартирних </w:t>
      </w:r>
      <w:r w:rsidR="00DF325F">
        <w:rPr>
          <w:rFonts w:ascii="Times New Roman" w:hAnsi="Times New Roman"/>
          <w:sz w:val="24"/>
          <w:szCs w:val="24"/>
          <w:lang w:val="uk-UA"/>
        </w:rPr>
        <w:t xml:space="preserve">приладів обліку води </w:t>
      </w:r>
      <w:r w:rsidR="00AF4D6F">
        <w:rPr>
          <w:rFonts w:ascii="Times New Roman" w:hAnsi="Times New Roman"/>
          <w:sz w:val="24"/>
          <w:szCs w:val="24"/>
          <w:lang w:val="uk-UA"/>
        </w:rPr>
        <w:t>(</w:t>
      </w:r>
      <w:r>
        <w:rPr>
          <w:rFonts w:ascii="Times New Roman" w:hAnsi="Times New Roman"/>
          <w:sz w:val="24"/>
          <w:szCs w:val="24"/>
          <w:lang w:val="uk-UA"/>
        </w:rPr>
        <w:t xml:space="preserve">без урахування </w:t>
      </w:r>
      <w:r w:rsidRPr="00AF4D6F">
        <w:rPr>
          <w:rFonts w:ascii="Times New Roman" w:hAnsi="Times New Roman"/>
          <w:sz w:val="24"/>
          <w:szCs w:val="24"/>
          <w:lang w:val="uk-UA"/>
        </w:rPr>
        <w:t>соціальних норм</w:t>
      </w:r>
      <w:r w:rsidR="00AF4D6F" w:rsidRPr="00AF4D6F">
        <w:rPr>
          <w:rFonts w:ascii="Times New Roman" w:hAnsi="Times New Roman"/>
          <w:sz w:val="24"/>
          <w:szCs w:val="24"/>
          <w:lang w:val="uk-UA"/>
        </w:rPr>
        <w:t>)</w:t>
      </w:r>
      <w:r w:rsidRPr="00AF4D6F">
        <w:rPr>
          <w:rFonts w:ascii="Times New Roman" w:hAnsi="Times New Roman"/>
          <w:sz w:val="24"/>
          <w:szCs w:val="24"/>
          <w:lang w:val="uk-UA"/>
        </w:rPr>
        <w:t xml:space="preserve">,  і </w:t>
      </w:r>
      <w:r w:rsidR="00AF4D6F" w:rsidRPr="00AC21EC">
        <w:rPr>
          <w:rFonts w:ascii="Times New Roman" w:hAnsi="Times New Roman"/>
          <w:sz w:val="24"/>
          <w:szCs w:val="24"/>
          <w:lang w:val="uk-UA"/>
        </w:rPr>
        <w:t>виплачуються таким категоріям громадян, розмір доходу яких, згідно з базою даних Пенсійного фонду України, не перевищує два прожиткові мінімуми на одну особу на початок відповідного року (загальний показник), а саме:</w:t>
      </w:r>
    </w:p>
    <w:p w14:paraId="6B4A3BD4" w14:textId="77777777" w:rsidR="00893B45" w:rsidRPr="00F53CA4" w:rsidRDefault="00893B45" w:rsidP="00DF325F">
      <w:pPr>
        <w:pStyle w:val="a3"/>
        <w:numPr>
          <w:ilvl w:val="0"/>
          <w:numId w:val="24"/>
        </w:numPr>
        <w:tabs>
          <w:tab w:val="left" w:pos="0"/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F53CA4">
        <w:rPr>
          <w:rFonts w:ascii="Times New Roman" w:hAnsi="Times New Roman"/>
          <w:sz w:val="24"/>
          <w:szCs w:val="24"/>
          <w:lang w:val="uk-UA"/>
        </w:rPr>
        <w:t>непрацюючим громадянам, які досягли пенсійного віку, передбаченого законодавством України, в тому числі громадянам, пенсії яким призначені на пільгових умовах зі зниженням віку, та за статтею 14 Закону України “Про пенсійне забезпечення” незалежно від віку;</w:t>
      </w:r>
    </w:p>
    <w:p w14:paraId="19E62C47" w14:textId="536AF3B8" w:rsidR="00893B45" w:rsidRPr="003B0D37" w:rsidRDefault="00893B45" w:rsidP="00DF325F">
      <w:pPr>
        <w:pStyle w:val="a3"/>
        <w:numPr>
          <w:ilvl w:val="0"/>
          <w:numId w:val="24"/>
        </w:numPr>
        <w:tabs>
          <w:tab w:val="left" w:pos="0"/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3B0D37">
        <w:rPr>
          <w:rFonts w:ascii="Times New Roman" w:hAnsi="Times New Roman"/>
          <w:sz w:val="24"/>
          <w:szCs w:val="24"/>
          <w:lang w:val="uk-UA"/>
        </w:rPr>
        <w:t>непрацюючим</w:t>
      </w:r>
      <w:r>
        <w:rPr>
          <w:rFonts w:ascii="Times New Roman" w:hAnsi="Times New Roman"/>
          <w:sz w:val="24"/>
          <w:szCs w:val="24"/>
          <w:lang w:val="uk-UA"/>
        </w:rPr>
        <w:t xml:space="preserve"> особам з </w:t>
      </w:r>
      <w:r w:rsidRPr="003B0D37">
        <w:rPr>
          <w:rFonts w:ascii="Times New Roman" w:hAnsi="Times New Roman"/>
          <w:sz w:val="24"/>
          <w:szCs w:val="24"/>
          <w:lang w:val="uk-UA"/>
        </w:rPr>
        <w:t xml:space="preserve"> інвалід</w:t>
      </w:r>
      <w:r>
        <w:rPr>
          <w:rFonts w:ascii="Times New Roman" w:hAnsi="Times New Roman"/>
          <w:sz w:val="24"/>
          <w:szCs w:val="24"/>
          <w:lang w:val="uk-UA"/>
        </w:rPr>
        <w:t>ністю</w:t>
      </w:r>
      <w:r w:rsidRPr="003B0D37">
        <w:rPr>
          <w:rFonts w:ascii="Times New Roman" w:hAnsi="Times New Roman"/>
          <w:sz w:val="24"/>
          <w:szCs w:val="24"/>
          <w:lang w:val="uk-UA"/>
        </w:rPr>
        <w:t xml:space="preserve"> І,</w:t>
      </w:r>
      <w:r w:rsidR="00DF325F">
        <w:rPr>
          <w:rFonts w:ascii="Times New Roman" w:hAnsi="Times New Roman"/>
          <w:sz w:val="24"/>
          <w:szCs w:val="24"/>
        </w:rPr>
        <w:t xml:space="preserve"> </w:t>
      </w:r>
      <w:r w:rsidRPr="003B0D37">
        <w:rPr>
          <w:rFonts w:ascii="Times New Roman" w:hAnsi="Times New Roman"/>
          <w:sz w:val="24"/>
          <w:szCs w:val="24"/>
          <w:lang w:val="uk-UA"/>
        </w:rPr>
        <w:t>ІІ та ІІІ груп;</w:t>
      </w:r>
    </w:p>
    <w:p w14:paraId="2E3D67CD" w14:textId="77777777" w:rsidR="00893B45" w:rsidRPr="003B0D37" w:rsidRDefault="00893B45" w:rsidP="00DF325F">
      <w:pPr>
        <w:pStyle w:val="a3"/>
        <w:numPr>
          <w:ilvl w:val="0"/>
          <w:numId w:val="24"/>
        </w:numPr>
        <w:tabs>
          <w:tab w:val="left" w:pos="0"/>
          <w:tab w:val="left" w:pos="709"/>
        </w:tabs>
        <w:spacing w:after="0" w:line="240" w:lineRule="auto"/>
        <w:ind w:hanging="153"/>
        <w:jc w:val="both"/>
        <w:rPr>
          <w:rFonts w:ascii="Times New Roman" w:hAnsi="Times New Roman"/>
          <w:sz w:val="24"/>
          <w:szCs w:val="24"/>
          <w:lang w:val="uk-UA"/>
        </w:rPr>
      </w:pPr>
      <w:r w:rsidRPr="003B0D37">
        <w:rPr>
          <w:rFonts w:ascii="Times New Roman" w:hAnsi="Times New Roman"/>
          <w:sz w:val="24"/>
          <w:szCs w:val="24"/>
          <w:lang w:val="uk-UA"/>
        </w:rPr>
        <w:t>непрацюючим</w:t>
      </w:r>
      <w:r>
        <w:rPr>
          <w:rFonts w:ascii="Times New Roman" w:hAnsi="Times New Roman"/>
          <w:sz w:val="24"/>
          <w:szCs w:val="24"/>
          <w:lang w:val="uk-UA"/>
        </w:rPr>
        <w:t xml:space="preserve"> особам з </w:t>
      </w:r>
      <w:r w:rsidRPr="003B0D37">
        <w:rPr>
          <w:rFonts w:ascii="Times New Roman" w:hAnsi="Times New Roman"/>
          <w:sz w:val="24"/>
          <w:szCs w:val="24"/>
          <w:lang w:val="uk-UA"/>
        </w:rPr>
        <w:t xml:space="preserve"> інвалід</w:t>
      </w:r>
      <w:r>
        <w:rPr>
          <w:rFonts w:ascii="Times New Roman" w:hAnsi="Times New Roman"/>
          <w:sz w:val="24"/>
          <w:szCs w:val="24"/>
          <w:lang w:val="uk-UA"/>
        </w:rPr>
        <w:t xml:space="preserve">ністю </w:t>
      </w:r>
      <w:r w:rsidRPr="003B0D37">
        <w:rPr>
          <w:rFonts w:ascii="Times New Roman" w:hAnsi="Times New Roman"/>
          <w:sz w:val="24"/>
          <w:szCs w:val="24"/>
          <w:lang w:val="uk-UA"/>
        </w:rPr>
        <w:t xml:space="preserve"> з дитинства;</w:t>
      </w:r>
    </w:p>
    <w:p w14:paraId="04C3EC4F" w14:textId="77777777" w:rsidR="00893B45" w:rsidRPr="003B0D37" w:rsidRDefault="00893B45" w:rsidP="00DF325F">
      <w:pPr>
        <w:pStyle w:val="a3"/>
        <w:numPr>
          <w:ilvl w:val="0"/>
          <w:numId w:val="24"/>
        </w:numPr>
        <w:tabs>
          <w:tab w:val="left" w:pos="0"/>
          <w:tab w:val="left" w:pos="709"/>
        </w:tabs>
        <w:spacing w:after="0" w:line="240" w:lineRule="auto"/>
        <w:ind w:hanging="153"/>
        <w:jc w:val="both"/>
        <w:rPr>
          <w:rFonts w:ascii="Times New Roman" w:hAnsi="Times New Roman"/>
          <w:sz w:val="24"/>
          <w:szCs w:val="24"/>
          <w:lang w:val="uk-UA"/>
        </w:rPr>
      </w:pPr>
      <w:r w:rsidRPr="003B0D37">
        <w:rPr>
          <w:rFonts w:ascii="Times New Roman" w:hAnsi="Times New Roman"/>
          <w:sz w:val="24"/>
          <w:szCs w:val="24"/>
          <w:lang w:val="uk-UA"/>
        </w:rPr>
        <w:t xml:space="preserve">дітям </w:t>
      </w:r>
      <w:r>
        <w:rPr>
          <w:rFonts w:ascii="Times New Roman" w:hAnsi="Times New Roman"/>
          <w:sz w:val="24"/>
          <w:szCs w:val="24"/>
          <w:lang w:val="uk-UA"/>
        </w:rPr>
        <w:t xml:space="preserve">з </w:t>
      </w:r>
      <w:r w:rsidRPr="003B0D37">
        <w:rPr>
          <w:rFonts w:ascii="Times New Roman" w:hAnsi="Times New Roman"/>
          <w:sz w:val="24"/>
          <w:szCs w:val="24"/>
          <w:lang w:val="uk-UA"/>
        </w:rPr>
        <w:t>інвалід</w:t>
      </w:r>
      <w:r>
        <w:rPr>
          <w:rFonts w:ascii="Times New Roman" w:hAnsi="Times New Roman"/>
          <w:sz w:val="24"/>
          <w:szCs w:val="24"/>
          <w:lang w:val="uk-UA"/>
        </w:rPr>
        <w:t>ністю</w:t>
      </w:r>
      <w:r w:rsidRPr="003B0D37">
        <w:rPr>
          <w:rFonts w:ascii="Times New Roman" w:hAnsi="Times New Roman"/>
          <w:sz w:val="24"/>
          <w:szCs w:val="24"/>
          <w:lang w:val="uk-UA"/>
        </w:rPr>
        <w:t>;</w:t>
      </w:r>
    </w:p>
    <w:p w14:paraId="6B4D3517" w14:textId="77777777" w:rsidR="00893B45" w:rsidRDefault="00893B45" w:rsidP="00DF325F">
      <w:pPr>
        <w:numPr>
          <w:ilvl w:val="0"/>
          <w:numId w:val="24"/>
        </w:numPr>
        <w:tabs>
          <w:tab w:val="left" w:pos="0"/>
        </w:tabs>
        <w:spacing w:after="0" w:line="240" w:lineRule="auto"/>
        <w:ind w:hanging="153"/>
        <w:jc w:val="both"/>
        <w:rPr>
          <w:rFonts w:ascii="Times New Roman" w:hAnsi="Times New Roman"/>
          <w:sz w:val="24"/>
          <w:szCs w:val="24"/>
          <w:lang w:val="uk-UA"/>
        </w:rPr>
      </w:pPr>
      <w:r w:rsidRPr="00406939">
        <w:rPr>
          <w:rFonts w:ascii="Times New Roman" w:hAnsi="Times New Roman"/>
          <w:sz w:val="24"/>
          <w:szCs w:val="24"/>
          <w:lang w:val="uk-UA"/>
        </w:rPr>
        <w:t>громадянам, які мають статус малозабезпеченої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06939">
        <w:rPr>
          <w:rFonts w:ascii="Times New Roman" w:hAnsi="Times New Roman"/>
          <w:sz w:val="24"/>
          <w:szCs w:val="24"/>
          <w:lang w:val="uk-UA"/>
        </w:rPr>
        <w:t xml:space="preserve">сім’ї і отримують державну </w:t>
      </w:r>
    </w:p>
    <w:p w14:paraId="0BFA9B82" w14:textId="77777777" w:rsidR="00893B45" w:rsidRDefault="00893B45" w:rsidP="00DF325F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406939">
        <w:rPr>
          <w:rFonts w:ascii="Times New Roman" w:hAnsi="Times New Roman"/>
          <w:sz w:val="24"/>
          <w:szCs w:val="24"/>
          <w:lang w:val="uk-UA"/>
        </w:rPr>
        <w:t>соціальну допомогу.</w:t>
      </w:r>
    </w:p>
    <w:p w14:paraId="2BE409BB" w14:textId="73C83754" w:rsidR="00BC75DD" w:rsidRPr="00893B45" w:rsidRDefault="00893B45" w:rsidP="00DF325F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2.3. </w:t>
      </w:r>
      <w:r w:rsidR="009E7B37" w:rsidRPr="00893B45">
        <w:rPr>
          <w:rFonts w:ascii="Times New Roman" w:hAnsi="Times New Roman"/>
          <w:sz w:val="24"/>
          <w:szCs w:val="24"/>
          <w:lang w:val="uk-UA"/>
        </w:rPr>
        <w:t>Сум</w:t>
      </w:r>
      <w:r w:rsidR="00E202E1" w:rsidRPr="00893B45">
        <w:rPr>
          <w:rFonts w:ascii="Times New Roman" w:hAnsi="Times New Roman"/>
          <w:sz w:val="24"/>
          <w:szCs w:val="24"/>
          <w:lang w:val="uk-UA"/>
        </w:rPr>
        <w:t>а</w:t>
      </w:r>
      <w:r w:rsidR="009E7B37" w:rsidRPr="00893B45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893B4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E7B37" w:rsidRPr="00893B45">
        <w:rPr>
          <w:rFonts w:ascii="Times New Roman" w:hAnsi="Times New Roman"/>
          <w:sz w:val="24"/>
          <w:szCs w:val="24"/>
          <w:lang w:val="uk-UA"/>
        </w:rPr>
        <w:t xml:space="preserve">додаткових </w:t>
      </w:r>
      <w:r w:rsidRPr="00893B4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E7B37" w:rsidRPr="00893B45">
        <w:rPr>
          <w:rFonts w:ascii="Times New Roman" w:hAnsi="Times New Roman"/>
          <w:sz w:val="24"/>
          <w:szCs w:val="24"/>
          <w:lang w:val="uk-UA"/>
        </w:rPr>
        <w:t>соціальних</w:t>
      </w:r>
      <w:r w:rsidRPr="00893B4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E7B37" w:rsidRPr="00893B45">
        <w:rPr>
          <w:rFonts w:ascii="Times New Roman" w:hAnsi="Times New Roman"/>
          <w:sz w:val="24"/>
          <w:szCs w:val="24"/>
          <w:lang w:val="uk-UA"/>
        </w:rPr>
        <w:t xml:space="preserve"> гарантій</w:t>
      </w:r>
      <w:r w:rsidRPr="00893B4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E7B37" w:rsidRPr="00893B45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на послуги з управління багатоквартирним будинком  (та похідні від нього),</w:t>
      </w:r>
      <w:r w:rsidRPr="00E507BD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послуги з постачання теплової енергії</w:t>
      </w:r>
      <w:r w:rsidRPr="00E507BD">
        <w:rPr>
          <w:rFonts w:ascii="Times New Roman" w:hAnsi="Times New Roman"/>
          <w:sz w:val="24"/>
          <w:szCs w:val="24"/>
          <w:lang w:val="uk-UA"/>
        </w:rPr>
        <w:t xml:space="preserve"> (</w:t>
      </w:r>
      <w:r>
        <w:rPr>
          <w:rFonts w:ascii="Times New Roman" w:hAnsi="Times New Roman"/>
          <w:sz w:val="24"/>
          <w:szCs w:val="24"/>
          <w:lang w:val="uk-UA"/>
        </w:rPr>
        <w:t>плата за абонентське обслуговування та похідні від нього), послуги з централізованого водопостачання</w:t>
      </w:r>
      <w:r w:rsidRPr="00796DBE">
        <w:rPr>
          <w:lang w:val="uk-UA"/>
        </w:rPr>
        <w:t xml:space="preserve"> </w:t>
      </w:r>
      <w:r w:rsidRPr="00796DBE">
        <w:rPr>
          <w:rFonts w:ascii="Times New Roman" w:hAnsi="Times New Roman"/>
          <w:sz w:val="24"/>
          <w:szCs w:val="24"/>
          <w:lang w:val="uk-UA"/>
        </w:rPr>
        <w:t>та  централізованого водовідведення</w:t>
      </w:r>
      <w:r>
        <w:rPr>
          <w:rFonts w:ascii="Times New Roman" w:hAnsi="Times New Roman"/>
          <w:sz w:val="24"/>
          <w:szCs w:val="24"/>
          <w:lang w:val="uk-UA"/>
        </w:rPr>
        <w:t xml:space="preserve">  (</w:t>
      </w:r>
      <w:r w:rsidRPr="00796DBE">
        <w:rPr>
          <w:rFonts w:ascii="Times New Roman" w:hAnsi="Times New Roman"/>
          <w:sz w:val="24"/>
          <w:szCs w:val="24"/>
          <w:lang w:val="uk-UA"/>
        </w:rPr>
        <w:t>плата за абонентське обслуговування</w:t>
      </w:r>
      <w:r>
        <w:rPr>
          <w:rFonts w:ascii="Times New Roman" w:hAnsi="Times New Roman"/>
          <w:sz w:val="24"/>
          <w:szCs w:val="24"/>
          <w:lang w:val="uk-UA"/>
        </w:rPr>
        <w:t xml:space="preserve"> та похідні від нього), покриття різниці показників загальнобудинкових та квартирних </w:t>
      </w:r>
      <w:r w:rsidR="00DF325F">
        <w:rPr>
          <w:rFonts w:ascii="Times New Roman" w:hAnsi="Times New Roman"/>
          <w:sz w:val="24"/>
          <w:szCs w:val="24"/>
          <w:lang w:val="uk-UA"/>
        </w:rPr>
        <w:t>приладів обліку води</w:t>
      </w:r>
      <w:r w:rsidR="00DF325F" w:rsidRPr="00893B4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E7B37" w:rsidRPr="00893B45">
        <w:rPr>
          <w:rFonts w:ascii="Times New Roman" w:hAnsi="Times New Roman"/>
          <w:sz w:val="24"/>
          <w:szCs w:val="24"/>
          <w:lang w:val="uk-UA"/>
        </w:rPr>
        <w:t xml:space="preserve">щомісячно протягом бюджетного періоду </w:t>
      </w:r>
      <w:r w:rsidR="00E202E1" w:rsidRPr="00893B45">
        <w:rPr>
          <w:rFonts w:ascii="Times New Roman" w:hAnsi="Times New Roman"/>
          <w:sz w:val="24"/>
          <w:szCs w:val="24"/>
          <w:lang w:val="uk-UA"/>
        </w:rPr>
        <w:t xml:space="preserve">розраховується </w:t>
      </w:r>
      <w:r w:rsidR="006B1B27" w:rsidRPr="00893B45">
        <w:rPr>
          <w:rFonts w:ascii="Times New Roman" w:hAnsi="Times New Roman"/>
          <w:sz w:val="24"/>
          <w:szCs w:val="24"/>
          <w:lang w:val="uk-UA"/>
        </w:rPr>
        <w:t>підприємствам</w:t>
      </w:r>
      <w:r w:rsidR="00E202E1" w:rsidRPr="00893B45">
        <w:rPr>
          <w:rFonts w:ascii="Times New Roman" w:hAnsi="Times New Roman"/>
          <w:sz w:val="24"/>
          <w:szCs w:val="24"/>
          <w:lang w:val="uk-UA"/>
        </w:rPr>
        <w:t>и</w:t>
      </w:r>
      <w:r w:rsidR="00784534" w:rsidRPr="00893B45">
        <w:rPr>
          <w:rFonts w:ascii="Times New Roman" w:hAnsi="Times New Roman"/>
          <w:sz w:val="24"/>
          <w:szCs w:val="24"/>
          <w:lang w:val="uk-UA"/>
        </w:rPr>
        <w:t xml:space="preserve"> - </w:t>
      </w:r>
      <w:r w:rsidR="006B1B27" w:rsidRPr="00893B45">
        <w:rPr>
          <w:rFonts w:ascii="Times New Roman" w:hAnsi="Times New Roman"/>
          <w:sz w:val="24"/>
          <w:szCs w:val="24"/>
          <w:lang w:val="uk-UA"/>
        </w:rPr>
        <w:t>надавачам</w:t>
      </w:r>
      <w:r w:rsidR="00E202E1" w:rsidRPr="00893B45">
        <w:rPr>
          <w:rFonts w:ascii="Times New Roman" w:hAnsi="Times New Roman"/>
          <w:sz w:val="24"/>
          <w:szCs w:val="24"/>
          <w:lang w:val="uk-UA"/>
        </w:rPr>
        <w:t>и</w:t>
      </w:r>
      <w:r w:rsidR="006B1B27" w:rsidRPr="00893B45">
        <w:rPr>
          <w:rFonts w:ascii="Times New Roman" w:hAnsi="Times New Roman"/>
          <w:sz w:val="24"/>
          <w:szCs w:val="24"/>
          <w:lang w:val="uk-UA"/>
        </w:rPr>
        <w:t xml:space="preserve"> послуг</w:t>
      </w:r>
      <w:r w:rsidR="00E202E1" w:rsidRPr="00893B45">
        <w:rPr>
          <w:rFonts w:ascii="Times New Roman" w:hAnsi="Times New Roman"/>
          <w:sz w:val="24"/>
          <w:szCs w:val="24"/>
          <w:lang w:val="uk-UA"/>
        </w:rPr>
        <w:t xml:space="preserve"> та перераховується</w:t>
      </w:r>
      <w:r w:rsidR="00164B8E" w:rsidRPr="00893B45">
        <w:rPr>
          <w:rFonts w:ascii="Times New Roman" w:hAnsi="Times New Roman"/>
          <w:sz w:val="24"/>
          <w:szCs w:val="24"/>
          <w:lang w:val="uk-UA"/>
        </w:rPr>
        <w:t xml:space="preserve"> управлінням соціальної політики Чорноморської міської ради Одеського району Одеської області</w:t>
      </w:r>
      <w:r w:rsidR="00E202E1" w:rsidRPr="00893B45">
        <w:rPr>
          <w:rFonts w:ascii="Times New Roman" w:hAnsi="Times New Roman"/>
          <w:sz w:val="24"/>
          <w:szCs w:val="24"/>
          <w:lang w:val="uk-UA"/>
        </w:rPr>
        <w:t xml:space="preserve"> відповідно до наданих розрахунків на поточні рахунки підприємств</w:t>
      </w:r>
      <w:r w:rsidR="006B1B27" w:rsidRPr="00893B45">
        <w:rPr>
          <w:rFonts w:ascii="Times New Roman" w:hAnsi="Times New Roman"/>
          <w:sz w:val="24"/>
          <w:szCs w:val="24"/>
          <w:lang w:val="uk-UA"/>
        </w:rPr>
        <w:t xml:space="preserve"> з подальшим зарахуванням цих коштів на особові рахунки споживачів</w:t>
      </w:r>
      <w:r w:rsidR="00BC75DD" w:rsidRPr="00893B45">
        <w:rPr>
          <w:rFonts w:ascii="Times New Roman" w:hAnsi="Times New Roman"/>
          <w:sz w:val="24"/>
          <w:szCs w:val="24"/>
          <w:lang w:val="uk-UA"/>
        </w:rPr>
        <w:t>.</w:t>
      </w:r>
    </w:p>
    <w:p w14:paraId="02D63D46" w14:textId="4C4E7984" w:rsidR="00BC75DD" w:rsidRPr="00E202E1" w:rsidRDefault="00893B45" w:rsidP="00DF32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2.4. </w:t>
      </w:r>
      <w:r w:rsidR="00164B8E" w:rsidRPr="00164B8E">
        <w:rPr>
          <w:rFonts w:ascii="Times New Roman" w:hAnsi="Times New Roman"/>
          <w:sz w:val="24"/>
          <w:szCs w:val="24"/>
          <w:lang w:val="uk-UA"/>
        </w:rPr>
        <w:t>Управління соціальної політики Чорноморської міської ради Одеського району Одеської області</w:t>
      </w:r>
      <w:r w:rsidR="00BC75DD" w:rsidRPr="00E202E1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E202E1">
        <w:rPr>
          <w:rFonts w:ascii="Times New Roman" w:hAnsi="Times New Roman"/>
          <w:sz w:val="24"/>
          <w:szCs w:val="24"/>
          <w:lang w:val="uk-UA"/>
        </w:rPr>
        <w:t>щомісячно</w:t>
      </w:r>
      <w:r w:rsidR="00BC75DD" w:rsidRPr="00E202E1">
        <w:rPr>
          <w:rFonts w:ascii="Times New Roman" w:hAnsi="Times New Roman"/>
          <w:sz w:val="24"/>
          <w:szCs w:val="24"/>
          <w:lang w:val="uk-UA"/>
        </w:rPr>
        <w:t xml:space="preserve">  поновлю</w:t>
      </w:r>
      <w:r w:rsidR="00E202E1">
        <w:rPr>
          <w:rFonts w:ascii="Times New Roman" w:hAnsi="Times New Roman"/>
          <w:sz w:val="24"/>
          <w:szCs w:val="24"/>
          <w:lang w:val="uk-UA"/>
        </w:rPr>
        <w:t>є</w:t>
      </w:r>
      <w:r w:rsidR="00BC75DD" w:rsidRPr="00E202E1">
        <w:rPr>
          <w:rFonts w:ascii="Times New Roman" w:hAnsi="Times New Roman"/>
          <w:sz w:val="24"/>
          <w:szCs w:val="24"/>
          <w:lang w:val="uk-UA"/>
        </w:rPr>
        <w:t xml:space="preserve"> базу даних одержувачів </w:t>
      </w:r>
      <w:r w:rsidR="00E202E1" w:rsidRPr="00A52D03">
        <w:rPr>
          <w:rFonts w:ascii="Times New Roman" w:hAnsi="Times New Roman"/>
          <w:sz w:val="24"/>
          <w:szCs w:val="24"/>
          <w:lang w:val="uk-UA"/>
        </w:rPr>
        <w:t>додаткових соціальних гарантій</w:t>
      </w:r>
      <w:r w:rsidR="001372A9">
        <w:rPr>
          <w:rFonts w:ascii="Times New Roman" w:hAnsi="Times New Roman"/>
          <w:sz w:val="24"/>
          <w:szCs w:val="24"/>
          <w:lang w:val="uk-UA"/>
        </w:rPr>
        <w:t xml:space="preserve"> та </w:t>
      </w:r>
      <w:r w:rsidR="00A264BB">
        <w:rPr>
          <w:rFonts w:ascii="Times New Roman" w:hAnsi="Times New Roman"/>
          <w:sz w:val="24"/>
          <w:szCs w:val="24"/>
          <w:lang w:val="uk-UA"/>
        </w:rPr>
        <w:t>у</w:t>
      </w:r>
      <w:r w:rsidR="001372A9">
        <w:rPr>
          <w:rFonts w:ascii="Times New Roman" w:hAnsi="Times New Roman"/>
          <w:sz w:val="24"/>
          <w:szCs w:val="24"/>
          <w:lang w:val="uk-UA"/>
        </w:rPr>
        <w:t xml:space="preserve"> разі змін направляє підприємствам</w:t>
      </w:r>
      <w:r w:rsidR="00A264BB">
        <w:rPr>
          <w:rFonts w:ascii="Times New Roman" w:hAnsi="Times New Roman"/>
          <w:sz w:val="24"/>
          <w:szCs w:val="24"/>
        </w:rPr>
        <w:t xml:space="preserve"> – </w:t>
      </w:r>
      <w:r w:rsidR="001372A9">
        <w:rPr>
          <w:rFonts w:ascii="Times New Roman" w:hAnsi="Times New Roman"/>
          <w:sz w:val="24"/>
          <w:szCs w:val="24"/>
          <w:lang w:val="uk-UA"/>
        </w:rPr>
        <w:t>надавачам</w:t>
      </w:r>
      <w:r w:rsidR="00A264BB">
        <w:rPr>
          <w:rFonts w:ascii="Times New Roman" w:hAnsi="Times New Roman"/>
          <w:sz w:val="24"/>
          <w:szCs w:val="24"/>
        </w:rPr>
        <w:t xml:space="preserve"> </w:t>
      </w:r>
      <w:r w:rsidR="001372A9">
        <w:rPr>
          <w:rFonts w:ascii="Times New Roman" w:hAnsi="Times New Roman"/>
          <w:sz w:val="24"/>
          <w:szCs w:val="24"/>
          <w:lang w:val="uk-UA"/>
        </w:rPr>
        <w:t xml:space="preserve"> послуг оновлені списки</w:t>
      </w:r>
      <w:r w:rsidR="00BC75DD" w:rsidRPr="00E202E1">
        <w:rPr>
          <w:rFonts w:ascii="Times New Roman" w:hAnsi="Times New Roman"/>
          <w:sz w:val="24"/>
          <w:szCs w:val="24"/>
          <w:lang w:val="uk-UA"/>
        </w:rPr>
        <w:t>.</w:t>
      </w:r>
    </w:p>
    <w:p w14:paraId="6FF94F30" w14:textId="77777777" w:rsidR="00BC75DD" w:rsidRPr="00A52D03" w:rsidRDefault="00BC75DD" w:rsidP="00DF325F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A5FDD73" w14:textId="7EC955BD" w:rsidR="00BC75DD" w:rsidRPr="00A52D03" w:rsidRDefault="00BC75DD" w:rsidP="00DF325F">
      <w:pPr>
        <w:tabs>
          <w:tab w:val="left" w:pos="0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A52D03">
        <w:rPr>
          <w:rFonts w:ascii="Times New Roman" w:hAnsi="Times New Roman"/>
          <w:b/>
          <w:sz w:val="24"/>
          <w:szCs w:val="24"/>
          <w:lang w:val="uk-UA"/>
        </w:rPr>
        <w:t>І</w:t>
      </w:r>
      <w:r w:rsidR="001372A9">
        <w:rPr>
          <w:rFonts w:ascii="Times New Roman" w:hAnsi="Times New Roman"/>
          <w:b/>
          <w:sz w:val="24"/>
          <w:szCs w:val="24"/>
          <w:lang w:val="uk-UA"/>
        </w:rPr>
        <w:t>ІІ</w:t>
      </w:r>
      <w:r w:rsidRPr="00A52D03">
        <w:rPr>
          <w:rFonts w:ascii="Times New Roman" w:hAnsi="Times New Roman"/>
          <w:b/>
          <w:sz w:val="24"/>
          <w:szCs w:val="24"/>
          <w:lang w:val="uk-UA"/>
        </w:rPr>
        <w:t xml:space="preserve">. Заключні положення </w:t>
      </w:r>
    </w:p>
    <w:p w14:paraId="5ABF5CAB" w14:textId="77777777" w:rsidR="00BC75DD" w:rsidRPr="00A52D03" w:rsidRDefault="00BC75DD" w:rsidP="00DF325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14:paraId="7A52E86E" w14:textId="68980809" w:rsidR="00BC75DD" w:rsidRPr="00A52D03" w:rsidRDefault="00893B45" w:rsidP="00DF32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3.1. </w:t>
      </w:r>
      <w:r w:rsidR="00BC75DD" w:rsidRPr="00A52D03">
        <w:rPr>
          <w:rFonts w:ascii="Times New Roman" w:hAnsi="Times New Roman"/>
          <w:sz w:val="24"/>
          <w:szCs w:val="24"/>
          <w:lang w:val="uk-UA"/>
        </w:rPr>
        <w:t xml:space="preserve">Фінансування витрат на надання </w:t>
      </w:r>
      <w:r w:rsidR="001372A9">
        <w:rPr>
          <w:rFonts w:ascii="Times New Roman" w:hAnsi="Times New Roman"/>
          <w:sz w:val="24"/>
          <w:szCs w:val="24"/>
          <w:lang w:val="uk-UA"/>
        </w:rPr>
        <w:t>д</w:t>
      </w:r>
      <w:r w:rsidR="00BC75DD" w:rsidRPr="00A52D03">
        <w:rPr>
          <w:rFonts w:ascii="Times New Roman" w:hAnsi="Times New Roman"/>
          <w:sz w:val="24"/>
          <w:szCs w:val="24"/>
          <w:lang w:val="uk-UA"/>
        </w:rPr>
        <w:t xml:space="preserve">одаткових соціальних гарантій малозабезпеченим громадянам Чорноморської </w:t>
      </w:r>
      <w:r w:rsidR="001372A9">
        <w:rPr>
          <w:rFonts w:ascii="Times New Roman" w:hAnsi="Times New Roman"/>
          <w:sz w:val="24"/>
          <w:szCs w:val="24"/>
          <w:lang w:val="uk-UA"/>
        </w:rPr>
        <w:t xml:space="preserve">міської </w:t>
      </w:r>
      <w:r w:rsidR="00BC75DD" w:rsidRPr="00A52D03">
        <w:rPr>
          <w:rFonts w:ascii="Times New Roman" w:hAnsi="Times New Roman"/>
          <w:sz w:val="24"/>
          <w:szCs w:val="24"/>
          <w:lang w:val="uk-UA"/>
        </w:rPr>
        <w:t>територіальної громади</w:t>
      </w:r>
      <w:r w:rsidR="001372A9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на послуги з управління багатоквартирним будинком  (та похідні від нього),</w:t>
      </w:r>
      <w:r w:rsidRPr="00E507BD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послуги з постачання теплової енергії</w:t>
      </w:r>
      <w:r w:rsidRPr="00E507BD">
        <w:rPr>
          <w:rFonts w:ascii="Times New Roman" w:hAnsi="Times New Roman"/>
          <w:sz w:val="24"/>
          <w:szCs w:val="24"/>
          <w:lang w:val="uk-UA"/>
        </w:rPr>
        <w:t xml:space="preserve"> (</w:t>
      </w:r>
      <w:r>
        <w:rPr>
          <w:rFonts w:ascii="Times New Roman" w:hAnsi="Times New Roman"/>
          <w:sz w:val="24"/>
          <w:szCs w:val="24"/>
          <w:lang w:val="uk-UA"/>
        </w:rPr>
        <w:t>плата за абонентське обслуговування та похідні від нього), послуги з централізованого водопостачання</w:t>
      </w:r>
      <w:r w:rsidRPr="00796DBE">
        <w:rPr>
          <w:lang w:val="uk-UA"/>
        </w:rPr>
        <w:t xml:space="preserve"> </w:t>
      </w:r>
      <w:r w:rsidRPr="00796DBE">
        <w:rPr>
          <w:rFonts w:ascii="Times New Roman" w:hAnsi="Times New Roman"/>
          <w:sz w:val="24"/>
          <w:szCs w:val="24"/>
          <w:lang w:val="uk-UA"/>
        </w:rPr>
        <w:t>та  централізованого водовідведення</w:t>
      </w:r>
      <w:r>
        <w:rPr>
          <w:rFonts w:ascii="Times New Roman" w:hAnsi="Times New Roman"/>
          <w:sz w:val="24"/>
          <w:szCs w:val="24"/>
          <w:lang w:val="uk-UA"/>
        </w:rPr>
        <w:t xml:space="preserve">  (</w:t>
      </w:r>
      <w:r w:rsidRPr="00796DBE">
        <w:rPr>
          <w:rFonts w:ascii="Times New Roman" w:hAnsi="Times New Roman"/>
          <w:sz w:val="24"/>
          <w:szCs w:val="24"/>
          <w:lang w:val="uk-UA"/>
        </w:rPr>
        <w:t>плата за абонентське обслуговування</w:t>
      </w:r>
      <w:r>
        <w:rPr>
          <w:rFonts w:ascii="Times New Roman" w:hAnsi="Times New Roman"/>
          <w:sz w:val="24"/>
          <w:szCs w:val="24"/>
          <w:lang w:val="uk-UA"/>
        </w:rPr>
        <w:t xml:space="preserve"> та похідні від нього), покриття різниці показників загальнобудинкових та квартирних </w:t>
      </w:r>
      <w:r w:rsidR="00A264BB">
        <w:rPr>
          <w:rFonts w:ascii="Times New Roman" w:hAnsi="Times New Roman"/>
          <w:sz w:val="24"/>
          <w:szCs w:val="24"/>
          <w:lang w:val="uk-UA"/>
        </w:rPr>
        <w:t>приладів обліку води</w:t>
      </w:r>
      <w:r w:rsidR="00A264BB" w:rsidRPr="00A52D03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C75DD" w:rsidRPr="00A52D03">
        <w:rPr>
          <w:rFonts w:ascii="Times New Roman" w:hAnsi="Times New Roman"/>
          <w:sz w:val="24"/>
          <w:szCs w:val="24"/>
          <w:lang w:val="uk-UA"/>
        </w:rPr>
        <w:t xml:space="preserve">проводиться за рахунок коштів </w:t>
      </w:r>
      <w:r w:rsidR="00BC75DD" w:rsidRPr="00A52D03">
        <w:rPr>
          <w:rFonts w:ascii="Times New Roman" w:hAnsi="Times New Roman"/>
          <w:sz w:val="24"/>
          <w:szCs w:val="24"/>
          <w:lang w:val="uk-UA"/>
        </w:rPr>
        <w:lastRenderedPageBreak/>
        <w:t>бюджету</w:t>
      </w:r>
      <w:r w:rsidR="001372A9">
        <w:rPr>
          <w:rFonts w:ascii="Times New Roman" w:hAnsi="Times New Roman"/>
          <w:sz w:val="24"/>
          <w:szCs w:val="24"/>
          <w:lang w:val="uk-UA"/>
        </w:rPr>
        <w:t xml:space="preserve"> Чорноморської міської територіальної громади</w:t>
      </w:r>
      <w:r w:rsidR="00BC75DD" w:rsidRPr="00A52D03">
        <w:rPr>
          <w:rFonts w:ascii="Times New Roman" w:hAnsi="Times New Roman"/>
          <w:sz w:val="24"/>
          <w:szCs w:val="24"/>
          <w:lang w:val="uk-UA"/>
        </w:rPr>
        <w:t>, передбачених на соціальний захист населення у відповідному році.</w:t>
      </w:r>
    </w:p>
    <w:p w14:paraId="2C4F5F7E" w14:textId="42B7DFDC" w:rsidR="00BC75DD" w:rsidRPr="00A52D03" w:rsidRDefault="00893B45" w:rsidP="00DF32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3.2. </w:t>
      </w:r>
      <w:r w:rsidR="00BC75DD" w:rsidRPr="00A52D03">
        <w:rPr>
          <w:rFonts w:ascii="Times New Roman" w:hAnsi="Times New Roman"/>
          <w:sz w:val="24"/>
          <w:szCs w:val="24"/>
          <w:lang w:val="uk-UA"/>
        </w:rPr>
        <w:t>У разі виникнення обставин, які призводять до припинення виплати визначен</w:t>
      </w:r>
      <w:r w:rsidR="001372A9">
        <w:rPr>
          <w:rFonts w:ascii="Times New Roman" w:hAnsi="Times New Roman"/>
          <w:sz w:val="24"/>
          <w:szCs w:val="24"/>
          <w:lang w:val="uk-UA"/>
        </w:rPr>
        <w:t>ої</w:t>
      </w:r>
      <w:r w:rsidR="00BC75DD" w:rsidRPr="00A52D03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372A9">
        <w:rPr>
          <w:rFonts w:ascii="Times New Roman" w:hAnsi="Times New Roman"/>
          <w:sz w:val="24"/>
          <w:szCs w:val="24"/>
          <w:lang w:val="uk-UA"/>
        </w:rPr>
        <w:t>виплати</w:t>
      </w:r>
      <w:r w:rsidR="00BC75DD" w:rsidRPr="00A52D03">
        <w:rPr>
          <w:rFonts w:ascii="Times New Roman" w:hAnsi="Times New Roman"/>
          <w:sz w:val="24"/>
          <w:szCs w:val="24"/>
          <w:lang w:val="uk-UA"/>
        </w:rPr>
        <w:t xml:space="preserve"> (зміни у складі сім’ї, збільшення сукупного доходу сім’ї тощо), одержувачі додаткових соціальних гарантій зобов’язані повідомити про це </w:t>
      </w:r>
      <w:r w:rsidR="00164B8E" w:rsidRPr="00164B8E">
        <w:rPr>
          <w:rFonts w:ascii="Times New Roman" w:hAnsi="Times New Roman"/>
          <w:sz w:val="24"/>
          <w:szCs w:val="24"/>
          <w:lang w:val="uk-UA"/>
        </w:rPr>
        <w:t>управління соціальної політики Чорноморської міської ради Одеського району Одеської області</w:t>
      </w:r>
      <w:r w:rsidR="00BC75DD" w:rsidRPr="00A52D03">
        <w:rPr>
          <w:rFonts w:ascii="Times New Roman" w:hAnsi="Times New Roman"/>
          <w:sz w:val="24"/>
          <w:szCs w:val="24"/>
          <w:lang w:val="uk-UA"/>
        </w:rPr>
        <w:t>.</w:t>
      </w:r>
    </w:p>
    <w:p w14:paraId="7C0F1FF7" w14:textId="77777777" w:rsidR="00BC75DD" w:rsidRPr="00A52D03" w:rsidRDefault="00BC75DD" w:rsidP="00DF325F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A52D03">
        <w:rPr>
          <w:rFonts w:ascii="Times New Roman" w:hAnsi="Times New Roman"/>
          <w:sz w:val="24"/>
          <w:szCs w:val="24"/>
          <w:lang w:val="uk-UA"/>
        </w:rPr>
        <w:tab/>
      </w:r>
    </w:p>
    <w:p w14:paraId="6B4A3399" w14:textId="77777777" w:rsidR="00BC75DD" w:rsidRPr="00A52D03" w:rsidRDefault="00BC75DD" w:rsidP="00DF325F">
      <w:pPr>
        <w:tabs>
          <w:tab w:val="left" w:pos="0"/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0B53686" w14:textId="77777777" w:rsidR="001372A9" w:rsidRDefault="001372A9" w:rsidP="00DF325F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ab/>
      </w:r>
    </w:p>
    <w:p w14:paraId="06E1C669" w14:textId="77777777" w:rsidR="001372A9" w:rsidRDefault="001372A9" w:rsidP="00DF325F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3D72A15" w14:textId="77777777" w:rsidR="00784534" w:rsidRDefault="001372A9" w:rsidP="00DF325F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ab/>
      </w:r>
    </w:p>
    <w:p w14:paraId="18AA71F1" w14:textId="507641B1" w:rsidR="00BC75DD" w:rsidRPr="00164B8E" w:rsidRDefault="00784534" w:rsidP="00DF325F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ab/>
      </w:r>
      <w:r w:rsidR="001372A9" w:rsidRPr="001372A9">
        <w:rPr>
          <w:rFonts w:ascii="Times New Roman" w:hAnsi="Times New Roman"/>
          <w:sz w:val="24"/>
          <w:szCs w:val="24"/>
          <w:lang w:val="uk-UA"/>
        </w:rPr>
        <w:t>Начальниця управління</w:t>
      </w:r>
      <w:r w:rsidR="00BC75DD" w:rsidRPr="001372A9">
        <w:rPr>
          <w:rFonts w:ascii="Times New Roman" w:hAnsi="Times New Roman"/>
          <w:sz w:val="24"/>
          <w:szCs w:val="24"/>
          <w:lang w:val="uk-UA"/>
        </w:rPr>
        <w:t xml:space="preserve">  </w:t>
      </w:r>
      <w:r w:rsidR="00BC75DD" w:rsidRPr="00164B8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372A9" w:rsidRPr="00164B8E">
        <w:rPr>
          <w:rFonts w:ascii="Times New Roman" w:hAnsi="Times New Roman"/>
          <w:sz w:val="24"/>
          <w:szCs w:val="24"/>
          <w:lang w:val="uk-UA"/>
        </w:rPr>
        <w:tab/>
      </w:r>
      <w:r w:rsidR="001372A9" w:rsidRPr="00164B8E">
        <w:rPr>
          <w:rFonts w:ascii="Times New Roman" w:hAnsi="Times New Roman"/>
          <w:sz w:val="24"/>
          <w:szCs w:val="24"/>
          <w:lang w:val="uk-UA"/>
        </w:rPr>
        <w:tab/>
      </w:r>
      <w:r w:rsidR="001372A9" w:rsidRPr="00164B8E">
        <w:rPr>
          <w:rFonts w:ascii="Times New Roman" w:hAnsi="Times New Roman"/>
          <w:sz w:val="24"/>
          <w:szCs w:val="24"/>
          <w:lang w:val="uk-UA"/>
        </w:rPr>
        <w:tab/>
      </w:r>
      <w:r w:rsidR="001372A9" w:rsidRPr="00164B8E">
        <w:rPr>
          <w:rFonts w:ascii="Times New Roman" w:hAnsi="Times New Roman"/>
          <w:sz w:val="24"/>
          <w:szCs w:val="24"/>
          <w:lang w:val="uk-UA"/>
        </w:rPr>
        <w:tab/>
      </w:r>
      <w:r w:rsidR="001372A9" w:rsidRPr="00164B8E">
        <w:rPr>
          <w:rFonts w:ascii="Times New Roman" w:hAnsi="Times New Roman"/>
          <w:sz w:val="24"/>
          <w:szCs w:val="24"/>
          <w:lang w:val="uk-UA"/>
        </w:rPr>
        <w:tab/>
        <w:t>Тетяна ПРИЩЕПА</w:t>
      </w:r>
      <w:r w:rsidR="00BC75DD" w:rsidRPr="00164B8E">
        <w:rPr>
          <w:rFonts w:ascii="Times New Roman" w:hAnsi="Times New Roman"/>
          <w:sz w:val="24"/>
          <w:szCs w:val="24"/>
          <w:lang w:val="uk-UA"/>
        </w:rPr>
        <w:t xml:space="preserve">                      </w:t>
      </w:r>
    </w:p>
    <w:sectPr w:rsidR="00BC75DD" w:rsidRPr="00164B8E" w:rsidSect="007247A3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B4FE1" w14:textId="77777777" w:rsidR="00C87C9E" w:rsidRDefault="00C87C9E" w:rsidP="007247A3">
      <w:pPr>
        <w:spacing w:after="0" w:line="240" w:lineRule="auto"/>
      </w:pPr>
      <w:r>
        <w:separator/>
      </w:r>
    </w:p>
  </w:endnote>
  <w:endnote w:type="continuationSeparator" w:id="0">
    <w:p w14:paraId="75B83424" w14:textId="77777777" w:rsidR="00C87C9E" w:rsidRDefault="00C87C9E" w:rsidP="00724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Aria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F8C6C" w14:textId="77777777" w:rsidR="00C87C9E" w:rsidRDefault="00C87C9E" w:rsidP="007247A3">
      <w:pPr>
        <w:spacing w:after="0" w:line="240" w:lineRule="auto"/>
      </w:pPr>
      <w:r>
        <w:separator/>
      </w:r>
    </w:p>
  </w:footnote>
  <w:footnote w:type="continuationSeparator" w:id="0">
    <w:p w14:paraId="3504825F" w14:textId="77777777" w:rsidR="00C87C9E" w:rsidRDefault="00C87C9E" w:rsidP="007247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C5359" w14:textId="2E9CE0DB" w:rsidR="007247A3" w:rsidRPr="00DF325F" w:rsidRDefault="00406939" w:rsidP="007247A3">
    <w:pPr>
      <w:pStyle w:val="af9"/>
      <w:jc w:val="center"/>
      <w:rPr>
        <w:rFonts w:ascii="Times New Roman" w:hAnsi="Times New Roman"/>
        <w:sz w:val="24"/>
        <w:szCs w:val="24"/>
      </w:rPr>
    </w:pPr>
    <w:r>
      <w:rPr>
        <w:lang w:val="uk-UA"/>
      </w:rPr>
      <w:tab/>
    </w:r>
    <w:r w:rsidR="007247A3" w:rsidRPr="00DF325F">
      <w:rPr>
        <w:rFonts w:ascii="Times New Roman" w:hAnsi="Times New Roman"/>
        <w:sz w:val="24"/>
        <w:szCs w:val="24"/>
      </w:rPr>
      <w:fldChar w:fldCharType="begin"/>
    </w:r>
    <w:r w:rsidR="007247A3" w:rsidRPr="00DF325F">
      <w:rPr>
        <w:rFonts w:ascii="Times New Roman" w:hAnsi="Times New Roman"/>
        <w:sz w:val="24"/>
        <w:szCs w:val="24"/>
      </w:rPr>
      <w:instrText>PAGE   \* MERGEFORMAT</w:instrText>
    </w:r>
    <w:r w:rsidR="007247A3" w:rsidRPr="00DF325F">
      <w:rPr>
        <w:rFonts w:ascii="Times New Roman" w:hAnsi="Times New Roman"/>
        <w:sz w:val="24"/>
        <w:szCs w:val="24"/>
      </w:rPr>
      <w:fldChar w:fldCharType="separate"/>
    </w:r>
    <w:r w:rsidR="007247A3" w:rsidRPr="00DF325F">
      <w:rPr>
        <w:rFonts w:ascii="Times New Roman" w:hAnsi="Times New Roman"/>
        <w:sz w:val="24"/>
        <w:szCs w:val="24"/>
        <w:lang w:val="ru-RU"/>
      </w:rPr>
      <w:t>2</w:t>
    </w:r>
    <w:r w:rsidR="007247A3" w:rsidRPr="00DF325F">
      <w:rPr>
        <w:rFonts w:ascii="Times New Roman" w:hAnsi="Times New Roman"/>
        <w:sz w:val="24"/>
        <w:szCs w:val="24"/>
      </w:rPr>
      <w:fldChar w:fldCharType="end"/>
    </w:r>
    <w:r w:rsidRPr="00DF325F">
      <w:rPr>
        <w:rFonts w:ascii="Times New Roman" w:hAnsi="Times New Roman"/>
        <w:sz w:val="24"/>
        <w:szCs w:val="24"/>
        <w:lang w:val="uk-UA"/>
      </w:rPr>
      <w:t xml:space="preserve">    </w:t>
    </w:r>
    <w:r w:rsidRPr="00DF325F">
      <w:rPr>
        <w:rFonts w:ascii="Times New Roman" w:hAnsi="Times New Roman"/>
        <w:sz w:val="24"/>
        <w:szCs w:val="24"/>
        <w:lang w:val="uk-UA"/>
      </w:rPr>
      <w:tab/>
    </w:r>
    <w:r w:rsidR="00DF325F">
      <w:rPr>
        <w:rFonts w:ascii="Times New Roman" w:hAnsi="Times New Roman"/>
        <w:sz w:val="24"/>
        <w:szCs w:val="24"/>
      </w:rPr>
      <w:t>“</w:t>
    </w:r>
    <w:r w:rsidRPr="00DF325F">
      <w:rPr>
        <w:rFonts w:ascii="Times New Roman" w:hAnsi="Times New Roman"/>
        <w:sz w:val="24"/>
        <w:szCs w:val="24"/>
        <w:lang w:val="uk-UA"/>
      </w:rPr>
      <w:t>Продовження додатка</w:t>
    </w:r>
    <w:r w:rsidR="00DF325F">
      <w:rPr>
        <w:rFonts w:ascii="Times New Roman" w:hAnsi="Times New Roman"/>
        <w:sz w:val="24"/>
        <w:szCs w:val="24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C6FE0"/>
    <w:multiLevelType w:val="multilevel"/>
    <w:tmpl w:val="50982CF2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cs="Times New Roman" w:hint="default"/>
      </w:rPr>
    </w:lvl>
  </w:abstractNum>
  <w:abstractNum w:abstractNumId="1" w15:restartNumberingAfterBreak="0">
    <w:nsid w:val="04DF089C"/>
    <w:multiLevelType w:val="multilevel"/>
    <w:tmpl w:val="0242E2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06534BA3"/>
    <w:multiLevelType w:val="multilevel"/>
    <w:tmpl w:val="C23612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09E53C46"/>
    <w:multiLevelType w:val="hybridMultilevel"/>
    <w:tmpl w:val="EEE45C14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5E94B5B"/>
    <w:multiLevelType w:val="hybridMultilevel"/>
    <w:tmpl w:val="5B0A2C7A"/>
    <w:lvl w:ilvl="0" w:tplc="AA0C03AC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CE52A72"/>
    <w:multiLevelType w:val="hybridMultilevel"/>
    <w:tmpl w:val="C7581A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25C43AF"/>
    <w:multiLevelType w:val="hybridMultilevel"/>
    <w:tmpl w:val="AED843A2"/>
    <w:lvl w:ilvl="0" w:tplc="BDE6A88C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7" w15:restartNumberingAfterBreak="0">
    <w:nsid w:val="3E1864F4"/>
    <w:multiLevelType w:val="hybridMultilevel"/>
    <w:tmpl w:val="61AA1B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780C14"/>
    <w:multiLevelType w:val="hybridMultilevel"/>
    <w:tmpl w:val="8B62AA06"/>
    <w:lvl w:ilvl="0" w:tplc="6598EDE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255F2A"/>
    <w:multiLevelType w:val="hybridMultilevel"/>
    <w:tmpl w:val="61DEDFF8"/>
    <w:lvl w:ilvl="0" w:tplc="72A2505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8821F3"/>
    <w:multiLevelType w:val="hybridMultilevel"/>
    <w:tmpl w:val="597AFAE0"/>
    <w:lvl w:ilvl="0" w:tplc="821E2234">
      <w:start w:val="2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1" w15:restartNumberingAfterBreak="0">
    <w:nsid w:val="44873CB7"/>
    <w:multiLevelType w:val="hybridMultilevel"/>
    <w:tmpl w:val="3AC64BD6"/>
    <w:lvl w:ilvl="0" w:tplc="0AC6B39E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2" w15:restartNumberingAfterBreak="0">
    <w:nsid w:val="47246911"/>
    <w:multiLevelType w:val="hybridMultilevel"/>
    <w:tmpl w:val="47A4BFA6"/>
    <w:lvl w:ilvl="0" w:tplc="2AF0A19C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8ED6130"/>
    <w:multiLevelType w:val="hybridMultilevel"/>
    <w:tmpl w:val="67EC22AC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 w15:restartNumberingAfterBreak="0">
    <w:nsid w:val="50C564E6"/>
    <w:multiLevelType w:val="multilevel"/>
    <w:tmpl w:val="5038C606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cs="Times New Roman" w:hint="default"/>
      </w:rPr>
    </w:lvl>
  </w:abstractNum>
  <w:abstractNum w:abstractNumId="15" w15:restartNumberingAfterBreak="0">
    <w:nsid w:val="513779F6"/>
    <w:multiLevelType w:val="hybridMultilevel"/>
    <w:tmpl w:val="256E6B5E"/>
    <w:lvl w:ilvl="0" w:tplc="ED94F296">
      <w:start w:val="1"/>
      <w:numFmt w:val="decimal"/>
      <w:lvlText w:val="%1."/>
      <w:lvlJc w:val="left"/>
      <w:pPr>
        <w:ind w:left="15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  <w:rPr>
        <w:rFonts w:cs="Times New Roman"/>
      </w:rPr>
    </w:lvl>
  </w:abstractNum>
  <w:abstractNum w:abstractNumId="16" w15:restartNumberingAfterBreak="0">
    <w:nsid w:val="53CC765A"/>
    <w:multiLevelType w:val="multilevel"/>
    <w:tmpl w:val="56F68F7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98C27CB"/>
    <w:multiLevelType w:val="hybridMultilevel"/>
    <w:tmpl w:val="EEE45C14"/>
    <w:lvl w:ilvl="0" w:tplc="BD7481E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B452DF7"/>
    <w:multiLevelType w:val="hybridMultilevel"/>
    <w:tmpl w:val="8500F6DE"/>
    <w:lvl w:ilvl="0" w:tplc="B00A04C0">
      <w:start w:val="4"/>
      <w:numFmt w:val="decimal"/>
      <w:lvlText w:val="%1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9" w15:restartNumberingAfterBreak="0">
    <w:nsid w:val="5CE454CE"/>
    <w:multiLevelType w:val="multilevel"/>
    <w:tmpl w:val="4FBC436C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cs="Times New Roman" w:hint="default"/>
      </w:rPr>
    </w:lvl>
  </w:abstractNum>
  <w:abstractNum w:abstractNumId="20" w15:restartNumberingAfterBreak="0">
    <w:nsid w:val="5EE078AD"/>
    <w:multiLevelType w:val="hybridMultilevel"/>
    <w:tmpl w:val="16F2AE46"/>
    <w:lvl w:ilvl="0" w:tplc="C8F03336">
      <w:start w:val="1"/>
      <w:numFmt w:val="decimal"/>
      <w:lvlText w:val="%1."/>
      <w:lvlJc w:val="left"/>
      <w:pPr>
        <w:ind w:left="10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21" w15:restartNumberingAfterBreak="0">
    <w:nsid w:val="5FA91FFE"/>
    <w:multiLevelType w:val="hybridMultilevel"/>
    <w:tmpl w:val="3B52209A"/>
    <w:lvl w:ilvl="0" w:tplc="E04E8BBE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9860E3"/>
    <w:multiLevelType w:val="multilevel"/>
    <w:tmpl w:val="73FCFA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1DC7ACB"/>
    <w:multiLevelType w:val="multilevel"/>
    <w:tmpl w:val="2D58D9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2A17FF8"/>
    <w:multiLevelType w:val="hybridMultilevel"/>
    <w:tmpl w:val="B15E087A"/>
    <w:lvl w:ilvl="0" w:tplc="7ED2C01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5" w15:restartNumberingAfterBreak="0">
    <w:nsid w:val="65C75465"/>
    <w:multiLevelType w:val="hybridMultilevel"/>
    <w:tmpl w:val="5AB2D298"/>
    <w:lvl w:ilvl="0" w:tplc="E04E8BBE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6" w15:restartNumberingAfterBreak="0">
    <w:nsid w:val="6B91713F"/>
    <w:multiLevelType w:val="hybridMultilevel"/>
    <w:tmpl w:val="E9423E86"/>
    <w:lvl w:ilvl="0" w:tplc="D054E00C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7" w15:restartNumberingAfterBreak="0">
    <w:nsid w:val="6EA80212"/>
    <w:multiLevelType w:val="hybridMultilevel"/>
    <w:tmpl w:val="29DE7D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3DA4FDB"/>
    <w:multiLevelType w:val="hybridMultilevel"/>
    <w:tmpl w:val="BF2443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53C4484"/>
    <w:multiLevelType w:val="multilevel"/>
    <w:tmpl w:val="5AE4772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DC24975"/>
    <w:multiLevelType w:val="hybridMultilevel"/>
    <w:tmpl w:val="7C729CD8"/>
    <w:lvl w:ilvl="0" w:tplc="90ACAF16">
      <w:start w:val="3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1" w15:restartNumberingAfterBreak="0">
    <w:nsid w:val="7DE16A4C"/>
    <w:multiLevelType w:val="hybridMultilevel"/>
    <w:tmpl w:val="DD6AD464"/>
    <w:lvl w:ilvl="0" w:tplc="C91A6B04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2" w15:restartNumberingAfterBreak="0">
    <w:nsid w:val="7E6A0331"/>
    <w:multiLevelType w:val="hybridMultilevel"/>
    <w:tmpl w:val="963CEF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27"/>
  </w:num>
  <w:num w:numId="3">
    <w:abstractNumId w:val="32"/>
  </w:num>
  <w:num w:numId="4">
    <w:abstractNumId w:val="24"/>
  </w:num>
  <w:num w:numId="5">
    <w:abstractNumId w:val="25"/>
  </w:num>
  <w:num w:numId="6">
    <w:abstractNumId w:val="5"/>
  </w:num>
  <w:num w:numId="7">
    <w:abstractNumId w:val="26"/>
  </w:num>
  <w:num w:numId="8">
    <w:abstractNumId w:val="6"/>
  </w:num>
  <w:num w:numId="9">
    <w:abstractNumId w:val="21"/>
  </w:num>
  <w:num w:numId="10">
    <w:abstractNumId w:val="15"/>
  </w:num>
  <w:num w:numId="11">
    <w:abstractNumId w:val="31"/>
  </w:num>
  <w:num w:numId="12">
    <w:abstractNumId w:val="13"/>
  </w:num>
  <w:num w:numId="13">
    <w:abstractNumId w:val="18"/>
  </w:num>
  <w:num w:numId="14">
    <w:abstractNumId w:val="10"/>
  </w:num>
  <w:num w:numId="15">
    <w:abstractNumId w:val="4"/>
  </w:num>
  <w:num w:numId="16">
    <w:abstractNumId w:val="19"/>
  </w:num>
  <w:num w:numId="17">
    <w:abstractNumId w:val="11"/>
  </w:num>
  <w:num w:numId="18">
    <w:abstractNumId w:val="17"/>
  </w:num>
  <w:num w:numId="19">
    <w:abstractNumId w:val="0"/>
  </w:num>
  <w:num w:numId="20">
    <w:abstractNumId w:val="28"/>
  </w:num>
  <w:num w:numId="21">
    <w:abstractNumId w:val="30"/>
  </w:num>
  <w:num w:numId="22">
    <w:abstractNumId w:val="20"/>
  </w:num>
  <w:num w:numId="23">
    <w:abstractNumId w:val="7"/>
  </w:num>
  <w:num w:numId="24">
    <w:abstractNumId w:val="8"/>
  </w:num>
  <w:num w:numId="25">
    <w:abstractNumId w:val="12"/>
  </w:num>
  <w:num w:numId="26">
    <w:abstractNumId w:val="3"/>
  </w:num>
  <w:num w:numId="27">
    <w:abstractNumId w:val="9"/>
  </w:num>
  <w:num w:numId="28">
    <w:abstractNumId w:val="1"/>
  </w:num>
  <w:num w:numId="29">
    <w:abstractNumId w:val="22"/>
  </w:num>
  <w:num w:numId="30">
    <w:abstractNumId w:val="2"/>
  </w:num>
  <w:num w:numId="31">
    <w:abstractNumId w:val="29"/>
  </w:num>
  <w:num w:numId="32">
    <w:abstractNumId w:val="16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179C"/>
    <w:rsid w:val="00001B30"/>
    <w:rsid w:val="0000214B"/>
    <w:rsid w:val="00002F6B"/>
    <w:rsid w:val="00002F7B"/>
    <w:rsid w:val="00003BD1"/>
    <w:rsid w:val="0000456E"/>
    <w:rsid w:val="00004E4E"/>
    <w:rsid w:val="000053B9"/>
    <w:rsid w:val="00005827"/>
    <w:rsid w:val="00005AD4"/>
    <w:rsid w:val="00006430"/>
    <w:rsid w:val="000064C3"/>
    <w:rsid w:val="00007853"/>
    <w:rsid w:val="000078FE"/>
    <w:rsid w:val="00007D2A"/>
    <w:rsid w:val="00007EFA"/>
    <w:rsid w:val="000107A2"/>
    <w:rsid w:val="00011501"/>
    <w:rsid w:val="00011B94"/>
    <w:rsid w:val="0001207F"/>
    <w:rsid w:val="0001542D"/>
    <w:rsid w:val="000157DE"/>
    <w:rsid w:val="000158D9"/>
    <w:rsid w:val="00015C87"/>
    <w:rsid w:val="000162DD"/>
    <w:rsid w:val="000166B7"/>
    <w:rsid w:val="00016ADB"/>
    <w:rsid w:val="00016C61"/>
    <w:rsid w:val="00020619"/>
    <w:rsid w:val="000208EB"/>
    <w:rsid w:val="000213BE"/>
    <w:rsid w:val="000221A2"/>
    <w:rsid w:val="0002285D"/>
    <w:rsid w:val="00024692"/>
    <w:rsid w:val="00024E59"/>
    <w:rsid w:val="00025E7D"/>
    <w:rsid w:val="00026B02"/>
    <w:rsid w:val="00026B72"/>
    <w:rsid w:val="0002748C"/>
    <w:rsid w:val="0002763A"/>
    <w:rsid w:val="00027C6B"/>
    <w:rsid w:val="0003092C"/>
    <w:rsid w:val="000313AC"/>
    <w:rsid w:val="000319D6"/>
    <w:rsid w:val="000354C4"/>
    <w:rsid w:val="00035786"/>
    <w:rsid w:val="00035EFA"/>
    <w:rsid w:val="00036953"/>
    <w:rsid w:val="000375C1"/>
    <w:rsid w:val="000375EB"/>
    <w:rsid w:val="000375F9"/>
    <w:rsid w:val="00037736"/>
    <w:rsid w:val="00037737"/>
    <w:rsid w:val="00037AEF"/>
    <w:rsid w:val="00037DF1"/>
    <w:rsid w:val="00042178"/>
    <w:rsid w:val="00042B76"/>
    <w:rsid w:val="00043540"/>
    <w:rsid w:val="00043C99"/>
    <w:rsid w:val="00044192"/>
    <w:rsid w:val="00044560"/>
    <w:rsid w:val="00044BAF"/>
    <w:rsid w:val="00044D8D"/>
    <w:rsid w:val="000451A6"/>
    <w:rsid w:val="0004605D"/>
    <w:rsid w:val="00046715"/>
    <w:rsid w:val="00046F81"/>
    <w:rsid w:val="0004778A"/>
    <w:rsid w:val="00047C33"/>
    <w:rsid w:val="00047E71"/>
    <w:rsid w:val="00050625"/>
    <w:rsid w:val="00050947"/>
    <w:rsid w:val="00050C17"/>
    <w:rsid w:val="00050E83"/>
    <w:rsid w:val="00050F2C"/>
    <w:rsid w:val="0005137C"/>
    <w:rsid w:val="00051DE5"/>
    <w:rsid w:val="00051FFD"/>
    <w:rsid w:val="00052710"/>
    <w:rsid w:val="00052D08"/>
    <w:rsid w:val="00052EFA"/>
    <w:rsid w:val="00053602"/>
    <w:rsid w:val="00053EDD"/>
    <w:rsid w:val="000547DD"/>
    <w:rsid w:val="00054C7C"/>
    <w:rsid w:val="000555F9"/>
    <w:rsid w:val="000560B9"/>
    <w:rsid w:val="00056B5A"/>
    <w:rsid w:val="000575AB"/>
    <w:rsid w:val="0005784F"/>
    <w:rsid w:val="00057D63"/>
    <w:rsid w:val="00057E97"/>
    <w:rsid w:val="000606A6"/>
    <w:rsid w:val="00061575"/>
    <w:rsid w:val="00061B55"/>
    <w:rsid w:val="00063DD6"/>
    <w:rsid w:val="0006445E"/>
    <w:rsid w:val="00064898"/>
    <w:rsid w:val="00065153"/>
    <w:rsid w:val="000655F0"/>
    <w:rsid w:val="00065978"/>
    <w:rsid w:val="000667AE"/>
    <w:rsid w:val="0006775B"/>
    <w:rsid w:val="0006782F"/>
    <w:rsid w:val="00067EBC"/>
    <w:rsid w:val="0007024C"/>
    <w:rsid w:val="000703DC"/>
    <w:rsid w:val="0007086E"/>
    <w:rsid w:val="00070B3A"/>
    <w:rsid w:val="00071195"/>
    <w:rsid w:val="0007142F"/>
    <w:rsid w:val="000715FD"/>
    <w:rsid w:val="00071C9E"/>
    <w:rsid w:val="00071E70"/>
    <w:rsid w:val="000737C9"/>
    <w:rsid w:val="000739BD"/>
    <w:rsid w:val="00073DDE"/>
    <w:rsid w:val="00074119"/>
    <w:rsid w:val="00075404"/>
    <w:rsid w:val="0007541A"/>
    <w:rsid w:val="0007660A"/>
    <w:rsid w:val="00076FEB"/>
    <w:rsid w:val="0007732B"/>
    <w:rsid w:val="00080F41"/>
    <w:rsid w:val="00080FA8"/>
    <w:rsid w:val="00081134"/>
    <w:rsid w:val="00081340"/>
    <w:rsid w:val="00081587"/>
    <w:rsid w:val="00081C07"/>
    <w:rsid w:val="00082AD3"/>
    <w:rsid w:val="000840FB"/>
    <w:rsid w:val="0008490F"/>
    <w:rsid w:val="00084FFA"/>
    <w:rsid w:val="000852CD"/>
    <w:rsid w:val="0008599D"/>
    <w:rsid w:val="00086053"/>
    <w:rsid w:val="00091226"/>
    <w:rsid w:val="00092F6B"/>
    <w:rsid w:val="0009453D"/>
    <w:rsid w:val="00094554"/>
    <w:rsid w:val="00094921"/>
    <w:rsid w:val="00094CE6"/>
    <w:rsid w:val="00094FE8"/>
    <w:rsid w:val="00095408"/>
    <w:rsid w:val="00095996"/>
    <w:rsid w:val="00096778"/>
    <w:rsid w:val="000970DA"/>
    <w:rsid w:val="000A0311"/>
    <w:rsid w:val="000A03B6"/>
    <w:rsid w:val="000A085F"/>
    <w:rsid w:val="000A10C1"/>
    <w:rsid w:val="000A1283"/>
    <w:rsid w:val="000A1855"/>
    <w:rsid w:val="000A1F42"/>
    <w:rsid w:val="000A29DD"/>
    <w:rsid w:val="000A2A2D"/>
    <w:rsid w:val="000A321E"/>
    <w:rsid w:val="000A3364"/>
    <w:rsid w:val="000A349F"/>
    <w:rsid w:val="000A7C2F"/>
    <w:rsid w:val="000A7E16"/>
    <w:rsid w:val="000B07E7"/>
    <w:rsid w:val="000B0838"/>
    <w:rsid w:val="000B176F"/>
    <w:rsid w:val="000B1AA7"/>
    <w:rsid w:val="000B1B7A"/>
    <w:rsid w:val="000B1BB1"/>
    <w:rsid w:val="000B1C91"/>
    <w:rsid w:val="000B22DE"/>
    <w:rsid w:val="000B3189"/>
    <w:rsid w:val="000B32AE"/>
    <w:rsid w:val="000B4357"/>
    <w:rsid w:val="000B4645"/>
    <w:rsid w:val="000B5823"/>
    <w:rsid w:val="000B6477"/>
    <w:rsid w:val="000B6857"/>
    <w:rsid w:val="000B7C2A"/>
    <w:rsid w:val="000B7D64"/>
    <w:rsid w:val="000C01D9"/>
    <w:rsid w:val="000C03DF"/>
    <w:rsid w:val="000C065A"/>
    <w:rsid w:val="000C0CA8"/>
    <w:rsid w:val="000C1114"/>
    <w:rsid w:val="000C1757"/>
    <w:rsid w:val="000C1C80"/>
    <w:rsid w:val="000C20DB"/>
    <w:rsid w:val="000C23B0"/>
    <w:rsid w:val="000C23E4"/>
    <w:rsid w:val="000C29A9"/>
    <w:rsid w:val="000C3425"/>
    <w:rsid w:val="000C386F"/>
    <w:rsid w:val="000C3BBB"/>
    <w:rsid w:val="000C3F39"/>
    <w:rsid w:val="000C4279"/>
    <w:rsid w:val="000C451C"/>
    <w:rsid w:val="000C4DF4"/>
    <w:rsid w:val="000C4E40"/>
    <w:rsid w:val="000C553D"/>
    <w:rsid w:val="000C60D9"/>
    <w:rsid w:val="000C62FB"/>
    <w:rsid w:val="000C6A9B"/>
    <w:rsid w:val="000C6AC5"/>
    <w:rsid w:val="000C6C84"/>
    <w:rsid w:val="000C6FA2"/>
    <w:rsid w:val="000C7C11"/>
    <w:rsid w:val="000D15FF"/>
    <w:rsid w:val="000D22C4"/>
    <w:rsid w:val="000D3AD3"/>
    <w:rsid w:val="000D424E"/>
    <w:rsid w:val="000D4AB1"/>
    <w:rsid w:val="000D4E00"/>
    <w:rsid w:val="000D53E2"/>
    <w:rsid w:val="000D5636"/>
    <w:rsid w:val="000D59D6"/>
    <w:rsid w:val="000D6266"/>
    <w:rsid w:val="000D6D86"/>
    <w:rsid w:val="000E1D9B"/>
    <w:rsid w:val="000E28AD"/>
    <w:rsid w:val="000E2A0D"/>
    <w:rsid w:val="000E35B6"/>
    <w:rsid w:val="000E360E"/>
    <w:rsid w:val="000E3955"/>
    <w:rsid w:val="000E4861"/>
    <w:rsid w:val="000E516F"/>
    <w:rsid w:val="000E546D"/>
    <w:rsid w:val="000E5E32"/>
    <w:rsid w:val="000E7942"/>
    <w:rsid w:val="000F0229"/>
    <w:rsid w:val="000F2709"/>
    <w:rsid w:val="000F2FA5"/>
    <w:rsid w:val="000F3006"/>
    <w:rsid w:val="000F35E5"/>
    <w:rsid w:val="000F367F"/>
    <w:rsid w:val="000F3D3D"/>
    <w:rsid w:val="000F3F43"/>
    <w:rsid w:val="000F45D1"/>
    <w:rsid w:val="000F46D4"/>
    <w:rsid w:val="000F4AD7"/>
    <w:rsid w:val="000F4D70"/>
    <w:rsid w:val="000F541D"/>
    <w:rsid w:val="000F547E"/>
    <w:rsid w:val="000F5A88"/>
    <w:rsid w:val="000F5D4F"/>
    <w:rsid w:val="000F5EA6"/>
    <w:rsid w:val="000F6291"/>
    <w:rsid w:val="000F63D0"/>
    <w:rsid w:val="000F6576"/>
    <w:rsid w:val="000F697A"/>
    <w:rsid w:val="000F6BF7"/>
    <w:rsid w:val="000F703B"/>
    <w:rsid w:val="00100345"/>
    <w:rsid w:val="001007CC"/>
    <w:rsid w:val="00100A2F"/>
    <w:rsid w:val="00101473"/>
    <w:rsid w:val="00101F56"/>
    <w:rsid w:val="0010259F"/>
    <w:rsid w:val="00103D30"/>
    <w:rsid w:val="0010449A"/>
    <w:rsid w:val="00104732"/>
    <w:rsid w:val="001054DD"/>
    <w:rsid w:val="00107213"/>
    <w:rsid w:val="001072C9"/>
    <w:rsid w:val="001072FD"/>
    <w:rsid w:val="00107411"/>
    <w:rsid w:val="00107F05"/>
    <w:rsid w:val="00110F64"/>
    <w:rsid w:val="001118C3"/>
    <w:rsid w:val="00111983"/>
    <w:rsid w:val="00112BB4"/>
    <w:rsid w:val="00112D12"/>
    <w:rsid w:val="001140BA"/>
    <w:rsid w:val="00114A5B"/>
    <w:rsid w:val="00115155"/>
    <w:rsid w:val="00117669"/>
    <w:rsid w:val="00120123"/>
    <w:rsid w:val="001203CE"/>
    <w:rsid w:val="001204FD"/>
    <w:rsid w:val="001211CE"/>
    <w:rsid w:val="00121F8E"/>
    <w:rsid w:val="001223A0"/>
    <w:rsid w:val="0012244D"/>
    <w:rsid w:val="0012255F"/>
    <w:rsid w:val="00122739"/>
    <w:rsid w:val="001227C0"/>
    <w:rsid w:val="00123946"/>
    <w:rsid w:val="00125D69"/>
    <w:rsid w:val="001269A2"/>
    <w:rsid w:val="00126E2A"/>
    <w:rsid w:val="00127AC1"/>
    <w:rsid w:val="00130432"/>
    <w:rsid w:val="00131421"/>
    <w:rsid w:val="00131702"/>
    <w:rsid w:val="00132FC0"/>
    <w:rsid w:val="00132FE4"/>
    <w:rsid w:val="00133633"/>
    <w:rsid w:val="001338F1"/>
    <w:rsid w:val="001344FA"/>
    <w:rsid w:val="00135663"/>
    <w:rsid w:val="00136787"/>
    <w:rsid w:val="00136B76"/>
    <w:rsid w:val="001372A9"/>
    <w:rsid w:val="001373FA"/>
    <w:rsid w:val="00137558"/>
    <w:rsid w:val="0014031D"/>
    <w:rsid w:val="001403CD"/>
    <w:rsid w:val="00140E3B"/>
    <w:rsid w:val="00141BF0"/>
    <w:rsid w:val="00144762"/>
    <w:rsid w:val="00144BC3"/>
    <w:rsid w:val="00145A2A"/>
    <w:rsid w:val="00145A60"/>
    <w:rsid w:val="00146380"/>
    <w:rsid w:val="00146768"/>
    <w:rsid w:val="00146D65"/>
    <w:rsid w:val="001472A2"/>
    <w:rsid w:val="0015010D"/>
    <w:rsid w:val="00150C20"/>
    <w:rsid w:val="0015122B"/>
    <w:rsid w:val="001514FA"/>
    <w:rsid w:val="00152FB3"/>
    <w:rsid w:val="00153070"/>
    <w:rsid w:val="001537B5"/>
    <w:rsid w:val="001538E5"/>
    <w:rsid w:val="0015449B"/>
    <w:rsid w:val="00154BDF"/>
    <w:rsid w:val="00154E49"/>
    <w:rsid w:val="00155139"/>
    <w:rsid w:val="00156259"/>
    <w:rsid w:val="001565FE"/>
    <w:rsid w:val="0015662D"/>
    <w:rsid w:val="00157C6B"/>
    <w:rsid w:val="001607E8"/>
    <w:rsid w:val="00160A49"/>
    <w:rsid w:val="00160FE3"/>
    <w:rsid w:val="0016102C"/>
    <w:rsid w:val="0016120C"/>
    <w:rsid w:val="001618B3"/>
    <w:rsid w:val="00163B3F"/>
    <w:rsid w:val="00164961"/>
    <w:rsid w:val="00164A6A"/>
    <w:rsid w:val="00164A8A"/>
    <w:rsid w:val="00164B8E"/>
    <w:rsid w:val="00164D67"/>
    <w:rsid w:val="001659E4"/>
    <w:rsid w:val="00166596"/>
    <w:rsid w:val="00170580"/>
    <w:rsid w:val="00170867"/>
    <w:rsid w:val="001714F7"/>
    <w:rsid w:val="001715B7"/>
    <w:rsid w:val="0017170A"/>
    <w:rsid w:val="001718E0"/>
    <w:rsid w:val="00171B9F"/>
    <w:rsid w:val="00171DBA"/>
    <w:rsid w:val="00173EB8"/>
    <w:rsid w:val="001747B6"/>
    <w:rsid w:val="00174853"/>
    <w:rsid w:val="00174A14"/>
    <w:rsid w:val="00175853"/>
    <w:rsid w:val="001763CE"/>
    <w:rsid w:val="00176947"/>
    <w:rsid w:val="001777A9"/>
    <w:rsid w:val="0017783F"/>
    <w:rsid w:val="00177A57"/>
    <w:rsid w:val="00177B10"/>
    <w:rsid w:val="00180126"/>
    <w:rsid w:val="0018090E"/>
    <w:rsid w:val="00180D88"/>
    <w:rsid w:val="00181865"/>
    <w:rsid w:val="00183955"/>
    <w:rsid w:val="00184C6F"/>
    <w:rsid w:val="00184ECA"/>
    <w:rsid w:val="00186937"/>
    <w:rsid w:val="00186B6E"/>
    <w:rsid w:val="001871E5"/>
    <w:rsid w:val="00190452"/>
    <w:rsid w:val="0019092D"/>
    <w:rsid w:val="001913E1"/>
    <w:rsid w:val="00192690"/>
    <w:rsid w:val="00192AAA"/>
    <w:rsid w:val="00194A20"/>
    <w:rsid w:val="00195121"/>
    <w:rsid w:val="00195317"/>
    <w:rsid w:val="001955B9"/>
    <w:rsid w:val="0019639A"/>
    <w:rsid w:val="00196B80"/>
    <w:rsid w:val="001972E3"/>
    <w:rsid w:val="001978D1"/>
    <w:rsid w:val="00197D66"/>
    <w:rsid w:val="001A0053"/>
    <w:rsid w:val="001A202B"/>
    <w:rsid w:val="001A2CBE"/>
    <w:rsid w:val="001A3509"/>
    <w:rsid w:val="001A465D"/>
    <w:rsid w:val="001A494E"/>
    <w:rsid w:val="001A632E"/>
    <w:rsid w:val="001A743C"/>
    <w:rsid w:val="001B1434"/>
    <w:rsid w:val="001B24F4"/>
    <w:rsid w:val="001B2547"/>
    <w:rsid w:val="001B37AE"/>
    <w:rsid w:val="001B3848"/>
    <w:rsid w:val="001B3EF8"/>
    <w:rsid w:val="001B4A57"/>
    <w:rsid w:val="001B5A68"/>
    <w:rsid w:val="001B5B2A"/>
    <w:rsid w:val="001B5BA8"/>
    <w:rsid w:val="001C1AF6"/>
    <w:rsid w:val="001C2392"/>
    <w:rsid w:val="001C2F3A"/>
    <w:rsid w:val="001C3219"/>
    <w:rsid w:val="001C338D"/>
    <w:rsid w:val="001C3407"/>
    <w:rsid w:val="001C37AB"/>
    <w:rsid w:val="001C5B65"/>
    <w:rsid w:val="001C6241"/>
    <w:rsid w:val="001C69B8"/>
    <w:rsid w:val="001C78F1"/>
    <w:rsid w:val="001D0600"/>
    <w:rsid w:val="001D06B7"/>
    <w:rsid w:val="001D078E"/>
    <w:rsid w:val="001D0D87"/>
    <w:rsid w:val="001D1402"/>
    <w:rsid w:val="001D19EF"/>
    <w:rsid w:val="001D1AF2"/>
    <w:rsid w:val="001D2203"/>
    <w:rsid w:val="001D24ED"/>
    <w:rsid w:val="001D285D"/>
    <w:rsid w:val="001D2E07"/>
    <w:rsid w:val="001D34CF"/>
    <w:rsid w:val="001D3DA9"/>
    <w:rsid w:val="001D5DAF"/>
    <w:rsid w:val="001D6068"/>
    <w:rsid w:val="001D6706"/>
    <w:rsid w:val="001D69FE"/>
    <w:rsid w:val="001D739A"/>
    <w:rsid w:val="001D75CB"/>
    <w:rsid w:val="001E190C"/>
    <w:rsid w:val="001E2290"/>
    <w:rsid w:val="001E3E20"/>
    <w:rsid w:val="001E3FD7"/>
    <w:rsid w:val="001E4DEF"/>
    <w:rsid w:val="001E55E3"/>
    <w:rsid w:val="001E57B9"/>
    <w:rsid w:val="001E64AD"/>
    <w:rsid w:val="001E69D2"/>
    <w:rsid w:val="001E75F8"/>
    <w:rsid w:val="001F0124"/>
    <w:rsid w:val="001F0669"/>
    <w:rsid w:val="001F0C4A"/>
    <w:rsid w:val="001F19FC"/>
    <w:rsid w:val="001F1AC9"/>
    <w:rsid w:val="001F22A8"/>
    <w:rsid w:val="001F24FD"/>
    <w:rsid w:val="001F280A"/>
    <w:rsid w:val="001F328A"/>
    <w:rsid w:val="001F4652"/>
    <w:rsid w:val="001F61BF"/>
    <w:rsid w:val="001F628B"/>
    <w:rsid w:val="001F66A4"/>
    <w:rsid w:val="001F6E70"/>
    <w:rsid w:val="001F7BBF"/>
    <w:rsid w:val="001F7F45"/>
    <w:rsid w:val="00200244"/>
    <w:rsid w:val="0020089A"/>
    <w:rsid w:val="00200ABD"/>
    <w:rsid w:val="00202E6B"/>
    <w:rsid w:val="00202E6E"/>
    <w:rsid w:val="002032A8"/>
    <w:rsid w:val="00204ACE"/>
    <w:rsid w:val="00205AD6"/>
    <w:rsid w:val="00206602"/>
    <w:rsid w:val="00207B6C"/>
    <w:rsid w:val="00210008"/>
    <w:rsid w:val="002100FD"/>
    <w:rsid w:val="002110CC"/>
    <w:rsid w:val="0021114D"/>
    <w:rsid w:val="00211245"/>
    <w:rsid w:val="00211509"/>
    <w:rsid w:val="002116C8"/>
    <w:rsid w:val="002120A8"/>
    <w:rsid w:val="00212AF8"/>
    <w:rsid w:val="00212B2D"/>
    <w:rsid w:val="0021304E"/>
    <w:rsid w:val="00213B0F"/>
    <w:rsid w:val="00213CDE"/>
    <w:rsid w:val="00214594"/>
    <w:rsid w:val="002146D7"/>
    <w:rsid w:val="00214939"/>
    <w:rsid w:val="002161B7"/>
    <w:rsid w:val="00216DEF"/>
    <w:rsid w:val="00217807"/>
    <w:rsid w:val="00220063"/>
    <w:rsid w:val="0022025A"/>
    <w:rsid w:val="00221C50"/>
    <w:rsid w:val="00221F69"/>
    <w:rsid w:val="002227B6"/>
    <w:rsid w:val="00222F80"/>
    <w:rsid w:val="002231B2"/>
    <w:rsid w:val="0022350C"/>
    <w:rsid w:val="00224EBF"/>
    <w:rsid w:val="002251D2"/>
    <w:rsid w:val="00225CED"/>
    <w:rsid w:val="00225ECE"/>
    <w:rsid w:val="00226422"/>
    <w:rsid w:val="002274F5"/>
    <w:rsid w:val="00231027"/>
    <w:rsid w:val="00231315"/>
    <w:rsid w:val="00231F9A"/>
    <w:rsid w:val="0023290C"/>
    <w:rsid w:val="00232B5B"/>
    <w:rsid w:val="00232C73"/>
    <w:rsid w:val="00232D7E"/>
    <w:rsid w:val="002339F7"/>
    <w:rsid w:val="00233E15"/>
    <w:rsid w:val="0023468E"/>
    <w:rsid w:val="002406B3"/>
    <w:rsid w:val="00240DBB"/>
    <w:rsid w:val="00240E52"/>
    <w:rsid w:val="00241AA7"/>
    <w:rsid w:val="00242A61"/>
    <w:rsid w:val="002431E7"/>
    <w:rsid w:val="00243E10"/>
    <w:rsid w:val="00244FE3"/>
    <w:rsid w:val="002453FE"/>
    <w:rsid w:val="00245DC7"/>
    <w:rsid w:val="00245E74"/>
    <w:rsid w:val="00245F31"/>
    <w:rsid w:val="002462DF"/>
    <w:rsid w:val="00246767"/>
    <w:rsid w:val="00246780"/>
    <w:rsid w:val="00246CEC"/>
    <w:rsid w:val="002470DA"/>
    <w:rsid w:val="0024751E"/>
    <w:rsid w:val="00247977"/>
    <w:rsid w:val="00250844"/>
    <w:rsid w:val="00250E1D"/>
    <w:rsid w:val="00250F63"/>
    <w:rsid w:val="00250FCB"/>
    <w:rsid w:val="00251A5C"/>
    <w:rsid w:val="002522DF"/>
    <w:rsid w:val="00252AB7"/>
    <w:rsid w:val="00252F93"/>
    <w:rsid w:val="00253107"/>
    <w:rsid w:val="002532D9"/>
    <w:rsid w:val="00254044"/>
    <w:rsid w:val="00254B28"/>
    <w:rsid w:val="00254F64"/>
    <w:rsid w:val="00256108"/>
    <w:rsid w:val="0025788E"/>
    <w:rsid w:val="0026146C"/>
    <w:rsid w:val="00261CC1"/>
    <w:rsid w:val="00261EA5"/>
    <w:rsid w:val="00262750"/>
    <w:rsid w:val="0026370B"/>
    <w:rsid w:val="0026371D"/>
    <w:rsid w:val="00265822"/>
    <w:rsid w:val="002658A6"/>
    <w:rsid w:val="00265E67"/>
    <w:rsid w:val="00266441"/>
    <w:rsid w:val="002679C5"/>
    <w:rsid w:val="00267DA9"/>
    <w:rsid w:val="002708E3"/>
    <w:rsid w:val="002717BE"/>
    <w:rsid w:val="00271A9A"/>
    <w:rsid w:val="00271EE4"/>
    <w:rsid w:val="00272512"/>
    <w:rsid w:val="002729F0"/>
    <w:rsid w:val="00272E88"/>
    <w:rsid w:val="00274474"/>
    <w:rsid w:val="00274688"/>
    <w:rsid w:val="00274745"/>
    <w:rsid w:val="002755E9"/>
    <w:rsid w:val="00275737"/>
    <w:rsid w:val="002758B0"/>
    <w:rsid w:val="00275CAB"/>
    <w:rsid w:val="002768C8"/>
    <w:rsid w:val="00276BD0"/>
    <w:rsid w:val="00277E69"/>
    <w:rsid w:val="00277EEF"/>
    <w:rsid w:val="00281958"/>
    <w:rsid w:val="00281F83"/>
    <w:rsid w:val="00282938"/>
    <w:rsid w:val="00282B35"/>
    <w:rsid w:val="00282DD7"/>
    <w:rsid w:val="00282E7B"/>
    <w:rsid w:val="00283571"/>
    <w:rsid w:val="00284646"/>
    <w:rsid w:val="00284F1B"/>
    <w:rsid w:val="002856B1"/>
    <w:rsid w:val="00285DE4"/>
    <w:rsid w:val="00286A72"/>
    <w:rsid w:val="002902A3"/>
    <w:rsid w:val="00290BB0"/>
    <w:rsid w:val="0029252B"/>
    <w:rsid w:val="00292DB6"/>
    <w:rsid w:val="0029336A"/>
    <w:rsid w:val="00294891"/>
    <w:rsid w:val="00294E5B"/>
    <w:rsid w:val="002950E6"/>
    <w:rsid w:val="00295642"/>
    <w:rsid w:val="00295A3F"/>
    <w:rsid w:val="00295CE5"/>
    <w:rsid w:val="00295E00"/>
    <w:rsid w:val="00295EC3"/>
    <w:rsid w:val="002963E6"/>
    <w:rsid w:val="00296E15"/>
    <w:rsid w:val="00297727"/>
    <w:rsid w:val="00297E26"/>
    <w:rsid w:val="002A0219"/>
    <w:rsid w:val="002A08F6"/>
    <w:rsid w:val="002A0AEA"/>
    <w:rsid w:val="002A15DD"/>
    <w:rsid w:val="002A23B3"/>
    <w:rsid w:val="002A2415"/>
    <w:rsid w:val="002A3029"/>
    <w:rsid w:val="002A3329"/>
    <w:rsid w:val="002A373A"/>
    <w:rsid w:val="002A3EE8"/>
    <w:rsid w:val="002A56D8"/>
    <w:rsid w:val="002A5725"/>
    <w:rsid w:val="002A5AD1"/>
    <w:rsid w:val="002A6080"/>
    <w:rsid w:val="002A6702"/>
    <w:rsid w:val="002A6E55"/>
    <w:rsid w:val="002A7164"/>
    <w:rsid w:val="002B0381"/>
    <w:rsid w:val="002B07E2"/>
    <w:rsid w:val="002B0A8A"/>
    <w:rsid w:val="002B1091"/>
    <w:rsid w:val="002B156C"/>
    <w:rsid w:val="002B1573"/>
    <w:rsid w:val="002B1923"/>
    <w:rsid w:val="002B19B4"/>
    <w:rsid w:val="002B1A01"/>
    <w:rsid w:val="002B26E9"/>
    <w:rsid w:val="002B2F2D"/>
    <w:rsid w:val="002B394A"/>
    <w:rsid w:val="002B4471"/>
    <w:rsid w:val="002B4E32"/>
    <w:rsid w:val="002B52E6"/>
    <w:rsid w:val="002B5BCB"/>
    <w:rsid w:val="002B5C16"/>
    <w:rsid w:val="002B6716"/>
    <w:rsid w:val="002B6BA2"/>
    <w:rsid w:val="002B7085"/>
    <w:rsid w:val="002B7D68"/>
    <w:rsid w:val="002C0B99"/>
    <w:rsid w:val="002C1A39"/>
    <w:rsid w:val="002C1D67"/>
    <w:rsid w:val="002C2A20"/>
    <w:rsid w:val="002C2A8B"/>
    <w:rsid w:val="002C39AD"/>
    <w:rsid w:val="002C3EB7"/>
    <w:rsid w:val="002C58E7"/>
    <w:rsid w:val="002C60EC"/>
    <w:rsid w:val="002C6406"/>
    <w:rsid w:val="002C7C2A"/>
    <w:rsid w:val="002D03CC"/>
    <w:rsid w:val="002D05B6"/>
    <w:rsid w:val="002D0D71"/>
    <w:rsid w:val="002D13CA"/>
    <w:rsid w:val="002D281C"/>
    <w:rsid w:val="002D3339"/>
    <w:rsid w:val="002D3813"/>
    <w:rsid w:val="002D38CE"/>
    <w:rsid w:val="002D3CD8"/>
    <w:rsid w:val="002D51F5"/>
    <w:rsid w:val="002D5FE8"/>
    <w:rsid w:val="002D7013"/>
    <w:rsid w:val="002D7F2B"/>
    <w:rsid w:val="002E0039"/>
    <w:rsid w:val="002E15CE"/>
    <w:rsid w:val="002E17D6"/>
    <w:rsid w:val="002E1DFC"/>
    <w:rsid w:val="002E4F56"/>
    <w:rsid w:val="002E5588"/>
    <w:rsid w:val="002E56BB"/>
    <w:rsid w:val="002E586B"/>
    <w:rsid w:val="002E5E1C"/>
    <w:rsid w:val="002E660E"/>
    <w:rsid w:val="002E7C14"/>
    <w:rsid w:val="002F0EFE"/>
    <w:rsid w:val="002F11F3"/>
    <w:rsid w:val="002F3B4C"/>
    <w:rsid w:val="002F5080"/>
    <w:rsid w:val="002F545D"/>
    <w:rsid w:val="002F545E"/>
    <w:rsid w:val="002F5C75"/>
    <w:rsid w:val="002F6766"/>
    <w:rsid w:val="002F6F1F"/>
    <w:rsid w:val="002F7527"/>
    <w:rsid w:val="003013EC"/>
    <w:rsid w:val="00302119"/>
    <w:rsid w:val="003021BD"/>
    <w:rsid w:val="00302CAA"/>
    <w:rsid w:val="003033EF"/>
    <w:rsid w:val="00304569"/>
    <w:rsid w:val="003046CA"/>
    <w:rsid w:val="00304A5A"/>
    <w:rsid w:val="00304F7C"/>
    <w:rsid w:val="00305169"/>
    <w:rsid w:val="00305369"/>
    <w:rsid w:val="00305586"/>
    <w:rsid w:val="003058DF"/>
    <w:rsid w:val="00305C6E"/>
    <w:rsid w:val="00305D3A"/>
    <w:rsid w:val="00305E2F"/>
    <w:rsid w:val="00306006"/>
    <w:rsid w:val="00306601"/>
    <w:rsid w:val="00306B40"/>
    <w:rsid w:val="0030725F"/>
    <w:rsid w:val="00307EF1"/>
    <w:rsid w:val="0031012D"/>
    <w:rsid w:val="00310250"/>
    <w:rsid w:val="003107A0"/>
    <w:rsid w:val="00310B8A"/>
    <w:rsid w:val="00310BE6"/>
    <w:rsid w:val="00311879"/>
    <w:rsid w:val="00311FE3"/>
    <w:rsid w:val="003121A8"/>
    <w:rsid w:val="003125CF"/>
    <w:rsid w:val="0031297E"/>
    <w:rsid w:val="00312A50"/>
    <w:rsid w:val="00313A2E"/>
    <w:rsid w:val="00314481"/>
    <w:rsid w:val="003151B6"/>
    <w:rsid w:val="00315435"/>
    <w:rsid w:val="00315E59"/>
    <w:rsid w:val="0031621B"/>
    <w:rsid w:val="0031645A"/>
    <w:rsid w:val="00316542"/>
    <w:rsid w:val="003165D5"/>
    <w:rsid w:val="00316D2D"/>
    <w:rsid w:val="003171E4"/>
    <w:rsid w:val="0031737A"/>
    <w:rsid w:val="00317521"/>
    <w:rsid w:val="003209CC"/>
    <w:rsid w:val="00320B86"/>
    <w:rsid w:val="00320FAA"/>
    <w:rsid w:val="003226F7"/>
    <w:rsid w:val="00322BE5"/>
    <w:rsid w:val="00323F2C"/>
    <w:rsid w:val="0032403F"/>
    <w:rsid w:val="003244A6"/>
    <w:rsid w:val="00324B69"/>
    <w:rsid w:val="0032539E"/>
    <w:rsid w:val="0032601A"/>
    <w:rsid w:val="00327935"/>
    <w:rsid w:val="00330C57"/>
    <w:rsid w:val="003316B8"/>
    <w:rsid w:val="00331794"/>
    <w:rsid w:val="0033378C"/>
    <w:rsid w:val="00333F12"/>
    <w:rsid w:val="00334C64"/>
    <w:rsid w:val="0033508A"/>
    <w:rsid w:val="003350C2"/>
    <w:rsid w:val="00335EDC"/>
    <w:rsid w:val="0033644A"/>
    <w:rsid w:val="00336AF2"/>
    <w:rsid w:val="00337255"/>
    <w:rsid w:val="00337C62"/>
    <w:rsid w:val="00344234"/>
    <w:rsid w:val="003457C4"/>
    <w:rsid w:val="00346B01"/>
    <w:rsid w:val="00346CB8"/>
    <w:rsid w:val="00346CE0"/>
    <w:rsid w:val="00346D8F"/>
    <w:rsid w:val="0034715B"/>
    <w:rsid w:val="003478AD"/>
    <w:rsid w:val="0035122D"/>
    <w:rsid w:val="0035182F"/>
    <w:rsid w:val="00353291"/>
    <w:rsid w:val="0035453A"/>
    <w:rsid w:val="00354E46"/>
    <w:rsid w:val="003556B6"/>
    <w:rsid w:val="00355792"/>
    <w:rsid w:val="003578AD"/>
    <w:rsid w:val="00360075"/>
    <w:rsid w:val="00360395"/>
    <w:rsid w:val="00360D72"/>
    <w:rsid w:val="00361178"/>
    <w:rsid w:val="00361FA6"/>
    <w:rsid w:val="0036248B"/>
    <w:rsid w:val="0036265F"/>
    <w:rsid w:val="00363539"/>
    <w:rsid w:val="0036354C"/>
    <w:rsid w:val="003636C0"/>
    <w:rsid w:val="003637A6"/>
    <w:rsid w:val="00363F84"/>
    <w:rsid w:val="0036406F"/>
    <w:rsid w:val="00364D41"/>
    <w:rsid w:val="0036528D"/>
    <w:rsid w:val="003652D0"/>
    <w:rsid w:val="0036531A"/>
    <w:rsid w:val="00365F6F"/>
    <w:rsid w:val="0036784B"/>
    <w:rsid w:val="00370528"/>
    <w:rsid w:val="003707D6"/>
    <w:rsid w:val="00371A18"/>
    <w:rsid w:val="00371A3E"/>
    <w:rsid w:val="00372C0E"/>
    <w:rsid w:val="00372D8F"/>
    <w:rsid w:val="0037352E"/>
    <w:rsid w:val="003743AA"/>
    <w:rsid w:val="00374D83"/>
    <w:rsid w:val="00375BB8"/>
    <w:rsid w:val="00376253"/>
    <w:rsid w:val="00376283"/>
    <w:rsid w:val="003769FB"/>
    <w:rsid w:val="00376FB3"/>
    <w:rsid w:val="00380377"/>
    <w:rsid w:val="003824BD"/>
    <w:rsid w:val="0038258C"/>
    <w:rsid w:val="00383152"/>
    <w:rsid w:val="00384F97"/>
    <w:rsid w:val="003854D3"/>
    <w:rsid w:val="003856D9"/>
    <w:rsid w:val="00386CA7"/>
    <w:rsid w:val="00386F9E"/>
    <w:rsid w:val="00387300"/>
    <w:rsid w:val="003876D8"/>
    <w:rsid w:val="003901B9"/>
    <w:rsid w:val="00390B1B"/>
    <w:rsid w:val="00391AA9"/>
    <w:rsid w:val="003929DF"/>
    <w:rsid w:val="00392C5F"/>
    <w:rsid w:val="003936B4"/>
    <w:rsid w:val="003938CB"/>
    <w:rsid w:val="00393A62"/>
    <w:rsid w:val="00393EF7"/>
    <w:rsid w:val="0039406B"/>
    <w:rsid w:val="0039473F"/>
    <w:rsid w:val="003957BC"/>
    <w:rsid w:val="00395E0D"/>
    <w:rsid w:val="00396D0D"/>
    <w:rsid w:val="0039755E"/>
    <w:rsid w:val="003975C4"/>
    <w:rsid w:val="003A0A07"/>
    <w:rsid w:val="003A1034"/>
    <w:rsid w:val="003A126C"/>
    <w:rsid w:val="003A179C"/>
    <w:rsid w:val="003A1B36"/>
    <w:rsid w:val="003A201B"/>
    <w:rsid w:val="003A249E"/>
    <w:rsid w:val="003A2E8D"/>
    <w:rsid w:val="003A2F53"/>
    <w:rsid w:val="003A30C5"/>
    <w:rsid w:val="003A3439"/>
    <w:rsid w:val="003A43D8"/>
    <w:rsid w:val="003A49C1"/>
    <w:rsid w:val="003A6A65"/>
    <w:rsid w:val="003A6ADC"/>
    <w:rsid w:val="003A6EE4"/>
    <w:rsid w:val="003A7205"/>
    <w:rsid w:val="003A7375"/>
    <w:rsid w:val="003A778B"/>
    <w:rsid w:val="003B01B4"/>
    <w:rsid w:val="003B021A"/>
    <w:rsid w:val="003B0D37"/>
    <w:rsid w:val="003B18A4"/>
    <w:rsid w:val="003B25D2"/>
    <w:rsid w:val="003B2A40"/>
    <w:rsid w:val="003B37FD"/>
    <w:rsid w:val="003B3805"/>
    <w:rsid w:val="003B435D"/>
    <w:rsid w:val="003B47D7"/>
    <w:rsid w:val="003B7462"/>
    <w:rsid w:val="003C0ABD"/>
    <w:rsid w:val="003C117D"/>
    <w:rsid w:val="003C14D5"/>
    <w:rsid w:val="003C2098"/>
    <w:rsid w:val="003C254A"/>
    <w:rsid w:val="003C2F51"/>
    <w:rsid w:val="003C4A7B"/>
    <w:rsid w:val="003C4B70"/>
    <w:rsid w:val="003C4BE0"/>
    <w:rsid w:val="003C594B"/>
    <w:rsid w:val="003C5DBE"/>
    <w:rsid w:val="003C65B5"/>
    <w:rsid w:val="003C6E22"/>
    <w:rsid w:val="003C70C7"/>
    <w:rsid w:val="003C742B"/>
    <w:rsid w:val="003C765D"/>
    <w:rsid w:val="003C775F"/>
    <w:rsid w:val="003D1288"/>
    <w:rsid w:val="003D19C5"/>
    <w:rsid w:val="003D2A11"/>
    <w:rsid w:val="003D3023"/>
    <w:rsid w:val="003D335C"/>
    <w:rsid w:val="003D4212"/>
    <w:rsid w:val="003D469C"/>
    <w:rsid w:val="003D4715"/>
    <w:rsid w:val="003D4D4E"/>
    <w:rsid w:val="003D4E49"/>
    <w:rsid w:val="003D5831"/>
    <w:rsid w:val="003D5F23"/>
    <w:rsid w:val="003D6527"/>
    <w:rsid w:val="003D69EF"/>
    <w:rsid w:val="003D7044"/>
    <w:rsid w:val="003D74CA"/>
    <w:rsid w:val="003D794C"/>
    <w:rsid w:val="003D7A63"/>
    <w:rsid w:val="003D7D03"/>
    <w:rsid w:val="003E01C2"/>
    <w:rsid w:val="003E04A1"/>
    <w:rsid w:val="003E0F5A"/>
    <w:rsid w:val="003E2217"/>
    <w:rsid w:val="003E2416"/>
    <w:rsid w:val="003E2BE0"/>
    <w:rsid w:val="003E2C76"/>
    <w:rsid w:val="003E3676"/>
    <w:rsid w:val="003E4447"/>
    <w:rsid w:val="003E4742"/>
    <w:rsid w:val="003E485B"/>
    <w:rsid w:val="003E4F32"/>
    <w:rsid w:val="003E5148"/>
    <w:rsid w:val="003E580C"/>
    <w:rsid w:val="003E5BE4"/>
    <w:rsid w:val="003E60B9"/>
    <w:rsid w:val="003E642A"/>
    <w:rsid w:val="003E6697"/>
    <w:rsid w:val="003E6E06"/>
    <w:rsid w:val="003E74D1"/>
    <w:rsid w:val="003E7767"/>
    <w:rsid w:val="003F1ECE"/>
    <w:rsid w:val="003F27D5"/>
    <w:rsid w:val="003F2AB7"/>
    <w:rsid w:val="003F3184"/>
    <w:rsid w:val="003F3214"/>
    <w:rsid w:val="003F3D1A"/>
    <w:rsid w:val="003F3F87"/>
    <w:rsid w:val="003F40AB"/>
    <w:rsid w:val="003F432E"/>
    <w:rsid w:val="003F57D5"/>
    <w:rsid w:val="003F5A6E"/>
    <w:rsid w:val="0040086A"/>
    <w:rsid w:val="00400877"/>
    <w:rsid w:val="00401851"/>
    <w:rsid w:val="00401A2B"/>
    <w:rsid w:val="00402C0E"/>
    <w:rsid w:val="00403032"/>
    <w:rsid w:val="00403047"/>
    <w:rsid w:val="00403ED8"/>
    <w:rsid w:val="00403F75"/>
    <w:rsid w:val="00404582"/>
    <w:rsid w:val="0040485F"/>
    <w:rsid w:val="004048D1"/>
    <w:rsid w:val="0040577F"/>
    <w:rsid w:val="004057A8"/>
    <w:rsid w:val="00405A5A"/>
    <w:rsid w:val="00405C95"/>
    <w:rsid w:val="00405EDC"/>
    <w:rsid w:val="00405EE7"/>
    <w:rsid w:val="004065CC"/>
    <w:rsid w:val="00406939"/>
    <w:rsid w:val="004069A4"/>
    <w:rsid w:val="004069EB"/>
    <w:rsid w:val="00406D2B"/>
    <w:rsid w:val="00406FF4"/>
    <w:rsid w:val="004110A8"/>
    <w:rsid w:val="004125A1"/>
    <w:rsid w:val="00412DCF"/>
    <w:rsid w:val="00412F14"/>
    <w:rsid w:val="0041486F"/>
    <w:rsid w:val="0041587E"/>
    <w:rsid w:val="00416ACD"/>
    <w:rsid w:val="004173EA"/>
    <w:rsid w:val="004177F1"/>
    <w:rsid w:val="0042055C"/>
    <w:rsid w:val="00422EDC"/>
    <w:rsid w:val="00423B4A"/>
    <w:rsid w:val="00423E4D"/>
    <w:rsid w:val="00424714"/>
    <w:rsid w:val="00425527"/>
    <w:rsid w:val="004258D6"/>
    <w:rsid w:val="0042596D"/>
    <w:rsid w:val="00425FC9"/>
    <w:rsid w:val="00426A2A"/>
    <w:rsid w:val="00427661"/>
    <w:rsid w:val="00427723"/>
    <w:rsid w:val="00427A51"/>
    <w:rsid w:val="00427BD8"/>
    <w:rsid w:val="00430121"/>
    <w:rsid w:val="004319D2"/>
    <w:rsid w:val="004319DA"/>
    <w:rsid w:val="00431AFD"/>
    <w:rsid w:val="0043238C"/>
    <w:rsid w:val="00432429"/>
    <w:rsid w:val="0043320D"/>
    <w:rsid w:val="00433C6B"/>
    <w:rsid w:val="00433C9D"/>
    <w:rsid w:val="00434151"/>
    <w:rsid w:val="00435559"/>
    <w:rsid w:val="0043704D"/>
    <w:rsid w:val="004374F5"/>
    <w:rsid w:val="004379BC"/>
    <w:rsid w:val="00440A42"/>
    <w:rsid w:val="00440E6C"/>
    <w:rsid w:val="004411A7"/>
    <w:rsid w:val="00441B1E"/>
    <w:rsid w:val="00441E9B"/>
    <w:rsid w:val="004420A4"/>
    <w:rsid w:val="00442217"/>
    <w:rsid w:val="00442F8F"/>
    <w:rsid w:val="004447B5"/>
    <w:rsid w:val="00445923"/>
    <w:rsid w:val="00445AF9"/>
    <w:rsid w:val="00445B21"/>
    <w:rsid w:val="004460E7"/>
    <w:rsid w:val="004465D0"/>
    <w:rsid w:val="00446C7A"/>
    <w:rsid w:val="00447108"/>
    <w:rsid w:val="00447B38"/>
    <w:rsid w:val="004502AF"/>
    <w:rsid w:val="004504A6"/>
    <w:rsid w:val="00450713"/>
    <w:rsid w:val="00450EBD"/>
    <w:rsid w:val="00451860"/>
    <w:rsid w:val="00452BD3"/>
    <w:rsid w:val="00453420"/>
    <w:rsid w:val="00454BD5"/>
    <w:rsid w:val="004551EA"/>
    <w:rsid w:val="004556D2"/>
    <w:rsid w:val="004556FB"/>
    <w:rsid w:val="00455B6D"/>
    <w:rsid w:val="00455E35"/>
    <w:rsid w:val="004565E9"/>
    <w:rsid w:val="00456DF8"/>
    <w:rsid w:val="00457278"/>
    <w:rsid w:val="0045788B"/>
    <w:rsid w:val="00457D25"/>
    <w:rsid w:val="004605CB"/>
    <w:rsid w:val="00460A8F"/>
    <w:rsid w:val="0046171B"/>
    <w:rsid w:val="00461964"/>
    <w:rsid w:val="00462F6B"/>
    <w:rsid w:val="004638C3"/>
    <w:rsid w:val="00463B28"/>
    <w:rsid w:val="0046413A"/>
    <w:rsid w:val="0046505A"/>
    <w:rsid w:val="00465819"/>
    <w:rsid w:val="00465AB1"/>
    <w:rsid w:val="00465E62"/>
    <w:rsid w:val="004661A5"/>
    <w:rsid w:val="004678C4"/>
    <w:rsid w:val="004702DC"/>
    <w:rsid w:val="004707CF"/>
    <w:rsid w:val="004708D0"/>
    <w:rsid w:val="00470957"/>
    <w:rsid w:val="00470CEE"/>
    <w:rsid w:val="004712BD"/>
    <w:rsid w:val="004714F4"/>
    <w:rsid w:val="00471ACD"/>
    <w:rsid w:val="00472C89"/>
    <w:rsid w:val="00472F18"/>
    <w:rsid w:val="004746DD"/>
    <w:rsid w:val="00475361"/>
    <w:rsid w:val="00475DF5"/>
    <w:rsid w:val="0047633E"/>
    <w:rsid w:val="00476857"/>
    <w:rsid w:val="0047689D"/>
    <w:rsid w:val="0047721A"/>
    <w:rsid w:val="00477778"/>
    <w:rsid w:val="00480621"/>
    <w:rsid w:val="004806BA"/>
    <w:rsid w:val="0048077C"/>
    <w:rsid w:val="004809EC"/>
    <w:rsid w:val="00480B62"/>
    <w:rsid w:val="00480C52"/>
    <w:rsid w:val="00480FB9"/>
    <w:rsid w:val="0048149E"/>
    <w:rsid w:val="00481517"/>
    <w:rsid w:val="0048188C"/>
    <w:rsid w:val="004827DB"/>
    <w:rsid w:val="00482B13"/>
    <w:rsid w:val="00482FBF"/>
    <w:rsid w:val="00483461"/>
    <w:rsid w:val="004836CB"/>
    <w:rsid w:val="00483714"/>
    <w:rsid w:val="0048387D"/>
    <w:rsid w:val="00483E26"/>
    <w:rsid w:val="004857F3"/>
    <w:rsid w:val="004858E7"/>
    <w:rsid w:val="00485D8E"/>
    <w:rsid w:val="004867AE"/>
    <w:rsid w:val="004869FD"/>
    <w:rsid w:val="004879BF"/>
    <w:rsid w:val="004879F1"/>
    <w:rsid w:val="00487AA4"/>
    <w:rsid w:val="00490251"/>
    <w:rsid w:val="00490844"/>
    <w:rsid w:val="0049296C"/>
    <w:rsid w:val="0049398B"/>
    <w:rsid w:val="004939E3"/>
    <w:rsid w:val="004941BA"/>
    <w:rsid w:val="00495B2D"/>
    <w:rsid w:val="00495F40"/>
    <w:rsid w:val="004964F5"/>
    <w:rsid w:val="004A0307"/>
    <w:rsid w:val="004A0EA1"/>
    <w:rsid w:val="004A1014"/>
    <w:rsid w:val="004A12FE"/>
    <w:rsid w:val="004A1890"/>
    <w:rsid w:val="004A199E"/>
    <w:rsid w:val="004A1E12"/>
    <w:rsid w:val="004A24B6"/>
    <w:rsid w:val="004A3966"/>
    <w:rsid w:val="004A43C4"/>
    <w:rsid w:val="004A5A26"/>
    <w:rsid w:val="004A63E9"/>
    <w:rsid w:val="004A6958"/>
    <w:rsid w:val="004B1990"/>
    <w:rsid w:val="004B25FD"/>
    <w:rsid w:val="004B2632"/>
    <w:rsid w:val="004B3600"/>
    <w:rsid w:val="004B3C66"/>
    <w:rsid w:val="004B5E2B"/>
    <w:rsid w:val="004B6552"/>
    <w:rsid w:val="004B6BF6"/>
    <w:rsid w:val="004B79DC"/>
    <w:rsid w:val="004C080D"/>
    <w:rsid w:val="004C1B41"/>
    <w:rsid w:val="004C1EA5"/>
    <w:rsid w:val="004C26A5"/>
    <w:rsid w:val="004C289C"/>
    <w:rsid w:val="004C40B6"/>
    <w:rsid w:val="004C41EF"/>
    <w:rsid w:val="004C4369"/>
    <w:rsid w:val="004C4C9A"/>
    <w:rsid w:val="004C55C6"/>
    <w:rsid w:val="004C6A4D"/>
    <w:rsid w:val="004C6A68"/>
    <w:rsid w:val="004C70EA"/>
    <w:rsid w:val="004C72B2"/>
    <w:rsid w:val="004D02FB"/>
    <w:rsid w:val="004D0D9C"/>
    <w:rsid w:val="004D195E"/>
    <w:rsid w:val="004D1BC8"/>
    <w:rsid w:val="004D2337"/>
    <w:rsid w:val="004D26AE"/>
    <w:rsid w:val="004D2FB5"/>
    <w:rsid w:val="004D43CB"/>
    <w:rsid w:val="004D4522"/>
    <w:rsid w:val="004D4A27"/>
    <w:rsid w:val="004D4B57"/>
    <w:rsid w:val="004D601B"/>
    <w:rsid w:val="004D692D"/>
    <w:rsid w:val="004D6A73"/>
    <w:rsid w:val="004D6C61"/>
    <w:rsid w:val="004D6DB0"/>
    <w:rsid w:val="004D6DD7"/>
    <w:rsid w:val="004E000D"/>
    <w:rsid w:val="004E09F9"/>
    <w:rsid w:val="004E15F3"/>
    <w:rsid w:val="004E1AA3"/>
    <w:rsid w:val="004E294B"/>
    <w:rsid w:val="004E362D"/>
    <w:rsid w:val="004E3ECF"/>
    <w:rsid w:val="004E4348"/>
    <w:rsid w:val="004E4ED6"/>
    <w:rsid w:val="004E79C8"/>
    <w:rsid w:val="004F09A3"/>
    <w:rsid w:val="004F13E2"/>
    <w:rsid w:val="004F24C9"/>
    <w:rsid w:val="004F2D7C"/>
    <w:rsid w:val="004F3404"/>
    <w:rsid w:val="004F43E6"/>
    <w:rsid w:val="004F5B31"/>
    <w:rsid w:val="004F5E2A"/>
    <w:rsid w:val="004F75C3"/>
    <w:rsid w:val="004F7E44"/>
    <w:rsid w:val="0050082C"/>
    <w:rsid w:val="005017DF"/>
    <w:rsid w:val="00502737"/>
    <w:rsid w:val="00503838"/>
    <w:rsid w:val="00503CFC"/>
    <w:rsid w:val="00503DD7"/>
    <w:rsid w:val="005043F9"/>
    <w:rsid w:val="00504EDB"/>
    <w:rsid w:val="00505BAF"/>
    <w:rsid w:val="00505D54"/>
    <w:rsid w:val="00505D9D"/>
    <w:rsid w:val="00505F40"/>
    <w:rsid w:val="005075E6"/>
    <w:rsid w:val="0050779A"/>
    <w:rsid w:val="005079DF"/>
    <w:rsid w:val="00507CD8"/>
    <w:rsid w:val="005103CE"/>
    <w:rsid w:val="00511F70"/>
    <w:rsid w:val="005128A3"/>
    <w:rsid w:val="00514033"/>
    <w:rsid w:val="00514977"/>
    <w:rsid w:val="005154AE"/>
    <w:rsid w:val="00515606"/>
    <w:rsid w:val="005158E3"/>
    <w:rsid w:val="00516486"/>
    <w:rsid w:val="00516A80"/>
    <w:rsid w:val="005171FE"/>
    <w:rsid w:val="00520FF4"/>
    <w:rsid w:val="00521488"/>
    <w:rsid w:val="00521729"/>
    <w:rsid w:val="00522AD5"/>
    <w:rsid w:val="00523085"/>
    <w:rsid w:val="00523562"/>
    <w:rsid w:val="00524226"/>
    <w:rsid w:val="0052430C"/>
    <w:rsid w:val="0052451E"/>
    <w:rsid w:val="00524DEB"/>
    <w:rsid w:val="005256CF"/>
    <w:rsid w:val="00525E7D"/>
    <w:rsid w:val="005266C1"/>
    <w:rsid w:val="005268DC"/>
    <w:rsid w:val="005275AB"/>
    <w:rsid w:val="00527E55"/>
    <w:rsid w:val="0053118D"/>
    <w:rsid w:val="00531998"/>
    <w:rsid w:val="00531E08"/>
    <w:rsid w:val="00532011"/>
    <w:rsid w:val="005321E9"/>
    <w:rsid w:val="005334B4"/>
    <w:rsid w:val="00533FD5"/>
    <w:rsid w:val="00534DE2"/>
    <w:rsid w:val="005351F2"/>
    <w:rsid w:val="00535963"/>
    <w:rsid w:val="00535F96"/>
    <w:rsid w:val="005367D2"/>
    <w:rsid w:val="00536D71"/>
    <w:rsid w:val="00540943"/>
    <w:rsid w:val="00540A9D"/>
    <w:rsid w:val="00540E1C"/>
    <w:rsid w:val="0054104A"/>
    <w:rsid w:val="00541D39"/>
    <w:rsid w:val="00542D9F"/>
    <w:rsid w:val="005433F6"/>
    <w:rsid w:val="005438A0"/>
    <w:rsid w:val="005440EA"/>
    <w:rsid w:val="00544F51"/>
    <w:rsid w:val="00545BA3"/>
    <w:rsid w:val="0054613E"/>
    <w:rsid w:val="005461F6"/>
    <w:rsid w:val="0054676E"/>
    <w:rsid w:val="005473B4"/>
    <w:rsid w:val="005511CB"/>
    <w:rsid w:val="00552715"/>
    <w:rsid w:val="00554106"/>
    <w:rsid w:val="005544A4"/>
    <w:rsid w:val="005557DA"/>
    <w:rsid w:val="005558F0"/>
    <w:rsid w:val="00555A7A"/>
    <w:rsid w:val="005565AD"/>
    <w:rsid w:val="0055679F"/>
    <w:rsid w:val="00556B35"/>
    <w:rsid w:val="005577DE"/>
    <w:rsid w:val="00557AC5"/>
    <w:rsid w:val="00560606"/>
    <w:rsid w:val="005622E2"/>
    <w:rsid w:val="005622E5"/>
    <w:rsid w:val="00562711"/>
    <w:rsid w:val="00562714"/>
    <w:rsid w:val="00562AA6"/>
    <w:rsid w:val="005632E4"/>
    <w:rsid w:val="00563DEE"/>
    <w:rsid w:val="00563FDF"/>
    <w:rsid w:val="005645FF"/>
    <w:rsid w:val="00564A6D"/>
    <w:rsid w:val="00565D67"/>
    <w:rsid w:val="00566004"/>
    <w:rsid w:val="00566673"/>
    <w:rsid w:val="005667CE"/>
    <w:rsid w:val="005710DC"/>
    <w:rsid w:val="005712D9"/>
    <w:rsid w:val="005717CD"/>
    <w:rsid w:val="0057180E"/>
    <w:rsid w:val="00571E11"/>
    <w:rsid w:val="005732FC"/>
    <w:rsid w:val="00574EFA"/>
    <w:rsid w:val="005758B2"/>
    <w:rsid w:val="00575DF4"/>
    <w:rsid w:val="00577413"/>
    <w:rsid w:val="005779D5"/>
    <w:rsid w:val="00577AFD"/>
    <w:rsid w:val="00581456"/>
    <w:rsid w:val="00581626"/>
    <w:rsid w:val="00581E0C"/>
    <w:rsid w:val="00585B2B"/>
    <w:rsid w:val="005863DF"/>
    <w:rsid w:val="00586A65"/>
    <w:rsid w:val="00587076"/>
    <w:rsid w:val="0058744D"/>
    <w:rsid w:val="00590B13"/>
    <w:rsid w:val="00590C4A"/>
    <w:rsid w:val="005914F6"/>
    <w:rsid w:val="00591E47"/>
    <w:rsid w:val="00592567"/>
    <w:rsid w:val="00592713"/>
    <w:rsid w:val="00594288"/>
    <w:rsid w:val="00594623"/>
    <w:rsid w:val="0059497E"/>
    <w:rsid w:val="00594DC0"/>
    <w:rsid w:val="0059502D"/>
    <w:rsid w:val="00595731"/>
    <w:rsid w:val="0059678A"/>
    <w:rsid w:val="0059794E"/>
    <w:rsid w:val="00597CC2"/>
    <w:rsid w:val="005A067E"/>
    <w:rsid w:val="005A11C2"/>
    <w:rsid w:val="005A1E43"/>
    <w:rsid w:val="005A298F"/>
    <w:rsid w:val="005A36AE"/>
    <w:rsid w:val="005A4B5F"/>
    <w:rsid w:val="005A5F99"/>
    <w:rsid w:val="005A614C"/>
    <w:rsid w:val="005A654E"/>
    <w:rsid w:val="005A6768"/>
    <w:rsid w:val="005A6890"/>
    <w:rsid w:val="005A71C5"/>
    <w:rsid w:val="005A73CF"/>
    <w:rsid w:val="005A745D"/>
    <w:rsid w:val="005A7BC7"/>
    <w:rsid w:val="005A7EEB"/>
    <w:rsid w:val="005B0A09"/>
    <w:rsid w:val="005B0A6C"/>
    <w:rsid w:val="005B0A8E"/>
    <w:rsid w:val="005B0A90"/>
    <w:rsid w:val="005B1C74"/>
    <w:rsid w:val="005B2039"/>
    <w:rsid w:val="005B2BDF"/>
    <w:rsid w:val="005B34F5"/>
    <w:rsid w:val="005B34FC"/>
    <w:rsid w:val="005B3AD7"/>
    <w:rsid w:val="005B3C2D"/>
    <w:rsid w:val="005B3E95"/>
    <w:rsid w:val="005B423C"/>
    <w:rsid w:val="005B45D5"/>
    <w:rsid w:val="005B6C41"/>
    <w:rsid w:val="005C00BE"/>
    <w:rsid w:val="005C0245"/>
    <w:rsid w:val="005C3B11"/>
    <w:rsid w:val="005C4252"/>
    <w:rsid w:val="005C4522"/>
    <w:rsid w:val="005C47D7"/>
    <w:rsid w:val="005C51A5"/>
    <w:rsid w:val="005C521E"/>
    <w:rsid w:val="005C5A37"/>
    <w:rsid w:val="005C6936"/>
    <w:rsid w:val="005C79F7"/>
    <w:rsid w:val="005D027F"/>
    <w:rsid w:val="005D14FC"/>
    <w:rsid w:val="005D28D5"/>
    <w:rsid w:val="005D3451"/>
    <w:rsid w:val="005D4124"/>
    <w:rsid w:val="005D46F3"/>
    <w:rsid w:val="005D7742"/>
    <w:rsid w:val="005E1726"/>
    <w:rsid w:val="005E1B12"/>
    <w:rsid w:val="005E2161"/>
    <w:rsid w:val="005E303E"/>
    <w:rsid w:val="005E4575"/>
    <w:rsid w:val="005E489A"/>
    <w:rsid w:val="005E4D3D"/>
    <w:rsid w:val="005E58A1"/>
    <w:rsid w:val="005E5DB6"/>
    <w:rsid w:val="005E6065"/>
    <w:rsid w:val="005E6612"/>
    <w:rsid w:val="005F1437"/>
    <w:rsid w:val="005F1708"/>
    <w:rsid w:val="005F2619"/>
    <w:rsid w:val="005F2A3A"/>
    <w:rsid w:val="005F2B0F"/>
    <w:rsid w:val="005F2D24"/>
    <w:rsid w:val="005F2FF7"/>
    <w:rsid w:val="005F36F9"/>
    <w:rsid w:val="005F3AC9"/>
    <w:rsid w:val="005F3EC0"/>
    <w:rsid w:val="005F4664"/>
    <w:rsid w:val="005F4E2E"/>
    <w:rsid w:val="005F5552"/>
    <w:rsid w:val="005F6068"/>
    <w:rsid w:val="005F6B24"/>
    <w:rsid w:val="005F6B98"/>
    <w:rsid w:val="005F78FE"/>
    <w:rsid w:val="005F7AC9"/>
    <w:rsid w:val="006000B7"/>
    <w:rsid w:val="006001A9"/>
    <w:rsid w:val="006006DD"/>
    <w:rsid w:val="006009E6"/>
    <w:rsid w:val="00600B1B"/>
    <w:rsid w:val="006011A2"/>
    <w:rsid w:val="006027FD"/>
    <w:rsid w:val="00602EA8"/>
    <w:rsid w:val="00603742"/>
    <w:rsid w:val="00603874"/>
    <w:rsid w:val="00603891"/>
    <w:rsid w:val="00603FB7"/>
    <w:rsid w:val="0060499A"/>
    <w:rsid w:val="00604B73"/>
    <w:rsid w:val="00604E52"/>
    <w:rsid w:val="00604F66"/>
    <w:rsid w:val="0060517E"/>
    <w:rsid w:val="00605B70"/>
    <w:rsid w:val="00605E80"/>
    <w:rsid w:val="00606141"/>
    <w:rsid w:val="006071B7"/>
    <w:rsid w:val="006072AE"/>
    <w:rsid w:val="006075CA"/>
    <w:rsid w:val="0061010F"/>
    <w:rsid w:val="00611683"/>
    <w:rsid w:val="0061250F"/>
    <w:rsid w:val="0061251F"/>
    <w:rsid w:val="00612725"/>
    <w:rsid w:val="00612CDC"/>
    <w:rsid w:val="00612E6A"/>
    <w:rsid w:val="00613A48"/>
    <w:rsid w:val="00614F36"/>
    <w:rsid w:val="00615AF3"/>
    <w:rsid w:val="0061640E"/>
    <w:rsid w:val="00616601"/>
    <w:rsid w:val="00616D41"/>
    <w:rsid w:val="0062105C"/>
    <w:rsid w:val="00621076"/>
    <w:rsid w:val="00621E26"/>
    <w:rsid w:val="00621EE0"/>
    <w:rsid w:val="00622C62"/>
    <w:rsid w:val="00622EB7"/>
    <w:rsid w:val="00622F37"/>
    <w:rsid w:val="006235B7"/>
    <w:rsid w:val="0062382D"/>
    <w:rsid w:val="00624163"/>
    <w:rsid w:val="006246D7"/>
    <w:rsid w:val="006248C3"/>
    <w:rsid w:val="00625AE7"/>
    <w:rsid w:val="00626431"/>
    <w:rsid w:val="0062652C"/>
    <w:rsid w:val="00627C5A"/>
    <w:rsid w:val="00627E1F"/>
    <w:rsid w:val="006300FD"/>
    <w:rsid w:val="0063015C"/>
    <w:rsid w:val="00630954"/>
    <w:rsid w:val="00632735"/>
    <w:rsid w:val="00632842"/>
    <w:rsid w:val="0063303C"/>
    <w:rsid w:val="0063360B"/>
    <w:rsid w:val="006342A2"/>
    <w:rsid w:val="0063456A"/>
    <w:rsid w:val="00634DF3"/>
    <w:rsid w:val="0063563F"/>
    <w:rsid w:val="006357F8"/>
    <w:rsid w:val="006365E1"/>
    <w:rsid w:val="00640891"/>
    <w:rsid w:val="006408AE"/>
    <w:rsid w:val="00640AD5"/>
    <w:rsid w:val="00640BF1"/>
    <w:rsid w:val="00645257"/>
    <w:rsid w:val="006453DA"/>
    <w:rsid w:val="006456EF"/>
    <w:rsid w:val="00645BB6"/>
    <w:rsid w:val="00646BEE"/>
    <w:rsid w:val="00647002"/>
    <w:rsid w:val="0064719F"/>
    <w:rsid w:val="00647885"/>
    <w:rsid w:val="00647B0D"/>
    <w:rsid w:val="00647BBE"/>
    <w:rsid w:val="00647EB9"/>
    <w:rsid w:val="0065011D"/>
    <w:rsid w:val="00651158"/>
    <w:rsid w:val="00651D8A"/>
    <w:rsid w:val="006536C3"/>
    <w:rsid w:val="00653DD0"/>
    <w:rsid w:val="00655B43"/>
    <w:rsid w:val="00656BC7"/>
    <w:rsid w:val="006573B3"/>
    <w:rsid w:val="00660A28"/>
    <w:rsid w:val="00660F9E"/>
    <w:rsid w:val="006612A6"/>
    <w:rsid w:val="00662EC5"/>
    <w:rsid w:val="0066321B"/>
    <w:rsid w:val="0066326A"/>
    <w:rsid w:val="00664C20"/>
    <w:rsid w:val="00664C51"/>
    <w:rsid w:val="006654D5"/>
    <w:rsid w:val="00667F96"/>
    <w:rsid w:val="0067002D"/>
    <w:rsid w:val="00670DC7"/>
    <w:rsid w:val="00671104"/>
    <w:rsid w:val="00671F1E"/>
    <w:rsid w:val="00671FE9"/>
    <w:rsid w:val="006722D4"/>
    <w:rsid w:val="00673D64"/>
    <w:rsid w:val="00673E59"/>
    <w:rsid w:val="00676C66"/>
    <w:rsid w:val="00676F75"/>
    <w:rsid w:val="0067739D"/>
    <w:rsid w:val="006810AB"/>
    <w:rsid w:val="00681356"/>
    <w:rsid w:val="00682084"/>
    <w:rsid w:val="006820D4"/>
    <w:rsid w:val="00682EA2"/>
    <w:rsid w:val="006833F6"/>
    <w:rsid w:val="006834E9"/>
    <w:rsid w:val="006834F1"/>
    <w:rsid w:val="00684370"/>
    <w:rsid w:val="006848A3"/>
    <w:rsid w:val="00684C66"/>
    <w:rsid w:val="006857F8"/>
    <w:rsid w:val="00687A6B"/>
    <w:rsid w:val="0069204A"/>
    <w:rsid w:val="006924FC"/>
    <w:rsid w:val="00692889"/>
    <w:rsid w:val="006930B3"/>
    <w:rsid w:val="006937B6"/>
    <w:rsid w:val="00693F5E"/>
    <w:rsid w:val="0069440F"/>
    <w:rsid w:val="00694A4E"/>
    <w:rsid w:val="00694C12"/>
    <w:rsid w:val="00694E07"/>
    <w:rsid w:val="00695E41"/>
    <w:rsid w:val="006975FE"/>
    <w:rsid w:val="00697B26"/>
    <w:rsid w:val="006A037E"/>
    <w:rsid w:val="006A04F2"/>
    <w:rsid w:val="006A1139"/>
    <w:rsid w:val="006A1361"/>
    <w:rsid w:val="006A2EBD"/>
    <w:rsid w:val="006A358E"/>
    <w:rsid w:val="006A4708"/>
    <w:rsid w:val="006A4ACF"/>
    <w:rsid w:val="006A4CBB"/>
    <w:rsid w:val="006A4CC5"/>
    <w:rsid w:val="006A5A6E"/>
    <w:rsid w:val="006A5D37"/>
    <w:rsid w:val="006A79EC"/>
    <w:rsid w:val="006B04AD"/>
    <w:rsid w:val="006B078B"/>
    <w:rsid w:val="006B0B37"/>
    <w:rsid w:val="006B1AF9"/>
    <w:rsid w:val="006B1B27"/>
    <w:rsid w:val="006B20D4"/>
    <w:rsid w:val="006B2D78"/>
    <w:rsid w:val="006B3528"/>
    <w:rsid w:val="006B3750"/>
    <w:rsid w:val="006B4AC8"/>
    <w:rsid w:val="006B4B09"/>
    <w:rsid w:val="006B4E14"/>
    <w:rsid w:val="006B4FAE"/>
    <w:rsid w:val="006B61E0"/>
    <w:rsid w:val="006B678C"/>
    <w:rsid w:val="006B6B29"/>
    <w:rsid w:val="006B720E"/>
    <w:rsid w:val="006B76B4"/>
    <w:rsid w:val="006B79A0"/>
    <w:rsid w:val="006B7E9F"/>
    <w:rsid w:val="006C0CD7"/>
    <w:rsid w:val="006C1329"/>
    <w:rsid w:val="006C194E"/>
    <w:rsid w:val="006C1B63"/>
    <w:rsid w:val="006C3322"/>
    <w:rsid w:val="006C3782"/>
    <w:rsid w:val="006C5074"/>
    <w:rsid w:val="006C6BF5"/>
    <w:rsid w:val="006C762E"/>
    <w:rsid w:val="006C7EFE"/>
    <w:rsid w:val="006D069E"/>
    <w:rsid w:val="006D11CB"/>
    <w:rsid w:val="006D18B7"/>
    <w:rsid w:val="006D1C41"/>
    <w:rsid w:val="006D242D"/>
    <w:rsid w:val="006D2DF2"/>
    <w:rsid w:val="006D2FA2"/>
    <w:rsid w:val="006D3372"/>
    <w:rsid w:val="006D48D3"/>
    <w:rsid w:val="006D520C"/>
    <w:rsid w:val="006D5560"/>
    <w:rsid w:val="006D5F77"/>
    <w:rsid w:val="006D6CA0"/>
    <w:rsid w:val="006D75F8"/>
    <w:rsid w:val="006E0062"/>
    <w:rsid w:val="006E031A"/>
    <w:rsid w:val="006E05FB"/>
    <w:rsid w:val="006E0A0C"/>
    <w:rsid w:val="006E0EBB"/>
    <w:rsid w:val="006E1158"/>
    <w:rsid w:val="006E175B"/>
    <w:rsid w:val="006E1E40"/>
    <w:rsid w:val="006E2019"/>
    <w:rsid w:val="006E23BF"/>
    <w:rsid w:val="006E3087"/>
    <w:rsid w:val="006E324B"/>
    <w:rsid w:val="006E4298"/>
    <w:rsid w:val="006E4690"/>
    <w:rsid w:val="006E4BAC"/>
    <w:rsid w:val="006E4CB6"/>
    <w:rsid w:val="006E4EFD"/>
    <w:rsid w:val="006E57FC"/>
    <w:rsid w:val="006E62A8"/>
    <w:rsid w:val="006E6C84"/>
    <w:rsid w:val="006E6CE8"/>
    <w:rsid w:val="006F053A"/>
    <w:rsid w:val="006F0548"/>
    <w:rsid w:val="006F0A7A"/>
    <w:rsid w:val="006F13E1"/>
    <w:rsid w:val="006F267E"/>
    <w:rsid w:val="006F2F47"/>
    <w:rsid w:val="006F344A"/>
    <w:rsid w:val="006F3BC9"/>
    <w:rsid w:val="006F3E8E"/>
    <w:rsid w:val="006F49EB"/>
    <w:rsid w:val="006F5051"/>
    <w:rsid w:val="006F7EAF"/>
    <w:rsid w:val="0070082A"/>
    <w:rsid w:val="0070174D"/>
    <w:rsid w:val="00701983"/>
    <w:rsid w:val="00703B05"/>
    <w:rsid w:val="00703F95"/>
    <w:rsid w:val="007042A6"/>
    <w:rsid w:val="00704691"/>
    <w:rsid w:val="007050CF"/>
    <w:rsid w:val="00705662"/>
    <w:rsid w:val="0070580C"/>
    <w:rsid w:val="00705C42"/>
    <w:rsid w:val="00706939"/>
    <w:rsid w:val="00710446"/>
    <w:rsid w:val="00710663"/>
    <w:rsid w:val="00710A7A"/>
    <w:rsid w:val="00710E89"/>
    <w:rsid w:val="007111B7"/>
    <w:rsid w:val="00711A51"/>
    <w:rsid w:val="0071399F"/>
    <w:rsid w:val="0071420E"/>
    <w:rsid w:val="00714E58"/>
    <w:rsid w:val="007208C0"/>
    <w:rsid w:val="00721F2F"/>
    <w:rsid w:val="007243A1"/>
    <w:rsid w:val="007247A3"/>
    <w:rsid w:val="00724CA6"/>
    <w:rsid w:val="00724CDF"/>
    <w:rsid w:val="00725122"/>
    <w:rsid w:val="00726BBA"/>
    <w:rsid w:val="00727A1C"/>
    <w:rsid w:val="00727CBD"/>
    <w:rsid w:val="00727E12"/>
    <w:rsid w:val="00727EBE"/>
    <w:rsid w:val="00730052"/>
    <w:rsid w:val="007320EE"/>
    <w:rsid w:val="007322FF"/>
    <w:rsid w:val="00732989"/>
    <w:rsid w:val="00732C7E"/>
    <w:rsid w:val="00733DD4"/>
    <w:rsid w:val="007343A9"/>
    <w:rsid w:val="00734C24"/>
    <w:rsid w:val="00734FB6"/>
    <w:rsid w:val="00735159"/>
    <w:rsid w:val="007351D1"/>
    <w:rsid w:val="007358CB"/>
    <w:rsid w:val="00735B52"/>
    <w:rsid w:val="00736322"/>
    <w:rsid w:val="00736348"/>
    <w:rsid w:val="00736E48"/>
    <w:rsid w:val="007376BF"/>
    <w:rsid w:val="00737A86"/>
    <w:rsid w:val="00740314"/>
    <w:rsid w:val="0074075F"/>
    <w:rsid w:val="00741075"/>
    <w:rsid w:val="00741D07"/>
    <w:rsid w:val="0074211C"/>
    <w:rsid w:val="00742534"/>
    <w:rsid w:val="00742733"/>
    <w:rsid w:val="007429A8"/>
    <w:rsid w:val="00742FD3"/>
    <w:rsid w:val="007431DE"/>
    <w:rsid w:val="007449F2"/>
    <w:rsid w:val="00744DA3"/>
    <w:rsid w:val="007452FA"/>
    <w:rsid w:val="00747421"/>
    <w:rsid w:val="007478C9"/>
    <w:rsid w:val="00750ED3"/>
    <w:rsid w:val="00751AE7"/>
    <w:rsid w:val="0075219D"/>
    <w:rsid w:val="007527AE"/>
    <w:rsid w:val="00752F08"/>
    <w:rsid w:val="00753BF8"/>
    <w:rsid w:val="0075496F"/>
    <w:rsid w:val="007549D9"/>
    <w:rsid w:val="00755048"/>
    <w:rsid w:val="00755365"/>
    <w:rsid w:val="007558A9"/>
    <w:rsid w:val="0075598B"/>
    <w:rsid w:val="0075785E"/>
    <w:rsid w:val="007579C5"/>
    <w:rsid w:val="00762DB9"/>
    <w:rsid w:val="007634CF"/>
    <w:rsid w:val="007641E2"/>
    <w:rsid w:val="007644A0"/>
    <w:rsid w:val="00764A81"/>
    <w:rsid w:val="007656BC"/>
    <w:rsid w:val="0076593F"/>
    <w:rsid w:val="00765D9D"/>
    <w:rsid w:val="0076667E"/>
    <w:rsid w:val="0076754C"/>
    <w:rsid w:val="00767F21"/>
    <w:rsid w:val="007707BE"/>
    <w:rsid w:val="00770AE7"/>
    <w:rsid w:val="00770BE0"/>
    <w:rsid w:val="00771214"/>
    <w:rsid w:val="0077193E"/>
    <w:rsid w:val="00771FA0"/>
    <w:rsid w:val="0077236F"/>
    <w:rsid w:val="007726F5"/>
    <w:rsid w:val="007744F2"/>
    <w:rsid w:val="00774EBA"/>
    <w:rsid w:val="007750D3"/>
    <w:rsid w:val="0077519D"/>
    <w:rsid w:val="00775338"/>
    <w:rsid w:val="00775AAF"/>
    <w:rsid w:val="00780734"/>
    <w:rsid w:val="00780AD6"/>
    <w:rsid w:val="00781BF0"/>
    <w:rsid w:val="007820F3"/>
    <w:rsid w:val="00782A66"/>
    <w:rsid w:val="0078317D"/>
    <w:rsid w:val="00783E6F"/>
    <w:rsid w:val="00784534"/>
    <w:rsid w:val="00784898"/>
    <w:rsid w:val="00785D52"/>
    <w:rsid w:val="007861A6"/>
    <w:rsid w:val="00786CBF"/>
    <w:rsid w:val="00790204"/>
    <w:rsid w:val="007904BB"/>
    <w:rsid w:val="00790C04"/>
    <w:rsid w:val="00790D7A"/>
    <w:rsid w:val="00791448"/>
    <w:rsid w:val="007917E1"/>
    <w:rsid w:val="00792047"/>
    <w:rsid w:val="0079283E"/>
    <w:rsid w:val="0079362F"/>
    <w:rsid w:val="00793BAC"/>
    <w:rsid w:val="007961B5"/>
    <w:rsid w:val="00796666"/>
    <w:rsid w:val="00796EB4"/>
    <w:rsid w:val="00797F06"/>
    <w:rsid w:val="007A05E0"/>
    <w:rsid w:val="007A0B46"/>
    <w:rsid w:val="007A199F"/>
    <w:rsid w:val="007A1CB3"/>
    <w:rsid w:val="007A2C7D"/>
    <w:rsid w:val="007A30B2"/>
    <w:rsid w:val="007A3249"/>
    <w:rsid w:val="007A3C47"/>
    <w:rsid w:val="007A3E71"/>
    <w:rsid w:val="007A6022"/>
    <w:rsid w:val="007A6680"/>
    <w:rsid w:val="007A6B4F"/>
    <w:rsid w:val="007A709A"/>
    <w:rsid w:val="007A79BA"/>
    <w:rsid w:val="007B0B27"/>
    <w:rsid w:val="007B1B76"/>
    <w:rsid w:val="007B2253"/>
    <w:rsid w:val="007B29EF"/>
    <w:rsid w:val="007B31BA"/>
    <w:rsid w:val="007B39CB"/>
    <w:rsid w:val="007B3BC6"/>
    <w:rsid w:val="007B476D"/>
    <w:rsid w:val="007B4CE7"/>
    <w:rsid w:val="007B4E6E"/>
    <w:rsid w:val="007B500E"/>
    <w:rsid w:val="007B5386"/>
    <w:rsid w:val="007B5575"/>
    <w:rsid w:val="007B5F8D"/>
    <w:rsid w:val="007B70D2"/>
    <w:rsid w:val="007B774F"/>
    <w:rsid w:val="007C0706"/>
    <w:rsid w:val="007C0D5A"/>
    <w:rsid w:val="007C176C"/>
    <w:rsid w:val="007C1B7C"/>
    <w:rsid w:val="007C3CA8"/>
    <w:rsid w:val="007C3FA0"/>
    <w:rsid w:val="007C451F"/>
    <w:rsid w:val="007C6064"/>
    <w:rsid w:val="007C6EE2"/>
    <w:rsid w:val="007C71F2"/>
    <w:rsid w:val="007C76A3"/>
    <w:rsid w:val="007C778B"/>
    <w:rsid w:val="007C7801"/>
    <w:rsid w:val="007D0FDE"/>
    <w:rsid w:val="007D21CA"/>
    <w:rsid w:val="007D2B14"/>
    <w:rsid w:val="007D3097"/>
    <w:rsid w:val="007D35CC"/>
    <w:rsid w:val="007D3812"/>
    <w:rsid w:val="007D3E83"/>
    <w:rsid w:val="007D4F3A"/>
    <w:rsid w:val="007D5B23"/>
    <w:rsid w:val="007D5CC7"/>
    <w:rsid w:val="007D6931"/>
    <w:rsid w:val="007D69E3"/>
    <w:rsid w:val="007E0D00"/>
    <w:rsid w:val="007E27B1"/>
    <w:rsid w:val="007E2EEB"/>
    <w:rsid w:val="007E37BA"/>
    <w:rsid w:val="007E3B4B"/>
    <w:rsid w:val="007E3CF2"/>
    <w:rsid w:val="007E541C"/>
    <w:rsid w:val="007E607C"/>
    <w:rsid w:val="007E6268"/>
    <w:rsid w:val="007E6EE3"/>
    <w:rsid w:val="007E7314"/>
    <w:rsid w:val="007E7818"/>
    <w:rsid w:val="007E79C5"/>
    <w:rsid w:val="007F0DA9"/>
    <w:rsid w:val="007F1EAD"/>
    <w:rsid w:val="007F202F"/>
    <w:rsid w:val="007F2517"/>
    <w:rsid w:val="007F2DB8"/>
    <w:rsid w:val="007F3B60"/>
    <w:rsid w:val="007F497B"/>
    <w:rsid w:val="007F4A9A"/>
    <w:rsid w:val="007F5DFF"/>
    <w:rsid w:val="007F6DE5"/>
    <w:rsid w:val="007F7015"/>
    <w:rsid w:val="007F7783"/>
    <w:rsid w:val="007F77DE"/>
    <w:rsid w:val="007F7A35"/>
    <w:rsid w:val="007F7C63"/>
    <w:rsid w:val="007F7DEF"/>
    <w:rsid w:val="008002C6"/>
    <w:rsid w:val="00800643"/>
    <w:rsid w:val="00800AF0"/>
    <w:rsid w:val="0080272B"/>
    <w:rsid w:val="008028C6"/>
    <w:rsid w:val="00802A82"/>
    <w:rsid w:val="008044BB"/>
    <w:rsid w:val="0080456A"/>
    <w:rsid w:val="00804661"/>
    <w:rsid w:val="00804E43"/>
    <w:rsid w:val="0080641E"/>
    <w:rsid w:val="00806456"/>
    <w:rsid w:val="008065D9"/>
    <w:rsid w:val="00806D97"/>
    <w:rsid w:val="008072A1"/>
    <w:rsid w:val="008072DE"/>
    <w:rsid w:val="008074FE"/>
    <w:rsid w:val="008077B7"/>
    <w:rsid w:val="00807FD3"/>
    <w:rsid w:val="008113E4"/>
    <w:rsid w:val="00811E8C"/>
    <w:rsid w:val="0081306E"/>
    <w:rsid w:val="008132E2"/>
    <w:rsid w:val="00814591"/>
    <w:rsid w:val="00814DB9"/>
    <w:rsid w:val="00815DAD"/>
    <w:rsid w:val="0081667A"/>
    <w:rsid w:val="00817684"/>
    <w:rsid w:val="008176D6"/>
    <w:rsid w:val="0082019D"/>
    <w:rsid w:val="00820C8A"/>
    <w:rsid w:val="00821151"/>
    <w:rsid w:val="008221A9"/>
    <w:rsid w:val="00822693"/>
    <w:rsid w:val="008226E6"/>
    <w:rsid w:val="00823BE4"/>
    <w:rsid w:val="008242E9"/>
    <w:rsid w:val="008249AC"/>
    <w:rsid w:val="008251E8"/>
    <w:rsid w:val="008263D5"/>
    <w:rsid w:val="00826D09"/>
    <w:rsid w:val="00827946"/>
    <w:rsid w:val="00830C03"/>
    <w:rsid w:val="00830DD1"/>
    <w:rsid w:val="008326DC"/>
    <w:rsid w:val="008341A4"/>
    <w:rsid w:val="00835BCB"/>
    <w:rsid w:val="00836975"/>
    <w:rsid w:val="0083743A"/>
    <w:rsid w:val="00840620"/>
    <w:rsid w:val="00842943"/>
    <w:rsid w:val="00842FAE"/>
    <w:rsid w:val="00843594"/>
    <w:rsid w:val="00843661"/>
    <w:rsid w:val="00844424"/>
    <w:rsid w:val="008462FA"/>
    <w:rsid w:val="008465FC"/>
    <w:rsid w:val="00847498"/>
    <w:rsid w:val="008476C9"/>
    <w:rsid w:val="00847C8C"/>
    <w:rsid w:val="00847D9F"/>
    <w:rsid w:val="00850F5F"/>
    <w:rsid w:val="00850F66"/>
    <w:rsid w:val="00851141"/>
    <w:rsid w:val="00851376"/>
    <w:rsid w:val="008538F5"/>
    <w:rsid w:val="00853E20"/>
    <w:rsid w:val="00853F59"/>
    <w:rsid w:val="0085430B"/>
    <w:rsid w:val="00854332"/>
    <w:rsid w:val="008565A0"/>
    <w:rsid w:val="00857540"/>
    <w:rsid w:val="00857984"/>
    <w:rsid w:val="0085798E"/>
    <w:rsid w:val="00860109"/>
    <w:rsid w:val="00860283"/>
    <w:rsid w:val="008608B1"/>
    <w:rsid w:val="00860FC7"/>
    <w:rsid w:val="00861895"/>
    <w:rsid w:val="00861A8E"/>
    <w:rsid w:val="00861C3B"/>
    <w:rsid w:val="00862033"/>
    <w:rsid w:val="008620A0"/>
    <w:rsid w:val="0086230F"/>
    <w:rsid w:val="00862644"/>
    <w:rsid w:val="00863809"/>
    <w:rsid w:val="00865028"/>
    <w:rsid w:val="00865355"/>
    <w:rsid w:val="00865935"/>
    <w:rsid w:val="008659BF"/>
    <w:rsid w:val="008659DB"/>
    <w:rsid w:val="00865B97"/>
    <w:rsid w:val="008665DB"/>
    <w:rsid w:val="0086696D"/>
    <w:rsid w:val="00866B73"/>
    <w:rsid w:val="00866C1A"/>
    <w:rsid w:val="00866D10"/>
    <w:rsid w:val="008675E8"/>
    <w:rsid w:val="00867C04"/>
    <w:rsid w:val="0087004F"/>
    <w:rsid w:val="00871DB0"/>
    <w:rsid w:val="00872188"/>
    <w:rsid w:val="00872309"/>
    <w:rsid w:val="00872AB7"/>
    <w:rsid w:val="00875DCE"/>
    <w:rsid w:val="0088024B"/>
    <w:rsid w:val="00881A46"/>
    <w:rsid w:val="00882F2A"/>
    <w:rsid w:val="00883674"/>
    <w:rsid w:val="00885202"/>
    <w:rsid w:val="008861BE"/>
    <w:rsid w:val="00886451"/>
    <w:rsid w:val="00886B08"/>
    <w:rsid w:val="00886B0A"/>
    <w:rsid w:val="00886F43"/>
    <w:rsid w:val="00887674"/>
    <w:rsid w:val="00887F7A"/>
    <w:rsid w:val="00890E18"/>
    <w:rsid w:val="008918F2"/>
    <w:rsid w:val="00891ECE"/>
    <w:rsid w:val="008920FA"/>
    <w:rsid w:val="0089334E"/>
    <w:rsid w:val="008937FA"/>
    <w:rsid w:val="00893B45"/>
    <w:rsid w:val="00893FB8"/>
    <w:rsid w:val="008943E2"/>
    <w:rsid w:val="00895324"/>
    <w:rsid w:val="008958BA"/>
    <w:rsid w:val="008958CC"/>
    <w:rsid w:val="00896426"/>
    <w:rsid w:val="0089643D"/>
    <w:rsid w:val="00897EA2"/>
    <w:rsid w:val="008A0194"/>
    <w:rsid w:val="008A0522"/>
    <w:rsid w:val="008A0B4D"/>
    <w:rsid w:val="008A0CE5"/>
    <w:rsid w:val="008A1124"/>
    <w:rsid w:val="008A1DA4"/>
    <w:rsid w:val="008A1F87"/>
    <w:rsid w:val="008A2D59"/>
    <w:rsid w:val="008A3236"/>
    <w:rsid w:val="008A3CF2"/>
    <w:rsid w:val="008A3D86"/>
    <w:rsid w:val="008A4099"/>
    <w:rsid w:val="008A40AD"/>
    <w:rsid w:val="008A4432"/>
    <w:rsid w:val="008A48FD"/>
    <w:rsid w:val="008A495F"/>
    <w:rsid w:val="008A4D95"/>
    <w:rsid w:val="008A60B1"/>
    <w:rsid w:val="008A6C80"/>
    <w:rsid w:val="008A7F9C"/>
    <w:rsid w:val="008B03AA"/>
    <w:rsid w:val="008B0D78"/>
    <w:rsid w:val="008B1780"/>
    <w:rsid w:val="008B24B6"/>
    <w:rsid w:val="008B2E1E"/>
    <w:rsid w:val="008B34C2"/>
    <w:rsid w:val="008B3E8A"/>
    <w:rsid w:val="008B42A9"/>
    <w:rsid w:val="008B46DA"/>
    <w:rsid w:val="008B5742"/>
    <w:rsid w:val="008B6882"/>
    <w:rsid w:val="008B746D"/>
    <w:rsid w:val="008B7EF8"/>
    <w:rsid w:val="008C0021"/>
    <w:rsid w:val="008C21BA"/>
    <w:rsid w:val="008C34C6"/>
    <w:rsid w:val="008C3FCD"/>
    <w:rsid w:val="008C42B7"/>
    <w:rsid w:val="008C4B7E"/>
    <w:rsid w:val="008C55F4"/>
    <w:rsid w:val="008C564B"/>
    <w:rsid w:val="008C569F"/>
    <w:rsid w:val="008C5BDB"/>
    <w:rsid w:val="008C5E48"/>
    <w:rsid w:val="008C5F9B"/>
    <w:rsid w:val="008C6884"/>
    <w:rsid w:val="008C7055"/>
    <w:rsid w:val="008C7519"/>
    <w:rsid w:val="008C7E2C"/>
    <w:rsid w:val="008D0F35"/>
    <w:rsid w:val="008D0FD0"/>
    <w:rsid w:val="008D1107"/>
    <w:rsid w:val="008D1838"/>
    <w:rsid w:val="008D19BA"/>
    <w:rsid w:val="008D1FA0"/>
    <w:rsid w:val="008D2005"/>
    <w:rsid w:val="008D23EA"/>
    <w:rsid w:val="008D252A"/>
    <w:rsid w:val="008D2637"/>
    <w:rsid w:val="008D328C"/>
    <w:rsid w:val="008D3404"/>
    <w:rsid w:val="008D36FA"/>
    <w:rsid w:val="008D3B48"/>
    <w:rsid w:val="008D3B76"/>
    <w:rsid w:val="008D48D6"/>
    <w:rsid w:val="008D49F1"/>
    <w:rsid w:val="008D62FD"/>
    <w:rsid w:val="008D668E"/>
    <w:rsid w:val="008E02B6"/>
    <w:rsid w:val="008E0717"/>
    <w:rsid w:val="008E153D"/>
    <w:rsid w:val="008E1737"/>
    <w:rsid w:val="008E1995"/>
    <w:rsid w:val="008E23E2"/>
    <w:rsid w:val="008E2754"/>
    <w:rsid w:val="008E2CAA"/>
    <w:rsid w:val="008E301D"/>
    <w:rsid w:val="008E546F"/>
    <w:rsid w:val="008E54D1"/>
    <w:rsid w:val="008E65EE"/>
    <w:rsid w:val="008E6F9C"/>
    <w:rsid w:val="008E7327"/>
    <w:rsid w:val="008E789F"/>
    <w:rsid w:val="008F12CB"/>
    <w:rsid w:val="008F1A78"/>
    <w:rsid w:val="008F1C0B"/>
    <w:rsid w:val="008F1F4E"/>
    <w:rsid w:val="008F28CD"/>
    <w:rsid w:val="008F33D3"/>
    <w:rsid w:val="008F3710"/>
    <w:rsid w:val="008F3E85"/>
    <w:rsid w:val="008F404C"/>
    <w:rsid w:val="008F4356"/>
    <w:rsid w:val="008F4629"/>
    <w:rsid w:val="008F539B"/>
    <w:rsid w:val="008F585E"/>
    <w:rsid w:val="008F625D"/>
    <w:rsid w:val="008F62D2"/>
    <w:rsid w:val="008F79EB"/>
    <w:rsid w:val="00900E45"/>
    <w:rsid w:val="00901C10"/>
    <w:rsid w:val="00901E99"/>
    <w:rsid w:val="009027A2"/>
    <w:rsid w:val="00902985"/>
    <w:rsid w:val="009045FE"/>
    <w:rsid w:val="009051CF"/>
    <w:rsid w:val="00906855"/>
    <w:rsid w:val="009070D8"/>
    <w:rsid w:val="00907968"/>
    <w:rsid w:val="00912976"/>
    <w:rsid w:val="00913425"/>
    <w:rsid w:val="0091499F"/>
    <w:rsid w:val="009155DC"/>
    <w:rsid w:val="0091574D"/>
    <w:rsid w:val="00916C67"/>
    <w:rsid w:val="00917384"/>
    <w:rsid w:val="00917699"/>
    <w:rsid w:val="009177DA"/>
    <w:rsid w:val="0092021C"/>
    <w:rsid w:val="0092038A"/>
    <w:rsid w:val="00920B02"/>
    <w:rsid w:val="00920BBD"/>
    <w:rsid w:val="009216CB"/>
    <w:rsid w:val="00921E39"/>
    <w:rsid w:val="00921F31"/>
    <w:rsid w:val="009224B8"/>
    <w:rsid w:val="00924396"/>
    <w:rsid w:val="0092479D"/>
    <w:rsid w:val="00924BAD"/>
    <w:rsid w:val="00925288"/>
    <w:rsid w:val="00925B0E"/>
    <w:rsid w:val="00925B11"/>
    <w:rsid w:val="00925B19"/>
    <w:rsid w:val="00926109"/>
    <w:rsid w:val="00926467"/>
    <w:rsid w:val="00926A4D"/>
    <w:rsid w:val="00926E62"/>
    <w:rsid w:val="00930901"/>
    <w:rsid w:val="009309B3"/>
    <w:rsid w:val="00930E65"/>
    <w:rsid w:val="00931C23"/>
    <w:rsid w:val="00931DF7"/>
    <w:rsid w:val="00931F27"/>
    <w:rsid w:val="00932694"/>
    <w:rsid w:val="00932827"/>
    <w:rsid w:val="00932A40"/>
    <w:rsid w:val="00932B51"/>
    <w:rsid w:val="00932BBF"/>
    <w:rsid w:val="009332CE"/>
    <w:rsid w:val="00933956"/>
    <w:rsid w:val="00933ED1"/>
    <w:rsid w:val="0093486B"/>
    <w:rsid w:val="00934F63"/>
    <w:rsid w:val="0093575A"/>
    <w:rsid w:val="00936647"/>
    <w:rsid w:val="00936912"/>
    <w:rsid w:val="0093729B"/>
    <w:rsid w:val="009377A0"/>
    <w:rsid w:val="00940652"/>
    <w:rsid w:val="0094148A"/>
    <w:rsid w:val="00941B81"/>
    <w:rsid w:val="0094275F"/>
    <w:rsid w:val="00942836"/>
    <w:rsid w:val="00942E20"/>
    <w:rsid w:val="00942F6F"/>
    <w:rsid w:val="009432BA"/>
    <w:rsid w:val="009439BC"/>
    <w:rsid w:val="00943C96"/>
    <w:rsid w:val="00943EE9"/>
    <w:rsid w:val="00943F09"/>
    <w:rsid w:val="009447E8"/>
    <w:rsid w:val="00945834"/>
    <w:rsid w:val="00945C58"/>
    <w:rsid w:val="00946031"/>
    <w:rsid w:val="0094670F"/>
    <w:rsid w:val="00947D87"/>
    <w:rsid w:val="009506F0"/>
    <w:rsid w:val="0095186E"/>
    <w:rsid w:val="00951C4C"/>
    <w:rsid w:val="009522B0"/>
    <w:rsid w:val="009531AA"/>
    <w:rsid w:val="009536E6"/>
    <w:rsid w:val="009545DD"/>
    <w:rsid w:val="00956254"/>
    <w:rsid w:val="00956833"/>
    <w:rsid w:val="009569EE"/>
    <w:rsid w:val="009570E2"/>
    <w:rsid w:val="009572A0"/>
    <w:rsid w:val="009574DA"/>
    <w:rsid w:val="0096177C"/>
    <w:rsid w:val="0096204F"/>
    <w:rsid w:val="0096258E"/>
    <w:rsid w:val="0096325A"/>
    <w:rsid w:val="009639D4"/>
    <w:rsid w:val="00964891"/>
    <w:rsid w:val="00965558"/>
    <w:rsid w:val="00965662"/>
    <w:rsid w:val="00965849"/>
    <w:rsid w:val="009661C8"/>
    <w:rsid w:val="009667D7"/>
    <w:rsid w:val="0096779E"/>
    <w:rsid w:val="009678C9"/>
    <w:rsid w:val="00967A5A"/>
    <w:rsid w:val="009705A9"/>
    <w:rsid w:val="00971255"/>
    <w:rsid w:val="00972300"/>
    <w:rsid w:val="009727F9"/>
    <w:rsid w:val="00972AFB"/>
    <w:rsid w:val="00973805"/>
    <w:rsid w:val="0097382B"/>
    <w:rsid w:val="00973A0C"/>
    <w:rsid w:val="00973F7C"/>
    <w:rsid w:val="0097458B"/>
    <w:rsid w:val="00975245"/>
    <w:rsid w:val="0097556B"/>
    <w:rsid w:val="009755FC"/>
    <w:rsid w:val="00976E9A"/>
    <w:rsid w:val="009776D1"/>
    <w:rsid w:val="00977DA9"/>
    <w:rsid w:val="009800F6"/>
    <w:rsid w:val="0098115D"/>
    <w:rsid w:val="00982837"/>
    <w:rsid w:val="00982FFB"/>
    <w:rsid w:val="0098381D"/>
    <w:rsid w:val="00983A76"/>
    <w:rsid w:val="00984D9A"/>
    <w:rsid w:val="00984DF9"/>
    <w:rsid w:val="00984F3B"/>
    <w:rsid w:val="009853C9"/>
    <w:rsid w:val="009874C5"/>
    <w:rsid w:val="009877EC"/>
    <w:rsid w:val="00987E42"/>
    <w:rsid w:val="009905DA"/>
    <w:rsid w:val="009917BA"/>
    <w:rsid w:val="00991952"/>
    <w:rsid w:val="00992960"/>
    <w:rsid w:val="00992C95"/>
    <w:rsid w:val="0099302F"/>
    <w:rsid w:val="00993E42"/>
    <w:rsid w:val="00994046"/>
    <w:rsid w:val="009944E0"/>
    <w:rsid w:val="009945AE"/>
    <w:rsid w:val="009945DF"/>
    <w:rsid w:val="00994C30"/>
    <w:rsid w:val="0099508C"/>
    <w:rsid w:val="00995816"/>
    <w:rsid w:val="009959BC"/>
    <w:rsid w:val="00995A46"/>
    <w:rsid w:val="00995F6F"/>
    <w:rsid w:val="00995FCF"/>
    <w:rsid w:val="00997161"/>
    <w:rsid w:val="009A22C0"/>
    <w:rsid w:val="009A25E4"/>
    <w:rsid w:val="009A2946"/>
    <w:rsid w:val="009A29B8"/>
    <w:rsid w:val="009A2A82"/>
    <w:rsid w:val="009A59D5"/>
    <w:rsid w:val="009A65B1"/>
    <w:rsid w:val="009A6BAD"/>
    <w:rsid w:val="009A7A62"/>
    <w:rsid w:val="009B0534"/>
    <w:rsid w:val="009B17F6"/>
    <w:rsid w:val="009B1907"/>
    <w:rsid w:val="009B2056"/>
    <w:rsid w:val="009B2088"/>
    <w:rsid w:val="009B2E2F"/>
    <w:rsid w:val="009B37FD"/>
    <w:rsid w:val="009B4895"/>
    <w:rsid w:val="009B4A62"/>
    <w:rsid w:val="009B547E"/>
    <w:rsid w:val="009B565A"/>
    <w:rsid w:val="009B5EE1"/>
    <w:rsid w:val="009B64F6"/>
    <w:rsid w:val="009B66B0"/>
    <w:rsid w:val="009B6B37"/>
    <w:rsid w:val="009B79EC"/>
    <w:rsid w:val="009C001C"/>
    <w:rsid w:val="009C0085"/>
    <w:rsid w:val="009C06E6"/>
    <w:rsid w:val="009C086D"/>
    <w:rsid w:val="009C11F1"/>
    <w:rsid w:val="009C26F5"/>
    <w:rsid w:val="009C270F"/>
    <w:rsid w:val="009C2937"/>
    <w:rsid w:val="009C302F"/>
    <w:rsid w:val="009C38F7"/>
    <w:rsid w:val="009C67B7"/>
    <w:rsid w:val="009C6970"/>
    <w:rsid w:val="009C69EE"/>
    <w:rsid w:val="009C6C9A"/>
    <w:rsid w:val="009C72AD"/>
    <w:rsid w:val="009C75CA"/>
    <w:rsid w:val="009C79BA"/>
    <w:rsid w:val="009C7B69"/>
    <w:rsid w:val="009C7F4E"/>
    <w:rsid w:val="009D0D22"/>
    <w:rsid w:val="009D1169"/>
    <w:rsid w:val="009D128D"/>
    <w:rsid w:val="009D1762"/>
    <w:rsid w:val="009D17AA"/>
    <w:rsid w:val="009D244E"/>
    <w:rsid w:val="009D2503"/>
    <w:rsid w:val="009D2707"/>
    <w:rsid w:val="009D2800"/>
    <w:rsid w:val="009D28AB"/>
    <w:rsid w:val="009D2E24"/>
    <w:rsid w:val="009D3217"/>
    <w:rsid w:val="009D3CEB"/>
    <w:rsid w:val="009D48EE"/>
    <w:rsid w:val="009D57C2"/>
    <w:rsid w:val="009D76E5"/>
    <w:rsid w:val="009E0166"/>
    <w:rsid w:val="009E067F"/>
    <w:rsid w:val="009E19D4"/>
    <w:rsid w:val="009E20E5"/>
    <w:rsid w:val="009E2361"/>
    <w:rsid w:val="009E4540"/>
    <w:rsid w:val="009E50A2"/>
    <w:rsid w:val="009E517F"/>
    <w:rsid w:val="009E67F4"/>
    <w:rsid w:val="009E702D"/>
    <w:rsid w:val="009E7B37"/>
    <w:rsid w:val="009E7CCC"/>
    <w:rsid w:val="009F00E3"/>
    <w:rsid w:val="009F1016"/>
    <w:rsid w:val="009F12D0"/>
    <w:rsid w:val="009F285D"/>
    <w:rsid w:val="009F2914"/>
    <w:rsid w:val="009F2A4B"/>
    <w:rsid w:val="009F2DD4"/>
    <w:rsid w:val="009F3360"/>
    <w:rsid w:val="009F3573"/>
    <w:rsid w:val="009F36EF"/>
    <w:rsid w:val="009F4685"/>
    <w:rsid w:val="009F4948"/>
    <w:rsid w:val="009F4C57"/>
    <w:rsid w:val="009F5516"/>
    <w:rsid w:val="009F5CB3"/>
    <w:rsid w:val="009F6807"/>
    <w:rsid w:val="009F6A4C"/>
    <w:rsid w:val="009F769A"/>
    <w:rsid w:val="00A00ADB"/>
    <w:rsid w:val="00A0138E"/>
    <w:rsid w:val="00A023EF"/>
    <w:rsid w:val="00A024CA"/>
    <w:rsid w:val="00A027E0"/>
    <w:rsid w:val="00A02BA2"/>
    <w:rsid w:val="00A03749"/>
    <w:rsid w:val="00A03C78"/>
    <w:rsid w:val="00A0433B"/>
    <w:rsid w:val="00A05232"/>
    <w:rsid w:val="00A057C8"/>
    <w:rsid w:val="00A05B15"/>
    <w:rsid w:val="00A05BA9"/>
    <w:rsid w:val="00A063C1"/>
    <w:rsid w:val="00A07A95"/>
    <w:rsid w:val="00A07F91"/>
    <w:rsid w:val="00A07FD1"/>
    <w:rsid w:val="00A11E68"/>
    <w:rsid w:val="00A12377"/>
    <w:rsid w:val="00A1268E"/>
    <w:rsid w:val="00A129B6"/>
    <w:rsid w:val="00A13CA2"/>
    <w:rsid w:val="00A1407A"/>
    <w:rsid w:val="00A14826"/>
    <w:rsid w:val="00A14BCB"/>
    <w:rsid w:val="00A154AA"/>
    <w:rsid w:val="00A154E7"/>
    <w:rsid w:val="00A1551B"/>
    <w:rsid w:val="00A172E3"/>
    <w:rsid w:val="00A17704"/>
    <w:rsid w:val="00A177CF"/>
    <w:rsid w:val="00A1784D"/>
    <w:rsid w:val="00A17BE0"/>
    <w:rsid w:val="00A20597"/>
    <w:rsid w:val="00A20C6C"/>
    <w:rsid w:val="00A20F3A"/>
    <w:rsid w:val="00A21B05"/>
    <w:rsid w:val="00A21DC4"/>
    <w:rsid w:val="00A22CE3"/>
    <w:rsid w:val="00A23007"/>
    <w:rsid w:val="00A23F7D"/>
    <w:rsid w:val="00A23FA3"/>
    <w:rsid w:val="00A241D2"/>
    <w:rsid w:val="00A246BE"/>
    <w:rsid w:val="00A24C69"/>
    <w:rsid w:val="00A2524A"/>
    <w:rsid w:val="00A25B6C"/>
    <w:rsid w:val="00A25D9B"/>
    <w:rsid w:val="00A264BB"/>
    <w:rsid w:val="00A26535"/>
    <w:rsid w:val="00A27247"/>
    <w:rsid w:val="00A27338"/>
    <w:rsid w:val="00A30971"/>
    <w:rsid w:val="00A30A73"/>
    <w:rsid w:val="00A30C82"/>
    <w:rsid w:val="00A30FCB"/>
    <w:rsid w:val="00A316D9"/>
    <w:rsid w:val="00A32D64"/>
    <w:rsid w:val="00A33477"/>
    <w:rsid w:val="00A338BF"/>
    <w:rsid w:val="00A33E8A"/>
    <w:rsid w:val="00A33F5E"/>
    <w:rsid w:val="00A34A69"/>
    <w:rsid w:val="00A3553F"/>
    <w:rsid w:val="00A356C4"/>
    <w:rsid w:val="00A35776"/>
    <w:rsid w:val="00A35AC5"/>
    <w:rsid w:val="00A3609F"/>
    <w:rsid w:val="00A36F13"/>
    <w:rsid w:val="00A37C8E"/>
    <w:rsid w:val="00A40047"/>
    <w:rsid w:val="00A402AF"/>
    <w:rsid w:val="00A4071E"/>
    <w:rsid w:val="00A40856"/>
    <w:rsid w:val="00A41106"/>
    <w:rsid w:val="00A41F8A"/>
    <w:rsid w:val="00A422F0"/>
    <w:rsid w:val="00A43312"/>
    <w:rsid w:val="00A43322"/>
    <w:rsid w:val="00A4374E"/>
    <w:rsid w:val="00A46D7D"/>
    <w:rsid w:val="00A47567"/>
    <w:rsid w:val="00A47856"/>
    <w:rsid w:val="00A500ED"/>
    <w:rsid w:val="00A505C2"/>
    <w:rsid w:val="00A5060A"/>
    <w:rsid w:val="00A5074D"/>
    <w:rsid w:val="00A5229C"/>
    <w:rsid w:val="00A52D03"/>
    <w:rsid w:val="00A54003"/>
    <w:rsid w:val="00A5429F"/>
    <w:rsid w:val="00A54639"/>
    <w:rsid w:val="00A54795"/>
    <w:rsid w:val="00A552B9"/>
    <w:rsid w:val="00A567B6"/>
    <w:rsid w:val="00A60101"/>
    <w:rsid w:val="00A602B2"/>
    <w:rsid w:val="00A610A4"/>
    <w:rsid w:val="00A612DA"/>
    <w:rsid w:val="00A615B3"/>
    <w:rsid w:val="00A61821"/>
    <w:rsid w:val="00A61C61"/>
    <w:rsid w:val="00A62F9B"/>
    <w:rsid w:val="00A63034"/>
    <w:rsid w:val="00A652AC"/>
    <w:rsid w:val="00A65763"/>
    <w:rsid w:val="00A67465"/>
    <w:rsid w:val="00A67A18"/>
    <w:rsid w:val="00A701F9"/>
    <w:rsid w:val="00A706B1"/>
    <w:rsid w:val="00A7085C"/>
    <w:rsid w:val="00A70FAF"/>
    <w:rsid w:val="00A7146D"/>
    <w:rsid w:val="00A73FA0"/>
    <w:rsid w:val="00A74AA2"/>
    <w:rsid w:val="00A74BD8"/>
    <w:rsid w:val="00A75C67"/>
    <w:rsid w:val="00A75FEC"/>
    <w:rsid w:val="00A76127"/>
    <w:rsid w:val="00A76CB3"/>
    <w:rsid w:val="00A770CD"/>
    <w:rsid w:val="00A77398"/>
    <w:rsid w:val="00A77F73"/>
    <w:rsid w:val="00A8021F"/>
    <w:rsid w:val="00A80414"/>
    <w:rsid w:val="00A80E32"/>
    <w:rsid w:val="00A80F21"/>
    <w:rsid w:val="00A81999"/>
    <w:rsid w:val="00A81A3A"/>
    <w:rsid w:val="00A81B98"/>
    <w:rsid w:val="00A81FF8"/>
    <w:rsid w:val="00A824A8"/>
    <w:rsid w:val="00A825D1"/>
    <w:rsid w:val="00A84D63"/>
    <w:rsid w:val="00A8509E"/>
    <w:rsid w:val="00A85667"/>
    <w:rsid w:val="00A865CB"/>
    <w:rsid w:val="00A86EC7"/>
    <w:rsid w:val="00A90431"/>
    <w:rsid w:val="00A90BE8"/>
    <w:rsid w:val="00A91353"/>
    <w:rsid w:val="00A91443"/>
    <w:rsid w:val="00A9148A"/>
    <w:rsid w:val="00A9171E"/>
    <w:rsid w:val="00A91A2E"/>
    <w:rsid w:val="00A9205F"/>
    <w:rsid w:val="00A92AC9"/>
    <w:rsid w:val="00A92E54"/>
    <w:rsid w:val="00A936CF"/>
    <w:rsid w:val="00A9371E"/>
    <w:rsid w:val="00A938ED"/>
    <w:rsid w:val="00A93A52"/>
    <w:rsid w:val="00A93C04"/>
    <w:rsid w:val="00A93DCC"/>
    <w:rsid w:val="00A93DD3"/>
    <w:rsid w:val="00A948BE"/>
    <w:rsid w:val="00A9537A"/>
    <w:rsid w:val="00A954D8"/>
    <w:rsid w:val="00A95CD3"/>
    <w:rsid w:val="00A9635F"/>
    <w:rsid w:val="00A963A9"/>
    <w:rsid w:val="00A967E1"/>
    <w:rsid w:val="00A9688A"/>
    <w:rsid w:val="00A968DB"/>
    <w:rsid w:val="00A970B8"/>
    <w:rsid w:val="00A9714E"/>
    <w:rsid w:val="00A9721B"/>
    <w:rsid w:val="00A975F8"/>
    <w:rsid w:val="00AA0490"/>
    <w:rsid w:val="00AA0E92"/>
    <w:rsid w:val="00AA1353"/>
    <w:rsid w:val="00AA18EF"/>
    <w:rsid w:val="00AA1FC2"/>
    <w:rsid w:val="00AA22BA"/>
    <w:rsid w:val="00AA24AB"/>
    <w:rsid w:val="00AA26CE"/>
    <w:rsid w:val="00AA2DA0"/>
    <w:rsid w:val="00AA2F31"/>
    <w:rsid w:val="00AA3B09"/>
    <w:rsid w:val="00AA4CB8"/>
    <w:rsid w:val="00AA580D"/>
    <w:rsid w:val="00AA7285"/>
    <w:rsid w:val="00AB0784"/>
    <w:rsid w:val="00AB0A2B"/>
    <w:rsid w:val="00AB155E"/>
    <w:rsid w:val="00AB181D"/>
    <w:rsid w:val="00AB2E44"/>
    <w:rsid w:val="00AB2E5C"/>
    <w:rsid w:val="00AB48FE"/>
    <w:rsid w:val="00AB4BF4"/>
    <w:rsid w:val="00AB4C4C"/>
    <w:rsid w:val="00AB520E"/>
    <w:rsid w:val="00AB55B3"/>
    <w:rsid w:val="00AB6179"/>
    <w:rsid w:val="00AB6578"/>
    <w:rsid w:val="00AB7C6D"/>
    <w:rsid w:val="00AC02EE"/>
    <w:rsid w:val="00AC1A10"/>
    <w:rsid w:val="00AC21A6"/>
    <w:rsid w:val="00AC252B"/>
    <w:rsid w:val="00AC4E62"/>
    <w:rsid w:val="00AC5787"/>
    <w:rsid w:val="00AC67BA"/>
    <w:rsid w:val="00AC68AD"/>
    <w:rsid w:val="00AC6A71"/>
    <w:rsid w:val="00AC7A19"/>
    <w:rsid w:val="00AD16A2"/>
    <w:rsid w:val="00AD2285"/>
    <w:rsid w:val="00AD51BD"/>
    <w:rsid w:val="00AD53F1"/>
    <w:rsid w:val="00AD6D9E"/>
    <w:rsid w:val="00AD736A"/>
    <w:rsid w:val="00AE0591"/>
    <w:rsid w:val="00AE0935"/>
    <w:rsid w:val="00AE0C19"/>
    <w:rsid w:val="00AE21B2"/>
    <w:rsid w:val="00AE2773"/>
    <w:rsid w:val="00AE2F12"/>
    <w:rsid w:val="00AE3069"/>
    <w:rsid w:val="00AE33D8"/>
    <w:rsid w:val="00AE581F"/>
    <w:rsid w:val="00AE58C3"/>
    <w:rsid w:val="00AE5B28"/>
    <w:rsid w:val="00AE7FE1"/>
    <w:rsid w:val="00AF0B67"/>
    <w:rsid w:val="00AF12FB"/>
    <w:rsid w:val="00AF1937"/>
    <w:rsid w:val="00AF209F"/>
    <w:rsid w:val="00AF28DA"/>
    <w:rsid w:val="00AF2EB8"/>
    <w:rsid w:val="00AF3C56"/>
    <w:rsid w:val="00AF4635"/>
    <w:rsid w:val="00AF4D6F"/>
    <w:rsid w:val="00B012A1"/>
    <w:rsid w:val="00B0150A"/>
    <w:rsid w:val="00B025D9"/>
    <w:rsid w:val="00B031D7"/>
    <w:rsid w:val="00B0324A"/>
    <w:rsid w:val="00B03458"/>
    <w:rsid w:val="00B0357C"/>
    <w:rsid w:val="00B0357D"/>
    <w:rsid w:val="00B03783"/>
    <w:rsid w:val="00B0414E"/>
    <w:rsid w:val="00B044A4"/>
    <w:rsid w:val="00B049AA"/>
    <w:rsid w:val="00B058A4"/>
    <w:rsid w:val="00B05D1E"/>
    <w:rsid w:val="00B0644E"/>
    <w:rsid w:val="00B064C4"/>
    <w:rsid w:val="00B07948"/>
    <w:rsid w:val="00B07E98"/>
    <w:rsid w:val="00B10618"/>
    <w:rsid w:val="00B10E39"/>
    <w:rsid w:val="00B13015"/>
    <w:rsid w:val="00B14285"/>
    <w:rsid w:val="00B160BB"/>
    <w:rsid w:val="00B1674C"/>
    <w:rsid w:val="00B17212"/>
    <w:rsid w:val="00B17ADA"/>
    <w:rsid w:val="00B216D0"/>
    <w:rsid w:val="00B21F92"/>
    <w:rsid w:val="00B22C2F"/>
    <w:rsid w:val="00B22E93"/>
    <w:rsid w:val="00B22F20"/>
    <w:rsid w:val="00B23670"/>
    <w:rsid w:val="00B238BF"/>
    <w:rsid w:val="00B23AD0"/>
    <w:rsid w:val="00B23C37"/>
    <w:rsid w:val="00B23D4B"/>
    <w:rsid w:val="00B24A05"/>
    <w:rsid w:val="00B24E47"/>
    <w:rsid w:val="00B24F33"/>
    <w:rsid w:val="00B259E6"/>
    <w:rsid w:val="00B2679D"/>
    <w:rsid w:val="00B271CD"/>
    <w:rsid w:val="00B275C3"/>
    <w:rsid w:val="00B30466"/>
    <w:rsid w:val="00B31430"/>
    <w:rsid w:val="00B31A9E"/>
    <w:rsid w:val="00B31DF5"/>
    <w:rsid w:val="00B327A0"/>
    <w:rsid w:val="00B330EC"/>
    <w:rsid w:val="00B3374A"/>
    <w:rsid w:val="00B34BB0"/>
    <w:rsid w:val="00B35B69"/>
    <w:rsid w:val="00B36FE1"/>
    <w:rsid w:val="00B3730D"/>
    <w:rsid w:val="00B403D6"/>
    <w:rsid w:val="00B40D02"/>
    <w:rsid w:val="00B4148A"/>
    <w:rsid w:val="00B4165E"/>
    <w:rsid w:val="00B423D7"/>
    <w:rsid w:val="00B44A9E"/>
    <w:rsid w:val="00B46B05"/>
    <w:rsid w:val="00B46D9A"/>
    <w:rsid w:val="00B536C2"/>
    <w:rsid w:val="00B5381A"/>
    <w:rsid w:val="00B53BA5"/>
    <w:rsid w:val="00B53C74"/>
    <w:rsid w:val="00B54005"/>
    <w:rsid w:val="00B5401E"/>
    <w:rsid w:val="00B552BF"/>
    <w:rsid w:val="00B55505"/>
    <w:rsid w:val="00B56BEB"/>
    <w:rsid w:val="00B56E23"/>
    <w:rsid w:val="00B57A8D"/>
    <w:rsid w:val="00B57FF4"/>
    <w:rsid w:val="00B600A1"/>
    <w:rsid w:val="00B60759"/>
    <w:rsid w:val="00B61276"/>
    <w:rsid w:val="00B6206E"/>
    <w:rsid w:val="00B6229E"/>
    <w:rsid w:val="00B62751"/>
    <w:rsid w:val="00B63508"/>
    <w:rsid w:val="00B63813"/>
    <w:rsid w:val="00B6438F"/>
    <w:rsid w:val="00B64697"/>
    <w:rsid w:val="00B64A98"/>
    <w:rsid w:val="00B64FBF"/>
    <w:rsid w:val="00B66B3E"/>
    <w:rsid w:val="00B66C0F"/>
    <w:rsid w:val="00B67592"/>
    <w:rsid w:val="00B67B59"/>
    <w:rsid w:val="00B67BBC"/>
    <w:rsid w:val="00B71B4D"/>
    <w:rsid w:val="00B72892"/>
    <w:rsid w:val="00B73435"/>
    <w:rsid w:val="00B73DEB"/>
    <w:rsid w:val="00B74445"/>
    <w:rsid w:val="00B74A7F"/>
    <w:rsid w:val="00B75ABE"/>
    <w:rsid w:val="00B75CA2"/>
    <w:rsid w:val="00B7622B"/>
    <w:rsid w:val="00B76655"/>
    <w:rsid w:val="00B76F15"/>
    <w:rsid w:val="00B77169"/>
    <w:rsid w:val="00B77339"/>
    <w:rsid w:val="00B77C5A"/>
    <w:rsid w:val="00B77CF2"/>
    <w:rsid w:val="00B805B2"/>
    <w:rsid w:val="00B80EAD"/>
    <w:rsid w:val="00B815B8"/>
    <w:rsid w:val="00B8163B"/>
    <w:rsid w:val="00B8180C"/>
    <w:rsid w:val="00B82A81"/>
    <w:rsid w:val="00B83158"/>
    <w:rsid w:val="00B83881"/>
    <w:rsid w:val="00B847F7"/>
    <w:rsid w:val="00B8506C"/>
    <w:rsid w:val="00B85573"/>
    <w:rsid w:val="00B861C7"/>
    <w:rsid w:val="00B86FFD"/>
    <w:rsid w:val="00B8723D"/>
    <w:rsid w:val="00B909EF"/>
    <w:rsid w:val="00B91828"/>
    <w:rsid w:val="00B92591"/>
    <w:rsid w:val="00B94142"/>
    <w:rsid w:val="00B94DC6"/>
    <w:rsid w:val="00B94EB8"/>
    <w:rsid w:val="00B9540C"/>
    <w:rsid w:val="00B96ACE"/>
    <w:rsid w:val="00B96CF0"/>
    <w:rsid w:val="00B97D95"/>
    <w:rsid w:val="00BA0639"/>
    <w:rsid w:val="00BA0F3F"/>
    <w:rsid w:val="00BA1DFB"/>
    <w:rsid w:val="00BA25B9"/>
    <w:rsid w:val="00BA27F4"/>
    <w:rsid w:val="00BA3C90"/>
    <w:rsid w:val="00BA4624"/>
    <w:rsid w:val="00BA5749"/>
    <w:rsid w:val="00BA58ED"/>
    <w:rsid w:val="00BA5CA4"/>
    <w:rsid w:val="00BA7435"/>
    <w:rsid w:val="00BA7726"/>
    <w:rsid w:val="00BB0365"/>
    <w:rsid w:val="00BB127D"/>
    <w:rsid w:val="00BB228C"/>
    <w:rsid w:val="00BB2AB0"/>
    <w:rsid w:val="00BB2FDD"/>
    <w:rsid w:val="00BB38F7"/>
    <w:rsid w:val="00BB3F58"/>
    <w:rsid w:val="00BB4F87"/>
    <w:rsid w:val="00BB5F56"/>
    <w:rsid w:val="00BB6DF7"/>
    <w:rsid w:val="00BB7D4D"/>
    <w:rsid w:val="00BB7E1A"/>
    <w:rsid w:val="00BC0018"/>
    <w:rsid w:val="00BC1A06"/>
    <w:rsid w:val="00BC2397"/>
    <w:rsid w:val="00BC2DF0"/>
    <w:rsid w:val="00BC4586"/>
    <w:rsid w:val="00BC47BB"/>
    <w:rsid w:val="00BC4F29"/>
    <w:rsid w:val="00BC5037"/>
    <w:rsid w:val="00BC62DE"/>
    <w:rsid w:val="00BC68E4"/>
    <w:rsid w:val="00BC71DD"/>
    <w:rsid w:val="00BC75DD"/>
    <w:rsid w:val="00BC7779"/>
    <w:rsid w:val="00BC7A1E"/>
    <w:rsid w:val="00BD0ED0"/>
    <w:rsid w:val="00BD21FB"/>
    <w:rsid w:val="00BD31CF"/>
    <w:rsid w:val="00BD3274"/>
    <w:rsid w:val="00BD3C3E"/>
    <w:rsid w:val="00BD3D76"/>
    <w:rsid w:val="00BD4F5C"/>
    <w:rsid w:val="00BD5459"/>
    <w:rsid w:val="00BD5D7B"/>
    <w:rsid w:val="00BD62F8"/>
    <w:rsid w:val="00BD666A"/>
    <w:rsid w:val="00BD713B"/>
    <w:rsid w:val="00BE007A"/>
    <w:rsid w:val="00BE3260"/>
    <w:rsid w:val="00BE36D1"/>
    <w:rsid w:val="00BE3772"/>
    <w:rsid w:val="00BE4ED3"/>
    <w:rsid w:val="00BE5448"/>
    <w:rsid w:val="00BE5D11"/>
    <w:rsid w:val="00BE6877"/>
    <w:rsid w:val="00BE7D41"/>
    <w:rsid w:val="00BF0193"/>
    <w:rsid w:val="00BF0F86"/>
    <w:rsid w:val="00BF0FC6"/>
    <w:rsid w:val="00BF13FB"/>
    <w:rsid w:val="00BF19DD"/>
    <w:rsid w:val="00BF2C01"/>
    <w:rsid w:val="00BF2F57"/>
    <w:rsid w:val="00BF39E6"/>
    <w:rsid w:val="00BF3C99"/>
    <w:rsid w:val="00BF407D"/>
    <w:rsid w:val="00BF5D88"/>
    <w:rsid w:val="00BF62F8"/>
    <w:rsid w:val="00BF6F75"/>
    <w:rsid w:val="00C01280"/>
    <w:rsid w:val="00C01A1C"/>
    <w:rsid w:val="00C02DD0"/>
    <w:rsid w:val="00C043DD"/>
    <w:rsid w:val="00C044DC"/>
    <w:rsid w:val="00C045A1"/>
    <w:rsid w:val="00C04727"/>
    <w:rsid w:val="00C0490B"/>
    <w:rsid w:val="00C04B55"/>
    <w:rsid w:val="00C04D63"/>
    <w:rsid w:val="00C0542E"/>
    <w:rsid w:val="00C057BE"/>
    <w:rsid w:val="00C05850"/>
    <w:rsid w:val="00C0592A"/>
    <w:rsid w:val="00C05B80"/>
    <w:rsid w:val="00C06CE6"/>
    <w:rsid w:val="00C06F33"/>
    <w:rsid w:val="00C073D1"/>
    <w:rsid w:val="00C07E0C"/>
    <w:rsid w:val="00C1061D"/>
    <w:rsid w:val="00C1084D"/>
    <w:rsid w:val="00C116DF"/>
    <w:rsid w:val="00C1183F"/>
    <w:rsid w:val="00C1188B"/>
    <w:rsid w:val="00C125A3"/>
    <w:rsid w:val="00C13625"/>
    <w:rsid w:val="00C13BB5"/>
    <w:rsid w:val="00C14098"/>
    <w:rsid w:val="00C144A9"/>
    <w:rsid w:val="00C14787"/>
    <w:rsid w:val="00C1689D"/>
    <w:rsid w:val="00C16EEC"/>
    <w:rsid w:val="00C17436"/>
    <w:rsid w:val="00C1795A"/>
    <w:rsid w:val="00C20ADC"/>
    <w:rsid w:val="00C21234"/>
    <w:rsid w:val="00C21EA5"/>
    <w:rsid w:val="00C225EE"/>
    <w:rsid w:val="00C22D3A"/>
    <w:rsid w:val="00C23FEF"/>
    <w:rsid w:val="00C242F3"/>
    <w:rsid w:val="00C249F5"/>
    <w:rsid w:val="00C24BDF"/>
    <w:rsid w:val="00C25941"/>
    <w:rsid w:val="00C25EF4"/>
    <w:rsid w:val="00C25F5B"/>
    <w:rsid w:val="00C273CA"/>
    <w:rsid w:val="00C273E7"/>
    <w:rsid w:val="00C275A5"/>
    <w:rsid w:val="00C27ED5"/>
    <w:rsid w:val="00C30E42"/>
    <w:rsid w:val="00C3228C"/>
    <w:rsid w:val="00C324FA"/>
    <w:rsid w:val="00C33EAC"/>
    <w:rsid w:val="00C34550"/>
    <w:rsid w:val="00C3461A"/>
    <w:rsid w:val="00C347DF"/>
    <w:rsid w:val="00C34BB0"/>
    <w:rsid w:val="00C3598D"/>
    <w:rsid w:val="00C366BC"/>
    <w:rsid w:val="00C37323"/>
    <w:rsid w:val="00C37E1D"/>
    <w:rsid w:val="00C4009D"/>
    <w:rsid w:val="00C40282"/>
    <w:rsid w:val="00C40856"/>
    <w:rsid w:val="00C4157B"/>
    <w:rsid w:val="00C422BF"/>
    <w:rsid w:val="00C44B35"/>
    <w:rsid w:val="00C44E88"/>
    <w:rsid w:val="00C463B2"/>
    <w:rsid w:val="00C46944"/>
    <w:rsid w:val="00C469ED"/>
    <w:rsid w:val="00C46BB3"/>
    <w:rsid w:val="00C474FB"/>
    <w:rsid w:val="00C50355"/>
    <w:rsid w:val="00C51649"/>
    <w:rsid w:val="00C518BB"/>
    <w:rsid w:val="00C51ADD"/>
    <w:rsid w:val="00C51DEF"/>
    <w:rsid w:val="00C52949"/>
    <w:rsid w:val="00C53020"/>
    <w:rsid w:val="00C54116"/>
    <w:rsid w:val="00C54BC3"/>
    <w:rsid w:val="00C55671"/>
    <w:rsid w:val="00C5579D"/>
    <w:rsid w:val="00C558F7"/>
    <w:rsid w:val="00C57C88"/>
    <w:rsid w:val="00C60C71"/>
    <w:rsid w:val="00C624B8"/>
    <w:rsid w:val="00C62F3A"/>
    <w:rsid w:val="00C63101"/>
    <w:rsid w:val="00C636CB"/>
    <w:rsid w:val="00C63995"/>
    <w:rsid w:val="00C63ECB"/>
    <w:rsid w:val="00C640F0"/>
    <w:rsid w:val="00C649A7"/>
    <w:rsid w:val="00C649D4"/>
    <w:rsid w:val="00C67E3C"/>
    <w:rsid w:val="00C70071"/>
    <w:rsid w:val="00C713B2"/>
    <w:rsid w:val="00C718B1"/>
    <w:rsid w:val="00C718E0"/>
    <w:rsid w:val="00C71B3C"/>
    <w:rsid w:val="00C736EF"/>
    <w:rsid w:val="00C744C3"/>
    <w:rsid w:val="00C76D89"/>
    <w:rsid w:val="00C8062B"/>
    <w:rsid w:val="00C809E8"/>
    <w:rsid w:val="00C80AB2"/>
    <w:rsid w:val="00C80E13"/>
    <w:rsid w:val="00C81198"/>
    <w:rsid w:val="00C81291"/>
    <w:rsid w:val="00C81391"/>
    <w:rsid w:val="00C82029"/>
    <w:rsid w:val="00C82096"/>
    <w:rsid w:val="00C826ED"/>
    <w:rsid w:val="00C828A8"/>
    <w:rsid w:val="00C82CE4"/>
    <w:rsid w:val="00C82E2B"/>
    <w:rsid w:val="00C84AE1"/>
    <w:rsid w:val="00C86744"/>
    <w:rsid w:val="00C86F71"/>
    <w:rsid w:val="00C87C9E"/>
    <w:rsid w:val="00C87F26"/>
    <w:rsid w:val="00C90331"/>
    <w:rsid w:val="00C90359"/>
    <w:rsid w:val="00C90C83"/>
    <w:rsid w:val="00C90C96"/>
    <w:rsid w:val="00C910F9"/>
    <w:rsid w:val="00C920FF"/>
    <w:rsid w:val="00C9243A"/>
    <w:rsid w:val="00C93C84"/>
    <w:rsid w:val="00C93CFC"/>
    <w:rsid w:val="00C94146"/>
    <w:rsid w:val="00C94B62"/>
    <w:rsid w:val="00C94F1A"/>
    <w:rsid w:val="00C96682"/>
    <w:rsid w:val="00CA05AF"/>
    <w:rsid w:val="00CA087A"/>
    <w:rsid w:val="00CA0A36"/>
    <w:rsid w:val="00CA0D87"/>
    <w:rsid w:val="00CA0F7E"/>
    <w:rsid w:val="00CA0FDD"/>
    <w:rsid w:val="00CA1111"/>
    <w:rsid w:val="00CA2235"/>
    <w:rsid w:val="00CA2FF7"/>
    <w:rsid w:val="00CA35C1"/>
    <w:rsid w:val="00CA394C"/>
    <w:rsid w:val="00CA403C"/>
    <w:rsid w:val="00CA55E5"/>
    <w:rsid w:val="00CA5B23"/>
    <w:rsid w:val="00CA5F7E"/>
    <w:rsid w:val="00CA6FAC"/>
    <w:rsid w:val="00CA7674"/>
    <w:rsid w:val="00CA7DD3"/>
    <w:rsid w:val="00CA7FE9"/>
    <w:rsid w:val="00CB00AC"/>
    <w:rsid w:val="00CB18DF"/>
    <w:rsid w:val="00CB1D5A"/>
    <w:rsid w:val="00CB3EDE"/>
    <w:rsid w:val="00CB4327"/>
    <w:rsid w:val="00CB557F"/>
    <w:rsid w:val="00CB5B29"/>
    <w:rsid w:val="00CB5D4A"/>
    <w:rsid w:val="00CB6987"/>
    <w:rsid w:val="00CB6FBF"/>
    <w:rsid w:val="00CB7465"/>
    <w:rsid w:val="00CC01C0"/>
    <w:rsid w:val="00CC101C"/>
    <w:rsid w:val="00CC1F28"/>
    <w:rsid w:val="00CC29D2"/>
    <w:rsid w:val="00CC3DC6"/>
    <w:rsid w:val="00CC4B7B"/>
    <w:rsid w:val="00CC5019"/>
    <w:rsid w:val="00CC5AAB"/>
    <w:rsid w:val="00CC6721"/>
    <w:rsid w:val="00CC6BE1"/>
    <w:rsid w:val="00CC751D"/>
    <w:rsid w:val="00CD14FC"/>
    <w:rsid w:val="00CD156E"/>
    <w:rsid w:val="00CD17B5"/>
    <w:rsid w:val="00CD2013"/>
    <w:rsid w:val="00CD265E"/>
    <w:rsid w:val="00CD297E"/>
    <w:rsid w:val="00CD2C99"/>
    <w:rsid w:val="00CD34A6"/>
    <w:rsid w:val="00CD4A28"/>
    <w:rsid w:val="00CD4D46"/>
    <w:rsid w:val="00CD5347"/>
    <w:rsid w:val="00CD54E9"/>
    <w:rsid w:val="00CD65F8"/>
    <w:rsid w:val="00CD6D5E"/>
    <w:rsid w:val="00CE16ED"/>
    <w:rsid w:val="00CE1709"/>
    <w:rsid w:val="00CE1BB6"/>
    <w:rsid w:val="00CE1EE7"/>
    <w:rsid w:val="00CE23FB"/>
    <w:rsid w:val="00CE2419"/>
    <w:rsid w:val="00CE246A"/>
    <w:rsid w:val="00CE36BB"/>
    <w:rsid w:val="00CE3745"/>
    <w:rsid w:val="00CE3AEF"/>
    <w:rsid w:val="00CE3C7E"/>
    <w:rsid w:val="00CE3F72"/>
    <w:rsid w:val="00CE42A8"/>
    <w:rsid w:val="00CE4F1E"/>
    <w:rsid w:val="00CE51E6"/>
    <w:rsid w:val="00CE7C33"/>
    <w:rsid w:val="00CF0147"/>
    <w:rsid w:val="00CF0CA9"/>
    <w:rsid w:val="00CF14F5"/>
    <w:rsid w:val="00CF37ED"/>
    <w:rsid w:val="00CF4005"/>
    <w:rsid w:val="00CF4065"/>
    <w:rsid w:val="00CF4317"/>
    <w:rsid w:val="00CF46A5"/>
    <w:rsid w:val="00CF568F"/>
    <w:rsid w:val="00CF5ABF"/>
    <w:rsid w:val="00CF6983"/>
    <w:rsid w:val="00CF6D88"/>
    <w:rsid w:val="00CF747A"/>
    <w:rsid w:val="00CF7DFA"/>
    <w:rsid w:val="00CF7E18"/>
    <w:rsid w:val="00D00066"/>
    <w:rsid w:val="00D015DF"/>
    <w:rsid w:val="00D0163B"/>
    <w:rsid w:val="00D018D7"/>
    <w:rsid w:val="00D02065"/>
    <w:rsid w:val="00D02531"/>
    <w:rsid w:val="00D0370A"/>
    <w:rsid w:val="00D05D00"/>
    <w:rsid w:val="00D05EC2"/>
    <w:rsid w:val="00D06CC7"/>
    <w:rsid w:val="00D072FE"/>
    <w:rsid w:val="00D07B60"/>
    <w:rsid w:val="00D1020B"/>
    <w:rsid w:val="00D103BF"/>
    <w:rsid w:val="00D10598"/>
    <w:rsid w:val="00D10D06"/>
    <w:rsid w:val="00D1151D"/>
    <w:rsid w:val="00D11A91"/>
    <w:rsid w:val="00D12A76"/>
    <w:rsid w:val="00D13711"/>
    <w:rsid w:val="00D13D22"/>
    <w:rsid w:val="00D13D74"/>
    <w:rsid w:val="00D1455C"/>
    <w:rsid w:val="00D14BCB"/>
    <w:rsid w:val="00D14D7F"/>
    <w:rsid w:val="00D15C41"/>
    <w:rsid w:val="00D171C7"/>
    <w:rsid w:val="00D17CFB"/>
    <w:rsid w:val="00D2192C"/>
    <w:rsid w:val="00D21C0C"/>
    <w:rsid w:val="00D21C8B"/>
    <w:rsid w:val="00D23CC9"/>
    <w:rsid w:val="00D243CA"/>
    <w:rsid w:val="00D24474"/>
    <w:rsid w:val="00D24FA6"/>
    <w:rsid w:val="00D24FAB"/>
    <w:rsid w:val="00D2523D"/>
    <w:rsid w:val="00D2538A"/>
    <w:rsid w:val="00D257AA"/>
    <w:rsid w:val="00D26735"/>
    <w:rsid w:val="00D27D4E"/>
    <w:rsid w:val="00D27D52"/>
    <w:rsid w:val="00D30156"/>
    <w:rsid w:val="00D30A8F"/>
    <w:rsid w:val="00D30D09"/>
    <w:rsid w:val="00D31456"/>
    <w:rsid w:val="00D32708"/>
    <w:rsid w:val="00D32A5C"/>
    <w:rsid w:val="00D32CC6"/>
    <w:rsid w:val="00D3301D"/>
    <w:rsid w:val="00D33688"/>
    <w:rsid w:val="00D338DF"/>
    <w:rsid w:val="00D340C1"/>
    <w:rsid w:val="00D34128"/>
    <w:rsid w:val="00D343C2"/>
    <w:rsid w:val="00D35AB4"/>
    <w:rsid w:val="00D35B09"/>
    <w:rsid w:val="00D36BC8"/>
    <w:rsid w:val="00D37385"/>
    <w:rsid w:val="00D40062"/>
    <w:rsid w:val="00D40DB1"/>
    <w:rsid w:val="00D413EA"/>
    <w:rsid w:val="00D4200E"/>
    <w:rsid w:val="00D42C05"/>
    <w:rsid w:val="00D42C15"/>
    <w:rsid w:val="00D43120"/>
    <w:rsid w:val="00D442AF"/>
    <w:rsid w:val="00D449BA"/>
    <w:rsid w:val="00D44CA5"/>
    <w:rsid w:val="00D44CCB"/>
    <w:rsid w:val="00D45556"/>
    <w:rsid w:val="00D45BEA"/>
    <w:rsid w:val="00D45CEE"/>
    <w:rsid w:val="00D45FBA"/>
    <w:rsid w:val="00D460EA"/>
    <w:rsid w:val="00D462F5"/>
    <w:rsid w:val="00D468CE"/>
    <w:rsid w:val="00D46BDA"/>
    <w:rsid w:val="00D47C35"/>
    <w:rsid w:val="00D5056D"/>
    <w:rsid w:val="00D50934"/>
    <w:rsid w:val="00D51B0A"/>
    <w:rsid w:val="00D51D0D"/>
    <w:rsid w:val="00D5270D"/>
    <w:rsid w:val="00D54F2F"/>
    <w:rsid w:val="00D54FB6"/>
    <w:rsid w:val="00D5511E"/>
    <w:rsid w:val="00D5581F"/>
    <w:rsid w:val="00D56F20"/>
    <w:rsid w:val="00D572DD"/>
    <w:rsid w:val="00D572ED"/>
    <w:rsid w:val="00D5751A"/>
    <w:rsid w:val="00D57D1D"/>
    <w:rsid w:val="00D6060B"/>
    <w:rsid w:val="00D60820"/>
    <w:rsid w:val="00D60DAC"/>
    <w:rsid w:val="00D613F8"/>
    <w:rsid w:val="00D6196D"/>
    <w:rsid w:val="00D61C08"/>
    <w:rsid w:val="00D61F09"/>
    <w:rsid w:val="00D627AF"/>
    <w:rsid w:val="00D6317A"/>
    <w:rsid w:val="00D64F63"/>
    <w:rsid w:val="00D651AE"/>
    <w:rsid w:val="00D65C6B"/>
    <w:rsid w:val="00D667EE"/>
    <w:rsid w:val="00D66996"/>
    <w:rsid w:val="00D669B6"/>
    <w:rsid w:val="00D66FFD"/>
    <w:rsid w:val="00D6763D"/>
    <w:rsid w:val="00D67AB5"/>
    <w:rsid w:val="00D67E66"/>
    <w:rsid w:val="00D70860"/>
    <w:rsid w:val="00D709B4"/>
    <w:rsid w:val="00D70B78"/>
    <w:rsid w:val="00D71193"/>
    <w:rsid w:val="00D71521"/>
    <w:rsid w:val="00D7176A"/>
    <w:rsid w:val="00D71D37"/>
    <w:rsid w:val="00D7388D"/>
    <w:rsid w:val="00D741BF"/>
    <w:rsid w:val="00D75BDD"/>
    <w:rsid w:val="00D763CD"/>
    <w:rsid w:val="00D76556"/>
    <w:rsid w:val="00D76D9E"/>
    <w:rsid w:val="00D76FAD"/>
    <w:rsid w:val="00D807A1"/>
    <w:rsid w:val="00D814CD"/>
    <w:rsid w:val="00D81D96"/>
    <w:rsid w:val="00D848FE"/>
    <w:rsid w:val="00D85826"/>
    <w:rsid w:val="00D86EF4"/>
    <w:rsid w:val="00D86F2A"/>
    <w:rsid w:val="00D87724"/>
    <w:rsid w:val="00D903BE"/>
    <w:rsid w:val="00D9055A"/>
    <w:rsid w:val="00D909C5"/>
    <w:rsid w:val="00D91170"/>
    <w:rsid w:val="00D912E2"/>
    <w:rsid w:val="00D929C9"/>
    <w:rsid w:val="00D96132"/>
    <w:rsid w:val="00D965A9"/>
    <w:rsid w:val="00D96918"/>
    <w:rsid w:val="00D969D3"/>
    <w:rsid w:val="00D97AC3"/>
    <w:rsid w:val="00D97E8F"/>
    <w:rsid w:val="00DA0143"/>
    <w:rsid w:val="00DA1550"/>
    <w:rsid w:val="00DA1AB5"/>
    <w:rsid w:val="00DA1EB1"/>
    <w:rsid w:val="00DA3773"/>
    <w:rsid w:val="00DA3AD9"/>
    <w:rsid w:val="00DA3D31"/>
    <w:rsid w:val="00DA404A"/>
    <w:rsid w:val="00DA41C7"/>
    <w:rsid w:val="00DA49EE"/>
    <w:rsid w:val="00DA4E19"/>
    <w:rsid w:val="00DA59F0"/>
    <w:rsid w:val="00DA695A"/>
    <w:rsid w:val="00DA7325"/>
    <w:rsid w:val="00DA745B"/>
    <w:rsid w:val="00DB057F"/>
    <w:rsid w:val="00DB067A"/>
    <w:rsid w:val="00DB077E"/>
    <w:rsid w:val="00DB0A00"/>
    <w:rsid w:val="00DB0B1B"/>
    <w:rsid w:val="00DB0C19"/>
    <w:rsid w:val="00DB0F32"/>
    <w:rsid w:val="00DB11D8"/>
    <w:rsid w:val="00DB3890"/>
    <w:rsid w:val="00DB4A0B"/>
    <w:rsid w:val="00DB4E32"/>
    <w:rsid w:val="00DB5974"/>
    <w:rsid w:val="00DB5B4F"/>
    <w:rsid w:val="00DB5E39"/>
    <w:rsid w:val="00DB6106"/>
    <w:rsid w:val="00DB6BC7"/>
    <w:rsid w:val="00DB6BE5"/>
    <w:rsid w:val="00DB6D2B"/>
    <w:rsid w:val="00DB7953"/>
    <w:rsid w:val="00DB7EF2"/>
    <w:rsid w:val="00DC0607"/>
    <w:rsid w:val="00DC07DC"/>
    <w:rsid w:val="00DC1A25"/>
    <w:rsid w:val="00DC30B9"/>
    <w:rsid w:val="00DC599C"/>
    <w:rsid w:val="00DC59DF"/>
    <w:rsid w:val="00DC63D4"/>
    <w:rsid w:val="00DC6B13"/>
    <w:rsid w:val="00DC6E57"/>
    <w:rsid w:val="00DC7673"/>
    <w:rsid w:val="00DC7C5B"/>
    <w:rsid w:val="00DD0C2E"/>
    <w:rsid w:val="00DD280F"/>
    <w:rsid w:val="00DD3373"/>
    <w:rsid w:val="00DD3436"/>
    <w:rsid w:val="00DD508D"/>
    <w:rsid w:val="00DD5821"/>
    <w:rsid w:val="00DD5FE5"/>
    <w:rsid w:val="00DD6EE5"/>
    <w:rsid w:val="00DD6EE8"/>
    <w:rsid w:val="00DD71AC"/>
    <w:rsid w:val="00DD788E"/>
    <w:rsid w:val="00DE1716"/>
    <w:rsid w:val="00DE19EC"/>
    <w:rsid w:val="00DE21F9"/>
    <w:rsid w:val="00DE25F3"/>
    <w:rsid w:val="00DE3656"/>
    <w:rsid w:val="00DE37C4"/>
    <w:rsid w:val="00DE42BF"/>
    <w:rsid w:val="00DE4FE5"/>
    <w:rsid w:val="00DE5288"/>
    <w:rsid w:val="00DE599B"/>
    <w:rsid w:val="00DE6F2D"/>
    <w:rsid w:val="00DE75B5"/>
    <w:rsid w:val="00DE774B"/>
    <w:rsid w:val="00DE7FCC"/>
    <w:rsid w:val="00DF0156"/>
    <w:rsid w:val="00DF1173"/>
    <w:rsid w:val="00DF186C"/>
    <w:rsid w:val="00DF1C45"/>
    <w:rsid w:val="00DF251A"/>
    <w:rsid w:val="00DF3139"/>
    <w:rsid w:val="00DF31E8"/>
    <w:rsid w:val="00DF325F"/>
    <w:rsid w:val="00DF32FC"/>
    <w:rsid w:val="00DF33B8"/>
    <w:rsid w:val="00DF3D86"/>
    <w:rsid w:val="00DF3DE5"/>
    <w:rsid w:val="00DF413D"/>
    <w:rsid w:val="00DF4285"/>
    <w:rsid w:val="00DF48F9"/>
    <w:rsid w:val="00DF4B49"/>
    <w:rsid w:val="00DF541C"/>
    <w:rsid w:val="00DF6547"/>
    <w:rsid w:val="00DF6619"/>
    <w:rsid w:val="00DF72FA"/>
    <w:rsid w:val="00E0065A"/>
    <w:rsid w:val="00E01B6D"/>
    <w:rsid w:val="00E0267F"/>
    <w:rsid w:val="00E02DE9"/>
    <w:rsid w:val="00E030B0"/>
    <w:rsid w:val="00E05130"/>
    <w:rsid w:val="00E0641B"/>
    <w:rsid w:val="00E0793D"/>
    <w:rsid w:val="00E07EB8"/>
    <w:rsid w:val="00E103D2"/>
    <w:rsid w:val="00E12DFE"/>
    <w:rsid w:val="00E12F78"/>
    <w:rsid w:val="00E12F94"/>
    <w:rsid w:val="00E13131"/>
    <w:rsid w:val="00E13AEF"/>
    <w:rsid w:val="00E14191"/>
    <w:rsid w:val="00E14D30"/>
    <w:rsid w:val="00E15F68"/>
    <w:rsid w:val="00E16459"/>
    <w:rsid w:val="00E169C2"/>
    <w:rsid w:val="00E202E1"/>
    <w:rsid w:val="00E20428"/>
    <w:rsid w:val="00E20BEB"/>
    <w:rsid w:val="00E20F7C"/>
    <w:rsid w:val="00E2138E"/>
    <w:rsid w:val="00E216F2"/>
    <w:rsid w:val="00E22762"/>
    <w:rsid w:val="00E2382E"/>
    <w:rsid w:val="00E23A7F"/>
    <w:rsid w:val="00E2435F"/>
    <w:rsid w:val="00E24711"/>
    <w:rsid w:val="00E25FA1"/>
    <w:rsid w:val="00E25FAF"/>
    <w:rsid w:val="00E26AFE"/>
    <w:rsid w:val="00E26C55"/>
    <w:rsid w:val="00E2753B"/>
    <w:rsid w:val="00E279C8"/>
    <w:rsid w:val="00E3018F"/>
    <w:rsid w:val="00E30FD0"/>
    <w:rsid w:val="00E31482"/>
    <w:rsid w:val="00E31567"/>
    <w:rsid w:val="00E322E3"/>
    <w:rsid w:val="00E32480"/>
    <w:rsid w:val="00E32665"/>
    <w:rsid w:val="00E32831"/>
    <w:rsid w:val="00E32A38"/>
    <w:rsid w:val="00E32AB4"/>
    <w:rsid w:val="00E3342A"/>
    <w:rsid w:val="00E34EEC"/>
    <w:rsid w:val="00E35688"/>
    <w:rsid w:val="00E36810"/>
    <w:rsid w:val="00E36B28"/>
    <w:rsid w:val="00E372D1"/>
    <w:rsid w:val="00E4025E"/>
    <w:rsid w:val="00E413B1"/>
    <w:rsid w:val="00E415D2"/>
    <w:rsid w:val="00E41B3D"/>
    <w:rsid w:val="00E41E32"/>
    <w:rsid w:val="00E427A5"/>
    <w:rsid w:val="00E43A11"/>
    <w:rsid w:val="00E43A67"/>
    <w:rsid w:val="00E43EEE"/>
    <w:rsid w:val="00E44BF0"/>
    <w:rsid w:val="00E47249"/>
    <w:rsid w:val="00E4757F"/>
    <w:rsid w:val="00E50666"/>
    <w:rsid w:val="00E509E8"/>
    <w:rsid w:val="00E51095"/>
    <w:rsid w:val="00E520B7"/>
    <w:rsid w:val="00E5449F"/>
    <w:rsid w:val="00E55922"/>
    <w:rsid w:val="00E55A70"/>
    <w:rsid w:val="00E56569"/>
    <w:rsid w:val="00E572FE"/>
    <w:rsid w:val="00E579A8"/>
    <w:rsid w:val="00E60146"/>
    <w:rsid w:val="00E601DE"/>
    <w:rsid w:val="00E607FD"/>
    <w:rsid w:val="00E60A82"/>
    <w:rsid w:val="00E60D78"/>
    <w:rsid w:val="00E617C7"/>
    <w:rsid w:val="00E61A7B"/>
    <w:rsid w:val="00E627E8"/>
    <w:rsid w:val="00E62B99"/>
    <w:rsid w:val="00E62DEE"/>
    <w:rsid w:val="00E6327C"/>
    <w:rsid w:val="00E63CBB"/>
    <w:rsid w:val="00E64263"/>
    <w:rsid w:val="00E6434D"/>
    <w:rsid w:val="00E647F8"/>
    <w:rsid w:val="00E653FC"/>
    <w:rsid w:val="00E65449"/>
    <w:rsid w:val="00E65B4A"/>
    <w:rsid w:val="00E65EEE"/>
    <w:rsid w:val="00E6626C"/>
    <w:rsid w:val="00E66C5F"/>
    <w:rsid w:val="00E67BC3"/>
    <w:rsid w:val="00E70AF6"/>
    <w:rsid w:val="00E71926"/>
    <w:rsid w:val="00E71D74"/>
    <w:rsid w:val="00E71F9B"/>
    <w:rsid w:val="00E72919"/>
    <w:rsid w:val="00E72B49"/>
    <w:rsid w:val="00E735AF"/>
    <w:rsid w:val="00E739E0"/>
    <w:rsid w:val="00E741F3"/>
    <w:rsid w:val="00E74EA9"/>
    <w:rsid w:val="00E74EFF"/>
    <w:rsid w:val="00E7658F"/>
    <w:rsid w:val="00E766C4"/>
    <w:rsid w:val="00E76CBC"/>
    <w:rsid w:val="00E76D36"/>
    <w:rsid w:val="00E76D5A"/>
    <w:rsid w:val="00E77384"/>
    <w:rsid w:val="00E778DF"/>
    <w:rsid w:val="00E80491"/>
    <w:rsid w:val="00E81234"/>
    <w:rsid w:val="00E82965"/>
    <w:rsid w:val="00E82B2F"/>
    <w:rsid w:val="00E82E4C"/>
    <w:rsid w:val="00E83039"/>
    <w:rsid w:val="00E8345B"/>
    <w:rsid w:val="00E83762"/>
    <w:rsid w:val="00E846C6"/>
    <w:rsid w:val="00E84ABF"/>
    <w:rsid w:val="00E84B6A"/>
    <w:rsid w:val="00E85456"/>
    <w:rsid w:val="00E861E4"/>
    <w:rsid w:val="00E86D3C"/>
    <w:rsid w:val="00E87964"/>
    <w:rsid w:val="00E91258"/>
    <w:rsid w:val="00E914E4"/>
    <w:rsid w:val="00E91E90"/>
    <w:rsid w:val="00E92255"/>
    <w:rsid w:val="00E92B8D"/>
    <w:rsid w:val="00E92EE6"/>
    <w:rsid w:val="00E942A8"/>
    <w:rsid w:val="00E94BBD"/>
    <w:rsid w:val="00E94D29"/>
    <w:rsid w:val="00E96322"/>
    <w:rsid w:val="00E96B59"/>
    <w:rsid w:val="00E97001"/>
    <w:rsid w:val="00EA0915"/>
    <w:rsid w:val="00EA0D09"/>
    <w:rsid w:val="00EA16EB"/>
    <w:rsid w:val="00EA1BE2"/>
    <w:rsid w:val="00EA1D80"/>
    <w:rsid w:val="00EA2245"/>
    <w:rsid w:val="00EA24CC"/>
    <w:rsid w:val="00EA3DCA"/>
    <w:rsid w:val="00EA480D"/>
    <w:rsid w:val="00EA4D4A"/>
    <w:rsid w:val="00EA5ABF"/>
    <w:rsid w:val="00EA6071"/>
    <w:rsid w:val="00EA6F4F"/>
    <w:rsid w:val="00EA7367"/>
    <w:rsid w:val="00EA772B"/>
    <w:rsid w:val="00EA7FE4"/>
    <w:rsid w:val="00EB00F8"/>
    <w:rsid w:val="00EB1F6E"/>
    <w:rsid w:val="00EB2157"/>
    <w:rsid w:val="00EB2335"/>
    <w:rsid w:val="00EB2B52"/>
    <w:rsid w:val="00EB3631"/>
    <w:rsid w:val="00EB3B2E"/>
    <w:rsid w:val="00EB42C2"/>
    <w:rsid w:val="00EB460F"/>
    <w:rsid w:val="00EB4A94"/>
    <w:rsid w:val="00EB51F0"/>
    <w:rsid w:val="00EB562B"/>
    <w:rsid w:val="00EB7332"/>
    <w:rsid w:val="00EB7416"/>
    <w:rsid w:val="00EC0129"/>
    <w:rsid w:val="00EC08AF"/>
    <w:rsid w:val="00EC19CC"/>
    <w:rsid w:val="00EC1A40"/>
    <w:rsid w:val="00EC2C4A"/>
    <w:rsid w:val="00EC300F"/>
    <w:rsid w:val="00EC328F"/>
    <w:rsid w:val="00EC41AC"/>
    <w:rsid w:val="00EC4323"/>
    <w:rsid w:val="00EC554D"/>
    <w:rsid w:val="00EC57EA"/>
    <w:rsid w:val="00EC617A"/>
    <w:rsid w:val="00EC6AD5"/>
    <w:rsid w:val="00EC6B5F"/>
    <w:rsid w:val="00EC7DA0"/>
    <w:rsid w:val="00EC7F64"/>
    <w:rsid w:val="00ED1085"/>
    <w:rsid w:val="00ED1360"/>
    <w:rsid w:val="00ED148D"/>
    <w:rsid w:val="00ED205A"/>
    <w:rsid w:val="00ED2498"/>
    <w:rsid w:val="00ED317F"/>
    <w:rsid w:val="00ED34F7"/>
    <w:rsid w:val="00ED4185"/>
    <w:rsid w:val="00ED47A0"/>
    <w:rsid w:val="00ED511A"/>
    <w:rsid w:val="00ED57BA"/>
    <w:rsid w:val="00ED5C89"/>
    <w:rsid w:val="00ED5E81"/>
    <w:rsid w:val="00ED634E"/>
    <w:rsid w:val="00ED65AE"/>
    <w:rsid w:val="00ED69E9"/>
    <w:rsid w:val="00ED74A8"/>
    <w:rsid w:val="00ED7808"/>
    <w:rsid w:val="00EE0B58"/>
    <w:rsid w:val="00EE1662"/>
    <w:rsid w:val="00EE2396"/>
    <w:rsid w:val="00EE29B4"/>
    <w:rsid w:val="00EE3C8A"/>
    <w:rsid w:val="00EE4346"/>
    <w:rsid w:val="00EE443B"/>
    <w:rsid w:val="00EE4870"/>
    <w:rsid w:val="00EE4E27"/>
    <w:rsid w:val="00EE5058"/>
    <w:rsid w:val="00EE6D9E"/>
    <w:rsid w:val="00EE7E0A"/>
    <w:rsid w:val="00EE7E18"/>
    <w:rsid w:val="00EF0767"/>
    <w:rsid w:val="00EF1E55"/>
    <w:rsid w:val="00EF240B"/>
    <w:rsid w:val="00EF2606"/>
    <w:rsid w:val="00EF2890"/>
    <w:rsid w:val="00EF31E2"/>
    <w:rsid w:val="00EF34C1"/>
    <w:rsid w:val="00EF3514"/>
    <w:rsid w:val="00EF3A64"/>
    <w:rsid w:val="00EF3B8B"/>
    <w:rsid w:val="00EF4932"/>
    <w:rsid w:val="00EF4EE5"/>
    <w:rsid w:val="00EF54B2"/>
    <w:rsid w:val="00EF6134"/>
    <w:rsid w:val="00EF61D4"/>
    <w:rsid w:val="00EF641B"/>
    <w:rsid w:val="00EF6803"/>
    <w:rsid w:val="00EF6E20"/>
    <w:rsid w:val="00EF7297"/>
    <w:rsid w:val="00EF7B68"/>
    <w:rsid w:val="00EF7E5E"/>
    <w:rsid w:val="00F01594"/>
    <w:rsid w:val="00F01A5E"/>
    <w:rsid w:val="00F01B9E"/>
    <w:rsid w:val="00F01F59"/>
    <w:rsid w:val="00F0234A"/>
    <w:rsid w:val="00F0324B"/>
    <w:rsid w:val="00F0327B"/>
    <w:rsid w:val="00F03391"/>
    <w:rsid w:val="00F044B8"/>
    <w:rsid w:val="00F04A52"/>
    <w:rsid w:val="00F06C21"/>
    <w:rsid w:val="00F074FB"/>
    <w:rsid w:val="00F10D10"/>
    <w:rsid w:val="00F10D40"/>
    <w:rsid w:val="00F11025"/>
    <w:rsid w:val="00F1197D"/>
    <w:rsid w:val="00F12121"/>
    <w:rsid w:val="00F122F6"/>
    <w:rsid w:val="00F12742"/>
    <w:rsid w:val="00F13A71"/>
    <w:rsid w:val="00F13E32"/>
    <w:rsid w:val="00F141C7"/>
    <w:rsid w:val="00F141E4"/>
    <w:rsid w:val="00F16270"/>
    <w:rsid w:val="00F164A5"/>
    <w:rsid w:val="00F16798"/>
    <w:rsid w:val="00F168B0"/>
    <w:rsid w:val="00F16F7B"/>
    <w:rsid w:val="00F2055A"/>
    <w:rsid w:val="00F223D9"/>
    <w:rsid w:val="00F2301B"/>
    <w:rsid w:val="00F233D5"/>
    <w:rsid w:val="00F23860"/>
    <w:rsid w:val="00F2450F"/>
    <w:rsid w:val="00F248B9"/>
    <w:rsid w:val="00F254A9"/>
    <w:rsid w:val="00F25B6B"/>
    <w:rsid w:val="00F26471"/>
    <w:rsid w:val="00F26AA6"/>
    <w:rsid w:val="00F27559"/>
    <w:rsid w:val="00F27D9B"/>
    <w:rsid w:val="00F27E26"/>
    <w:rsid w:val="00F304D3"/>
    <w:rsid w:val="00F30817"/>
    <w:rsid w:val="00F31CB5"/>
    <w:rsid w:val="00F31CC4"/>
    <w:rsid w:val="00F329C1"/>
    <w:rsid w:val="00F3314B"/>
    <w:rsid w:val="00F332FB"/>
    <w:rsid w:val="00F3354A"/>
    <w:rsid w:val="00F337A2"/>
    <w:rsid w:val="00F33DFD"/>
    <w:rsid w:val="00F3627D"/>
    <w:rsid w:val="00F36A09"/>
    <w:rsid w:val="00F3727E"/>
    <w:rsid w:val="00F37A47"/>
    <w:rsid w:val="00F37B14"/>
    <w:rsid w:val="00F37B51"/>
    <w:rsid w:val="00F37F09"/>
    <w:rsid w:val="00F4082D"/>
    <w:rsid w:val="00F40894"/>
    <w:rsid w:val="00F40972"/>
    <w:rsid w:val="00F428F7"/>
    <w:rsid w:val="00F42CB0"/>
    <w:rsid w:val="00F42F75"/>
    <w:rsid w:val="00F4361B"/>
    <w:rsid w:val="00F4388E"/>
    <w:rsid w:val="00F43B5E"/>
    <w:rsid w:val="00F45734"/>
    <w:rsid w:val="00F46FC6"/>
    <w:rsid w:val="00F472DA"/>
    <w:rsid w:val="00F47E3D"/>
    <w:rsid w:val="00F503C8"/>
    <w:rsid w:val="00F5303D"/>
    <w:rsid w:val="00F530FE"/>
    <w:rsid w:val="00F53B41"/>
    <w:rsid w:val="00F5461C"/>
    <w:rsid w:val="00F54632"/>
    <w:rsid w:val="00F549DA"/>
    <w:rsid w:val="00F551AE"/>
    <w:rsid w:val="00F55E33"/>
    <w:rsid w:val="00F55FC0"/>
    <w:rsid w:val="00F567A6"/>
    <w:rsid w:val="00F56B13"/>
    <w:rsid w:val="00F56B66"/>
    <w:rsid w:val="00F576BD"/>
    <w:rsid w:val="00F608AA"/>
    <w:rsid w:val="00F62C09"/>
    <w:rsid w:val="00F631E0"/>
    <w:rsid w:val="00F639DC"/>
    <w:rsid w:val="00F64CC2"/>
    <w:rsid w:val="00F65B23"/>
    <w:rsid w:val="00F65F51"/>
    <w:rsid w:val="00F66CA5"/>
    <w:rsid w:val="00F67D52"/>
    <w:rsid w:val="00F70B95"/>
    <w:rsid w:val="00F72609"/>
    <w:rsid w:val="00F72C51"/>
    <w:rsid w:val="00F733A2"/>
    <w:rsid w:val="00F73637"/>
    <w:rsid w:val="00F73D94"/>
    <w:rsid w:val="00F75315"/>
    <w:rsid w:val="00F75DE1"/>
    <w:rsid w:val="00F760E9"/>
    <w:rsid w:val="00F77334"/>
    <w:rsid w:val="00F805E6"/>
    <w:rsid w:val="00F807FF"/>
    <w:rsid w:val="00F80B79"/>
    <w:rsid w:val="00F8257D"/>
    <w:rsid w:val="00F828FF"/>
    <w:rsid w:val="00F82E43"/>
    <w:rsid w:val="00F833E7"/>
    <w:rsid w:val="00F837B7"/>
    <w:rsid w:val="00F84A94"/>
    <w:rsid w:val="00F8601C"/>
    <w:rsid w:val="00F86ACD"/>
    <w:rsid w:val="00F8726A"/>
    <w:rsid w:val="00F87964"/>
    <w:rsid w:val="00F9149D"/>
    <w:rsid w:val="00F91E83"/>
    <w:rsid w:val="00F929FC"/>
    <w:rsid w:val="00F9421F"/>
    <w:rsid w:val="00F9578F"/>
    <w:rsid w:val="00F95C51"/>
    <w:rsid w:val="00F963E1"/>
    <w:rsid w:val="00F9718C"/>
    <w:rsid w:val="00F97646"/>
    <w:rsid w:val="00F97912"/>
    <w:rsid w:val="00FA0123"/>
    <w:rsid w:val="00FA0697"/>
    <w:rsid w:val="00FA06D5"/>
    <w:rsid w:val="00FA0EC1"/>
    <w:rsid w:val="00FA1A07"/>
    <w:rsid w:val="00FA30A5"/>
    <w:rsid w:val="00FA409E"/>
    <w:rsid w:val="00FA5C7A"/>
    <w:rsid w:val="00FA6E47"/>
    <w:rsid w:val="00FA74D4"/>
    <w:rsid w:val="00FA7949"/>
    <w:rsid w:val="00FB023B"/>
    <w:rsid w:val="00FB05BF"/>
    <w:rsid w:val="00FB08FF"/>
    <w:rsid w:val="00FB0C6F"/>
    <w:rsid w:val="00FB10E9"/>
    <w:rsid w:val="00FB15C5"/>
    <w:rsid w:val="00FB221F"/>
    <w:rsid w:val="00FB2BCE"/>
    <w:rsid w:val="00FB348D"/>
    <w:rsid w:val="00FB4335"/>
    <w:rsid w:val="00FB4578"/>
    <w:rsid w:val="00FB4D6A"/>
    <w:rsid w:val="00FB4F7A"/>
    <w:rsid w:val="00FB5237"/>
    <w:rsid w:val="00FB5605"/>
    <w:rsid w:val="00FB646A"/>
    <w:rsid w:val="00FB648F"/>
    <w:rsid w:val="00FB7262"/>
    <w:rsid w:val="00FB7A8F"/>
    <w:rsid w:val="00FC0678"/>
    <w:rsid w:val="00FC089E"/>
    <w:rsid w:val="00FC0935"/>
    <w:rsid w:val="00FC0A7E"/>
    <w:rsid w:val="00FC0FA8"/>
    <w:rsid w:val="00FC1E94"/>
    <w:rsid w:val="00FC1F4D"/>
    <w:rsid w:val="00FC2112"/>
    <w:rsid w:val="00FC238F"/>
    <w:rsid w:val="00FC3030"/>
    <w:rsid w:val="00FC38FA"/>
    <w:rsid w:val="00FC4126"/>
    <w:rsid w:val="00FC4131"/>
    <w:rsid w:val="00FC42F9"/>
    <w:rsid w:val="00FC458C"/>
    <w:rsid w:val="00FC48A7"/>
    <w:rsid w:val="00FC5FAE"/>
    <w:rsid w:val="00FC698E"/>
    <w:rsid w:val="00FC6FC6"/>
    <w:rsid w:val="00FD052E"/>
    <w:rsid w:val="00FD05FC"/>
    <w:rsid w:val="00FD0E51"/>
    <w:rsid w:val="00FD13FC"/>
    <w:rsid w:val="00FD16F7"/>
    <w:rsid w:val="00FD184A"/>
    <w:rsid w:val="00FD1971"/>
    <w:rsid w:val="00FD2284"/>
    <w:rsid w:val="00FD2669"/>
    <w:rsid w:val="00FD273B"/>
    <w:rsid w:val="00FD33FE"/>
    <w:rsid w:val="00FD3B9E"/>
    <w:rsid w:val="00FD4823"/>
    <w:rsid w:val="00FD49E0"/>
    <w:rsid w:val="00FD4A62"/>
    <w:rsid w:val="00FD4A8C"/>
    <w:rsid w:val="00FD51BF"/>
    <w:rsid w:val="00FD52E6"/>
    <w:rsid w:val="00FD5D11"/>
    <w:rsid w:val="00FD624A"/>
    <w:rsid w:val="00FD71D4"/>
    <w:rsid w:val="00FD722C"/>
    <w:rsid w:val="00FE0ACC"/>
    <w:rsid w:val="00FE0C22"/>
    <w:rsid w:val="00FE155C"/>
    <w:rsid w:val="00FE192E"/>
    <w:rsid w:val="00FE20AE"/>
    <w:rsid w:val="00FE28BB"/>
    <w:rsid w:val="00FE2935"/>
    <w:rsid w:val="00FE32E0"/>
    <w:rsid w:val="00FE3AC7"/>
    <w:rsid w:val="00FE3F30"/>
    <w:rsid w:val="00FE4B61"/>
    <w:rsid w:val="00FE5C5F"/>
    <w:rsid w:val="00FE6CAD"/>
    <w:rsid w:val="00FE6F6E"/>
    <w:rsid w:val="00FE73EA"/>
    <w:rsid w:val="00FF0131"/>
    <w:rsid w:val="00FF02BF"/>
    <w:rsid w:val="00FF06F1"/>
    <w:rsid w:val="00FF0D52"/>
    <w:rsid w:val="00FF2048"/>
    <w:rsid w:val="00FF2AC1"/>
    <w:rsid w:val="00FF2E65"/>
    <w:rsid w:val="00FF3722"/>
    <w:rsid w:val="00FF38B9"/>
    <w:rsid w:val="00FF435F"/>
    <w:rsid w:val="00FF4554"/>
    <w:rsid w:val="00FF5891"/>
    <w:rsid w:val="00FF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68CBB7"/>
  <w15:docId w15:val="{B1B7944D-BAEE-4AF0-9C3A-69904C4DA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0B7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6000B7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000B7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6000B7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6000B7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6000B7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6000B7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6000B7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6000B7"/>
    <w:pPr>
      <w:keepNext/>
      <w:keepLines/>
      <w:spacing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6000B7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000B7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6000B7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9"/>
    <w:locked/>
    <w:rsid w:val="006000B7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9"/>
    <w:locked/>
    <w:rsid w:val="006000B7"/>
    <w:rPr>
      <w:rFonts w:ascii="Cambria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9"/>
    <w:locked/>
    <w:rsid w:val="006000B7"/>
    <w:rPr>
      <w:rFonts w:ascii="Cambria" w:hAnsi="Cambria" w:cs="Times New Roman"/>
      <w:color w:val="243F60"/>
    </w:rPr>
  </w:style>
  <w:style w:type="character" w:customStyle="1" w:styleId="60">
    <w:name w:val="Заголовок 6 Знак"/>
    <w:link w:val="6"/>
    <w:uiPriority w:val="99"/>
    <w:locked/>
    <w:rsid w:val="006000B7"/>
    <w:rPr>
      <w:rFonts w:ascii="Cambria" w:hAnsi="Cambria" w:cs="Times New Roman"/>
      <w:i/>
      <w:iCs/>
      <w:color w:val="243F60"/>
    </w:rPr>
  </w:style>
  <w:style w:type="character" w:customStyle="1" w:styleId="70">
    <w:name w:val="Заголовок 7 Знак"/>
    <w:link w:val="7"/>
    <w:uiPriority w:val="99"/>
    <w:locked/>
    <w:rsid w:val="006000B7"/>
    <w:rPr>
      <w:rFonts w:ascii="Cambria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9"/>
    <w:locked/>
    <w:rsid w:val="006000B7"/>
    <w:rPr>
      <w:rFonts w:ascii="Cambria" w:hAnsi="Cambria" w:cs="Times New Roman"/>
      <w:color w:val="4F81BD"/>
      <w:sz w:val="20"/>
      <w:szCs w:val="20"/>
    </w:rPr>
  </w:style>
  <w:style w:type="character" w:customStyle="1" w:styleId="90">
    <w:name w:val="Заголовок 9 Знак"/>
    <w:link w:val="9"/>
    <w:uiPriority w:val="99"/>
    <w:locked/>
    <w:rsid w:val="006000B7"/>
    <w:rPr>
      <w:rFonts w:ascii="Cambria" w:hAnsi="Cambria" w:cs="Times New Roman"/>
      <w:i/>
      <w:iCs/>
      <w:color w:val="404040"/>
      <w:sz w:val="20"/>
      <w:szCs w:val="20"/>
    </w:rPr>
  </w:style>
  <w:style w:type="paragraph" w:styleId="a3">
    <w:name w:val="List Paragraph"/>
    <w:basedOn w:val="a"/>
    <w:uiPriority w:val="99"/>
    <w:qFormat/>
    <w:rsid w:val="006000B7"/>
    <w:pPr>
      <w:ind w:left="720"/>
      <w:contextualSpacing/>
    </w:pPr>
  </w:style>
  <w:style w:type="paragraph" w:styleId="a4">
    <w:name w:val="Body Text Indent"/>
    <w:basedOn w:val="a"/>
    <w:link w:val="a5"/>
    <w:uiPriority w:val="99"/>
    <w:rsid w:val="00E20F7C"/>
    <w:pPr>
      <w:suppressAutoHyphens/>
      <w:spacing w:after="0" w:line="240" w:lineRule="auto"/>
      <w:ind w:left="360"/>
    </w:pPr>
    <w:rPr>
      <w:rFonts w:ascii="Times New Roman" w:hAnsi="Times New Roman"/>
      <w:color w:val="000000"/>
      <w:spacing w:val="-20"/>
      <w:sz w:val="28"/>
      <w:szCs w:val="48"/>
      <w:lang w:val="uk-UA" w:eastAsia="ar-SA"/>
    </w:rPr>
  </w:style>
  <w:style w:type="character" w:customStyle="1" w:styleId="a5">
    <w:name w:val="Основний текст з відступом Знак"/>
    <w:link w:val="a4"/>
    <w:uiPriority w:val="99"/>
    <w:locked/>
    <w:rsid w:val="00E20F7C"/>
    <w:rPr>
      <w:rFonts w:ascii="Times New Roman" w:hAnsi="Times New Roman" w:cs="Times New Roman"/>
      <w:color w:val="000000"/>
      <w:spacing w:val="-20"/>
      <w:sz w:val="48"/>
      <w:szCs w:val="48"/>
      <w:lang w:val="uk-UA" w:eastAsia="ar-SA" w:bidi="ar-SA"/>
    </w:rPr>
  </w:style>
  <w:style w:type="paragraph" w:styleId="a6">
    <w:name w:val="No Spacing"/>
    <w:uiPriority w:val="99"/>
    <w:qFormat/>
    <w:rsid w:val="006000B7"/>
    <w:rPr>
      <w:sz w:val="22"/>
      <w:szCs w:val="22"/>
      <w:lang w:val="en-US" w:eastAsia="en-US"/>
    </w:rPr>
  </w:style>
  <w:style w:type="paragraph" w:styleId="a7">
    <w:name w:val="Title"/>
    <w:basedOn w:val="a"/>
    <w:next w:val="a"/>
    <w:link w:val="a8"/>
    <w:uiPriority w:val="99"/>
    <w:qFormat/>
    <w:rsid w:val="006000B7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8">
    <w:name w:val="Назва Знак"/>
    <w:link w:val="a7"/>
    <w:uiPriority w:val="99"/>
    <w:locked/>
    <w:rsid w:val="006000B7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9">
    <w:name w:val="Subtitle"/>
    <w:basedOn w:val="a"/>
    <w:next w:val="a"/>
    <w:link w:val="aa"/>
    <w:uiPriority w:val="99"/>
    <w:qFormat/>
    <w:rsid w:val="006000B7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a">
    <w:name w:val="Підзаголовок Знак"/>
    <w:link w:val="a9"/>
    <w:uiPriority w:val="99"/>
    <w:locked/>
    <w:rsid w:val="006000B7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styleId="ab">
    <w:name w:val="Subtle Emphasis"/>
    <w:uiPriority w:val="99"/>
    <w:qFormat/>
    <w:rsid w:val="006000B7"/>
    <w:rPr>
      <w:rFonts w:cs="Times New Roman"/>
      <w:i/>
      <w:iCs/>
      <w:color w:val="808080"/>
    </w:rPr>
  </w:style>
  <w:style w:type="paragraph" w:styleId="ac">
    <w:name w:val="caption"/>
    <w:basedOn w:val="a"/>
    <w:next w:val="a"/>
    <w:uiPriority w:val="99"/>
    <w:qFormat/>
    <w:rsid w:val="006000B7"/>
    <w:pPr>
      <w:spacing w:line="240" w:lineRule="auto"/>
    </w:pPr>
    <w:rPr>
      <w:b/>
      <w:bCs/>
      <w:color w:val="4F81BD"/>
      <w:sz w:val="18"/>
      <w:szCs w:val="18"/>
    </w:rPr>
  </w:style>
  <w:style w:type="character" w:styleId="ad">
    <w:name w:val="Strong"/>
    <w:uiPriority w:val="99"/>
    <w:qFormat/>
    <w:rsid w:val="006000B7"/>
    <w:rPr>
      <w:rFonts w:cs="Times New Roman"/>
      <w:b/>
      <w:bCs/>
    </w:rPr>
  </w:style>
  <w:style w:type="character" w:styleId="ae">
    <w:name w:val="Emphasis"/>
    <w:uiPriority w:val="99"/>
    <w:qFormat/>
    <w:rsid w:val="006000B7"/>
    <w:rPr>
      <w:rFonts w:cs="Times New Roman"/>
      <w:i/>
      <w:iCs/>
    </w:rPr>
  </w:style>
  <w:style w:type="paragraph" w:styleId="af">
    <w:name w:val="Quote"/>
    <w:basedOn w:val="a"/>
    <w:next w:val="a"/>
    <w:link w:val="af0"/>
    <w:uiPriority w:val="99"/>
    <w:qFormat/>
    <w:rsid w:val="006000B7"/>
    <w:rPr>
      <w:i/>
      <w:iCs/>
      <w:color w:val="000000"/>
    </w:rPr>
  </w:style>
  <w:style w:type="character" w:customStyle="1" w:styleId="af0">
    <w:name w:val="Цитата Знак"/>
    <w:link w:val="af"/>
    <w:uiPriority w:val="99"/>
    <w:locked/>
    <w:rsid w:val="006000B7"/>
    <w:rPr>
      <w:rFonts w:cs="Times New Roman"/>
      <w:i/>
      <w:iCs/>
      <w:color w:val="000000"/>
    </w:rPr>
  </w:style>
  <w:style w:type="paragraph" w:styleId="af1">
    <w:name w:val="Intense Quote"/>
    <w:basedOn w:val="a"/>
    <w:next w:val="a"/>
    <w:link w:val="af2"/>
    <w:uiPriority w:val="99"/>
    <w:qFormat/>
    <w:rsid w:val="006000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2">
    <w:name w:val="Насичена цитата Знак"/>
    <w:link w:val="af1"/>
    <w:uiPriority w:val="99"/>
    <w:locked/>
    <w:rsid w:val="006000B7"/>
    <w:rPr>
      <w:rFonts w:cs="Times New Roman"/>
      <w:b/>
      <w:bCs/>
      <w:i/>
      <w:iCs/>
      <w:color w:val="4F81BD"/>
    </w:rPr>
  </w:style>
  <w:style w:type="character" w:styleId="af3">
    <w:name w:val="Intense Emphasis"/>
    <w:uiPriority w:val="99"/>
    <w:qFormat/>
    <w:rsid w:val="006000B7"/>
    <w:rPr>
      <w:rFonts w:cs="Times New Roman"/>
      <w:b/>
      <w:bCs/>
      <w:i/>
      <w:iCs/>
      <w:color w:val="4F81BD"/>
    </w:rPr>
  </w:style>
  <w:style w:type="character" w:styleId="af4">
    <w:name w:val="Subtle Reference"/>
    <w:uiPriority w:val="99"/>
    <w:qFormat/>
    <w:rsid w:val="006000B7"/>
    <w:rPr>
      <w:rFonts w:cs="Times New Roman"/>
      <w:smallCaps/>
      <w:color w:val="C0504D"/>
      <w:u w:val="single"/>
    </w:rPr>
  </w:style>
  <w:style w:type="character" w:styleId="af5">
    <w:name w:val="Intense Reference"/>
    <w:uiPriority w:val="99"/>
    <w:qFormat/>
    <w:rsid w:val="006000B7"/>
    <w:rPr>
      <w:rFonts w:cs="Times New Roman"/>
      <w:b/>
      <w:bCs/>
      <w:smallCaps/>
      <w:color w:val="C0504D"/>
      <w:spacing w:val="5"/>
      <w:u w:val="single"/>
    </w:rPr>
  </w:style>
  <w:style w:type="character" w:styleId="af6">
    <w:name w:val="Book Title"/>
    <w:uiPriority w:val="99"/>
    <w:qFormat/>
    <w:rsid w:val="006000B7"/>
    <w:rPr>
      <w:rFonts w:cs="Times New Roman"/>
      <w:b/>
      <w:bCs/>
      <w:smallCaps/>
      <w:spacing w:val="5"/>
    </w:rPr>
  </w:style>
  <w:style w:type="paragraph" w:styleId="af7">
    <w:name w:val="TOC Heading"/>
    <w:basedOn w:val="1"/>
    <w:next w:val="a"/>
    <w:uiPriority w:val="99"/>
    <w:qFormat/>
    <w:rsid w:val="006000B7"/>
    <w:pPr>
      <w:outlineLvl w:val="9"/>
    </w:pPr>
  </w:style>
  <w:style w:type="table" w:styleId="af8">
    <w:name w:val="Table Grid"/>
    <w:basedOn w:val="a1"/>
    <w:uiPriority w:val="59"/>
    <w:locked/>
    <w:rsid w:val="00E914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header"/>
    <w:basedOn w:val="a"/>
    <w:link w:val="afa"/>
    <w:uiPriority w:val="99"/>
    <w:unhideWhenUsed/>
    <w:locked/>
    <w:rsid w:val="007247A3"/>
    <w:pPr>
      <w:tabs>
        <w:tab w:val="center" w:pos="4677"/>
        <w:tab w:val="right" w:pos="9355"/>
      </w:tabs>
    </w:pPr>
  </w:style>
  <w:style w:type="character" w:customStyle="1" w:styleId="afa">
    <w:name w:val="Верхній колонтитул Знак"/>
    <w:link w:val="af9"/>
    <w:uiPriority w:val="99"/>
    <w:rsid w:val="007247A3"/>
    <w:rPr>
      <w:sz w:val="22"/>
      <w:szCs w:val="22"/>
      <w:lang w:val="en-US" w:eastAsia="en-US"/>
    </w:rPr>
  </w:style>
  <w:style w:type="paragraph" w:styleId="afb">
    <w:name w:val="footer"/>
    <w:basedOn w:val="a"/>
    <w:link w:val="afc"/>
    <w:uiPriority w:val="99"/>
    <w:unhideWhenUsed/>
    <w:locked/>
    <w:rsid w:val="007247A3"/>
    <w:pPr>
      <w:tabs>
        <w:tab w:val="center" w:pos="4677"/>
        <w:tab w:val="right" w:pos="9355"/>
      </w:tabs>
    </w:pPr>
  </w:style>
  <w:style w:type="character" w:customStyle="1" w:styleId="afc">
    <w:name w:val="Нижній колонтитул Знак"/>
    <w:link w:val="afb"/>
    <w:uiPriority w:val="99"/>
    <w:rsid w:val="007247A3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998</TotalTime>
  <Pages>3</Pages>
  <Words>4601</Words>
  <Characters>2624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76</cp:revision>
  <cp:lastPrinted>2026-09-28T10:54:00Z</cp:lastPrinted>
  <dcterms:created xsi:type="dcterms:W3CDTF">2016-08-08T05:09:00Z</dcterms:created>
  <dcterms:modified xsi:type="dcterms:W3CDTF">2026-10-02T11:44:00Z</dcterms:modified>
</cp:coreProperties>
</file>