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EFEF" w14:textId="32388193" w:rsidR="00C33983" w:rsidRPr="00C33983" w:rsidRDefault="00C33983" w:rsidP="00C3398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C33983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0E735E93" wp14:editId="5CFEB37C">
            <wp:extent cx="45720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4AF6A" w14:textId="77777777" w:rsidR="00C33983" w:rsidRPr="00C33983" w:rsidRDefault="00C33983" w:rsidP="00C3398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13EA5EA3" w14:textId="77777777" w:rsidR="00C33983" w:rsidRPr="00C33983" w:rsidRDefault="00C33983" w:rsidP="00C3398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213D40A0" w14:textId="77777777" w:rsidR="00C33983" w:rsidRPr="00C33983" w:rsidRDefault="00C33983" w:rsidP="00C3398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45E4F073" w14:textId="77777777" w:rsidR="00C33983" w:rsidRPr="00C33983" w:rsidRDefault="00C33983" w:rsidP="00C3398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33983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7AE939B3" w14:textId="77777777" w:rsidR="00C33983" w:rsidRPr="00C33983" w:rsidRDefault="00C33983" w:rsidP="00C33983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33983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Р І Ш Е Н Н Я</w:t>
      </w:r>
    </w:p>
    <w:p w14:paraId="605784A2" w14:textId="77777777" w:rsidR="00C33983" w:rsidRPr="00C33983" w:rsidRDefault="00C33983" w:rsidP="00C339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18881764" w14:textId="77777777" w:rsidR="00C33983" w:rsidRPr="00C33983" w:rsidRDefault="00C33983" w:rsidP="00C339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C33983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40E5ED8E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C33983">
        <w:rPr>
          <w:rFonts w:ascii="Times New Roman" w:eastAsia="Times New Roman" w:hAnsi="Times New Roman" w:cs="Times New Roman"/>
          <w:sz w:val="24"/>
          <w:szCs w:val="24"/>
          <w:lang w:eastAsia="zh-CN"/>
        </w:rPr>
        <w:pict w14:anchorId="4FD7375A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02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10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2"/>
      <w:r w:rsidRPr="00C3398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C33983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3</w:t>
      </w:r>
      <w:r w:rsidRPr="00C33983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11</w:t>
      </w:r>
    </w:p>
    <w:bookmarkEnd w:id="7"/>
    <w:p w14:paraId="1E337BD7" w14:textId="77777777" w:rsidR="00C33983" w:rsidRDefault="00C33983" w:rsidP="00797057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FAAAE1" w14:textId="5968A29E" w:rsidR="00797057" w:rsidRDefault="00797057" w:rsidP="00797057">
      <w:pPr>
        <w:spacing w:after="0" w:line="240" w:lineRule="auto"/>
        <w:ind w:right="566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Про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затвердження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висновку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щодо позбавлення батьківських прав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батька,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</w:p>
    <w:p w14:paraId="317A5F58" w14:textId="77777777" w:rsidR="0079705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A87222" w14:textId="77777777" w:rsidR="00797057" w:rsidRPr="00390AC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F2F60E9" w14:textId="323350AC" w:rsidR="00797057" w:rsidRDefault="00797057" w:rsidP="0079705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Відповідно до ст. 19</w:t>
      </w:r>
      <w:r w:rsidRPr="00BB79E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Сімейного кодексу України, Закону України «Про органи і служби у справах дітей та спеціальні установи для дітей», постанови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Кабінету Міністрів України від 24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вересня 2008 року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№ 866 «Питання діяльності органів опіки та піклування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пов’язаної із захистом прав дитини»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відповідно до ухвали Балтського районного суду Одеської області від 04 березня 2026 року по справі №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враховуючи рішення комісії з питань захисту прав дитини при виконавчому комітеті Чорноморської міської ради Одеського району Одеської області від 20 серпня 2026 року (протокол № 8), керуючись ст. 52, ч. 6 ст. 59 Закону України «Про місцеве самоврядування в Україні»,               </w:t>
      </w:r>
    </w:p>
    <w:p w14:paraId="37A5AD53" w14:textId="77777777" w:rsidR="00797057" w:rsidRDefault="00797057" w:rsidP="0079705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9F72B75" w14:textId="77777777" w:rsidR="00797057" w:rsidRDefault="00797057" w:rsidP="00797057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A4B0D55" w14:textId="77777777" w:rsidR="00797057" w:rsidRPr="00390AC7" w:rsidRDefault="00797057" w:rsidP="0079705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>виконавчий комітет Чорноморської міської ради Одеського району Одеської області вирішив:</w:t>
      </w:r>
    </w:p>
    <w:p w14:paraId="3C4B49F3" w14:textId="77777777" w:rsidR="00797057" w:rsidRPr="00390AC7" w:rsidRDefault="00797057" w:rsidP="007970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2F60C17A" w14:textId="249BE292" w:rsidR="00797057" w:rsidRPr="00390AC7" w:rsidRDefault="00797057" w:rsidP="00797057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1.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висновок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про позбавлення батьківських прав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щодо малолітньо</w:t>
      </w:r>
      <w:r w:rsidR="00605DD3">
        <w:rPr>
          <w:rFonts w:ascii="Times New Roman" w:hAnsi="Times New Roman" w:cs="Times New Roman"/>
          <w:sz w:val="24"/>
          <w:szCs w:val="24"/>
          <w:lang w:val="uk-UA"/>
        </w:rPr>
        <w:t>ї доньки</w:t>
      </w:r>
      <w:r w:rsidR="009558E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05DD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року народження, за умови надання доказів невиконання батьком своїх батьківських обов’язків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2DEB22C3" w14:textId="77777777" w:rsidR="00797057" w:rsidRPr="00390AC7" w:rsidRDefault="00797057" w:rsidP="00797057">
      <w:pPr>
        <w:pStyle w:val="aa"/>
        <w:ind w:left="0"/>
        <w:jc w:val="both"/>
        <w:rPr>
          <w:rFonts w:eastAsiaTheme="minorEastAsia"/>
          <w:sz w:val="24"/>
          <w:szCs w:val="24"/>
          <w:lang w:val="uk-UA"/>
        </w:rPr>
      </w:pPr>
    </w:p>
    <w:p w14:paraId="30A16A95" w14:textId="19E31B03" w:rsidR="00797057" w:rsidRPr="00390AC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       2. Доручити службі у справах дітей Чорноморської міської ради Одеського району Одеської області (</w:t>
      </w:r>
      <w:r>
        <w:rPr>
          <w:rFonts w:ascii="Times New Roman" w:hAnsi="Times New Roman" w:cs="Times New Roman"/>
          <w:sz w:val="24"/>
          <w:szCs w:val="24"/>
          <w:lang w:val="uk-UA"/>
        </w:rPr>
        <w:t>Ольга Лісіцина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) виступати представником органу опіки та піклування у засіданнях суду по </w:t>
      </w:r>
      <w:r w:rsidR="009558E8">
        <w:rPr>
          <w:rFonts w:ascii="Times New Roman" w:hAnsi="Times New Roman" w:cs="Times New Roman"/>
          <w:sz w:val="24"/>
          <w:szCs w:val="24"/>
          <w:lang w:val="uk-UA"/>
        </w:rPr>
        <w:t>цій</w:t>
      </w:r>
      <w:r w:rsidRPr="00390AC7">
        <w:rPr>
          <w:rFonts w:ascii="Times New Roman" w:hAnsi="Times New Roman" w:cs="Times New Roman"/>
          <w:sz w:val="24"/>
          <w:szCs w:val="24"/>
          <w:lang w:val="uk-UA"/>
        </w:rPr>
        <w:t xml:space="preserve"> справі.</w:t>
      </w:r>
    </w:p>
    <w:p w14:paraId="3B82A481" w14:textId="77777777" w:rsidR="0079705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1DEDC28E" w14:textId="77777777" w:rsidR="0079705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454D8552" w14:textId="77777777" w:rsidR="0079705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4A007C6C" w14:textId="77777777" w:rsidR="00797057" w:rsidRPr="00390AC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0FB208B7" w14:textId="77777777" w:rsidR="0079705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C0500EA" w14:textId="77777777" w:rsidR="00797057" w:rsidRDefault="00797057" w:rsidP="00797057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2700DFD6" w14:textId="77777777" w:rsidR="00797057" w:rsidRPr="006D71F7" w:rsidRDefault="00797057" w:rsidP="0079705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ШОЛАР</w:t>
      </w:r>
    </w:p>
    <w:p w14:paraId="0A1AFB1B" w14:textId="77777777" w:rsidR="00767BAD" w:rsidRDefault="00767BAD" w:rsidP="00767B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481FFA7F" w14:textId="77777777" w:rsidR="00767BAD" w:rsidRDefault="00767BAD" w:rsidP="00767B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0DD9C31D" w14:textId="77777777" w:rsidR="00767BAD" w:rsidRDefault="00767BAD" w:rsidP="00767B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761EF55E" w14:textId="77777777" w:rsidR="00767BAD" w:rsidRDefault="00767BAD" w:rsidP="00767B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1CB7FC14" w14:textId="77777777" w:rsidR="00767BAD" w:rsidRDefault="00767BAD" w:rsidP="00767BA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14:paraId="1EE857C4" w14:textId="33CE9190" w:rsidR="00B40128" w:rsidRDefault="00B40128" w:rsidP="00C33983">
      <w:pPr>
        <w:pStyle w:val="a3"/>
        <w:jc w:val="both"/>
        <w:rPr>
          <w:noProof w:val="0"/>
          <w:sz w:val="24"/>
          <w:szCs w:val="24"/>
        </w:rPr>
      </w:pPr>
    </w:p>
    <w:p w14:paraId="16B31383" w14:textId="77777777" w:rsidR="00C33983" w:rsidRDefault="00C33983" w:rsidP="00C33983">
      <w:pPr>
        <w:pStyle w:val="a3"/>
        <w:jc w:val="both"/>
        <w:rPr>
          <w:noProof w:val="0"/>
          <w:sz w:val="24"/>
          <w:szCs w:val="24"/>
        </w:rPr>
      </w:pPr>
    </w:p>
    <w:p w14:paraId="4F6A3E4C" w14:textId="77777777" w:rsidR="00B40128" w:rsidRDefault="00B40128" w:rsidP="00B4012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lastRenderedPageBreak/>
        <w:t>ЗАТВЕРДЖЕНО</w:t>
      </w:r>
    </w:p>
    <w:p w14:paraId="39E4D44F" w14:textId="77777777" w:rsidR="00B40128" w:rsidRDefault="00B40128" w:rsidP="00B4012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 xml:space="preserve">рішення виконавчого комітету Чорноморської міської ради Одеського району Одеської області </w:t>
      </w:r>
    </w:p>
    <w:p w14:paraId="1AB1A75A" w14:textId="64F3E7AB" w:rsidR="00B40128" w:rsidRDefault="00B40128" w:rsidP="00B40128">
      <w:pPr>
        <w:pStyle w:val="a3"/>
        <w:ind w:left="5387"/>
        <w:jc w:val="both"/>
        <w:rPr>
          <w:noProof w:val="0"/>
          <w:sz w:val="24"/>
          <w:szCs w:val="24"/>
        </w:rPr>
      </w:pPr>
      <w:r>
        <w:rPr>
          <w:noProof w:val="0"/>
          <w:sz w:val="24"/>
          <w:szCs w:val="24"/>
        </w:rPr>
        <w:t>від</w:t>
      </w:r>
      <w:r w:rsidR="00C33983">
        <w:rPr>
          <w:noProof w:val="0"/>
          <w:sz w:val="24"/>
          <w:szCs w:val="24"/>
          <w:lang w:val="en-US"/>
        </w:rPr>
        <w:t xml:space="preserve"> 02</w:t>
      </w:r>
      <w:r w:rsidR="00C33983">
        <w:rPr>
          <w:noProof w:val="0"/>
          <w:sz w:val="24"/>
          <w:szCs w:val="24"/>
        </w:rPr>
        <w:t>.</w:t>
      </w:r>
      <w:r w:rsidR="00C33983">
        <w:rPr>
          <w:noProof w:val="0"/>
          <w:sz w:val="24"/>
          <w:szCs w:val="24"/>
          <w:lang w:val="en-US"/>
        </w:rPr>
        <w:t>10</w:t>
      </w:r>
      <w:r w:rsidR="00C33983">
        <w:rPr>
          <w:noProof w:val="0"/>
          <w:sz w:val="24"/>
          <w:szCs w:val="24"/>
        </w:rPr>
        <w:t>.</w:t>
      </w:r>
      <w:r w:rsidR="00C33983">
        <w:rPr>
          <w:noProof w:val="0"/>
          <w:sz w:val="24"/>
          <w:szCs w:val="24"/>
          <w:lang w:val="en-US"/>
        </w:rPr>
        <w:t xml:space="preserve">2026 </w:t>
      </w:r>
      <w:r>
        <w:rPr>
          <w:noProof w:val="0"/>
          <w:sz w:val="24"/>
          <w:szCs w:val="24"/>
        </w:rPr>
        <w:t>№</w:t>
      </w:r>
      <w:r w:rsidR="00C33983">
        <w:rPr>
          <w:noProof w:val="0"/>
          <w:sz w:val="24"/>
          <w:szCs w:val="24"/>
        </w:rPr>
        <w:t xml:space="preserve"> 311</w:t>
      </w:r>
    </w:p>
    <w:p w14:paraId="2C6DFA91" w14:textId="77777777" w:rsidR="00B40128" w:rsidRDefault="00B40128" w:rsidP="00B40128">
      <w:pPr>
        <w:pStyle w:val="a3"/>
        <w:ind w:left="5387"/>
        <w:jc w:val="both"/>
        <w:rPr>
          <w:noProof w:val="0"/>
          <w:sz w:val="24"/>
          <w:szCs w:val="24"/>
        </w:rPr>
      </w:pPr>
    </w:p>
    <w:p w14:paraId="12326279" w14:textId="77777777" w:rsidR="00B40128" w:rsidRPr="008C15AF" w:rsidRDefault="00B40128" w:rsidP="00B40128">
      <w:pPr>
        <w:pStyle w:val="a3"/>
        <w:ind w:left="5387"/>
        <w:jc w:val="both"/>
        <w:rPr>
          <w:noProof w:val="0"/>
          <w:sz w:val="24"/>
          <w:szCs w:val="24"/>
        </w:rPr>
      </w:pPr>
    </w:p>
    <w:p w14:paraId="31F86E9C" w14:textId="77777777" w:rsidR="00B40128" w:rsidRPr="008C15AF" w:rsidRDefault="00B40128" w:rsidP="00B40128">
      <w:pPr>
        <w:pStyle w:val="a3"/>
        <w:rPr>
          <w:sz w:val="24"/>
          <w:szCs w:val="24"/>
        </w:rPr>
      </w:pPr>
      <w:r w:rsidRPr="008C15AF">
        <w:rPr>
          <w:sz w:val="24"/>
          <w:szCs w:val="24"/>
        </w:rPr>
        <w:t>ВИСНОВОК</w:t>
      </w:r>
    </w:p>
    <w:p w14:paraId="22B8286C" w14:textId="77777777" w:rsidR="00B40128" w:rsidRPr="008C15AF" w:rsidRDefault="00B40128" w:rsidP="00B40128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>виконавчого комітету</w:t>
      </w:r>
      <w:r w:rsidRPr="008C15AF">
        <w:rPr>
          <w:sz w:val="24"/>
          <w:szCs w:val="24"/>
        </w:rPr>
        <w:t xml:space="preserve"> Чорноморської міської ради</w:t>
      </w:r>
      <w:r>
        <w:rPr>
          <w:sz w:val="24"/>
          <w:szCs w:val="24"/>
        </w:rPr>
        <w:t xml:space="preserve"> Одеського району </w:t>
      </w:r>
      <w:r w:rsidRPr="008C15AF">
        <w:rPr>
          <w:sz w:val="24"/>
          <w:szCs w:val="24"/>
        </w:rPr>
        <w:t xml:space="preserve">Одеської </w:t>
      </w:r>
      <w:r>
        <w:rPr>
          <w:sz w:val="24"/>
          <w:szCs w:val="24"/>
        </w:rPr>
        <w:t>о</w:t>
      </w:r>
      <w:r w:rsidRPr="008C15AF">
        <w:rPr>
          <w:sz w:val="24"/>
          <w:szCs w:val="24"/>
        </w:rPr>
        <w:t xml:space="preserve">бласті </w:t>
      </w:r>
    </w:p>
    <w:p w14:paraId="0DF3713B" w14:textId="665C5531" w:rsidR="00B40128" w:rsidRDefault="00B40128" w:rsidP="00B40128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як </w:t>
      </w:r>
      <w:r w:rsidRPr="008C15AF">
        <w:rPr>
          <w:sz w:val="24"/>
          <w:szCs w:val="24"/>
        </w:rPr>
        <w:t>органу опіки та піклування</w:t>
      </w:r>
      <w:r>
        <w:rPr>
          <w:sz w:val="24"/>
          <w:szCs w:val="24"/>
        </w:rPr>
        <w:t xml:space="preserve"> по справі № </w:t>
      </w:r>
      <w:r w:rsidR="006D6C56">
        <w:rPr>
          <w:sz w:val="24"/>
          <w:szCs w:val="24"/>
        </w:rPr>
        <w:t>---</w:t>
      </w:r>
    </w:p>
    <w:p w14:paraId="4F4BAE89" w14:textId="77777777" w:rsidR="00B40128" w:rsidRDefault="00B40128" w:rsidP="00B40128">
      <w:pPr>
        <w:pStyle w:val="a3"/>
        <w:jc w:val="both"/>
        <w:rPr>
          <w:b w:val="0"/>
          <w:sz w:val="24"/>
          <w:szCs w:val="24"/>
        </w:rPr>
      </w:pPr>
    </w:p>
    <w:p w14:paraId="2573B043" w14:textId="77777777" w:rsidR="00B40128" w:rsidRDefault="00B40128" w:rsidP="00B40128">
      <w:pPr>
        <w:pStyle w:val="a3"/>
        <w:jc w:val="both"/>
        <w:rPr>
          <w:b w:val="0"/>
          <w:sz w:val="24"/>
          <w:szCs w:val="24"/>
        </w:rPr>
      </w:pPr>
    </w:p>
    <w:p w14:paraId="6288245B" w14:textId="0E7387B0" w:rsidR="00B40128" w:rsidRDefault="00B40128" w:rsidP="0020508A">
      <w:pPr>
        <w:pStyle w:val="a3"/>
        <w:tabs>
          <w:tab w:val="left" w:pos="4536"/>
          <w:tab w:val="left" w:pos="4678"/>
          <w:tab w:val="left" w:pos="4820"/>
        </w:tabs>
        <w:ind w:right="510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Про доцільність позбавлення </w:t>
      </w:r>
      <w:r w:rsidRPr="008C15AF">
        <w:rPr>
          <w:b w:val="0"/>
          <w:sz w:val="24"/>
          <w:szCs w:val="24"/>
        </w:rPr>
        <w:t>батьківських</w:t>
      </w:r>
      <w:r>
        <w:rPr>
          <w:b w:val="0"/>
          <w:sz w:val="24"/>
          <w:szCs w:val="24"/>
        </w:rPr>
        <w:t xml:space="preserve"> прав </w:t>
      </w:r>
      <w:r w:rsidR="006D6C56">
        <w:rPr>
          <w:b w:val="0"/>
          <w:sz w:val="24"/>
          <w:szCs w:val="24"/>
        </w:rPr>
        <w:t>---</w:t>
      </w:r>
      <w:r>
        <w:rPr>
          <w:b w:val="0"/>
          <w:sz w:val="24"/>
          <w:szCs w:val="24"/>
        </w:rPr>
        <w:t xml:space="preserve"> щодо малолітньої </w:t>
      </w:r>
      <w:r w:rsidR="006D6C56">
        <w:rPr>
          <w:b w:val="0"/>
          <w:sz w:val="24"/>
          <w:szCs w:val="24"/>
        </w:rPr>
        <w:t>---</w:t>
      </w:r>
      <w:r>
        <w:rPr>
          <w:b w:val="0"/>
          <w:sz w:val="24"/>
          <w:szCs w:val="24"/>
        </w:rPr>
        <w:t xml:space="preserve">, </w:t>
      </w:r>
      <w:r w:rsidR="006D6C56">
        <w:rPr>
          <w:b w:val="0"/>
          <w:sz w:val="24"/>
          <w:szCs w:val="24"/>
        </w:rPr>
        <w:t>---</w:t>
      </w:r>
      <w:r>
        <w:rPr>
          <w:b w:val="0"/>
          <w:sz w:val="24"/>
          <w:szCs w:val="24"/>
        </w:rPr>
        <w:t xml:space="preserve"> р</w:t>
      </w:r>
      <w:r w:rsidR="0020508A">
        <w:rPr>
          <w:b w:val="0"/>
          <w:sz w:val="24"/>
          <w:szCs w:val="24"/>
        </w:rPr>
        <w:t>оку народження</w:t>
      </w:r>
      <w:r>
        <w:rPr>
          <w:b w:val="0"/>
          <w:sz w:val="24"/>
          <w:szCs w:val="24"/>
        </w:rPr>
        <w:t xml:space="preserve"> </w:t>
      </w:r>
    </w:p>
    <w:p w14:paraId="1BE7A189" w14:textId="77777777" w:rsidR="00B40128" w:rsidRDefault="00B40128" w:rsidP="0020508A">
      <w:pPr>
        <w:pStyle w:val="a3"/>
        <w:tabs>
          <w:tab w:val="left" w:pos="4536"/>
          <w:tab w:val="left" w:pos="4678"/>
          <w:tab w:val="left" w:pos="4820"/>
        </w:tabs>
        <w:jc w:val="both"/>
        <w:rPr>
          <w:b w:val="0"/>
          <w:sz w:val="24"/>
          <w:szCs w:val="24"/>
        </w:rPr>
      </w:pPr>
    </w:p>
    <w:p w14:paraId="202CBC85" w14:textId="77777777" w:rsidR="00B40128" w:rsidRDefault="00B40128" w:rsidP="00B40128">
      <w:pPr>
        <w:pStyle w:val="a3"/>
        <w:jc w:val="both"/>
        <w:rPr>
          <w:b w:val="0"/>
          <w:sz w:val="24"/>
          <w:szCs w:val="24"/>
        </w:rPr>
      </w:pPr>
    </w:p>
    <w:p w14:paraId="6F48F32F" w14:textId="780C0AA4" w:rsidR="00B40128" w:rsidRDefault="00B40128" w:rsidP="00B40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 провадженні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Балтського районного суду Одеської області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перебуває цивільна справа №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позовом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позбавлення батьківських прав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щодо малолітньої доньки</w:t>
      </w:r>
      <w:r w:rsidR="0020508A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ку народження.</w:t>
      </w:r>
    </w:p>
    <w:p w14:paraId="5CA64D1B" w14:textId="77777777" w:rsidR="00B40128" w:rsidRDefault="00B40128" w:rsidP="00B401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Третя особа, яка не заявляє самостійних вимог щодо предмету спору, – орган опіки та піклування виконавчого комітету Чорноморської міської ради Одеського району Одеської області.</w:t>
      </w:r>
    </w:p>
    <w:p w14:paraId="72E8E889" w14:textId="77777777" w:rsidR="00B40128" w:rsidRDefault="00B40128" w:rsidP="00B4012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Пунктом 4 статті 19 Сімейного кодексу України передбачено, що при розгляді судом спорів щодо позбавлення та поновлення батьківських прав обов’язковою є участь органу опіки та піклування, який подає суду письмовий висновок щодо розв’язання спору </w:t>
      </w:r>
      <w:r>
        <w:rPr>
          <w:rFonts w:ascii="Times New Roman" w:hAnsi="Times New Roman"/>
          <w:sz w:val="24"/>
          <w:szCs w:val="24"/>
          <w:lang w:val="uk-UA"/>
        </w:rPr>
        <w:t>на підставі відомостей, одержаних у результаті обстеження умов проживання дитини, батьків, інших осіб, які бажають проживати з дитиною, брати участь у її вихованні, а також на підставі інших документів, які стосуються справи.</w:t>
      </w:r>
    </w:p>
    <w:p w14:paraId="668B3E1C" w14:textId="772E112A" w:rsidR="00B74282" w:rsidRDefault="00342DC0" w:rsidP="00B742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 розгляді позовної заяви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про позбавлення батьківських прав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щодо малолітньої доньки</w:t>
      </w:r>
      <w:r w:rsidR="00581A9F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</w:t>
      </w:r>
      <w:r w:rsidR="0092334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B7428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та матеріалів </w:t>
      </w:r>
      <w:r w:rsidR="00B74282">
        <w:rPr>
          <w:rFonts w:ascii="Times New Roman" w:hAnsi="Times New Roman" w:cs="Times New Roman"/>
          <w:sz w:val="24"/>
          <w:szCs w:val="24"/>
          <w:lang w:val="uk-UA"/>
        </w:rPr>
        <w:t>служби у справах дітей Чорноморської міської ради Одеського району Одеської області встановлено</w:t>
      </w:r>
      <w:r w:rsidR="0061337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57EB9D4" w14:textId="7373A9D0" w:rsidR="00AA09AA" w:rsidRDefault="006D6C56" w:rsidP="00AA09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перебували у шлюбі з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по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року, від якого мають малолітню доньку</w:t>
      </w:r>
      <w:r w:rsidR="00073ECD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AA09A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12E5003F" w14:textId="079A0DB4" w:rsidR="006E1CC7" w:rsidRDefault="006E1CC7" w:rsidP="006E1C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 2015 року, п</w:t>
      </w:r>
      <w:r w:rsidR="00DF05E7">
        <w:rPr>
          <w:rFonts w:ascii="Times New Roman" w:eastAsia="Times New Roman" w:hAnsi="Times New Roman" w:cs="Times New Roman"/>
          <w:sz w:val="24"/>
          <w:szCs w:val="24"/>
          <w:lang w:val="uk-UA"/>
        </w:rPr>
        <w:t>ісля припинення фактичних відносин між подружжям</w:t>
      </w:r>
      <w:r w:rsidR="00581A9F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DF05E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итина </w:t>
      </w:r>
      <w:r w:rsidR="00DF05E7">
        <w:rPr>
          <w:rFonts w:ascii="Times New Roman" w:eastAsia="Times New Roman" w:hAnsi="Times New Roman" w:cs="Times New Roman"/>
          <w:sz w:val="24"/>
          <w:szCs w:val="24"/>
          <w:lang w:val="uk-UA"/>
        </w:rPr>
        <w:t>залишил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="00DF05E7">
        <w:rPr>
          <w:rFonts w:ascii="Times New Roman" w:eastAsia="Times New Roman" w:hAnsi="Times New Roman" w:cs="Times New Roman"/>
          <w:sz w:val="24"/>
          <w:szCs w:val="24"/>
          <w:lang w:val="uk-UA"/>
        </w:rPr>
        <w:t>сь проживати в сім</w:t>
      </w:r>
      <w:r w:rsidR="00A87E0D" w:rsidRPr="006E1CC7">
        <w:rPr>
          <w:sz w:val="24"/>
          <w:szCs w:val="24"/>
          <w:lang w:val="uk-UA"/>
        </w:rPr>
        <w:t>’</w:t>
      </w:r>
      <w:r w:rsidR="00DF05E7">
        <w:rPr>
          <w:rFonts w:ascii="Times New Roman" w:eastAsia="Times New Roman" w:hAnsi="Times New Roman" w:cs="Times New Roman"/>
          <w:sz w:val="24"/>
          <w:szCs w:val="24"/>
          <w:lang w:val="uk-UA"/>
        </w:rPr>
        <w:t>ї матері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71DF9323" w14:textId="3EDFE941" w:rsidR="00493700" w:rsidRDefault="0061337A" w:rsidP="006E1C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Мати,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вдруге уклала шлюб з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 та н</w:t>
      </w:r>
      <w:r w:rsidR="006E1CC7">
        <w:rPr>
          <w:rFonts w:ascii="Times New Roman" w:eastAsia="Times New Roman" w:hAnsi="Times New Roman" w:cs="Times New Roman"/>
          <w:sz w:val="24"/>
          <w:szCs w:val="24"/>
          <w:lang w:val="uk-UA"/>
        </w:rPr>
        <w:t>а теперішній час р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>одина</w:t>
      </w:r>
      <w:r w:rsidR="006E1CC7" w:rsidRPr="00FA13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E1CC7">
        <w:rPr>
          <w:rFonts w:ascii="Times New Roman" w:hAnsi="Times New Roman" w:cs="Times New Roman"/>
          <w:bCs/>
          <w:sz w:val="24"/>
          <w:szCs w:val="24"/>
          <w:lang w:val="uk-UA"/>
        </w:rPr>
        <w:t>проживає</w:t>
      </w:r>
      <w:r w:rsidR="00493700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 орендованому будинку за адресою:</w:t>
      </w:r>
      <w:r w:rsidR="006E1CC7" w:rsidRPr="00FA13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3700" w:rsidRPr="005E1529">
        <w:rPr>
          <w:rFonts w:ascii="Times New Roman" w:hAnsi="Times New Roman" w:cs="Times New Roman"/>
          <w:sz w:val="24"/>
          <w:szCs w:val="24"/>
          <w:lang w:val="uk-UA"/>
        </w:rPr>
        <w:t xml:space="preserve">вулиця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, будинок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, село Малодолинське </w:t>
      </w:r>
      <w:r w:rsidR="00493700" w:rsidRPr="005E1529">
        <w:rPr>
          <w:rFonts w:ascii="Times New Roman" w:hAnsi="Times New Roman" w:cs="Times New Roman"/>
          <w:sz w:val="24"/>
          <w:szCs w:val="24"/>
          <w:lang w:val="uk-UA"/>
        </w:rPr>
        <w:t>Одеського району Одеської області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E1CC7" w:rsidRPr="00FA1398">
        <w:rPr>
          <w:rFonts w:ascii="Times New Roman" w:hAnsi="Times New Roman" w:cs="Times New Roman"/>
          <w:sz w:val="24"/>
          <w:szCs w:val="24"/>
          <w:lang w:val="uk-UA"/>
        </w:rPr>
        <w:t xml:space="preserve">разом </w:t>
      </w:r>
      <w:r w:rsidR="00581A9F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6E1CC7" w:rsidRPr="00FA1398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>малолітньою донькою</w:t>
      </w:r>
      <w:r w:rsidR="00581A9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 першого шлюбу, 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>чоловіком</w:t>
      </w:r>
      <w:r w:rsidR="00581A9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>, спільн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>им</w:t>
      </w:r>
      <w:r w:rsidR="006E1CC7">
        <w:rPr>
          <w:rFonts w:ascii="Times New Roman" w:hAnsi="Times New Roman" w:cs="Times New Roman"/>
          <w:sz w:val="24"/>
          <w:szCs w:val="24"/>
          <w:lang w:val="uk-UA"/>
        </w:rPr>
        <w:t xml:space="preserve"> малолітн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>ім сином</w:t>
      </w:r>
      <w:r w:rsidR="00581A9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народження, та сином чоловіка від </w:t>
      </w:r>
      <w:r>
        <w:rPr>
          <w:rFonts w:ascii="Times New Roman" w:hAnsi="Times New Roman" w:cs="Times New Roman"/>
          <w:sz w:val="24"/>
          <w:szCs w:val="24"/>
          <w:lang w:val="uk-UA"/>
        </w:rPr>
        <w:t>попередніх відносин</w:t>
      </w:r>
      <w:r w:rsidR="00581A9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hAnsi="Times New Roman" w:cs="Times New Roman"/>
          <w:sz w:val="24"/>
          <w:szCs w:val="24"/>
          <w:lang w:val="uk-UA"/>
        </w:rPr>
        <w:t>---</w:t>
      </w:r>
      <w:r w:rsidR="00493700">
        <w:rPr>
          <w:rFonts w:ascii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7607588F" w14:textId="60351386" w:rsidR="00493700" w:rsidRDefault="00200F32" w:rsidP="00200F32">
      <w:pPr>
        <w:pStyle w:val="a3"/>
        <w:ind w:firstLine="567"/>
        <w:jc w:val="both"/>
        <w:rPr>
          <w:b w:val="0"/>
          <w:bCs/>
          <w:sz w:val="24"/>
          <w:szCs w:val="24"/>
        </w:rPr>
      </w:pPr>
      <w:r w:rsidRPr="00E94F61">
        <w:rPr>
          <w:b w:val="0"/>
          <w:bCs/>
          <w:sz w:val="24"/>
          <w:szCs w:val="24"/>
        </w:rPr>
        <w:t xml:space="preserve">Умови проживання </w:t>
      </w:r>
      <w:r w:rsidR="00493700">
        <w:rPr>
          <w:b w:val="0"/>
          <w:bCs/>
          <w:sz w:val="24"/>
          <w:szCs w:val="24"/>
        </w:rPr>
        <w:t>матері</w:t>
      </w:r>
      <w:r w:rsidR="00581A9F">
        <w:rPr>
          <w:b w:val="0"/>
          <w:bCs/>
          <w:sz w:val="24"/>
          <w:szCs w:val="24"/>
        </w:rPr>
        <w:t>,</w:t>
      </w:r>
      <w:r w:rsidR="00493700">
        <w:rPr>
          <w:b w:val="0"/>
          <w:bCs/>
          <w:sz w:val="24"/>
          <w:szCs w:val="24"/>
        </w:rPr>
        <w:t xml:space="preserve"> </w:t>
      </w:r>
      <w:r w:rsidR="006D6C56">
        <w:rPr>
          <w:b w:val="0"/>
          <w:bCs/>
          <w:sz w:val="24"/>
          <w:szCs w:val="24"/>
        </w:rPr>
        <w:t>---</w:t>
      </w:r>
      <w:r w:rsidR="00581A9F">
        <w:rPr>
          <w:b w:val="0"/>
          <w:bCs/>
          <w:sz w:val="24"/>
          <w:szCs w:val="24"/>
        </w:rPr>
        <w:t>,</w:t>
      </w:r>
      <w:r w:rsidR="00493700">
        <w:rPr>
          <w:b w:val="0"/>
          <w:bCs/>
          <w:sz w:val="24"/>
          <w:szCs w:val="24"/>
        </w:rPr>
        <w:t xml:space="preserve"> </w:t>
      </w:r>
      <w:r w:rsidRPr="00E94F61">
        <w:rPr>
          <w:b w:val="0"/>
          <w:bCs/>
          <w:sz w:val="24"/>
          <w:szCs w:val="24"/>
        </w:rPr>
        <w:t>задовільні, придатні для виховання і розвитку д</w:t>
      </w:r>
      <w:r w:rsidR="00353AC9">
        <w:rPr>
          <w:b w:val="0"/>
          <w:bCs/>
          <w:sz w:val="24"/>
          <w:szCs w:val="24"/>
        </w:rPr>
        <w:t xml:space="preserve">ітей. </w:t>
      </w:r>
      <w:r w:rsidR="00493700">
        <w:rPr>
          <w:b w:val="0"/>
          <w:bCs/>
          <w:sz w:val="24"/>
          <w:szCs w:val="24"/>
        </w:rPr>
        <w:t>Будинок</w:t>
      </w:r>
      <w:r>
        <w:rPr>
          <w:b w:val="0"/>
          <w:bCs/>
          <w:sz w:val="24"/>
          <w:szCs w:val="24"/>
        </w:rPr>
        <w:t xml:space="preserve"> </w:t>
      </w:r>
      <w:r w:rsidRPr="00E94F61">
        <w:rPr>
          <w:b w:val="0"/>
          <w:bCs/>
          <w:sz w:val="24"/>
          <w:szCs w:val="24"/>
        </w:rPr>
        <w:t>з усіма зручностями, облаштован</w:t>
      </w:r>
      <w:r w:rsidR="0061337A">
        <w:rPr>
          <w:b w:val="0"/>
          <w:bCs/>
          <w:sz w:val="24"/>
          <w:szCs w:val="24"/>
        </w:rPr>
        <w:t>о</w:t>
      </w:r>
      <w:r w:rsidRPr="00E94F61">
        <w:rPr>
          <w:b w:val="0"/>
          <w:bCs/>
          <w:sz w:val="24"/>
          <w:szCs w:val="24"/>
        </w:rPr>
        <w:t xml:space="preserve"> меблями та побутовою технікою. </w:t>
      </w:r>
      <w:r w:rsidR="00493700">
        <w:rPr>
          <w:b w:val="0"/>
          <w:bCs/>
          <w:sz w:val="24"/>
          <w:szCs w:val="24"/>
        </w:rPr>
        <w:t>Для дітей створені належні умови для гармонійного виховання та розвитку.</w:t>
      </w:r>
    </w:p>
    <w:p w14:paraId="6D9453EB" w14:textId="07AC47B9" w:rsidR="00493700" w:rsidRPr="001B076E" w:rsidRDefault="00897C38" w:rsidP="00897C3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1B076E">
        <w:rPr>
          <w:rFonts w:ascii="Times New Roman" w:hAnsi="Times New Roman" w:cs="Times New Roman"/>
          <w:sz w:val="24"/>
          <w:szCs w:val="24"/>
          <w:lang w:val="uk-UA"/>
        </w:rPr>
        <w:t xml:space="preserve">За інформацією комунального некомерційного підприємства </w:t>
      </w:r>
      <w:r w:rsidRPr="001B07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«Чорноморський міський центр первинної медико-санітарної допомоги» Чорноморської міської ради Одеського району Одеської області </w:t>
      </w:r>
      <w:r w:rsidR="00493700" w:rsidRPr="001B07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малолітньою </w:t>
      </w:r>
      <w:r w:rsidR="006D6C56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493700" w:rsidRPr="001B07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6D6C56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493700" w:rsidRPr="001B07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року народження, опікується мати</w:t>
      </w:r>
      <w:r w:rsidR="00581A9F"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="00493700" w:rsidRPr="001B07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6D6C56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493700" w:rsidRPr="001B076E">
        <w:rPr>
          <w:rFonts w:ascii="Times New Roman" w:hAnsi="Times New Roman" w:cs="Times New Roman"/>
          <w:bCs/>
          <w:sz w:val="24"/>
          <w:szCs w:val="24"/>
          <w:lang w:val="uk-UA"/>
        </w:rPr>
        <w:t>, яка у разі необхідності звертається за медичною допомогою, призначення та рекомендації лікарів виконує сумлінно.</w:t>
      </w:r>
    </w:p>
    <w:p w14:paraId="79F45918" w14:textId="0BD8085D" w:rsidR="001B076E" w:rsidRPr="001B076E" w:rsidRDefault="00493700" w:rsidP="00897C3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1B076E">
        <w:rPr>
          <w:rFonts w:ascii="Times New Roman" w:hAnsi="Times New Roman" w:cs="Times New Roman"/>
          <w:bCs/>
          <w:sz w:val="24"/>
          <w:szCs w:val="24"/>
          <w:lang w:val="uk-UA"/>
        </w:rPr>
        <w:t>Батько</w:t>
      </w:r>
      <w:r w:rsidR="0061337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F7194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1B076E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за період спостереження </w:t>
      </w:r>
      <w:r w:rsidR="001B076E" w:rsidRPr="001B076E">
        <w:rPr>
          <w:rFonts w:ascii="Times New Roman" w:hAnsi="Times New Roman" w:cs="Times New Roman"/>
          <w:bCs/>
          <w:sz w:val="24"/>
          <w:szCs w:val="24"/>
          <w:lang w:val="uk-UA"/>
        </w:rPr>
        <w:t>дитини жодного разу з нею до закладу не звертався.</w:t>
      </w:r>
    </w:p>
    <w:p w14:paraId="10A5C237" w14:textId="5A1415D2" w:rsidR="001B076E" w:rsidRDefault="008D1EB6" w:rsidP="008D1EB6">
      <w:pPr>
        <w:pStyle w:val="a3"/>
        <w:ind w:firstLine="567"/>
        <w:jc w:val="both"/>
        <w:rPr>
          <w:b w:val="0"/>
          <w:sz w:val="24"/>
          <w:szCs w:val="24"/>
        </w:rPr>
      </w:pPr>
      <w:r>
        <w:rPr>
          <w:b w:val="0"/>
          <w:bCs/>
          <w:sz w:val="24"/>
          <w:szCs w:val="24"/>
        </w:rPr>
        <w:lastRenderedPageBreak/>
        <w:t xml:space="preserve">За інформацією </w:t>
      </w:r>
      <w:r w:rsidR="001B076E">
        <w:rPr>
          <w:b w:val="0"/>
          <w:bCs/>
          <w:sz w:val="24"/>
          <w:szCs w:val="24"/>
        </w:rPr>
        <w:t xml:space="preserve">Малодолинського закладу загальної середньої освіти </w:t>
      </w:r>
      <w:r>
        <w:rPr>
          <w:b w:val="0"/>
          <w:sz w:val="24"/>
          <w:szCs w:val="24"/>
        </w:rPr>
        <w:t xml:space="preserve">Чорноморської міської ради Одеського району Одеської області </w:t>
      </w:r>
      <w:r w:rsidR="006D6C56">
        <w:rPr>
          <w:b w:val="0"/>
          <w:sz w:val="24"/>
          <w:szCs w:val="24"/>
        </w:rPr>
        <w:t>---</w:t>
      </w:r>
      <w:r w:rsidR="001B076E">
        <w:rPr>
          <w:b w:val="0"/>
          <w:sz w:val="24"/>
          <w:szCs w:val="24"/>
        </w:rPr>
        <w:t xml:space="preserve"> навчається у 5</w:t>
      </w:r>
      <w:r w:rsidR="00226FEC">
        <w:rPr>
          <w:b w:val="0"/>
          <w:sz w:val="24"/>
          <w:szCs w:val="24"/>
        </w:rPr>
        <w:t xml:space="preserve"> </w:t>
      </w:r>
      <w:r w:rsidR="001B076E">
        <w:rPr>
          <w:b w:val="0"/>
          <w:sz w:val="24"/>
          <w:szCs w:val="24"/>
        </w:rPr>
        <w:t>-</w:t>
      </w:r>
      <w:r w:rsidR="00226FEC">
        <w:rPr>
          <w:b w:val="0"/>
          <w:sz w:val="24"/>
          <w:szCs w:val="24"/>
        </w:rPr>
        <w:t xml:space="preserve">-- </w:t>
      </w:r>
      <w:r w:rsidR="001B076E">
        <w:rPr>
          <w:b w:val="0"/>
          <w:sz w:val="24"/>
          <w:szCs w:val="24"/>
        </w:rPr>
        <w:t>класі.</w:t>
      </w:r>
    </w:p>
    <w:p w14:paraId="5F82C3A4" w14:textId="4F93B1FA" w:rsidR="001B076E" w:rsidRDefault="001B076E" w:rsidP="008D1EB6">
      <w:pPr>
        <w:pStyle w:val="a3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Батько дитини, </w:t>
      </w:r>
      <w:r w:rsidR="006D6C56">
        <w:rPr>
          <w:b w:val="0"/>
          <w:sz w:val="24"/>
          <w:szCs w:val="24"/>
        </w:rPr>
        <w:t>---</w:t>
      </w:r>
      <w:r w:rsidR="0061337A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 xml:space="preserve"> участі у вихованні доньки не приймає. За час навчання дитини у закладі не спілкувався з вчит</w:t>
      </w:r>
      <w:r w:rsidR="00F71944">
        <w:rPr>
          <w:b w:val="0"/>
          <w:sz w:val="24"/>
          <w:szCs w:val="24"/>
        </w:rPr>
        <w:t>е</w:t>
      </w:r>
      <w:r>
        <w:rPr>
          <w:b w:val="0"/>
          <w:sz w:val="24"/>
          <w:szCs w:val="24"/>
        </w:rPr>
        <w:t>лями, не забирав дитину додому, батьківські збори не відвідував, у с</w:t>
      </w:r>
      <w:r w:rsidR="00B76541">
        <w:rPr>
          <w:b w:val="0"/>
          <w:sz w:val="24"/>
          <w:szCs w:val="24"/>
        </w:rPr>
        <w:t>у</w:t>
      </w:r>
      <w:r>
        <w:rPr>
          <w:b w:val="0"/>
          <w:sz w:val="24"/>
          <w:szCs w:val="24"/>
        </w:rPr>
        <w:t>спільному житті класу участі не приймав.</w:t>
      </w:r>
    </w:p>
    <w:p w14:paraId="0BACA2C2" w14:textId="7F204617" w:rsidR="00E33AF5" w:rsidRDefault="0061337A" w:rsidP="00E33A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За інформацією комунальної установи </w:t>
      </w:r>
      <w:r w:rsidRPr="00CC1F3B">
        <w:rPr>
          <w:rFonts w:ascii="Times New Roman" w:hAnsi="Times New Roman"/>
          <w:sz w:val="24"/>
          <w:szCs w:val="24"/>
          <w:lang w:val="uk-UA"/>
        </w:rPr>
        <w:t>«Центр соціальних служб Чорноморської міської ради Одеського району Одеської області</w:t>
      </w:r>
      <w:r>
        <w:rPr>
          <w:rFonts w:ascii="Times New Roman" w:hAnsi="Times New Roman"/>
          <w:sz w:val="24"/>
          <w:szCs w:val="24"/>
          <w:lang w:val="uk-UA"/>
        </w:rPr>
        <w:t>»</w:t>
      </w:r>
      <w:r w:rsidRPr="00CC1F3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33AF5">
        <w:rPr>
          <w:rFonts w:ascii="Times New Roman" w:hAnsi="Times New Roman" w:cs="Times New Roman"/>
          <w:bCs/>
          <w:sz w:val="24"/>
          <w:szCs w:val="24"/>
          <w:lang w:val="uk-UA"/>
        </w:rPr>
        <w:t>сім</w:t>
      </w:r>
      <w:r w:rsidR="00E33AF5">
        <w:rPr>
          <w:rFonts w:ascii="Times New Roman" w:hAnsi="Times New Roman" w:cs="Times New Roman"/>
          <w:sz w:val="24"/>
          <w:szCs w:val="24"/>
          <w:lang w:val="uk-UA"/>
        </w:rPr>
        <w:t>’</w:t>
      </w:r>
      <w:r w:rsidR="00E33AF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 </w:t>
      </w:r>
      <w:r w:rsidR="006D6C56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A0375D" w:rsidRPr="00A0375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33AF5">
        <w:rPr>
          <w:rFonts w:ascii="Times New Roman" w:hAnsi="Times New Roman" w:cs="Times New Roman"/>
          <w:bCs/>
          <w:sz w:val="24"/>
          <w:szCs w:val="24"/>
          <w:lang w:val="uk-UA"/>
        </w:rPr>
        <w:t>на обліку в центрі не перебувала, послуги не отримувала, будь-які повідомлення стосовно цієї родини до центру не надходили.</w:t>
      </w:r>
    </w:p>
    <w:p w14:paraId="00B965B7" w14:textId="283EF5C7" w:rsidR="00A46884" w:rsidRDefault="00A46884" w:rsidP="00A46884">
      <w:pPr>
        <w:pStyle w:val="ab"/>
        <w:tabs>
          <w:tab w:val="left" w:pos="9356"/>
        </w:tabs>
        <w:ind w:firstLine="567"/>
        <w:rPr>
          <w:sz w:val="24"/>
          <w:szCs w:val="24"/>
          <w:lang w:val="uk-UA"/>
        </w:rPr>
      </w:pPr>
      <w:r w:rsidRPr="00353F2C">
        <w:rPr>
          <w:bCs/>
          <w:sz w:val="24"/>
          <w:szCs w:val="24"/>
          <w:lang w:val="uk-UA"/>
        </w:rPr>
        <w:t xml:space="preserve">За інформацією </w:t>
      </w:r>
      <w:r w:rsidRPr="00353F2C">
        <w:rPr>
          <w:sz w:val="24"/>
          <w:szCs w:val="24"/>
          <w:lang w:val="uk-UA"/>
        </w:rPr>
        <w:t xml:space="preserve">відділу поліції № 1 Одеського районного управління поліції № 2 Головного управління Національної поліції в Одеській області </w:t>
      </w:r>
      <w:r>
        <w:rPr>
          <w:sz w:val="24"/>
          <w:szCs w:val="24"/>
          <w:lang w:val="uk-UA"/>
        </w:rPr>
        <w:t xml:space="preserve">відповідно до наявної інформації в інформаційно-комунікаційній системі «Інформаційний портал Національної поліції України» (ІКС «ІПНП») відомості стосовно притягнення </w:t>
      </w:r>
      <w:r w:rsidR="006D6C56">
        <w:rPr>
          <w:sz w:val="24"/>
          <w:szCs w:val="24"/>
          <w:lang w:val="uk-UA"/>
        </w:rPr>
        <w:t>---</w:t>
      </w:r>
      <w:r>
        <w:rPr>
          <w:sz w:val="24"/>
          <w:szCs w:val="24"/>
          <w:lang w:val="uk-UA"/>
        </w:rPr>
        <w:t xml:space="preserve"> до кримінальної відповідальності відсутні.</w:t>
      </w:r>
    </w:p>
    <w:p w14:paraId="637FDF57" w14:textId="68121423" w:rsidR="00A46884" w:rsidRDefault="006D6C56" w:rsidP="00A46884">
      <w:pPr>
        <w:pStyle w:val="ab"/>
        <w:tabs>
          <w:tab w:val="left" w:pos="9356"/>
        </w:tabs>
        <w:ind w:firstLine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---</w:t>
      </w:r>
      <w:r w:rsidR="00A46884">
        <w:rPr>
          <w:sz w:val="24"/>
          <w:szCs w:val="24"/>
          <w:lang w:val="uk-UA"/>
        </w:rPr>
        <w:t xml:space="preserve"> відповідно до наявної інформації в інформаційно-комунікаційній системі «Інформаційний портал Національної поліції України» (ІКС «ІПНП») до адміністративної відповідальності за вчинення домашнього насильства та/або насильства за ознакою статі за відповідними статтями КУпАП не притягувався. На відповідних обліках в Національній поліції України не перебуває та не перебував.</w:t>
      </w:r>
    </w:p>
    <w:p w14:paraId="14FF81AB" w14:textId="0652811A" w:rsidR="00F62A43" w:rsidRDefault="00B76541" w:rsidP="000108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У</w:t>
      </w:r>
      <w:r w:rsidR="008D293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матеріалах справи є заява </w:t>
      </w:r>
      <w:r w:rsidR="001B076E">
        <w:rPr>
          <w:rFonts w:ascii="Times New Roman" w:eastAsia="Times New Roman" w:hAnsi="Times New Roman" w:cs="Times New Roman"/>
          <w:sz w:val="24"/>
          <w:szCs w:val="24"/>
          <w:lang w:val="uk-UA"/>
        </w:rPr>
        <w:t>батька</w:t>
      </w:r>
      <w:r w:rsidR="0061337A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1B07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61337A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1B07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 29 грудня 2025 року</w:t>
      </w:r>
      <w:r w:rsidR="00F62A4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про те, що він не заперечує проти позбавлення його батьківських прав щодо доньки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F62A4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1B07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1B07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складеної у місті Братислава, Словацька Республіка.</w:t>
      </w:r>
    </w:p>
    <w:p w14:paraId="5A53FA19" w14:textId="3E09D976" w:rsidR="00881E44" w:rsidRDefault="001B076E" w:rsidP="00881E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26F04">
        <w:rPr>
          <w:rFonts w:ascii="Times New Roman" w:hAnsi="Times New Roman" w:cs="Times New Roman"/>
          <w:bCs/>
          <w:sz w:val="24"/>
          <w:szCs w:val="24"/>
          <w:lang w:val="uk-UA"/>
        </w:rPr>
        <w:t>Службою у справах дітей Чорноморської міської ради Одеського району Одеської області було проведено опитування малолітньо</w:t>
      </w:r>
      <w:r w:rsidR="00881E4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ї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народження.</w:t>
      </w:r>
    </w:p>
    <w:p w14:paraId="619AFB24" w14:textId="6197B300" w:rsidR="00881E44" w:rsidRDefault="00881E44" w:rsidP="00881E44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241D2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Встановлено, 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що </w:t>
      </w:r>
      <w:r w:rsidR="006D6C56">
        <w:rPr>
          <w:rFonts w:ascii="Times New Roman" w:hAnsi="Times New Roman"/>
          <w:sz w:val="24"/>
          <w:szCs w:val="24"/>
          <w:lang w:val="uk-UA"/>
        </w:rPr>
        <w:t>---</w:t>
      </w:r>
      <w:r>
        <w:rPr>
          <w:rFonts w:ascii="Times New Roman" w:hAnsi="Times New Roman"/>
          <w:sz w:val="24"/>
          <w:szCs w:val="24"/>
          <w:lang w:val="uk-UA"/>
        </w:rPr>
        <w:t xml:space="preserve">проживає разом </w:t>
      </w:r>
      <w:r w:rsidR="00B76541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 xml:space="preserve">з мамою, з другим чоловіком матері, </w:t>
      </w:r>
      <w:r w:rsidR="006D6C56">
        <w:rPr>
          <w:rFonts w:ascii="Times New Roman" w:hAnsi="Times New Roman"/>
          <w:sz w:val="24"/>
          <w:szCs w:val="24"/>
          <w:lang w:val="uk-UA"/>
        </w:rPr>
        <w:t>---</w:t>
      </w:r>
      <w:r>
        <w:rPr>
          <w:rFonts w:ascii="Times New Roman" w:hAnsi="Times New Roman"/>
          <w:sz w:val="24"/>
          <w:szCs w:val="24"/>
          <w:lang w:val="uk-UA"/>
        </w:rPr>
        <w:t xml:space="preserve">, якого дівчинка називає батьком, братами </w:t>
      </w:r>
      <w:r w:rsidR="006D6C56">
        <w:rPr>
          <w:rFonts w:ascii="Times New Roman" w:hAnsi="Times New Roman"/>
          <w:sz w:val="24"/>
          <w:szCs w:val="24"/>
          <w:lang w:val="uk-UA"/>
        </w:rPr>
        <w:t>---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11A18094" w14:textId="0A307D2B" w:rsidR="00881E44" w:rsidRDefault="00881E44" w:rsidP="00881E44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Зі слів дівчинки, </w:t>
      </w:r>
      <w:r w:rsidR="006D6C56">
        <w:rPr>
          <w:rFonts w:ascii="Times New Roman" w:hAnsi="Times New Roman"/>
          <w:sz w:val="24"/>
          <w:szCs w:val="24"/>
          <w:lang w:val="uk-UA"/>
        </w:rPr>
        <w:t>---</w:t>
      </w:r>
      <w:r w:rsidR="00B76541">
        <w:rPr>
          <w:rFonts w:ascii="Times New Roman" w:hAnsi="Times New Roman"/>
          <w:sz w:val="24"/>
          <w:szCs w:val="24"/>
          <w:lang w:val="uk-UA"/>
        </w:rPr>
        <w:t xml:space="preserve"> -</w:t>
      </w:r>
      <w:r>
        <w:rPr>
          <w:rFonts w:ascii="Times New Roman" w:hAnsi="Times New Roman"/>
          <w:sz w:val="24"/>
          <w:szCs w:val="24"/>
          <w:lang w:val="uk-UA"/>
        </w:rPr>
        <w:t xml:space="preserve"> це її біологічний батько, про якого їй розповідала мати, але вона ніколи його не бачила та не пам’ятає. </w:t>
      </w:r>
    </w:p>
    <w:p w14:paraId="7BCE61D6" w14:textId="77777777" w:rsidR="00881E44" w:rsidRDefault="00881E44" w:rsidP="00881E44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Зі святами та днем народження дівчинку вітають рідні і батьки, яких вона дуже любить.</w:t>
      </w:r>
    </w:p>
    <w:p w14:paraId="291E4102" w14:textId="5BDC33BB" w:rsidR="00AF5790" w:rsidRDefault="00115210" w:rsidP="001B07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Питання </w:t>
      </w:r>
      <w:r w:rsidR="00AD7CDE">
        <w:rPr>
          <w:rFonts w:ascii="Times New Roman" w:hAnsi="Times New Roman" w:cs="Times New Roman"/>
          <w:bCs/>
          <w:sz w:val="24"/>
          <w:szCs w:val="24"/>
          <w:lang w:val="uk-UA"/>
        </w:rPr>
        <w:t>про</w:t>
      </w:r>
      <w:r w:rsidRPr="00382A32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позбавлення батьківських прав </w:t>
      </w:r>
      <w:r w:rsidR="00881E4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батька,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40F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щодо </w:t>
      </w:r>
      <w:r w:rsidR="00EC2C31">
        <w:rPr>
          <w:rFonts w:ascii="Times New Roman" w:hAnsi="Times New Roman" w:cs="Times New Roman"/>
          <w:sz w:val="24"/>
          <w:szCs w:val="24"/>
          <w:lang w:val="uk-UA"/>
        </w:rPr>
        <w:t>малолітн</w:t>
      </w:r>
      <w:r w:rsidR="00881E44">
        <w:rPr>
          <w:rFonts w:ascii="Times New Roman" w:hAnsi="Times New Roman" w:cs="Times New Roman"/>
          <w:sz w:val="24"/>
          <w:szCs w:val="24"/>
          <w:lang w:val="uk-UA"/>
        </w:rPr>
        <w:t>ьої доньки</w:t>
      </w:r>
      <w:r w:rsidR="00B7654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81E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</w:t>
      </w:r>
      <w:r w:rsidR="00881E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3645" w:rsidRPr="00685A8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розглядалось на засіданні </w:t>
      </w:r>
      <w:r w:rsidR="006E2670">
        <w:rPr>
          <w:rFonts w:ascii="Times New Roman" w:hAnsi="Times New Roman" w:cs="Times New Roman"/>
          <w:bCs/>
          <w:sz w:val="24"/>
          <w:szCs w:val="24"/>
          <w:lang w:val="uk-UA"/>
        </w:rPr>
        <w:t>к</w:t>
      </w:r>
      <w:r w:rsidR="001B3645" w:rsidRPr="00685A8C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омісії з питань захисту прав дитини </w:t>
      </w:r>
      <w:r w:rsidR="001B3645" w:rsidRPr="00685A8C">
        <w:rPr>
          <w:rFonts w:ascii="Times New Roman" w:hAnsi="Times New Roman" w:cs="Times New Roman"/>
          <w:sz w:val="24"/>
          <w:szCs w:val="24"/>
          <w:lang w:val="uk-UA"/>
        </w:rPr>
        <w:t>при виконавчому комітеті Чорноморської міської ради Одеського району Одеської області</w:t>
      </w:r>
      <w:r w:rsidR="00B7654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B3645" w:rsidRPr="00685A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2F2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на якому була присутня </w:t>
      </w:r>
      <w:r w:rsidR="00881E44">
        <w:rPr>
          <w:rFonts w:ascii="Times New Roman" w:hAnsi="Times New Roman" w:cs="Times New Roman"/>
          <w:bCs/>
          <w:sz w:val="24"/>
          <w:szCs w:val="24"/>
          <w:lang w:val="uk-UA"/>
        </w:rPr>
        <w:t>мати</w:t>
      </w:r>
      <w:r w:rsidR="00B765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="006D6C56"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AF579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61F52FF" w14:textId="324E6087" w:rsidR="00752CF4" w:rsidRPr="00C208AF" w:rsidRDefault="00752CF4" w:rsidP="006D6C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У відповідності до п.п. 15,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16,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17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останови Плену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му Верховного суду України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3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від 30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березня 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2007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ухилення батьків від виконання своїх обов’язків має місце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коли вони не піклуються про фізичний і духовний розвиток дитини, її навчання, підготовку до самостійного життя, зокрема: не забезпечують необхідного харчування, медичного догляду, лікування дитини, що негативно впливає 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її фізичний розвиток як складову виховання; не </w:t>
      </w:r>
      <w:r w:rsidR="00333256">
        <w:rPr>
          <w:rFonts w:ascii="Times New Roman" w:eastAsia="Times New Roman" w:hAnsi="Times New Roman" w:cs="Times New Roman"/>
          <w:sz w:val="24"/>
          <w:szCs w:val="24"/>
          <w:lang w:val="uk-UA"/>
        </w:rPr>
        <w:t>с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пілкуються з дитиною в обсязі, необхідному для її нормального самоусвідомлення; не надають дитині доступу до культурних та інших духовних цінностей; не сприяють засвоєнн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ю</w:t>
      </w: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нею загальновизнаних норм моралі, не виявляють інтересу до її внутрішнього світу, не створюють умов для отримання нею освіти.</w:t>
      </w:r>
    </w:p>
    <w:p w14:paraId="3ABFC87E" w14:textId="77777777" w:rsidR="00752CF4" w:rsidRPr="00C208AF" w:rsidRDefault="00752CF4" w:rsidP="00752C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>Зазначені фактори, як кожен окремо, так і в сукупності, можна розцінювати як ухилення від виховання дитини лише за умови винної поведінки батьків, свідомого нехтування ними своїми обов’язками.</w:t>
      </w:r>
    </w:p>
    <w:p w14:paraId="6A7B6B07" w14:textId="4064CB36" w:rsidR="00752CF4" w:rsidRPr="00C208AF" w:rsidRDefault="006D6C56" w:rsidP="00752C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---</w:t>
      </w:r>
      <w:r w:rsidR="00881E44" w:rsidRPr="00765E1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52CF4">
        <w:rPr>
          <w:rFonts w:ascii="Times New Roman" w:eastAsia="Times New Roman" w:hAnsi="Times New Roman" w:cs="Times New Roman"/>
          <w:sz w:val="24"/>
          <w:szCs w:val="24"/>
          <w:lang w:val="uk-UA"/>
        </w:rPr>
        <w:t>не обґрунтувала мету, яку вона прагне досягнути позбавленням батьківських прав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752CF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і яким чином позбавлення батьківських прав батька </w:t>
      </w:r>
      <w:r w:rsidR="003B245B"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>итини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3B245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752CF4">
        <w:rPr>
          <w:rFonts w:ascii="Times New Roman" w:eastAsia="Times New Roman" w:hAnsi="Times New Roman" w:cs="Times New Roman"/>
          <w:sz w:val="24"/>
          <w:szCs w:val="24"/>
          <w:lang w:val="uk-UA"/>
        </w:rPr>
        <w:t>змінить існуючу ситуацію і сприятиме захисту інтересів д</w:t>
      </w:r>
      <w:r w:rsidR="00881E44">
        <w:rPr>
          <w:rFonts w:ascii="Times New Roman" w:eastAsia="Times New Roman" w:hAnsi="Times New Roman" w:cs="Times New Roman"/>
          <w:sz w:val="24"/>
          <w:szCs w:val="24"/>
          <w:lang w:val="uk-UA"/>
        </w:rPr>
        <w:t>итини</w:t>
      </w:r>
      <w:r w:rsidR="00752CF4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</w:p>
    <w:p w14:paraId="1BC5E2E8" w14:textId="3D5AA429" w:rsidR="00752CF4" w:rsidRPr="008B02C6" w:rsidRDefault="00752CF4" w:rsidP="00A46884">
      <w:pPr>
        <w:pStyle w:val="ad"/>
        <w:spacing w:before="0" w:beforeAutospacing="0" w:after="0" w:afterAutospacing="0"/>
        <w:ind w:firstLine="567"/>
        <w:jc w:val="both"/>
        <w:rPr>
          <w:color w:val="000000"/>
        </w:rPr>
      </w:pPr>
      <w:r w:rsidRPr="008B02C6">
        <w:rPr>
          <w:color w:val="000000"/>
        </w:rPr>
        <w:t xml:space="preserve">Позбавлення батьківських прав є заходом відповідальності батьків за невиконання або неналежне виконання ними своїх батьківських обов`язків. Головною метою такого заходу є захист інтересів малолітніх та неповнолітніх дітей і стимулювання батьків щодо належного виконання своїх обов`язків. Ухилення батьків від виховання дитини як підстава позбавлення </w:t>
      </w:r>
      <w:r w:rsidRPr="008B02C6">
        <w:rPr>
          <w:color w:val="000000"/>
        </w:rPr>
        <w:lastRenderedPageBreak/>
        <w:t>батьківських прав можлив</w:t>
      </w:r>
      <w:r w:rsidR="00EE05EE">
        <w:rPr>
          <w:color w:val="000000"/>
        </w:rPr>
        <w:t>е</w:t>
      </w:r>
      <w:r w:rsidRPr="008B02C6">
        <w:rPr>
          <w:color w:val="000000"/>
        </w:rPr>
        <w:t xml:space="preserve"> лише за умови винної поведінки батьків, свідомого нехтування ними своїми обов`язками.</w:t>
      </w:r>
    </w:p>
    <w:p w14:paraId="7B04AA36" w14:textId="2160FA12" w:rsidR="00EE05EE" w:rsidRPr="008B02C6" w:rsidRDefault="00EE05EE" w:rsidP="00EE05EE">
      <w:pPr>
        <w:pStyle w:val="ad"/>
        <w:spacing w:before="0" w:beforeAutospacing="0" w:after="0" w:afterAutospacing="0"/>
        <w:ind w:firstLine="567"/>
        <w:jc w:val="both"/>
        <w:rPr>
          <w:color w:val="000000"/>
        </w:rPr>
      </w:pPr>
      <w:r w:rsidRPr="008B02C6">
        <w:rPr>
          <w:color w:val="000000"/>
        </w:rPr>
        <w:t>Відповідно до положень</w:t>
      </w:r>
      <w:r>
        <w:rPr>
          <w:color w:val="000000"/>
        </w:rPr>
        <w:t xml:space="preserve"> частини 1 </w:t>
      </w:r>
      <w:r>
        <w:fldChar w:fldCharType="begin"/>
      </w:r>
      <w:r>
        <w:instrText>HYPERLINK "http://search.ligazakon.ua/l_doc2.nsf/link1/an_7941/ed_2024_02_22/pravo1/T04_1618.html?pravo=1" \l "7941" \t "_blank" \o "Цивільний процесуальний кодекс України (ред. з 15.12.2017); нормативно-правовий акт № 1618-IV від 18.03.2004, ВР України"</w:instrText>
      </w:r>
      <w:r>
        <w:fldChar w:fldCharType="separate"/>
      </w:r>
      <w:r w:rsidRPr="008B02C6">
        <w:rPr>
          <w:rStyle w:val="a7"/>
          <w:color w:val="000000"/>
          <w:u w:val="none"/>
        </w:rPr>
        <w:t>ст</w:t>
      </w:r>
      <w:r>
        <w:rPr>
          <w:rStyle w:val="a7"/>
          <w:color w:val="000000"/>
          <w:u w:val="none"/>
        </w:rPr>
        <w:t xml:space="preserve">атті </w:t>
      </w:r>
      <w:r w:rsidRPr="008B02C6">
        <w:rPr>
          <w:rStyle w:val="a7"/>
          <w:color w:val="000000"/>
          <w:u w:val="none"/>
        </w:rPr>
        <w:t xml:space="preserve">81 </w:t>
      </w:r>
      <w:hyperlink r:id="rId6" w:anchor="7941" w:tgtFrame="_blank" w:tooltip="Цивільний процесуальний кодекс України (ред. з 15.12.2017); нормативно-правовий акт № 1618-IV від 18.03.2004, ВР України" w:history="1">
        <w:r w:rsidRPr="008B02C6">
          <w:rPr>
            <w:rStyle w:val="a7"/>
            <w:color w:val="000000"/>
            <w:u w:val="none"/>
          </w:rPr>
          <w:t>Ц</w:t>
        </w:r>
        <w:r>
          <w:rPr>
            <w:rStyle w:val="a7"/>
            <w:color w:val="000000"/>
            <w:u w:val="none"/>
          </w:rPr>
          <w:t xml:space="preserve">ивільного процесуального кодексу </w:t>
        </w:r>
        <w:r w:rsidRPr="008B02C6">
          <w:rPr>
            <w:rStyle w:val="a7"/>
            <w:color w:val="000000"/>
            <w:u w:val="none"/>
          </w:rPr>
          <w:t>України</w:t>
        </w:r>
      </w:hyperlink>
      <w:r w:rsidRPr="008B02C6">
        <w:rPr>
          <w:color w:val="000000"/>
        </w:rPr>
        <w:t xml:space="preserve"> кожна сторона повинна довести ті обставини, на які вона посилається як на підставу своїх вимог.</w:t>
      </w:r>
    </w:p>
    <w:p w14:paraId="0D52D9BE" w14:textId="7D02D878" w:rsidR="004E17CA" w:rsidRPr="00685A8C" w:rsidRDefault="00EE05EE" w:rsidP="00EE05E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fldChar w:fldCharType="end"/>
      </w:r>
      <w:r w:rsidR="004E17CA">
        <w:rPr>
          <w:rFonts w:ascii="Times New Roman" w:hAnsi="Times New Roman" w:cs="Times New Roman"/>
          <w:bCs/>
          <w:sz w:val="24"/>
          <w:szCs w:val="24"/>
          <w:lang w:val="uk-UA"/>
        </w:rPr>
        <w:t>Згідно з частин</w:t>
      </w:r>
      <w:r w:rsidR="00B76541">
        <w:rPr>
          <w:rFonts w:ascii="Times New Roman" w:hAnsi="Times New Roman" w:cs="Times New Roman"/>
          <w:bCs/>
          <w:sz w:val="24"/>
          <w:szCs w:val="24"/>
          <w:lang w:val="uk-UA"/>
        </w:rPr>
        <w:t>ами</w:t>
      </w:r>
      <w:r w:rsidR="004E17C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3,</w:t>
      </w:r>
      <w:r w:rsidR="00B76541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4E17CA">
        <w:rPr>
          <w:rFonts w:ascii="Times New Roman" w:hAnsi="Times New Roman" w:cs="Times New Roman"/>
          <w:bCs/>
          <w:sz w:val="24"/>
          <w:szCs w:val="24"/>
          <w:lang w:val="uk-UA"/>
        </w:rPr>
        <w:t>4 статті 155 Сімейного кодексу України відмова батьків від дитини є неправозгідною, суперечить моральним засадам суспільства. Ухиляння батьків від виконання батьківських обов’язків є підставою для покладання на них відповідальності, встановленої законом.</w:t>
      </w:r>
    </w:p>
    <w:p w14:paraId="3E781668" w14:textId="14315088" w:rsidR="00752CF4" w:rsidRDefault="006D6C56" w:rsidP="00752CF4">
      <w:pPr>
        <w:pStyle w:val="ad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bCs/>
        </w:rPr>
        <w:t>---</w:t>
      </w:r>
      <w:r w:rsidR="00881E44" w:rsidRPr="00765E19">
        <w:t xml:space="preserve"> </w:t>
      </w:r>
      <w:r w:rsidR="00752CF4" w:rsidRPr="008B02C6">
        <w:rPr>
          <w:color w:val="000000"/>
        </w:rPr>
        <w:t>не дове</w:t>
      </w:r>
      <w:r w:rsidR="00752CF4">
        <w:rPr>
          <w:color w:val="000000"/>
        </w:rPr>
        <w:t>ла</w:t>
      </w:r>
      <w:r w:rsidR="00752CF4" w:rsidRPr="008B02C6">
        <w:rPr>
          <w:color w:val="000000"/>
        </w:rPr>
        <w:t xml:space="preserve">, що поведінка </w:t>
      </w:r>
      <w:r w:rsidR="00752CF4">
        <w:rPr>
          <w:color w:val="000000"/>
        </w:rPr>
        <w:t>батька</w:t>
      </w:r>
      <w:r w:rsidR="00B76541">
        <w:rPr>
          <w:color w:val="000000"/>
        </w:rPr>
        <w:t>,</w:t>
      </w:r>
      <w:r w:rsidR="00752CF4">
        <w:rPr>
          <w:color w:val="000000"/>
        </w:rPr>
        <w:t xml:space="preserve"> </w:t>
      </w:r>
      <w:r>
        <w:t>---</w:t>
      </w:r>
      <w:r w:rsidR="00B76541">
        <w:t>,</w:t>
      </w:r>
      <w:r w:rsidR="00A34FC6">
        <w:t xml:space="preserve"> </w:t>
      </w:r>
      <w:r w:rsidR="00752CF4">
        <w:rPr>
          <w:bCs/>
        </w:rPr>
        <w:t xml:space="preserve">щодо </w:t>
      </w:r>
      <w:r w:rsidR="00752CF4" w:rsidRPr="008B02C6">
        <w:rPr>
          <w:color w:val="000000"/>
        </w:rPr>
        <w:t xml:space="preserve">його </w:t>
      </w:r>
      <w:r w:rsidR="00752CF4">
        <w:rPr>
          <w:color w:val="000000"/>
        </w:rPr>
        <w:t>малолітн</w:t>
      </w:r>
      <w:r w:rsidR="00881E44">
        <w:rPr>
          <w:color w:val="000000"/>
        </w:rPr>
        <w:t>ьої доньки</w:t>
      </w:r>
      <w:r w:rsidR="00A34FC6">
        <w:rPr>
          <w:color w:val="000000"/>
        </w:rPr>
        <w:t xml:space="preserve"> </w:t>
      </w:r>
      <w:r w:rsidR="00752CF4" w:rsidRPr="008B02C6">
        <w:rPr>
          <w:color w:val="000000"/>
        </w:rPr>
        <w:t>є свідомим нехтуванням ним своїми батьківськими обов`язками</w:t>
      </w:r>
      <w:r w:rsidR="00752CF4">
        <w:rPr>
          <w:color w:val="000000"/>
        </w:rPr>
        <w:t>.</w:t>
      </w:r>
    </w:p>
    <w:p w14:paraId="20005918" w14:textId="77777777" w:rsidR="00752CF4" w:rsidRDefault="00752CF4" w:rsidP="00752CF4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color w:val="333333"/>
          <w:shd w:val="clear" w:color="auto" w:fill="FFFFFF"/>
        </w:rPr>
      </w:pPr>
      <w:r>
        <w:rPr>
          <w:rStyle w:val="rvts9"/>
          <w:bCs/>
          <w:color w:val="000000"/>
        </w:rPr>
        <w:t>Відповідно до статті 3 Конвенції ООН про права дитини від 20 листопада 1989 року в</w:t>
      </w:r>
      <w:r w:rsidRPr="00085643">
        <w:rPr>
          <w:color w:val="333333"/>
          <w:shd w:val="clear" w:color="auto" w:fill="FFFFFF"/>
        </w:rPr>
        <w:t xml:space="preserve"> усіх діях щодо дітей, незалежно від того, здійснюються вони державними чи приватними установами, що займаються питаннями соціального забезпечення, судами, адміністративними чи законодавчими органами, першочергова увага приділяється якнайкращому забезпеченню інтересів дитини.</w:t>
      </w:r>
    </w:p>
    <w:p w14:paraId="58914F0A" w14:textId="6F8E2829" w:rsidR="008D2549" w:rsidRPr="00C208AF" w:rsidRDefault="00752CF4" w:rsidP="008D2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</w:t>
      </w:r>
      <w:r w:rsidRPr="00F91DE0">
        <w:rPr>
          <w:rFonts w:ascii="Times New Roman" w:hAnsi="Times New Roman" w:cs="Times New Roman"/>
          <w:sz w:val="24"/>
          <w:szCs w:val="24"/>
          <w:lang w:val="uk-UA"/>
        </w:rPr>
        <w:t xml:space="preserve">важаючи на те, що позбавлення батьківських прав є </w:t>
      </w:r>
      <w:r>
        <w:rPr>
          <w:rFonts w:ascii="Times New Roman" w:hAnsi="Times New Roman" w:cs="Times New Roman"/>
          <w:sz w:val="24"/>
          <w:szCs w:val="24"/>
          <w:lang w:val="uk-UA"/>
        </w:rPr>
        <w:t>виключним</w:t>
      </w:r>
      <w:r w:rsidRPr="00F91DE0">
        <w:rPr>
          <w:rFonts w:ascii="Times New Roman" w:hAnsi="Times New Roman" w:cs="Times New Roman"/>
          <w:sz w:val="24"/>
          <w:szCs w:val="24"/>
          <w:lang w:val="uk-UA"/>
        </w:rPr>
        <w:t xml:space="preserve"> заходом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BA75E7">
        <w:rPr>
          <w:lang w:val="uk-UA"/>
        </w:rPr>
        <w:t xml:space="preserve"> </w:t>
      </w:r>
      <w:r w:rsidRPr="00BA75E7">
        <w:rPr>
          <w:rFonts w:ascii="Times New Roman" w:hAnsi="Times New Roman" w:cs="Times New Roman"/>
          <w:sz w:val="24"/>
          <w:szCs w:val="24"/>
          <w:lang w:val="uk-UA"/>
        </w:rPr>
        <w:t xml:space="preserve">який тягне за собою </w:t>
      </w:r>
      <w:r>
        <w:rPr>
          <w:rFonts w:ascii="Times New Roman" w:hAnsi="Times New Roman" w:cs="Times New Roman"/>
          <w:sz w:val="24"/>
          <w:szCs w:val="24"/>
          <w:lang w:val="uk-UA"/>
        </w:rPr>
        <w:t>правові наслідки як для батька</w:t>
      </w:r>
      <w:r w:rsidRPr="00BA75E7">
        <w:rPr>
          <w:rFonts w:ascii="Times New Roman" w:hAnsi="Times New Roman" w:cs="Times New Roman"/>
          <w:sz w:val="24"/>
          <w:szCs w:val="24"/>
          <w:lang w:val="uk-UA"/>
        </w:rPr>
        <w:t>, так і для д</w:t>
      </w:r>
      <w:r w:rsidR="00881E44">
        <w:rPr>
          <w:rFonts w:ascii="Times New Roman" w:hAnsi="Times New Roman" w:cs="Times New Roman"/>
          <w:sz w:val="24"/>
          <w:szCs w:val="24"/>
          <w:lang w:val="uk-UA"/>
        </w:rPr>
        <w:t>итини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 ст.</w:t>
      </w:r>
      <w:r w:rsidR="0061337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ст. 19,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141, 150, 155,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>16</w:t>
      </w:r>
      <w:r>
        <w:rPr>
          <w:rFonts w:ascii="Times New Roman" w:hAnsi="Times New Roman" w:cs="Times New Roman"/>
          <w:sz w:val="24"/>
          <w:szCs w:val="24"/>
          <w:lang w:val="uk-UA"/>
        </w:rPr>
        <w:t>4, 180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Сімейного кодексу України, враховуючи </w:t>
      </w:r>
      <w:r w:rsidR="008D2549">
        <w:rPr>
          <w:rFonts w:ascii="Times New Roman" w:hAnsi="Times New Roman" w:cs="Times New Roman"/>
          <w:sz w:val="24"/>
          <w:szCs w:val="24"/>
          <w:lang w:val="uk-UA"/>
        </w:rPr>
        <w:t xml:space="preserve">рішення 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Комісії з питань захисту прав дитини </w:t>
      </w:r>
      <w:r w:rsidRPr="00685A8C">
        <w:rPr>
          <w:rFonts w:ascii="Times New Roman" w:hAnsi="Times New Roman" w:cs="Times New Roman"/>
          <w:sz w:val="24"/>
          <w:szCs w:val="24"/>
          <w:lang w:val="uk-UA"/>
        </w:rPr>
        <w:t>при виконавчому комітеті Чорноморської міської ради Одеського району Одеської області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D2549">
        <w:rPr>
          <w:rFonts w:ascii="Times New Roman" w:hAnsi="Times New Roman" w:cs="Times New Roman"/>
          <w:sz w:val="24"/>
          <w:szCs w:val="24"/>
          <w:lang w:val="uk-UA"/>
        </w:rPr>
        <w:t>0 серпня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61337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115210">
        <w:rPr>
          <w:rFonts w:ascii="Times New Roman" w:hAnsi="Times New Roman" w:cs="Times New Roman"/>
          <w:sz w:val="24"/>
          <w:szCs w:val="24"/>
          <w:lang w:val="uk-UA"/>
        </w:rPr>
        <w:t xml:space="preserve"> року, виконавчий комітет Чорноморської міської ради Одеського району Одеської області як орга</w:t>
      </w:r>
      <w:r>
        <w:rPr>
          <w:rFonts w:ascii="Times New Roman" w:hAnsi="Times New Roman" w:cs="Times New Roman"/>
          <w:sz w:val="24"/>
          <w:szCs w:val="24"/>
          <w:lang w:val="uk-UA"/>
        </w:rPr>
        <w:t>н опіки та піклування вважає</w:t>
      </w:r>
      <w:r w:rsidR="008D254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2549" w:rsidRPr="00115210">
        <w:rPr>
          <w:rFonts w:ascii="Times New Roman" w:hAnsi="Times New Roman" w:cs="Times New Roman"/>
          <w:sz w:val="24"/>
          <w:szCs w:val="24"/>
          <w:lang w:val="uk-UA"/>
        </w:rPr>
        <w:t>за доцільне</w:t>
      </w:r>
      <w:r w:rsidR="008D254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2549" w:rsidRPr="00013A17">
        <w:rPr>
          <w:rFonts w:ascii="Times New Roman" w:hAnsi="Times New Roman" w:cs="Times New Roman"/>
          <w:sz w:val="24"/>
          <w:szCs w:val="24"/>
          <w:lang w:val="uk-UA"/>
        </w:rPr>
        <w:t>позбав</w:t>
      </w:r>
      <w:r w:rsidR="008D2549">
        <w:rPr>
          <w:rFonts w:ascii="Times New Roman" w:hAnsi="Times New Roman" w:cs="Times New Roman"/>
          <w:sz w:val="24"/>
          <w:szCs w:val="24"/>
          <w:lang w:val="uk-UA"/>
        </w:rPr>
        <w:t>лення</w:t>
      </w:r>
      <w:r w:rsidR="008D2549" w:rsidRPr="00013A17">
        <w:rPr>
          <w:rFonts w:ascii="Times New Roman" w:hAnsi="Times New Roman" w:cs="Times New Roman"/>
          <w:sz w:val="24"/>
          <w:szCs w:val="24"/>
          <w:lang w:val="uk-UA"/>
        </w:rPr>
        <w:t xml:space="preserve"> батьківських прав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D2549" w:rsidRPr="008D2549">
        <w:rPr>
          <w:lang w:val="uk-UA"/>
        </w:rPr>
        <w:t xml:space="preserve"> </w:t>
      </w:r>
      <w:r w:rsidR="008D2549">
        <w:rPr>
          <w:rFonts w:ascii="Times New Roman" w:eastAsia="Times New Roman" w:hAnsi="Times New Roman" w:cs="Times New Roman"/>
          <w:sz w:val="24"/>
          <w:szCs w:val="24"/>
          <w:lang w:val="uk-UA"/>
        </w:rPr>
        <w:t>щодо малолітньої доньки</w:t>
      </w:r>
      <w:r w:rsidR="00B7654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D254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D254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="006D6C56">
        <w:rPr>
          <w:rFonts w:ascii="Times New Roman" w:eastAsia="Times New Roman" w:hAnsi="Times New Roman" w:cs="Times New Roman"/>
          <w:sz w:val="24"/>
          <w:szCs w:val="24"/>
          <w:lang w:val="uk-UA"/>
        </w:rPr>
        <w:t>---</w:t>
      </w:r>
      <w:r w:rsidR="008D254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 народження, за умови</w:t>
      </w:r>
      <w:r w:rsidR="008D2549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надання доказів безпідставного невиконання </w:t>
      </w:r>
      <w:r w:rsidR="008D2549">
        <w:rPr>
          <w:rFonts w:ascii="Times New Roman" w:eastAsia="Times New Roman" w:hAnsi="Times New Roman" w:cs="Times New Roman"/>
          <w:sz w:val="24"/>
          <w:szCs w:val="24"/>
          <w:lang w:val="uk-UA"/>
        </w:rPr>
        <w:t>батьком своїх</w:t>
      </w:r>
      <w:r w:rsidR="008D2549" w:rsidRPr="00C208A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батьківських обов’язків. </w:t>
      </w:r>
    </w:p>
    <w:p w14:paraId="245CABAD" w14:textId="777396BB" w:rsidR="00BA4512" w:rsidRPr="008D2549" w:rsidRDefault="00BA4512" w:rsidP="000108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1232C027" w14:textId="77777777" w:rsidR="00B201E8" w:rsidRPr="008D2549" w:rsidRDefault="00B201E8" w:rsidP="004E17CA">
      <w:pPr>
        <w:pStyle w:val="rvps2"/>
        <w:shd w:val="clear" w:color="auto" w:fill="FFFFFF"/>
        <w:spacing w:before="0" w:beforeAutospacing="0" w:after="0" w:afterAutospacing="0"/>
        <w:ind w:right="-2" w:firstLine="567"/>
        <w:jc w:val="both"/>
        <w:rPr>
          <w:b/>
          <w:bCs/>
        </w:rPr>
      </w:pPr>
    </w:p>
    <w:p w14:paraId="40024367" w14:textId="77777777" w:rsidR="00B201E8" w:rsidRDefault="00B201E8" w:rsidP="00AC1B0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1E098D7" w14:textId="77777777" w:rsidR="00B201E8" w:rsidRDefault="00B201E8" w:rsidP="00AC1B0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0544274" w14:textId="2BCE0D83" w:rsidR="00010864" w:rsidRDefault="008D2549" w:rsidP="008D2549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</w:t>
      </w:r>
      <w:r w:rsidR="00010864">
        <w:rPr>
          <w:rFonts w:ascii="Times New Roman" w:hAnsi="Times New Roman"/>
          <w:sz w:val="24"/>
          <w:szCs w:val="24"/>
          <w:lang w:val="uk-UA"/>
        </w:rPr>
        <w:t xml:space="preserve">ачальник служби у справах дітей </w:t>
      </w:r>
      <w:r w:rsidR="00010864">
        <w:rPr>
          <w:rFonts w:ascii="Times New Roman" w:hAnsi="Times New Roman"/>
          <w:sz w:val="24"/>
          <w:szCs w:val="24"/>
          <w:lang w:val="uk-UA"/>
        </w:rPr>
        <w:tab/>
      </w:r>
      <w:r w:rsidR="00010864">
        <w:rPr>
          <w:rFonts w:ascii="Times New Roman" w:hAnsi="Times New Roman"/>
          <w:sz w:val="24"/>
          <w:szCs w:val="24"/>
          <w:lang w:val="uk-UA"/>
        </w:rPr>
        <w:tab/>
      </w:r>
      <w:r w:rsidR="00010864">
        <w:rPr>
          <w:rFonts w:ascii="Times New Roman" w:hAnsi="Times New Roman"/>
          <w:sz w:val="24"/>
          <w:szCs w:val="24"/>
          <w:lang w:val="uk-UA"/>
        </w:rPr>
        <w:tab/>
      </w:r>
      <w:r w:rsidR="00010864">
        <w:rPr>
          <w:rFonts w:ascii="Times New Roman" w:hAnsi="Times New Roman"/>
          <w:sz w:val="24"/>
          <w:szCs w:val="24"/>
          <w:lang w:val="uk-UA"/>
        </w:rPr>
        <w:tab/>
      </w:r>
      <w:r w:rsidR="00B4253F">
        <w:rPr>
          <w:rFonts w:ascii="Times New Roman" w:hAnsi="Times New Roman"/>
          <w:sz w:val="24"/>
          <w:szCs w:val="24"/>
          <w:lang w:val="uk-UA"/>
        </w:rPr>
        <w:tab/>
      </w:r>
      <w:r w:rsidR="004E17CA">
        <w:rPr>
          <w:rFonts w:ascii="Times New Roman" w:hAnsi="Times New Roman"/>
          <w:sz w:val="24"/>
          <w:szCs w:val="24"/>
          <w:lang w:val="uk-UA"/>
        </w:rPr>
        <w:t>Ольга ЛІСІЦИНА</w:t>
      </w:r>
    </w:p>
    <w:p w14:paraId="0B862786" w14:textId="77777777" w:rsidR="00010864" w:rsidRDefault="00010864" w:rsidP="00010864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34A6E8D1" w14:textId="77777777" w:rsidR="00010864" w:rsidRDefault="00010864" w:rsidP="00010864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23E690E" w14:textId="77777777" w:rsidR="00010864" w:rsidRDefault="00010864" w:rsidP="00010864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F50EA5F" w14:textId="77777777" w:rsidR="00010864" w:rsidRDefault="00010864" w:rsidP="00010864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E3BFF67" w14:textId="77777777" w:rsidR="00AC1B0E" w:rsidRDefault="00AC1B0E" w:rsidP="00382A3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6EC1E86F" w14:textId="77777777" w:rsidR="00413715" w:rsidRDefault="00413715" w:rsidP="00382A3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A6A384F" w14:textId="77777777" w:rsidR="0061337A" w:rsidRDefault="0061337A" w:rsidP="00382A3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08A2053D" w14:textId="77777777" w:rsidR="0061337A" w:rsidRDefault="0061337A" w:rsidP="00382A3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FFC45DA" w14:textId="77777777" w:rsidR="0061337A" w:rsidRDefault="0061337A" w:rsidP="00382A3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4166068" w14:textId="77777777" w:rsidR="0061337A" w:rsidRDefault="0061337A" w:rsidP="00382A32">
      <w:pPr>
        <w:spacing w:after="0" w:line="240" w:lineRule="auto"/>
        <w:ind w:left="-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1FFED83F" w14:textId="4F044B9B" w:rsidR="00226A2D" w:rsidRPr="002F12FE" w:rsidRDefault="00226A2D" w:rsidP="00AA58E5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  <w:r w:rsidRPr="002F12FE">
        <w:rPr>
          <w:rFonts w:ascii="Times New Roman" w:hAnsi="Times New Roman" w:cs="Times New Roman"/>
          <w:sz w:val="18"/>
          <w:szCs w:val="18"/>
          <w:lang w:val="uk-UA"/>
        </w:rPr>
        <w:t>Ольга Лісіцина 4</w:t>
      </w:r>
      <w:r w:rsidR="00963229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15</w:t>
      </w:r>
      <w:r w:rsidR="00963229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2F12FE">
        <w:rPr>
          <w:rFonts w:ascii="Times New Roman" w:hAnsi="Times New Roman" w:cs="Times New Roman"/>
          <w:sz w:val="18"/>
          <w:szCs w:val="18"/>
          <w:lang w:val="uk-UA"/>
        </w:rPr>
        <w:t>36</w:t>
      </w:r>
    </w:p>
    <w:sectPr w:rsidR="00226A2D" w:rsidRPr="002F12FE" w:rsidSect="00073E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5AF"/>
    <w:rsid w:val="00010864"/>
    <w:rsid w:val="00030942"/>
    <w:rsid w:val="00031360"/>
    <w:rsid w:val="00037102"/>
    <w:rsid w:val="0004316E"/>
    <w:rsid w:val="00043A30"/>
    <w:rsid w:val="00046078"/>
    <w:rsid w:val="00051899"/>
    <w:rsid w:val="00051DD8"/>
    <w:rsid w:val="00054362"/>
    <w:rsid w:val="0005772B"/>
    <w:rsid w:val="00062F40"/>
    <w:rsid w:val="00065FF6"/>
    <w:rsid w:val="00073ECD"/>
    <w:rsid w:val="00074049"/>
    <w:rsid w:val="000866FC"/>
    <w:rsid w:val="00093641"/>
    <w:rsid w:val="00095859"/>
    <w:rsid w:val="000B4F95"/>
    <w:rsid w:val="000B748B"/>
    <w:rsid w:val="000C6380"/>
    <w:rsid w:val="000D2C08"/>
    <w:rsid w:val="000D5FEB"/>
    <w:rsid w:val="000D6B37"/>
    <w:rsid w:val="000D79D2"/>
    <w:rsid w:val="000E4136"/>
    <w:rsid w:val="000F5607"/>
    <w:rsid w:val="000F728E"/>
    <w:rsid w:val="00115210"/>
    <w:rsid w:val="00116EC7"/>
    <w:rsid w:val="0013454A"/>
    <w:rsid w:val="00144B6B"/>
    <w:rsid w:val="001539A4"/>
    <w:rsid w:val="00154F48"/>
    <w:rsid w:val="00174714"/>
    <w:rsid w:val="001821A2"/>
    <w:rsid w:val="00192537"/>
    <w:rsid w:val="001A19F0"/>
    <w:rsid w:val="001A5EC0"/>
    <w:rsid w:val="001A7E15"/>
    <w:rsid w:val="001B076E"/>
    <w:rsid w:val="001B1056"/>
    <w:rsid w:val="001B3645"/>
    <w:rsid w:val="001C22B1"/>
    <w:rsid w:val="001F10CA"/>
    <w:rsid w:val="001F21A2"/>
    <w:rsid w:val="001F2D15"/>
    <w:rsid w:val="001F33CB"/>
    <w:rsid w:val="001F4680"/>
    <w:rsid w:val="00200F32"/>
    <w:rsid w:val="0020508A"/>
    <w:rsid w:val="0020679A"/>
    <w:rsid w:val="00226A2D"/>
    <w:rsid w:val="00226FEC"/>
    <w:rsid w:val="0023012F"/>
    <w:rsid w:val="00230A7D"/>
    <w:rsid w:val="00235FDD"/>
    <w:rsid w:val="002455B1"/>
    <w:rsid w:val="00245ABF"/>
    <w:rsid w:val="00247C11"/>
    <w:rsid w:val="00250500"/>
    <w:rsid w:val="002525C2"/>
    <w:rsid w:val="00252ACC"/>
    <w:rsid w:val="00253317"/>
    <w:rsid w:val="00254A5F"/>
    <w:rsid w:val="002633ED"/>
    <w:rsid w:val="00263A98"/>
    <w:rsid w:val="002640AA"/>
    <w:rsid w:val="00276863"/>
    <w:rsid w:val="00276A7F"/>
    <w:rsid w:val="002937C9"/>
    <w:rsid w:val="00294C2E"/>
    <w:rsid w:val="002957DC"/>
    <w:rsid w:val="002977F4"/>
    <w:rsid w:val="002B58A4"/>
    <w:rsid w:val="002C037D"/>
    <w:rsid w:val="002D51AF"/>
    <w:rsid w:val="002E1E87"/>
    <w:rsid w:val="002E4BC5"/>
    <w:rsid w:val="002F2AE4"/>
    <w:rsid w:val="00304DF7"/>
    <w:rsid w:val="00306E16"/>
    <w:rsid w:val="00306E3C"/>
    <w:rsid w:val="00307F8E"/>
    <w:rsid w:val="00310B71"/>
    <w:rsid w:val="00312004"/>
    <w:rsid w:val="00326297"/>
    <w:rsid w:val="00330CEF"/>
    <w:rsid w:val="00331276"/>
    <w:rsid w:val="00333256"/>
    <w:rsid w:val="00333C33"/>
    <w:rsid w:val="0034162E"/>
    <w:rsid w:val="00342DC0"/>
    <w:rsid w:val="003471D4"/>
    <w:rsid w:val="003505C4"/>
    <w:rsid w:val="00353AC9"/>
    <w:rsid w:val="00355EC6"/>
    <w:rsid w:val="00362D4A"/>
    <w:rsid w:val="003636F3"/>
    <w:rsid w:val="003638C2"/>
    <w:rsid w:val="00382A32"/>
    <w:rsid w:val="00394B18"/>
    <w:rsid w:val="00394FD3"/>
    <w:rsid w:val="003A1D94"/>
    <w:rsid w:val="003A4288"/>
    <w:rsid w:val="003A6CE5"/>
    <w:rsid w:val="003B245B"/>
    <w:rsid w:val="003B4E93"/>
    <w:rsid w:val="003B51A0"/>
    <w:rsid w:val="003C0912"/>
    <w:rsid w:val="003E2B2C"/>
    <w:rsid w:val="003E49BC"/>
    <w:rsid w:val="003E5226"/>
    <w:rsid w:val="003F1EDB"/>
    <w:rsid w:val="0040085C"/>
    <w:rsid w:val="00400A43"/>
    <w:rsid w:val="00400E8D"/>
    <w:rsid w:val="004069C5"/>
    <w:rsid w:val="004107B4"/>
    <w:rsid w:val="00411C76"/>
    <w:rsid w:val="00413715"/>
    <w:rsid w:val="00414F43"/>
    <w:rsid w:val="00416631"/>
    <w:rsid w:val="00424C16"/>
    <w:rsid w:val="0042748C"/>
    <w:rsid w:val="00431F50"/>
    <w:rsid w:val="0043702E"/>
    <w:rsid w:val="00445F20"/>
    <w:rsid w:val="00447628"/>
    <w:rsid w:val="0044775C"/>
    <w:rsid w:val="00450ECC"/>
    <w:rsid w:val="00453450"/>
    <w:rsid w:val="00460150"/>
    <w:rsid w:val="004601E6"/>
    <w:rsid w:val="004670CC"/>
    <w:rsid w:val="00471C94"/>
    <w:rsid w:val="00475853"/>
    <w:rsid w:val="00483382"/>
    <w:rsid w:val="00487FB1"/>
    <w:rsid w:val="00493700"/>
    <w:rsid w:val="004C5442"/>
    <w:rsid w:val="004C6351"/>
    <w:rsid w:val="004D1ED7"/>
    <w:rsid w:val="004D524A"/>
    <w:rsid w:val="004E1354"/>
    <w:rsid w:val="004E17CA"/>
    <w:rsid w:val="004E231E"/>
    <w:rsid w:val="004E59B4"/>
    <w:rsid w:val="004E657C"/>
    <w:rsid w:val="004F79F1"/>
    <w:rsid w:val="005044D3"/>
    <w:rsid w:val="005159FB"/>
    <w:rsid w:val="00516421"/>
    <w:rsid w:val="00520DA8"/>
    <w:rsid w:val="005242B8"/>
    <w:rsid w:val="00532ED2"/>
    <w:rsid w:val="005366E0"/>
    <w:rsid w:val="00544B3B"/>
    <w:rsid w:val="005470AE"/>
    <w:rsid w:val="00555431"/>
    <w:rsid w:val="005617C5"/>
    <w:rsid w:val="005671BC"/>
    <w:rsid w:val="00574DDF"/>
    <w:rsid w:val="00574FC2"/>
    <w:rsid w:val="00581A9F"/>
    <w:rsid w:val="005861FE"/>
    <w:rsid w:val="0059322A"/>
    <w:rsid w:val="00596EBF"/>
    <w:rsid w:val="005B1436"/>
    <w:rsid w:val="005B2675"/>
    <w:rsid w:val="005D4BCF"/>
    <w:rsid w:val="005D7E14"/>
    <w:rsid w:val="005E1529"/>
    <w:rsid w:val="005E4C95"/>
    <w:rsid w:val="005F551D"/>
    <w:rsid w:val="00605DD3"/>
    <w:rsid w:val="0061337A"/>
    <w:rsid w:val="00640F2F"/>
    <w:rsid w:val="00642F23"/>
    <w:rsid w:val="0064331F"/>
    <w:rsid w:val="0064507E"/>
    <w:rsid w:val="0065352A"/>
    <w:rsid w:val="00662ED8"/>
    <w:rsid w:val="006635A9"/>
    <w:rsid w:val="00663DB3"/>
    <w:rsid w:val="00677D9F"/>
    <w:rsid w:val="006808AF"/>
    <w:rsid w:val="00683FF3"/>
    <w:rsid w:val="00694E5B"/>
    <w:rsid w:val="006965F5"/>
    <w:rsid w:val="006B352F"/>
    <w:rsid w:val="006B3E71"/>
    <w:rsid w:val="006B6CC2"/>
    <w:rsid w:val="006C039A"/>
    <w:rsid w:val="006C361D"/>
    <w:rsid w:val="006C37E6"/>
    <w:rsid w:val="006C6E07"/>
    <w:rsid w:val="006D5B04"/>
    <w:rsid w:val="006D6C56"/>
    <w:rsid w:val="006E14B8"/>
    <w:rsid w:val="006E1CC7"/>
    <w:rsid w:val="006E2670"/>
    <w:rsid w:val="006E6311"/>
    <w:rsid w:val="006F382B"/>
    <w:rsid w:val="006F5DB8"/>
    <w:rsid w:val="007016C8"/>
    <w:rsid w:val="00703FB6"/>
    <w:rsid w:val="00715E5F"/>
    <w:rsid w:val="00721E2F"/>
    <w:rsid w:val="00723E1C"/>
    <w:rsid w:val="007411D4"/>
    <w:rsid w:val="0074374D"/>
    <w:rsid w:val="00747D21"/>
    <w:rsid w:val="00752CF4"/>
    <w:rsid w:val="00753537"/>
    <w:rsid w:val="00756548"/>
    <w:rsid w:val="00765E19"/>
    <w:rsid w:val="00767BAD"/>
    <w:rsid w:val="00772450"/>
    <w:rsid w:val="007735EA"/>
    <w:rsid w:val="00777006"/>
    <w:rsid w:val="00797057"/>
    <w:rsid w:val="007B6398"/>
    <w:rsid w:val="007C35DA"/>
    <w:rsid w:val="007C6315"/>
    <w:rsid w:val="007D18FC"/>
    <w:rsid w:val="007D2F6B"/>
    <w:rsid w:val="007D4AA7"/>
    <w:rsid w:val="007D5882"/>
    <w:rsid w:val="007D7C28"/>
    <w:rsid w:val="007E1225"/>
    <w:rsid w:val="007E5211"/>
    <w:rsid w:val="007F151F"/>
    <w:rsid w:val="007F6A96"/>
    <w:rsid w:val="0080791D"/>
    <w:rsid w:val="00810179"/>
    <w:rsid w:val="008131CD"/>
    <w:rsid w:val="00816325"/>
    <w:rsid w:val="00832295"/>
    <w:rsid w:val="00833A84"/>
    <w:rsid w:val="00847136"/>
    <w:rsid w:val="008536CB"/>
    <w:rsid w:val="00857274"/>
    <w:rsid w:val="008639A1"/>
    <w:rsid w:val="00881E44"/>
    <w:rsid w:val="00885ED2"/>
    <w:rsid w:val="00897C38"/>
    <w:rsid w:val="008A11B5"/>
    <w:rsid w:val="008A2380"/>
    <w:rsid w:val="008A5A7B"/>
    <w:rsid w:val="008A6832"/>
    <w:rsid w:val="008C15AF"/>
    <w:rsid w:val="008C448D"/>
    <w:rsid w:val="008C571A"/>
    <w:rsid w:val="008D1DCF"/>
    <w:rsid w:val="008D1EB6"/>
    <w:rsid w:val="008D2549"/>
    <w:rsid w:val="008D2936"/>
    <w:rsid w:val="008D58CB"/>
    <w:rsid w:val="008F32FB"/>
    <w:rsid w:val="008F3D92"/>
    <w:rsid w:val="009024BE"/>
    <w:rsid w:val="00903015"/>
    <w:rsid w:val="009103BB"/>
    <w:rsid w:val="009123FB"/>
    <w:rsid w:val="00913A5E"/>
    <w:rsid w:val="00914E06"/>
    <w:rsid w:val="00922357"/>
    <w:rsid w:val="00922856"/>
    <w:rsid w:val="00923346"/>
    <w:rsid w:val="009326A8"/>
    <w:rsid w:val="00933A9D"/>
    <w:rsid w:val="00934A04"/>
    <w:rsid w:val="0094262A"/>
    <w:rsid w:val="00942CF1"/>
    <w:rsid w:val="00944A53"/>
    <w:rsid w:val="009558E8"/>
    <w:rsid w:val="00963229"/>
    <w:rsid w:val="00965550"/>
    <w:rsid w:val="0097336E"/>
    <w:rsid w:val="00980F6D"/>
    <w:rsid w:val="00991477"/>
    <w:rsid w:val="009A3786"/>
    <w:rsid w:val="009A681D"/>
    <w:rsid w:val="009B43E5"/>
    <w:rsid w:val="009B4F5C"/>
    <w:rsid w:val="009C11F2"/>
    <w:rsid w:val="009C6963"/>
    <w:rsid w:val="009D660B"/>
    <w:rsid w:val="009F1E02"/>
    <w:rsid w:val="009F70CE"/>
    <w:rsid w:val="00A0375D"/>
    <w:rsid w:val="00A03CA3"/>
    <w:rsid w:val="00A26683"/>
    <w:rsid w:val="00A2782E"/>
    <w:rsid w:val="00A34FC6"/>
    <w:rsid w:val="00A358DC"/>
    <w:rsid w:val="00A45102"/>
    <w:rsid w:val="00A45929"/>
    <w:rsid w:val="00A46884"/>
    <w:rsid w:val="00A469FD"/>
    <w:rsid w:val="00A474F7"/>
    <w:rsid w:val="00A5354E"/>
    <w:rsid w:val="00A545A9"/>
    <w:rsid w:val="00A629F0"/>
    <w:rsid w:val="00A65BA6"/>
    <w:rsid w:val="00A65BE8"/>
    <w:rsid w:val="00A72CF6"/>
    <w:rsid w:val="00A77EC5"/>
    <w:rsid w:val="00A80737"/>
    <w:rsid w:val="00A864BD"/>
    <w:rsid w:val="00A87E0D"/>
    <w:rsid w:val="00A9304F"/>
    <w:rsid w:val="00A9514E"/>
    <w:rsid w:val="00A9762C"/>
    <w:rsid w:val="00AA09AA"/>
    <w:rsid w:val="00AA58E5"/>
    <w:rsid w:val="00AB30EE"/>
    <w:rsid w:val="00AC1B0E"/>
    <w:rsid w:val="00AC7767"/>
    <w:rsid w:val="00AD679A"/>
    <w:rsid w:val="00AD6D5F"/>
    <w:rsid w:val="00AD7CDE"/>
    <w:rsid w:val="00AE3EAB"/>
    <w:rsid w:val="00AE69A3"/>
    <w:rsid w:val="00AF2B24"/>
    <w:rsid w:val="00AF5790"/>
    <w:rsid w:val="00B06A36"/>
    <w:rsid w:val="00B10216"/>
    <w:rsid w:val="00B201E8"/>
    <w:rsid w:val="00B22366"/>
    <w:rsid w:val="00B276BA"/>
    <w:rsid w:val="00B40128"/>
    <w:rsid w:val="00B4253F"/>
    <w:rsid w:val="00B50E3E"/>
    <w:rsid w:val="00B5501F"/>
    <w:rsid w:val="00B61645"/>
    <w:rsid w:val="00B74282"/>
    <w:rsid w:val="00B76541"/>
    <w:rsid w:val="00B8333A"/>
    <w:rsid w:val="00B85DAE"/>
    <w:rsid w:val="00B9165A"/>
    <w:rsid w:val="00B92905"/>
    <w:rsid w:val="00BA4512"/>
    <w:rsid w:val="00BA5B4D"/>
    <w:rsid w:val="00BB145E"/>
    <w:rsid w:val="00BB4D8D"/>
    <w:rsid w:val="00BC1F73"/>
    <w:rsid w:val="00BC2205"/>
    <w:rsid w:val="00BC6428"/>
    <w:rsid w:val="00BD394A"/>
    <w:rsid w:val="00BD60D9"/>
    <w:rsid w:val="00BD7666"/>
    <w:rsid w:val="00BE0851"/>
    <w:rsid w:val="00BE3CCA"/>
    <w:rsid w:val="00BF364A"/>
    <w:rsid w:val="00C009B4"/>
    <w:rsid w:val="00C062E8"/>
    <w:rsid w:val="00C0684F"/>
    <w:rsid w:val="00C0743E"/>
    <w:rsid w:val="00C10ED0"/>
    <w:rsid w:val="00C226AA"/>
    <w:rsid w:val="00C33983"/>
    <w:rsid w:val="00C35453"/>
    <w:rsid w:val="00C46293"/>
    <w:rsid w:val="00C475D4"/>
    <w:rsid w:val="00C56107"/>
    <w:rsid w:val="00C64A77"/>
    <w:rsid w:val="00C83322"/>
    <w:rsid w:val="00C94CD1"/>
    <w:rsid w:val="00C952C5"/>
    <w:rsid w:val="00C971A4"/>
    <w:rsid w:val="00CA3CE4"/>
    <w:rsid w:val="00CB0C49"/>
    <w:rsid w:val="00CF6B05"/>
    <w:rsid w:val="00D05573"/>
    <w:rsid w:val="00D30B53"/>
    <w:rsid w:val="00D32BFC"/>
    <w:rsid w:val="00D47760"/>
    <w:rsid w:val="00D546CF"/>
    <w:rsid w:val="00D57E20"/>
    <w:rsid w:val="00D61AFF"/>
    <w:rsid w:val="00D9289D"/>
    <w:rsid w:val="00DB19E4"/>
    <w:rsid w:val="00DC4FF8"/>
    <w:rsid w:val="00DE0EEA"/>
    <w:rsid w:val="00DE5902"/>
    <w:rsid w:val="00DF05E7"/>
    <w:rsid w:val="00E03CC6"/>
    <w:rsid w:val="00E10B77"/>
    <w:rsid w:val="00E25DFC"/>
    <w:rsid w:val="00E33AF5"/>
    <w:rsid w:val="00E353B1"/>
    <w:rsid w:val="00E548A9"/>
    <w:rsid w:val="00E62B79"/>
    <w:rsid w:val="00E6375C"/>
    <w:rsid w:val="00E70688"/>
    <w:rsid w:val="00E74D63"/>
    <w:rsid w:val="00E8108C"/>
    <w:rsid w:val="00E82F33"/>
    <w:rsid w:val="00E9207C"/>
    <w:rsid w:val="00EA3DDB"/>
    <w:rsid w:val="00EB1E72"/>
    <w:rsid w:val="00EB54ED"/>
    <w:rsid w:val="00EB56F4"/>
    <w:rsid w:val="00EC2C31"/>
    <w:rsid w:val="00ED5C23"/>
    <w:rsid w:val="00EE05EE"/>
    <w:rsid w:val="00EE0E8D"/>
    <w:rsid w:val="00EE16FE"/>
    <w:rsid w:val="00EF4174"/>
    <w:rsid w:val="00EF7B7B"/>
    <w:rsid w:val="00F05B5D"/>
    <w:rsid w:val="00F079A9"/>
    <w:rsid w:val="00F27E9C"/>
    <w:rsid w:val="00F45535"/>
    <w:rsid w:val="00F4596D"/>
    <w:rsid w:val="00F62A43"/>
    <w:rsid w:val="00F65754"/>
    <w:rsid w:val="00F71944"/>
    <w:rsid w:val="00F71B6D"/>
    <w:rsid w:val="00F72256"/>
    <w:rsid w:val="00F72FA8"/>
    <w:rsid w:val="00F77682"/>
    <w:rsid w:val="00F873D3"/>
    <w:rsid w:val="00F87B77"/>
    <w:rsid w:val="00F97092"/>
    <w:rsid w:val="00FA1111"/>
    <w:rsid w:val="00FA37DB"/>
    <w:rsid w:val="00FA453D"/>
    <w:rsid w:val="00FB21B5"/>
    <w:rsid w:val="00FB35EB"/>
    <w:rsid w:val="00FC18D5"/>
    <w:rsid w:val="00FC423C"/>
    <w:rsid w:val="00FD1707"/>
    <w:rsid w:val="00FD4521"/>
    <w:rsid w:val="00FE12DE"/>
    <w:rsid w:val="00FE2F41"/>
    <w:rsid w:val="00FE603A"/>
    <w:rsid w:val="00FF642C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2D2215"/>
  <w15:docId w15:val="{EAD5EE2C-B493-4DB4-AA00-C38C5E9E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C15AF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character" w:customStyle="1" w:styleId="a4">
    <w:name w:val="Підзаголовок Знак"/>
    <w:basedOn w:val="a0"/>
    <w:link w:val="a3"/>
    <w:rsid w:val="008C15AF"/>
    <w:rPr>
      <w:rFonts w:ascii="Times New Roman" w:eastAsia="Times New Roman" w:hAnsi="Times New Roman" w:cs="Times New Roman"/>
      <w:b/>
      <w:noProof/>
      <w:sz w:val="36"/>
      <w:szCs w:val="20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0C6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C6380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F8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F873D3"/>
  </w:style>
  <w:style w:type="character" w:styleId="a7">
    <w:name w:val="Hyperlink"/>
    <w:basedOn w:val="a0"/>
    <w:uiPriority w:val="99"/>
    <w:semiHidden/>
    <w:unhideWhenUsed/>
    <w:rsid w:val="00E9207C"/>
    <w:rPr>
      <w:color w:val="0000FF"/>
      <w:u w:val="single"/>
    </w:rPr>
  </w:style>
  <w:style w:type="character" w:customStyle="1" w:styleId="a8">
    <w:name w:val="Без інтервалів Знак"/>
    <w:basedOn w:val="a0"/>
    <w:link w:val="a9"/>
    <w:uiPriority w:val="1"/>
    <w:locked/>
    <w:rsid w:val="000F728E"/>
    <w:rPr>
      <w:rFonts w:ascii="Calibri" w:eastAsia="Calibri" w:hAnsi="Calibri" w:cs="Times New Roman"/>
    </w:rPr>
  </w:style>
  <w:style w:type="paragraph" w:styleId="a9">
    <w:name w:val="No Spacing"/>
    <w:link w:val="a8"/>
    <w:uiPriority w:val="1"/>
    <w:qFormat/>
    <w:rsid w:val="000F728E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7D18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Body Text"/>
    <w:basedOn w:val="a"/>
    <w:link w:val="ac"/>
    <w:rsid w:val="00E33A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ий текст Знак"/>
    <w:basedOn w:val="a0"/>
    <w:link w:val="ab"/>
    <w:rsid w:val="00E33AF5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Normal (Web)"/>
    <w:basedOn w:val="a"/>
    <w:uiPriority w:val="99"/>
    <w:unhideWhenUsed/>
    <w:rsid w:val="00752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earch.ligazakon.ua/l_doc2.nsf/link1/an_7941/ed_2024_02_22/pravo1/T04_1618.html?pravo=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9BECB-1D4E-4C50-8CF7-9C32FAAEB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5332</TotalTime>
  <Pages>4</Pages>
  <Words>6668</Words>
  <Characters>3801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118</cp:revision>
  <cp:lastPrinted>2026-09-04T06:46:00Z</cp:lastPrinted>
  <dcterms:created xsi:type="dcterms:W3CDTF">2018-03-19T13:17:00Z</dcterms:created>
  <dcterms:modified xsi:type="dcterms:W3CDTF">2026-10-05T05:12:00Z</dcterms:modified>
</cp:coreProperties>
</file>