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F792F" w14:textId="425E4BAC" w:rsidR="0079471F" w:rsidRDefault="0079471F" w:rsidP="0079471F">
      <w:pPr>
        <w:keepNext/>
        <w:jc w:val="center"/>
        <w:rPr>
          <w:i/>
          <w:noProof/>
          <w:sz w:val="20"/>
          <w:szCs w:val="22"/>
          <w:bdr w:val="none" w:sz="0" w:space="0" w:color="auto" w:frame="1"/>
          <w:lang w:eastAsia="en-US"/>
        </w:rPr>
      </w:pPr>
      <w:r>
        <w:rPr>
          <w:i/>
          <w:noProof/>
        </w:rPr>
        <w:drawing>
          <wp:inline distT="0" distB="0" distL="0" distR="0" wp14:anchorId="6CEE30B5" wp14:editId="4A9B4978">
            <wp:extent cx="5619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8A311" w14:textId="77777777" w:rsidR="0079471F" w:rsidRDefault="0079471F" w:rsidP="0079471F">
      <w:pPr>
        <w:keepNext/>
        <w:tabs>
          <w:tab w:val="left" w:pos="0"/>
        </w:tabs>
        <w:jc w:val="center"/>
        <w:rPr>
          <w:rFonts w:eastAsia="Batang"/>
          <w:noProof/>
          <w:color w:val="000000"/>
          <w:sz w:val="28"/>
          <w:szCs w:val="28"/>
        </w:rPr>
      </w:pPr>
      <w:r>
        <w:rPr>
          <w:noProof/>
        </w:rPr>
        <w:t>УКРАЇНА</w:t>
      </w:r>
    </w:p>
    <w:p w14:paraId="3B449659" w14:textId="77777777" w:rsidR="0079471F" w:rsidRDefault="0079471F" w:rsidP="0079471F">
      <w:pPr>
        <w:keepNext/>
        <w:tabs>
          <w:tab w:val="left" w:pos="0"/>
        </w:tabs>
        <w:jc w:val="center"/>
        <w:rPr>
          <w:noProof/>
          <w:sz w:val="20"/>
          <w:lang w:eastAsia="en-US"/>
        </w:rPr>
      </w:pPr>
      <w:r>
        <w:rPr>
          <w:noProof/>
        </w:rPr>
        <w:t>ЧОРНОМОРСЬКА МІСЬКА РАДА</w:t>
      </w:r>
    </w:p>
    <w:p w14:paraId="51489FA2" w14:textId="77777777" w:rsidR="0079471F" w:rsidRDefault="0079471F" w:rsidP="0079471F">
      <w:pPr>
        <w:keepNext/>
        <w:tabs>
          <w:tab w:val="left" w:pos="0"/>
        </w:tabs>
        <w:jc w:val="center"/>
        <w:rPr>
          <w:rFonts w:eastAsia="Calibri"/>
          <w:noProof/>
          <w:color w:val="000000"/>
          <w:szCs w:val="22"/>
          <w:lang w:val="uk-UA"/>
        </w:rPr>
      </w:pPr>
      <w:r>
        <w:rPr>
          <w:noProof/>
        </w:rPr>
        <w:t>Одеського району Одеської області</w:t>
      </w:r>
    </w:p>
    <w:p w14:paraId="6A20F8BE" w14:textId="77777777" w:rsidR="0079471F" w:rsidRDefault="0079471F" w:rsidP="0079471F">
      <w:pPr>
        <w:tabs>
          <w:tab w:val="left" w:pos="0"/>
        </w:tabs>
        <w:jc w:val="center"/>
        <w:rPr>
          <w:rFonts w:eastAsia="Calibri"/>
          <w:b/>
          <w:noProof/>
          <w:spacing w:val="100"/>
          <w:sz w:val="20"/>
          <w:szCs w:val="20"/>
          <w:lang w:eastAsia="ar-SA"/>
        </w:rPr>
      </w:pPr>
    </w:p>
    <w:p w14:paraId="0DF38AA3" w14:textId="77777777" w:rsidR="0079471F" w:rsidRDefault="0079471F" w:rsidP="0079471F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531A3B1F" w14:textId="77777777" w:rsidR="0079471F" w:rsidRDefault="0079471F" w:rsidP="0079471F">
      <w:pPr>
        <w:tabs>
          <w:tab w:val="left" w:pos="0"/>
        </w:tabs>
        <w:jc w:val="center"/>
        <w:rPr>
          <w:rFonts w:eastAsia="Batang"/>
          <w:b/>
          <w:noProof/>
          <w:spacing w:val="100"/>
          <w:sz w:val="32"/>
          <w:szCs w:val="32"/>
          <w:lang w:eastAsia="en-US"/>
        </w:rPr>
      </w:pPr>
    </w:p>
    <w:p w14:paraId="305AFF09" w14:textId="43777D54" w:rsidR="0079471F" w:rsidRDefault="0079471F" w:rsidP="0079471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  <w:lang w:val="uk-UA"/>
        </w:rPr>
        <w:t>14</w:t>
      </w:r>
      <w:r>
        <w:rPr>
          <w:b/>
          <w:sz w:val="32"/>
          <w:szCs w:val="32"/>
          <w:u w:val="single"/>
        </w:rPr>
        <w:t>.</w:t>
      </w:r>
      <w:r>
        <w:rPr>
          <w:b/>
          <w:sz w:val="32"/>
          <w:szCs w:val="32"/>
          <w:u w:val="single"/>
          <w:lang w:val="uk-UA"/>
        </w:rPr>
        <w:t>10</w:t>
      </w:r>
      <w:r>
        <w:rPr>
          <w:b/>
          <w:sz w:val="32"/>
          <w:szCs w:val="32"/>
          <w:u w:val="single"/>
        </w:rPr>
        <w:t>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</w:t>
      </w:r>
      <w:r>
        <w:rPr>
          <w:b/>
          <w:sz w:val="32"/>
          <w:szCs w:val="32"/>
          <w:u w:val="single"/>
          <w:lang w:val="uk-UA"/>
        </w:rPr>
        <w:t>21</w:t>
      </w:r>
      <w:r>
        <w:rPr>
          <w:b/>
          <w:sz w:val="32"/>
          <w:szCs w:val="32"/>
          <w:u w:val="single"/>
          <w:lang w:val="uk-UA"/>
        </w:rPr>
        <w:t>8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7706ACD1" w14:textId="77777777" w:rsidR="00443E9D" w:rsidRPr="0079471F" w:rsidRDefault="00443E9D" w:rsidP="00443E9D"/>
    <w:p w14:paraId="5620D65F" w14:textId="77777777" w:rsidR="00443E9D" w:rsidRPr="006E06BB" w:rsidRDefault="00443E9D" w:rsidP="00443E9D">
      <w:pPr>
        <w:rPr>
          <w:lang w:val="uk-UA"/>
        </w:rPr>
      </w:pPr>
    </w:p>
    <w:p w14:paraId="5D1B24AE" w14:textId="15716120" w:rsidR="007157BC" w:rsidRDefault="00443E9D" w:rsidP="00443E9D">
      <w:pPr>
        <w:ind w:right="5244"/>
        <w:jc w:val="both"/>
        <w:rPr>
          <w:lang w:val="uk-UA"/>
        </w:rPr>
      </w:pPr>
      <w:r w:rsidRPr="00B77A2F">
        <w:rPr>
          <w:rFonts w:eastAsiaTheme="minorHAnsi"/>
          <w:lang w:val="uk-UA" w:eastAsia="en-US"/>
        </w:rPr>
        <w:t>Про</w:t>
      </w:r>
      <w:r>
        <w:rPr>
          <w:rFonts w:eastAsiaTheme="minorHAnsi"/>
          <w:lang w:val="uk-UA" w:eastAsia="en-US"/>
        </w:rPr>
        <w:t xml:space="preserve"> внесення змін до вид</w:t>
      </w:r>
      <w:r w:rsidR="00DE0CA7">
        <w:rPr>
          <w:rFonts w:eastAsiaTheme="minorHAnsi"/>
          <w:lang w:val="uk-UA" w:eastAsia="en-US"/>
        </w:rPr>
        <w:t>ів</w:t>
      </w:r>
      <w:r>
        <w:rPr>
          <w:rFonts w:eastAsiaTheme="minorHAnsi"/>
          <w:lang w:val="uk-UA" w:eastAsia="en-US"/>
        </w:rPr>
        <w:t xml:space="preserve">  економічної діяльності </w:t>
      </w:r>
      <w:r w:rsidR="007157BC" w:rsidRPr="003C46FC">
        <w:rPr>
          <w:lang w:val="uk-UA"/>
        </w:rPr>
        <w:t>Олександрівськ</w:t>
      </w:r>
      <w:r w:rsidR="007157BC">
        <w:rPr>
          <w:lang w:val="uk-UA"/>
        </w:rPr>
        <w:t>ого</w:t>
      </w:r>
      <w:r w:rsidR="007157BC" w:rsidRPr="003C46FC">
        <w:rPr>
          <w:lang w:val="uk-UA"/>
        </w:rPr>
        <w:t xml:space="preserve"> Будин</w:t>
      </w:r>
      <w:r w:rsidR="007157BC">
        <w:rPr>
          <w:lang w:val="uk-UA"/>
        </w:rPr>
        <w:t>ку</w:t>
      </w:r>
      <w:r w:rsidR="007157BC" w:rsidRPr="003C46FC">
        <w:rPr>
          <w:lang w:val="uk-UA"/>
        </w:rPr>
        <w:t xml:space="preserve">  культури </w:t>
      </w:r>
      <w:r w:rsidR="007157BC" w:rsidRPr="00020B46">
        <w:rPr>
          <w:lang w:val="uk-UA"/>
        </w:rPr>
        <w:t xml:space="preserve">м. Чорноморська  </w:t>
      </w:r>
      <w:r w:rsidR="007157BC" w:rsidRPr="003C46FC">
        <w:rPr>
          <w:lang w:val="uk-UA"/>
        </w:rPr>
        <w:t xml:space="preserve">Одеського </w:t>
      </w:r>
      <w:r w:rsidR="007157BC" w:rsidRPr="007E6CAF">
        <w:rPr>
          <w:lang w:val="uk-UA"/>
        </w:rPr>
        <w:t>району Одеської області</w:t>
      </w:r>
      <w:r w:rsidR="007157BC" w:rsidRPr="009E488A">
        <w:rPr>
          <w:lang w:val="uk-UA"/>
        </w:rPr>
        <w:t xml:space="preserve"> </w:t>
      </w:r>
      <w:r w:rsidR="007157BC">
        <w:rPr>
          <w:lang w:val="uk-UA"/>
        </w:rPr>
        <w:t xml:space="preserve">та </w:t>
      </w:r>
      <w:r w:rsidR="007157BC" w:rsidRPr="00020B46">
        <w:rPr>
          <w:lang w:val="uk-UA"/>
        </w:rPr>
        <w:t xml:space="preserve">Централізованої </w:t>
      </w:r>
      <w:r w:rsidR="00CF5C20">
        <w:rPr>
          <w:lang w:val="uk-UA"/>
        </w:rPr>
        <w:t xml:space="preserve">   </w:t>
      </w:r>
      <w:r w:rsidR="007157BC" w:rsidRPr="00020B46">
        <w:rPr>
          <w:lang w:val="uk-UA"/>
        </w:rPr>
        <w:t xml:space="preserve">бібліотечної </w:t>
      </w:r>
      <w:r w:rsidR="00CF5C20">
        <w:rPr>
          <w:lang w:val="uk-UA"/>
        </w:rPr>
        <w:t xml:space="preserve">     </w:t>
      </w:r>
      <w:r w:rsidR="007157BC" w:rsidRPr="00020B46">
        <w:rPr>
          <w:lang w:val="uk-UA"/>
        </w:rPr>
        <w:t xml:space="preserve">системи </w:t>
      </w:r>
    </w:p>
    <w:p w14:paraId="6A86E9CB" w14:textId="4BCE6FBA" w:rsidR="00443E9D" w:rsidRDefault="007157BC" w:rsidP="00245B88">
      <w:pPr>
        <w:ind w:right="5244"/>
        <w:jc w:val="both"/>
        <w:rPr>
          <w:lang w:val="uk-UA"/>
        </w:rPr>
      </w:pPr>
      <w:r w:rsidRPr="00020B46">
        <w:rPr>
          <w:lang w:val="uk-UA"/>
        </w:rPr>
        <w:t>м. Чорноморська  Одеського</w:t>
      </w:r>
      <w:r>
        <w:rPr>
          <w:lang w:val="uk-UA"/>
        </w:rPr>
        <w:t xml:space="preserve"> </w:t>
      </w:r>
      <w:r w:rsidRPr="00020B46">
        <w:rPr>
          <w:lang w:val="uk-UA"/>
        </w:rPr>
        <w:t xml:space="preserve">району Одеської області </w:t>
      </w:r>
      <w:r w:rsidR="00443E9D">
        <w:rPr>
          <w:lang w:val="uk-UA"/>
        </w:rPr>
        <w:t xml:space="preserve"> </w:t>
      </w:r>
    </w:p>
    <w:p w14:paraId="54C40A6E" w14:textId="6DEF5F0B" w:rsidR="00443E9D" w:rsidRDefault="00443E9D" w:rsidP="00443E9D">
      <w:pPr>
        <w:ind w:right="4819"/>
        <w:jc w:val="both"/>
        <w:rPr>
          <w:color w:val="FFFFFF"/>
          <w:lang w:val="uk-UA"/>
        </w:rPr>
      </w:pPr>
    </w:p>
    <w:p w14:paraId="131E295A" w14:textId="77777777" w:rsidR="008902E3" w:rsidRPr="006E06BB" w:rsidRDefault="008902E3" w:rsidP="00443E9D">
      <w:pPr>
        <w:ind w:right="4819"/>
        <w:jc w:val="both"/>
        <w:rPr>
          <w:color w:val="FFFFFF"/>
          <w:lang w:val="uk-UA"/>
        </w:rPr>
      </w:pPr>
    </w:p>
    <w:p w14:paraId="0F5BF870" w14:textId="77777777" w:rsidR="00E6682E" w:rsidRDefault="00443E9D" w:rsidP="00E6682E">
      <w:pPr>
        <w:jc w:val="both"/>
        <w:rPr>
          <w:lang w:val="uk-UA"/>
        </w:rPr>
      </w:pPr>
      <w:r w:rsidRPr="00001AFA">
        <w:rPr>
          <w:lang w:val="uk-UA"/>
        </w:rPr>
        <w:t xml:space="preserve">        </w:t>
      </w:r>
      <w:r>
        <w:rPr>
          <w:lang w:val="uk-UA"/>
        </w:rPr>
        <w:t xml:space="preserve"> </w:t>
      </w:r>
      <w:r w:rsidRPr="00174BE0">
        <w:rPr>
          <w:lang w:val="uk-UA" w:eastAsia="uk-UA"/>
        </w:rPr>
        <w:t xml:space="preserve">З метою </w:t>
      </w:r>
      <w:r>
        <w:rPr>
          <w:lang w:val="uk-UA" w:eastAsia="uk-UA"/>
        </w:rPr>
        <w:t xml:space="preserve">розширення видів економічної діяльності </w:t>
      </w:r>
      <w:r w:rsidRPr="009074EF">
        <w:rPr>
          <w:lang w:val="uk-UA"/>
        </w:rPr>
        <w:t xml:space="preserve"> </w:t>
      </w:r>
      <w:r w:rsidR="00E6682E" w:rsidRPr="003C46FC">
        <w:rPr>
          <w:lang w:val="uk-UA"/>
        </w:rPr>
        <w:t>Олександрівськ</w:t>
      </w:r>
      <w:r w:rsidR="00E6682E">
        <w:rPr>
          <w:lang w:val="uk-UA"/>
        </w:rPr>
        <w:t>ого</w:t>
      </w:r>
      <w:r w:rsidR="00E6682E" w:rsidRPr="003C46FC">
        <w:rPr>
          <w:lang w:val="uk-UA"/>
        </w:rPr>
        <w:t xml:space="preserve"> Будин</w:t>
      </w:r>
      <w:r w:rsidR="00E6682E">
        <w:rPr>
          <w:lang w:val="uk-UA"/>
        </w:rPr>
        <w:t>ку</w:t>
      </w:r>
      <w:r w:rsidR="00E6682E" w:rsidRPr="003C46FC">
        <w:rPr>
          <w:lang w:val="uk-UA"/>
        </w:rPr>
        <w:t xml:space="preserve">  культури </w:t>
      </w:r>
      <w:r w:rsidR="00E6682E" w:rsidRPr="00020B46">
        <w:rPr>
          <w:lang w:val="uk-UA"/>
        </w:rPr>
        <w:t xml:space="preserve">м. Чорноморська  </w:t>
      </w:r>
      <w:r w:rsidR="00E6682E" w:rsidRPr="003C46FC">
        <w:rPr>
          <w:lang w:val="uk-UA"/>
        </w:rPr>
        <w:t xml:space="preserve">Одеського </w:t>
      </w:r>
      <w:r w:rsidR="00E6682E" w:rsidRPr="007E6CAF">
        <w:rPr>
          <w:lang w:val="uk-UA"/>
        </w:rPr>
        <w:t>району Одеської області</w:t>
      </w:r>
      <w:r w:rsidR="00E6682E" w:rsidRPr="009E488A">
        <w:rPr>
          <w:lang w:val="uk-UA"/>
        </w:rPr>
        <w:t xml:space="preserve"> </w:t>
      </w:r>
      <w:r w:rsidR="00E6682E">
        <w:rPr>
          <w:lang w:val="uk-UA"/>
        </w:rPr>
        <w:t xml:space="preserve">та </w:t>
      </w:r>
      <w:r w:rsidR="00E6682E" w:rsidRPr="00020B46">
        <w:rPr>
          <w:lang w:val="uk-UA"/>
        </w:rPr>
        <w:t xml:space="preserve">Централізованої бібліотечної системи </w:t>
      </w:r>
    </w:p>
    <w:p w14:paraId="7FD0F732" w14:textId="1D9FCA88" w:rsidR="00443E9D" w:rsidRPr="006E06BB" w:rsidRDefault="00E6682E" w:rsidP="00E6682E">
      <w:pPr>
        <w:tabs>
          <w:tab w:val="left" w:pos="567"/>
        </w:tabs>
        <w:jc w:val="both"/>
        <w:rPr>
          <w:lang w:val="uk-UA"/>
        </w:rPr>
      </w:pPr>
      <w:r w:rsidRPr="00020B46">
        <w:rPr>
          <w:lang w:val="uk-UA"/>
        </w:rPr>
        <w:t>м. Чорноморська</w:t>
      </w:r>
      <w:r w:rsidR="00443E9D" w:rsidRPr="009074EF">
        <w:rPr>
          <w:lang w:val="uk-UA"/>
        </w:rPr>
        <w:t xml:space="preserve"> Одеського району Одеської області</w:t>
      </w:r>
      <w:r w:rsidR="00443E9D">
        <w:rPr>
          <w:lang w:val="uk-UA" w:eastAsia="uk-UA"/>
        </w:rPr>
        <w:t>,</w:t>
      </w:r>
      <w:r w:rsidR="00443E9D">
        <w:rPr>
          <w:lang w:val="uk-UA"/>
        </w:rPr>
        <w:t xml:space="preserve"> </w:t>
      </w:r>
      <w:r w:rsidR="00941074">
        <w:rPr>
          <w:lang w:val="uk-UA"/>
        </w:rPr>
        <w:t xml:space="preserve">враховуючи рекомендації постійної  комісії </w:t>
      </w:r>
      <w:bookmarkStart w:id="0" w:name="_Hlk224820382"/>
      <w:r w:rsidR="00941074">
        <w:rPr>
          <w:lang w:val="uk-UA"/>
        </w:rPr>
        <w:t>з фінансово-економічних питань, бюджету, інвестицій та комунальної власності</w:t>
      </w:r>
      <w:bookmarkEnd w:id="0"/>
      <w:r w:rsidR="00443E9D" w:rsidRPr="006E06BB">
        <w:rPr>
          <w:lang w:val="uk-UA"/>
        </w:rPr>
        <w:t>, на підставі ст</w:t>
      </w:r>
      <w:r w:rsidR="00443E9D">
        <w:rPr>
          <w:lang w:val="uk-UA"/>
        </w:rPr>
        <w:t>атті</w:t>
      </w:r>
      <w:r w:rsidR="00443E9D" w:rsidRPr="006E06BB">
        <w:rPr>
          <w:lang w:val="uk-UA"/>
        </w:rPr>
        <w:t xml:space="preserve"> 26 </w:t>
      </w:r>
      <w:r w:rsidR="00443E9D">
        <w:rPr>
          <w:lang w:val="uk-UA"/>
        </w:rPr>
        <w:t xml:space="preserve">Закону </w:t>
      </w:r>
      <w:r w:rsidR="00443E9D" w:rsidRPr="006E06BB">
        <w:rPr>
          <w:lang w:val="uk-UA"/>
        </w:rPr>
        <w:t>України «Про місцеве самоврядування в Україні»,</w:t>
      </w:r>
    </w:p>
    <w:p w14:paraId="0EA8462F" w14:textId="77777777" w:rsidR="00443E9D" w:rsidRPr="006E06BB" w:rsidRDefault="00443E9D" w:rsidP="00443E9D">
      <w:pPr>
        <w:jc w:val="both"/>
        <w:rPr>
          <w:lang w:val="uk-UA"/>
        </w:rPr>
      </w:pPr>
    </w:p>
    <w:p w14:paraId="689926DA" w14:textId="77777777" w:rsidR="00443E9D" w:rsidRDefault="00443E9D" w:rsidP="00443E9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lang w:val="uk-UA"/>
        </w:rPr>
      </w:pPr>
      <w:r w:rsidRPr="006E06BB">
        <w:rPr>
          <w:b/>
          <w:lang w:val="uk-UA"/>
        </w:rPr>
        <w:t>Чорноморська міська рада Одеського району Одеської області вирішила:</w:t>
      </w:r>
    </w:p>
    <w:p w14:paraId="567478B9" w14:textId="77777777" w:rsidR="00443E9D" w:rsidRPr="006E06BB" w:rsidRDefault="00443E9D" w:rsidP="00443E9D">
      <w:pPr>
        <w:pStyle w:val="a3"/>
        <w:shd w:val="clear" w:color="auto" w:fill="FFFFFF"/>
        <w:spacing w:before="0" w:beforeAutospacing="0" w:after="0" w:afterAutospacing="0"/>
        <w:ind w:left="567"/>
        <w:jc w:val="both"/>
        <w:rPr>
          <w:b/>
          <w:lang w:val="uk-UA"/>
        </w:rPr>
      </w:pPr>
    </w:p>
    <w:p w14:paraId="4D4830E4" w14:textId="1D9A89BC" w:rsidR="00443E9D" w:rsidRPr="00B434FD" w:rsidRDefault="00443E9D" w:rsidP="00B434FD">
      <w:pPr>
        <w:pStyle w:val="a4"/>
        <w:numPr>
          <w:ilvl w:val="0"/>
          <w:numId w:val="1"/>
        </w:numPr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b/>
          <w:lang w:val="uk-UA"/>
        </w:rPr>
      </w:pPr>
      <w:r w:rsidRPr="00B434FD">
        <w:rPr>
          <w:lang w:val="uk-UA" w:eastAsia="uk-UA"/>
        </w:rPr>
        <w:t xml:space="preserve">Відділу культури </w:t>
      </w:r>
      <w:r w:rsidRPr="00B434FD">
        <w:rPr>
          <w:rFonts w:eastAsiaTheme="minorHAnsi"/>
          <w:lang w:val="uk-UA" w:eastAsia="en-US"/>
        </w:rPr>
        <w:t>Чорноморської міської ради</w:t>
      </w:r>
      <w:r w:rsidRPr="00B434FD">
        <w:rPr>
          <w:lang w:val="uk-UA"/>
        </w:rPr>
        <w:t xml:space="preserve"> Одеського району Одеської області забезпечити внесення змін до відомостей, що містяться в Єдиному державному реєстрі юридичних осіб, фізичних осіб – підприємців та громадських формувань, щодо видів економічної діяльності </w:t>
      </w:r>
      <w:r w:rsidR="00D80808" w:rsidRPr="00B434FD">
        <w:rPr>
          <w:lang w:val="uk-UA"/>
        </w:rPr>
        <w:t xml:space="preserve">Олександрівського Будинку  культури м. Чорноморська  Одеського району Одеської області </w:t>
      </w:r>
      <w:r w:rsidR="00D937A4">
        <w:rPr>
          <w:lang w:val="uk-UA"/>
        </w:rPr>
        <w:t>(</w:t>
      </w:r>
      <w:r w:rsidR="00B40B83" w:rsidRPr="00FB6561">
        <w:rPr>
          <w:lang w:val="uk-UA"/>
        </w:rPr>
        <w:t>к</w:t>
      </w:r>
      <w:r w:rsidR="00B40B83" w:rsidRPr="00FB6561">
        <w:rPr>
          <w:shd w:val="clear" w:color="auto" w:fill="FFFFFF"/>
          <w:lang w:val="uk-UA"/>
        </w:rPr>
        <w:t xml:space="preserve">од ЄДРПОУ </w:t>
      </w:r>
      <w:r w:rsidR="00B40B83" w:rsidRPr="00B40B83">
        <w:rPr>
          <w:lang w:val="uk-UA"/>
        </w:rPr>
        <w:t>36804512</w:t>
      </w:r>
      <w:r w:rsidR="00D937A4">
        <w:rPr>
          <w:lang w:val="uk-UA"/>
        </w:rPr>
        <w:t>)</w:t>
      </w:r>
      <w:r w:rsidR="00B40B83" w:rsidRPr="00B40B83">
        <w:rPr>
          <w:lang w:val="uk-UA"/>
        </w:rPr>
        <w:t xml:space="preserve"> </w:t>
      </w:r>
      <w:r w:rsidR="00D80808" w:rsidRPr="00B434FD">
        <w:rPr>
          <w:lang w:val="uk-UA"/>
        </w:rPr>
        <w:t xml:space="preserve">та Централізованої бібліотечної системи </w:t>
      </w:r>
      <w:r w:rsidR="008902E3">
        <w:rPr>
          <w:lang w:val="uk-UA"/>
        </w:rPr>
        <w:t xml:space="preserve">                     </w:t>
      </w:r>
      <w:r w:rsidR="00D80808" w:rsidRPr="00B434FD">
        <w:rPr>
          <w:lang w:val="uk-UA"/>
        </w:rPr>
        <w:t>м.</w:t>
      </w:r>
      <w:r w:rsidR="008902E3">
        <w:rPr>
          <w:lang w:val="uk-UA"/>
        </w:rPr>
        <w:t xml:space="preserve"> </w:t>
      </w:r>
      <w:r w:rsidR="00D80808" w:rsidRPr="00B434FD">
        <w:rPr>
          <w:lang w:val="uk-UA"/>
        </w:rPr>
        <w:t xml:space="preserve">Чорноморська  </w:t>
      </w:r>
      <w:r w:rsidRPr="00B434FD">
        <w:rPr>
          <w:lang w:val="uk-UA"/>
        </w:rPr>
        <w:t>Одеського району Одеської області (</w:t>
      </w:r>
      <w:r w:rsidRPr="00FB6561">
        <w:rPr>
          <w:lang w:val="uk-UA"/>
        </w:rPr>
        <w:t>к</w:t>
      </w:r>
      <w:r w:rsidRPr="00FB6561">
        <w:rPr>
          <w:shd w:val="clear" w:color="auto" w:fill="FFFFFF"/>
          <w:lang w:val="uk-UA"/>
        </w:rPr>
        <w:t xml:space="preserve">од ЄДРПОУ </w:t>
      </w:r>
      <w:r w:rsidR="00B81DDF" w:rsidRPr="00B81DDF">
        <w:rPr>
          <w:shd w:val="clear" w:color="auto" w:fill="FFFFFF"/>
          <w:lang w:val="uk-UA"/>
        </w:rPr>
        <w:t>36804711</w:t>
      </w:r>
      <w:r w:rsidRPr="00B434FD">
        <w:rPr>
          <w:color w:val="1F1F1F"/>
          <w:shd w:val="clear" w:color="auto" w:fill="FFFFFF"/>
          <w:lang w:val="uk-UA"/>
        </w:rPr>
        <w:t>)</w:t>
      </w:r>
      <w:r w:rsidRPr="00B434FD">
        <w:rPr>
          <w:lang w:val="uk-UA"/>
        </w:rPr>
        <w:t>, включивши додатково такі види економічної діяльності:</w:t>
      </w:r>
    </w:p>
    <w:p w14:paraId="658872F1" w14:textId="77777777" w:rsidR="00443E9D" w:rsidRPr="009074EF" w:rsidRDefault="00443E9D" w:rsidP="00443E9D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lang w:val="uk-UA"/>
        </w:rPr>
      </w:pPr>
      <w:r w:rsidRPr="009074EF">
        <w:rPr>
          <w:lang w:val="uk-UA"/>
        </w:rPr>
        <w:t>85.52 Освіта у сфері культури;</w:t>
      </w:r>
    </w:p>
    <w:p w14:paraId="3EAE78C5" w14:textId="77777777" w:rsidR="00443E9D" w:rsidRPr="009074EF" w:rsidRDefault="00443E9D" w:rsidP="00443E9D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b/>
          <w:lang w:val="uk-UA"/>
        </w:rPr>
      </w:pPr>
      <w:r w:rsidRPr="009074EF">
        <w:rPr>
          <w:lang w:val="uk-UA"/>
        </w:rPr>
        <w:t xml:space="preserve">85.59 Інші </w:t>
      </w:r>
      <w:bookmarkStart w:id="1" w:name="_Hlk242185473"/>
      <w:r w:rsidRPr="009074EF">
        <w:rPr>
          <w:lang w:val="uk-UA"/>
        </w:rPr>
        <w:t>види освіти, не віднесені до інших угруповань.</w:t>
      </w:r>
      <w:bookmarkEnd w:id="1"/>
    </w:p>
    <w:p w14:paraId="465BE2A6" w14:textId="3CB2C780" w:rsidR="00443E9D" w:rsidRPr="008B0DE1" w:rsidRDefault="00443E9D" w:rsidP="00443E9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b/>
          <w:lang w:val="uk-UA"/>
        </w:rPr>
      </w:pPr>
      <w:r w:rsidRPr="008B0DE1">
        <w:rPr>
          <w:lang w:val="uk-UA"/>
        </w:rPr>
        <w:t xml:space="preserve">Контроль за виконанням </w:t>
      </w:r>
      <w:r>
        <w:rPr>
          <w:lang w:val="uk-UA"/>
        </w:rPr>
        <w:t>цього</w:t>
      </w:r>
      <w:r w:rsidRPr="008B0DE1">
        <w:rPr>
          <w:lang w:val="uk-UA"/>
        </w:rPr>
        <w:t xml:space="preserve"> рішення покласти на постійну </w:t>
      </w:r>
      <w:r w:rsidR="00941074">
        <w:rPr>
          <w:lang w:val="uk-UA"/>
        </w:rPr>
        <w:t>з фінансово-економічних питань, бюджету, інвестицій та комунальної власності</w:t>
      </w:r>
      <w:r w:rsidRPr="008B0DE1">
        <w:rPr>
          <w:lang w:val="uk-UA"/>
        </w:rPr>
        <w:t xml:space="preserve">, </w:t>
      </w:r>
      <w:r>
        <w:rPr>
          <w:lang w:val="uk-UA"/>
        </w:rPr>
        <w:t xml:space="preserve">а також на першого </w:t>
      </w:r>
      <w:r w:rsidRPr="008B0DE1">
        <w:rPr>
          <w:lang w:val="uk-UA"/>
        </w:rPr>
        <w:t xml:space="preserve"> заступника міського голови</w:t>
      </w:r>
      <w:r>
        <w:rPr>
          <w:lang w:val="uk-UA"/>
        </w:rPr>
        <w:t xml:space="preserve"> Ігоря Лубковського</w:t>
      </w:r>
      <w:r w:rsidRPr="008B0DE1">
        <w:rPr>
          <w:lang w:val="uk-UA"/>
        </w:rPr>
        <w:t>.</w:t>
      </w:r>
    </w:p>
    <w:p w14:paraId="4E12E647" w14:textId="77777777" w:rsidR="00443E9D" w:rsidRPr="006E06BB" w:rsidRDefault="00443E9D" w:rsidP="00443E9D">
      <w:pPr>
        <w:jc w:val="both"/>
        <w:rPr>
          <w:lang w:val="uk-UA"/>
        </w:rPr>
      </w:pPr>
    </w:p>
    <w:p w14:paraId="461901D1" w14:textId="4CA2B4A8" w:rsidR="00443E9D" w:rsidRDefault="00443E9D" w:rsidP="00443E9D">
      <w:pPr>
        <w:rPr>
          <w:lang w:val="uk-UA"/>
        </w:rPr>
      </w:pPr>
    </w:p>
    <w:p w14:paraId="18F97630" w14:textId="77777777" w:rsidR="008902E3" w:rsidRDefault="008902E3" w:rsidP="00443E9D">
      <w:pPr>
        <w:rPr>
          <w:lang w:val="uk-UA"/>
        </w:rPr>
      </w:pPr>
    </w:p>
    <w:p w14:paraId="48678877" w14:textId="77777777" w:rsidR="00443E9D" w:rsidRDefault="00443E9D" w:rsidP="00443E9D">
      <w:pPr>
        <w:rPr>
          <w:lang w:val="uk-UA"/>
        </w:rPr>
      </w:pPr>
    </w:p>
    <w:p w14:paraId="46EB1964" w14:textId="77777777" w:rsidR="00443E9D" w:rsidRPr="006E06BB" w:rsidRDefault="00443E9D" w:rsidP="00443E9D">
      <w:pPr>
        <w:rPr>
          <w:lang w:val="uk-UA"/>
        </w:rPr>
      </w:pPr>
      <w:r>
        <w:rPr>
          <w:lang w:val="uk-UA"/>
        </w:rPr>
        <w:t xml:space="preserve">         Секретар міської ради                                                                         Олена ШОЛАР  </w:t>
      </w:r>
    </w:p>
    <w:p w14:paraId="4439FB34" w14:textId="77777777" w:rsidR="00443E9D" w:rsidRDefault="00443E9D" w:rsidP="00443E9D">
      <w:pPr>
        <w:tabs>
          <w:tab w:val="center" w:pos="4677"/>
        </w:tabs>
        <w:ind w:left="709"/>
        <w:rPr>
          <w:lang w:val="uk-UA"/>
        </w:rPr>
      </w:pPr>
    </w:p>
    <w:p w14:paraId="7F66C69D" w14:textId="77777777" w:rsidR="00443E9D" w:rsidRDefault="00443E9D" w:rsidP="00443E9D">
      <w:pPr>
        <w:tabs>
          <w:tab w:val="center" w:pos="4677"/>
        </w:tabs>
        <w:ind w:left="709"/>
        <w:rPr>
          <w:lang w:val="uk-UA"/>
        </w:rPr>
      </w:pPr>
    </w:p>
    <w:p w14:paraId="24DE753D" w14:textId="77777777" w:rsidR="00443E9D" w:rsidRDefault="00443E9D" w:rsidP="00443E9D">
      <w:pPr>
        <w:tabs>
          <w:tab w:val="center" w:pos="4677"/>
        </w:tabs>
        <w:ind w:left="709"/>
        <w:rPr>
          <w:lang w:val="uk-UA"/>
        </w:rPr>
      </w:pPr>
    </w:p>
    <w:p w14:paraId="054476E9" w14:textId="77777777" w:rsidR="00443E9D" w:rsidRDefault="00443E9D" w:rsidP="00443E9D">
      <w:pPr>
        <w:tabs>
          <w:tab w:val="center" w:pos="4677"/>
        </w:tabs>
        <w:ind w:left="709"/>
        <w:rPr>
          <w:lang w:val="uk-UA"/>
        </w:rPr>
      </w:pPr>
    </w:p>
    <w:p w14:paraId="02D146B2" w14:textId="77777777" w:rsidR="002E4170" w:rsidRDefault="002E4170"/>
    <w:sectPr w:rsidR="002E4170" w:rsidSect="00B6136E">
      <w:pgSz w:w="11906" w:h="16838"/>
      <w:pgMar w:top="1134" w:right="566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474BC6"/>
    <w:multiLevelType w:val="multilevel"/>
    <w:tmpl w:val="D982ECC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9D"/>
    <w:rsid w:val="0007074A"/>
    <w:rsid w:val="00245B88"/>
    <w:rsid w:val="002A1812"/>
    <w:rsid w:val="002E4170"/>
    <w:rsid w:val="00443E9D"/>
    <w:rsid w:val="004960F0"/>
    <w:rsid w:val="00581272"/>
    <w:rsid w:val="005D27F3"/>
    <w:rsid w:val="007157BC"/>
    <w:rsid w:val="0079471F"/>
    <w:rsid w:val="008247C2"/>
    <w:rsid w:val="00830EEE"/>
    <w:rsid w:val="008902E3"/>
    <w:rsid w:val="00941074"/>
    <w:rsid w:val="00B40B83"/>
    <w:rsid w:val="00B434FD"/>
    <w:rsid w:val="00B81DDF"/>
    <w:rsid w:val="00CF5C20"/>
    <w:rsid w:val="00D80808"/>
    <w:rsid w:val="00D8089F"/>
    <w:rsid w:val="00D937A4"/>
    <w:rsid w:val="00DE0CA7"/>
    <w:rsid w:val="00E6682E"/>
    <w:rsid w:val="00FB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AB081"/>
  <w15:chartTrackingRefBased/>
  <w15:docId w15:val="{DFF89045-C3CC-42F6-94B7-41E9DA3C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E9D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81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6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1209</Words>
  <Characters>690</Characters>
  <Application>Microsoft Office Word</Application>
  <DocSecurity>0</DocSecurity>
  <Lines>5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Lilya-PC</cp:lastModifiedBy>
  <cp:revision>41</cp:revision>
  <cp:lastPrinted>2026-10-07T05:15:00Z</cp:lastPrinted>
  <dcterms:created xsi:type="dcterms:W3CDTF">2026-10-06T13:24:00Z</dcterms:created>
  <dcterms:modified xsi:type="dcterms:W3CDTF">2026-10-14T06:07:00Z</dcterms:modified>
</cp:coreProperties>
</file>