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284C1" w14:textId="77777777" w:rsidR="00047C10" w:rsidRPr="0098487B" w:rsidRDefault="00047C10" w:rsidP="00047C10">
      <w:pPr>
        <w:rPr>
          <w:sz w:val="22"/>
          <w:szCs w:val="2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720871A" wp14:editId="45EBC856">
            <wp:simplePos x="0" y="0"/>
            <wp:positionH relativeFrom="column">
              <wp:posOffset>2960964</wp:posOffset>
            </wp:positionH>
            <wp:positionV relativeFrom="paragraph">
              <wp:posOffset>-5337</wp:posOffset>
            </wp:positionV>
            <wp:extent cx="428018" cy="59744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8" cy="597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8BBC0D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</w:pPr>
    </w:p>
    <w:p w14:paraId="6CBA13B0" w14:textId="77777777" w:rsidR="00047C10" w:rsidRDefault="00047C10" w:rsidP="00047C10">
      <w:pPr>
        <w:tabs>
          <w:tab w:val="left" w:pos="5880"/>
          <w:tab w:val="left" w:pos="6000"/>
        </w:tabs>
        <w:ind w:right="-2088"/>
        <w:jc w:val="center"/>
        <w:rPr>
          <w:color w:val="1F3864" w:themeColor="accent1" w:themeShade="80"/>
        </w:rPr>
      </w:pPr>
    </w:p>
    <w:p w14:paraId="39924664" w14:textId="77777777" w:rsidR="00047C10" w:rsidRDefault="00047C10" w:rsidP="00047C10">
      <w:pPr>
        <w:tabs>
          <w:tab w:val="left" w:pos="5880"/>
          <w:tab w:val="left" w:pos="6000"/>
        </w:tabs>
        <w:ind w:right="-2088"/>
        <w:rPr>
          <w:color w:val="1F3864" w:themeColor="accent1" w:themeShade="80"/>
        </w:rPr>
      </w:pPr>
      <w:r>
        <w:rPr>
          <w:color w:val="1F3864" w:themeColor="accent1" w:themeShade="80"/>
        </w:rPr>
        <w:t xml:space="preserve">                                                                </w:t>
      </w:r>
    </w:p>
    <w:p w14:paraId="3BA3431E" w14:textId="77777777" w:rsidR="00047C10" w:rsidRPr="009C4ED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cstheme="minorHAnsi"/>
          <w:b/>
          <w:color w:val="1F3864" w:themeColor="accent1" w:themeShade="80"/>
          <w:sz w:val="32"/>
          <w:szCs w:val="32"/>
        </w:rPr>
        <w:t xml:space="preserve">                                                    </w:t>
      </w: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УКРАЇНА</w:t>
      </w:r>
    </w:p>
    <w:p w14:paraId="0152B91C" w14:textId="77777777" w:rsidR="00047C10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 xml:space="preserve">                     ЧОРНОМОРСЬКИЙ  МІСЬКИЙ  ГОЛОВА</w:t>
      </w:r>
    </w:p>
    <w:p w14:paraId="5D94072A" w14:textId="77777777" w:rsidR="00047C10" w:rsidRPr="00A17F57" w:rsidRDefault="00047C10" w:rsidP="00047C10">
      <w:pPr>
        <w:tabs>
          <w:tab w:val="left" w:pos="5880"/>
          <w:tab w:val="left" w:pos="6000"/>
        </w:tabs>
        <w:spacing w:line="360" w:lineRule="auto"/>
        <w:ind w:right="-2088"/>
        <w:rPr>
          <w:rFonts w:ascii="Book Antiqua" w:hAnsi="Book Antiqua" w:cs="Arial"/>
          <w:b/>
          <w:color w:val="1F3864" w:themeColor="accent1" w:themeShade="80"/>
          <w:sz w:val="32"/>
          <w:szCs w:val="32"/>
        </w:rPr>
      </w:pPr>
      <w:r>
        <w:rPr>
          <w:rFonts w:ascii="Book Antiqua" w:hAnsi="Book Antiqua" w:cs="Arial"/>
          <w:b/>
          <w:color w:val="1F3864" w:themeColor="accent1" w:themeShade="80"/>
          <w:sz w:val="36"/>
          <w:szCs w:val="36"/>
        </w:rPr>
        <w:t xml:space="preserve">                                </w:t>
      </w:r>
      <w:r w:rsidRPr="00A17F57">
        <w:rPr>
          <w:rFonts w:ascii="Book Antiqua" w:hAnsi="Book Antiqua" w:cs="Arial"/>
          <w:b/>
          <w:color w:val="1F3864" w:themeColor="accent1" w:themeShade="80"/>
          <w:sz w:val="32"/>
          <w:szCs w:val="32"/>
        </w:rPr>
        <w:t>Р О З П О Р Я Д Ж Е Н Н Я</w:t>
      </w:r>
    </w:p>
    <w:p w14:paraId="12E3C59B" w14:textId="2E58729E" w:rsidR="00047C10" w:rsidRPr="00CD6365" w:rsidRDefault="003754C9" w:rsidP="00047C10">
      <w:pPr>
        <w:tabs>
          <w:tab w:val="left" w:pos="5880"/>
          <w:tab w:val="left" w:pos="6000"/>
        </w:tabs>
        <w:ind w:left="567" w:right="-2088"/>
        <w:rPr>
          <w:rFonts w:ascii="Book Antiqua" w:hAnsi="Book Antiqua" w:cs="Arial"/>
          <w:color w:val="1F3864" w:themeColor="accent1" w:themeShade="80"/>
          <w:sz w:val="28"/>
          <w:szCs w:val="28"/>
        </w:rPr>
      </w:pPr>
      <w:r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2</w:t>
      </w:r>
      <w:r w:rsidR="001E2FF5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0</w:t>
      </w:r>
      <w:r w:rsidR="007F4E1F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</w:t>
      </w:r>
      <w:r w:rsidR="001E2FF5">
        <w:rPr>
          <w:rFonts w:ascii="Book Antiqua" w:hAnsi="Book Antiqua" w:cs="Arial"/>
          <w:color w:val="1F3864" w:themeColor="accent1" w:themeShade="80"/>
          <w:sz w:val="28"/>
          <w:szCs w:val="28"/>
          <w:u w:val="single"/>
          <w:lang w:val="en-US"/>
        </w:rPr>
        <w:t>1</w:t>
      </w:r>
      <w:r w:rsidR="007F4E1F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0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.2026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                                                          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      </w:t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>
        <w:rPr>
          <w:rFonts w:ascii="Book Antiqua" w:hAnsi="Book Antiqua" w:cs="Arial"/>
          <w:color w:val="1F3864" w:themeColor="accent1" w:themeShade="80"/>
          <w:sz w:val="28"/>
          <w:szCs w:val="28"/>
        </w:rPr>
        <w:tab/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047C10" w:rsidRPr="00CD6365">
        <w:rPr>
          <w:rFonts w:ascii="Book Antiqua" w:hAnsi="Book Antiqua" w:cs="Arial"/>
          <w:color w:val="1F3864" w:themeColor="accent1" w:themeShade="80"/>
          <w:sz w:val="28"/>
          <w:szCs w:val="28"/>
        </w:rPr>
        <w:t xml:space="preserve">  </w:t>
      </w:r>
      <w:r w:rsidR="006A705A">
        <w:rPr>
          <w:rFonts w:ascii="Book Antiqua" w:hAnsi="Book Antiqua" w:cs="Arial"/>
          <w:color w:val="1F3864" w:themeColor="accent1" w:themeShade="80"/>
          <w:sz w:val="28"/>
          <w:szCs w:val="28"/>
          <w:lang w:val="en-US"/>
        </w:rPr>
        <w:t>1</w:t>
      </w:r>
      <w:r w:rsidR="001E2FF5">
        <w:rPr>
          <w:rFonts w:ascii="Book Antiqua" w:hAnsi="Book Antiqua" w:cs="Arial"/>
          <w:color w:val="1F3864" w:themeColor="accent1" w:themeShade="80"/>
          <w:sz w:val="28"/>
          <w:szCs w:val="28"/>
          <w:lang w:val="en-US"/>
        </w:rPr>
        <w:t>4</w:t>
      </w:r>
      <w:r>
        <w:rPr>
          <w:rFonts w:ascii="Book Antiqua" w:hAnsi="Book Antiqua" w:cs="Arial"/>
          <w:color w:val="1F3864" w:themeColor="accent1" w:themeShade="80"/>
          <w:sz w:val="28"/>
          <w:szCs w:val="28"/>
        </w:rPr>
        <w:t>4</w:t>
      </w:r>
      <w:r w:rsidR="00CD6365" w:rsidRPr="00CD6365">
        <w:rPr>
          <w:rFonts w:ascii="Book Antiqua" w:hAnsi="Book Antiqua" w:cs="Arial"/>
          <w:color w:val="1F3864" w:themeColor="accent1" w:themeShade="80"/>
          <w:sz w:val="28"/>
          <w:szCs w:val="28"/>
          <w:u w:val="single"/>
        </w:rPr>
        <w:t>-к</w:t>
      </w:r>
    </w:p>
    <w:p w14:paraId="5B346A3A" w14:textId="77777777" w:rsidR="001E2FF5" w:rsidRDefault="001E2FF5" w:rsidP="001E2FF5"/>
    <w:p w14:paraId="04DC208C" w14:textId="77777777" w:rsidR="001E2FF5" w:rsidRDefault="001E2FF5" w:rsidP="001E2FF5">
      <w:r>
        <w:t>Про звільнення</w:t>
      </w:r>
    </w:p>
    <w:p w14:paraId="0BD94D71" w14:textId="77777777" w:rsidR="001E2FF5" w:rsidRDefault="001E2FF5" w:rsidP="001E2FF5">
      <w:r>
        <w:t>Ірини ХОЛОДНЯК</w:t>
      </w:r>
    </w:p>
    <w:p w14:paraId="2A7C8C78" w14:textId="77777777" w:rsidR="001E2FF5" w:rsidRDefault="001E2FF5" w:rsidP="001E2FF5"/>
    <w:p w14:paraId="072595B7" w14:textId="77777777" w:rsidR="001E2FF5" w:rsidRDefault="001E2FF5" w:rsidP="001E2FF5"/>
    <w:tbl>
      <w:tblPr>
        <w:tblStyle w:val="a3"/>
        <w:tblW w:w="9780" w:type="dxa"/>
        <w:tblLayout w:type="fixed"/>
        <w:tblLook w:val="00A0" w:firstRow="1" w:lastRow="0" w:firstColumn="1" w:lastColumn="0" w:noHBand="0" w:noVBand="0"/>
      </w:tblPr>
      <w:tblGrid>
        <w:gridCol w:w="2268"/>
        <w:gridCol w:w="284"/>
        <w:gridCol w:w="7228"/>
      </w:tblGrid>
      <w:tr w:rsidR="001E2FF5" w14:paraId="1E415297" w14:textId="77777777" w:rsidTr="001E2FF5">
        <w:trPr>
          <w:trHeight w:val="437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ED30D9" w14:textId="77777777" w:rsidR="001E2FF5" w:rsidRDefault="001E2FF5">
            <w:pPr>
              <w:ind w:right="-178"/>
            </w:pPr>
            <w:r>
              <w:t>ХОЛОДНЯК</w:t>
            </w:r>
          </w:p>
          <w:p w14:paraId="7177C47A" w14:textId="77777777" w:rsidR="001E2FF5" w:rsidRDefault="001E2FF5">
            <w:pPr>
              <w:ind w:right="-178"/>
            </w:pPr>
            <w:r>
              <w:t>ІРИНУ</w:t>
            </w:r>
          </w:p>
          <w:p w14:paraId="1AB97FBF" w14:textId="77777777" w:rsidR="001E2FF5" w:rsidRDefault="001E2FF5">
            <w:pPr>
              <w:ind w:right="-178"/>
            </w:pPr>
            <w:r>
              <w:t>ВОЛОДИМИРІВНУ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668CF0" w14:textId="77777777" w:rsidR="001E2FF5" w:rsidRDefault="001E2FF5">
            <w:r>
              <w:t>-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E39C920" w14:textId="77777777" w:rsidR="001E2FF5" w:rsidRDefault="001E2FF5">
            <w:pPr>
              <w:ind w:left="-108"/>
              <w:jc w:val="both"/>
            </w:pPr>
            <w:r>
              <w:t>ЗВІЛЬНИТИ з посади головного бухгалтера управління комунальної власності та земельних відносин Чорноморської міської ради Одеського району Одеської області   28 жовтня 2026 року за власним бажанням, ст. 38 КЗпП України.</w:t>
            </w:r>
          </w:p>
          <w:p w14:paraId="19E5A6B8" w14:textId="77777777" w:rsidR="001E2FF5" w:rsidRDefault="001E2FF5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t xml:space="preserve">Управлінню комунальної власності та земельних відносин Чорноморської міської ради Одеського району Одеської області </w:t>
            </w:r>
            <w:r>
              <w:rPr>
                <w:lang w:eastAsia="uk-UA"/>
              </w:rPr>
              <w:t>виплатити компенсацію за 221 календарний день невикористаної щорічної відпустки:</w:t>
            </w:r>
          </w:p>
          <w:p w14:paraId="1A39AF5F" w14:textId="77777777" w:rsidR="001E2FF5" w:rsidRDefault="001E2FF5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rPr>
                <w:lang w:eastAsia="uk-UA"/>
              </w:rPr>
              <w:t>- 10 календарних днів додаткової соціальної відпустки як одинокій матері за 2020 рік;</w:t>
            </w:r>
          </w:p>
          <w:p w14:paraId="320990C7" w14:textId="77777777" w:rsidR="001E2FF5" w:rsidRDefault="001E2FF5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rPr>
                <w:lang w:eastAsia="uk-UA"/>
              </w:rPr>
              <w:t>- 10 календарних днів додаткової соціальної відпустки як одинокій матері за 2021 рік;</w:t>
            </w:r>
          </w:p>
          <w:p w14:paraId="3403DDC9" w14:textId="77777777" w:rsidR="001E2FF5" w:rsidRDefault="001E2FF5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rPr>
                <w:lang w:eastAsia="uk-UA"/>
              </w:rPr>
              <w:t>- 10 календарних днів додаткової соціальної відпустки як одинокій матері за 2022 рік;</w:t>
            </w:r>
          </w:p>
          <w:p w14:paraId="13604A67" w14:textId="77777777" w:rsidR="001E2FF5" w:rsidRDefault="001E2FF5">
            <w:pPr>
              <w:tabs>
                <w:tab w:val="left" w:pos="597"/>
                <w:tab w:val="left" w:pos="6543"/>
              </w:tabs>
              <w:ind w:left="-108" w:firstLine="421"/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  <w:r w:rsidRPr="001E2FF5">
              <w:rPr>
                <w:lang w:val="ru-RU" w:eastAsia="uk-UA"/>
              </w:rPr>
              <w:t xml:space="preserve"> </w:t>
            </w:r>
            <w:r>
              <w:rPr>
                <w:lang w:eastAsia="uk-UA"/>
              </w:rPr>
              <w:t xml:space="preserve"> </w:t>
            </w:r>
            <w:r w:rsidRPr="001E2FF5">
              <w:rPr>
                <w:lang w:val="ru-RU" w:eastAsia="uk-UA"/>
              </w:rPr>
              <w:t>14</w:t>
            </w:r>
            <w:r>
              <w:rPr>
                <w:lang w:eastAsia="uk-UA"/>
              </w:rPr>
              <w:t xml:space="preserve"> календарних днів невикористаної частини щорічної основної відпустки за період роботи з 03.02.2022 по 02.02.2023;</w:t>
            </w:r>
          </w:p>
          <w:p w14:paraId="701317D9" w14:textId="77777777" w:rsidR="001E2FF5" w:rsidRDefault="001E2FF5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rPr>
                <w:lang w:eastAsia="uk-UA"/>
              </w:rPr>
              <w:t>- 10 календарних днів додаткової соціальної відпустки як одинокій матері за 2023 рік;</w:t>
            </w:r>
          </w:p>
          <w:p w14:paraId="2786D625" w14:textId="77777777" w:rsidR="001E2FF5" w:rsidRDefault="001E2FF5">
            <w:pPr>
              <w:tabs>
                <w:tab w:val="left" w:pos="545"/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-  </w:t>
            </w:r>
            <w:r w:rsidRPr="001E2FF5">
              <w:rPr>
                <w:lang w:val="ru-RU" w:eastAsia="uk-UA"/>
              </w:rPr>
              <w:t>27</w:t>
            </w:r>
            <w:r>
              <w:rPr>
                <w:lang w:eastAsia="uk-UA"/>
              </w:rPr>
              <w:t xml:space="preserve"> календарних днів частини щорічної основної відпустки за період роботи з 03.02.2023 по</w:t>
            </w:r>
            <w:r w:rsidRPr="001E2FF5">
              <w:rPr>
                <w:lang w:val="ru-RU" w:eastAsia="uk-UA"/>
              </w:rPr>
              <w:t xml:space="preserve"> </w:t>
            </w:r>
            <w:r>
              <w:rPr>
                <w:lang w:eastAsia="uk-UA"/>
              </w:rPr>
              <w:t>31.12.2023;</w:t>
            </w:r>
          </w:p>
          <w:p w14:paraId="7AD21C16" w14:textId="77777777" w:rsidR="001E2FF5" w:rsidRDefault="001E2FF5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 - </w:t>
            </w:r>
            <w:r w:rsidRPr="001E2FF5">
              <w:rPr>
                <w:lang w:val="ru-RU" w:eastAsia="uk-UA"/>
              </w:rPr>
              <w:t>03</w:t>
            </w:r>
            <w:r>
              <w:rPr>
                <w:lang w:eastAsia="uk-UA"/>
              </w:rPr>
              <w:t xml:space="preserve"> календарних дні частини щорічної основної відпустки за період роботи з 0</w:t>
            </w:r>
            <w:r w:rsidRPr="001E2FF5">
              <w:rPr>
                <w:lang w:val="ru-RU" w:eastAsia="uk-UA"/>
              </w:rPr>
              <w:t>1</w:t>
            </w:r>
            <w:r>
              <w:rPr>
                <w:lang w:eastAsia="uk-UA"/>
              </w:rPr>
              <w:t>.0</w:t>
            </w:r>
            <w:r w:rsidRPr="001E2FF5">
              <w:rPr>
                <w:lang w:val="ru-RU" w:eastAsia="uk-UA"/>
              </w:rPr>
              <w:t>1</w:t>
            </w:r>
            <w:r>
              <w:rPr>
                <w:lang w:eastAsia="uk-UA"/>
              </w:rPr>
              <w:t>.202</w:t>
            </w:r>
            <w:r w:rsidRPr="001E2FF5">
              <w:rPr>
                <w:lang w:val="ru-RU" w:eastAsia="uk-UA"/>
              </w:rPr>
              <w:t>4</w:t>
            </w:r>
            <w:r>
              <w:rPr>
                <w:lang w:eastAsia="uk-UA"/>
              </w:rPr>
              <w:t xml:space="preserve"> по</w:t>
            </w:r>
            <w:r w:rsidRPr="001E2FF5">
              <w:rPr>
                <w:lang w:val="ru-RU" w:eastAsia="uk-UA"/>
              </w:rPr>
              <w:t xml:space="preserve"> </w:t>
            </w:r>
            <w:r>
              <w:rPr>
                <w:lang w:eastAsia="uk-UA"/>
              </w:rPr>
              <w:t>02.02.2024;</w:t>
            </w:r>
          </w:p>
          <w:p w14:paraId="698C5F3E" w14:textId="77777777" w:rsidR="001E2FF5" w:rsidRDefault="001E2FF5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rPr>
                <w:lang w:eastAsia="uk-UA"/>
              </w:rPr>
              <w:t>- 10 календарних днів додаткової соціальної відпустки як одинокій матері за 2024 рік;</w:t>
            </w:r>
          </w:p>
          <w:p w14:paraId="492EB30D" w14:textId="77777777" w:rsidR="001E2FF5" w:rsidRDefault="001E2FF5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rPr>
                <w:lang w:eastAsia="uk-UA"/>
              </w:rPr>
              <w:t>-  30 календарних днів щорічної основної відпустки за період роботи з 03.02.2024 по 02.02.2025;</w:t>
            </w:r>
          </w:p>
          <w:p w14:paraId="1F97D849" w14:textId="77777777" w:rsidR="001E2FF5" w:rsidRDefault="001E2FF5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rPr>
                <w:lang w:eastAsia="uk-UA"/>
              </w:rPr>
              <w:t>-  15 календарних днів додаткової відпустки за стаж служби в органах місцевого самоврядування з 03.02.2024 по 02.02.2025;</w:t>
            </w:r>
          </w:p>
          <w:p w14:paraId="1F5124D7" w14:textId="77777777" w:rsidR="001E2FF5" w:rsidRDefault="001E2FF5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rPr>
                <w:lang w:eastAsia="uk-UA"/>
              </w:rPr>
              <w:t>-  30 календарних днів щорічної основної відпустки за період роботи з 03.02.2025 по 02.02.2026;</w:t>
            </w:r>
          </w:p>
          <w:p w14:paraId="06FF080D" w14:textId="77777777" w:rsidR="001E2FF5" w:rsidRDefault="001E2FF5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rPr>
                <w:lang w:eastAsia="uk-UA"/>
              </w:rPr>
              <w:t>-  15 календарних днів додаткової відпустки за стаж служби в органах місцевого самоврядування з 03.02.2025 по 02.02.2026;</w:t>
            </w:r>
          </w:p>
          <w:p w14:paraId="00E49A31" w14:textId="77777777" w:rsidR="001E2FF5" w:rsidRDefault="001E2FF5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rPr>
                <w:lang w:eastAsia="uk-UA"/>
              </w:rPr>
              <w:t>-</w:t>
            </w:r>
            <w:r w:rsidRPr="001E2FF5">
              <w:rPr>
                <w:lang w:val="ru-RU" w:eastAsia="uk-UA"/>
              </w:rPr>
              <w:t xml:space="preserve"> </w:t>
            </w:r>
            <w:r>
              <w:rPr>
                <w:lang w:eastAsia="uk-UA"/>
              </w:rPr>
              <w:t xml:space="preserve"> 22 календарних дні частини щорічної основної відпустки за період роботи з 03.02.2026 по 28.10.2026;</w:t>
            </w:r>
          </w:p>
          <w:p w14:paraId="5CFBF781" w14:textId="77777777" w:rsidR="001E2FF5" w:rsidRDefault="001E2FF5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  <w:r>
              <w:rPr>
                <w:lang w:eastAsia="uk-UA"/>
              </w:rPr>
              <w:t>-  15 календарних днів додаткової відпустки за стаж служби в органах місцевого самоврядування з 03.02.2026 по 02.02.2027.</w:t>
            </w:r>
          </w:p>
          <w:p w14:paraId="4953086C" w14:textId="77777777" w:rsidR="001E2FF5" w:rsidRDefault="001E2FF5">
            <w:pPr>
              <w:tabs>
                <w:tab w:val="left" w:pos="6543"/>
              </w:tabs>
              <w:ind w:left="-108" w:firstLine="414"/>
              <w:jc w:val="both"/>
              <w:rPr>
                <w:lang w:eastAsia="uk-UA"/>
              </w:rPr>
            </w:pPr>
          </w:p>
          <w:p w14:paraId="11770682" w14:textId="77777777" w:rsidR="001E2FF5" w:rsidRDefault="001E2FF5">
            <w:pPr>
              <w:ind w:left="-108" w:right="141"/>
              <w:jc w:val="both"/>
            </w:pPr>
          </w:p>
        </w:tc>
      </w:tr>
      <w:tr w:rsidR="001E2FF5" w14:paraId="685DAF46" w14:textId="77777777" w:rsidTr="001E2FF5">
        <w:trPr>
          <w:trHeight w:val="679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B0A2885" w14:textId="77777777" w:rsidR="001E2FF5" w:rsidRDefault="001E2FF5">
            <w:pPr>
              <w:ind w:firstLine="567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FC162F6" w14:textId="77777777" w:rsidR="001E2FF5" w:rsidRDefault="001E2FF5"/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8FE5FBF" w14:textId="77777777" w:rsidR="001E2FF5" w:rsidRDefault="001E2FF5">
            <w:pPr>
              <w:ind w:left="-108"/>
              <w:jc w:val="both"/>
            </w:pPr>
            <w:r>
              <w:t>Підстава: заява  ХОЛОДНЯК І.В., ст. 38 КЗпП України від 10.12.1971 № 322-VIII, ст. 24 Закону України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 xml:space="preserve">вiд 15.11.1996  № 504/96-ВР </w:t>
            </w:r>
            <w:r>
              <w:t>”Про відпустки” (із змінами).</w:t>
            </w:r>
          </w:p>
          <w:p w14:paraId="71ABD6D5" w14:textId="77777777" w:rsidR="001E2FF5" w:rsidRDefault="001E2FF5">
            <w:pPr>
              <w:tabs>
                <w:tab w:val="left" w:pos="6435"/>
              </w:tabs>
              <w:ind w:left="-108" w:right="141" w:hanging="1026"/>
              <w:jc w:val="both"/>
            </w:pPr>
          </w:p>
        </w:tc>
      </w:tr>
    </w:tbl>
    <w:p w14:paraId="6D1A010B" w14:textId="77777777" w:rsidR="001E2FF5" w:rsidRDefault="001E2FF5" w:rsidP="001E2FF5">
      <w:pPr>
        <w:rPr>
          <w:b/>
        </w:rPr>
      </w:pPr>
    </w:p>
    <w:p w14:paraId="19A7036D" w14:textId="77777777" w:rsidR="001E2FF5" w:rsidRDefault="001E2FF5" w:rsidP="001E2FF5">
      <w:pPr>
        <w:rPr>
          <w:b/>
        </w:rPr>
      </w:pPr>
    </w:p>
    <w:p w14:paraId="373B2CF6" w14:textId="77777777" w:rsidR="001E2FF5" w:rsidRDefault="001E2FF5" w:rsidP="001E2FF5">
      <w:pPr>
        <w:rPr>
          <w:b/>
        </w:rPr>
      </w:pPr>
    </w:p>
    <w:p w14:paraId="7438B454" w14:textId="77777777" w:rsidR="001E2FF5" w:rsidRDefault="001E2FF5" w:rsidP="001E2FF5">
      <w:pPr>
        <w:rPr>
          <w:b/>
        </w:rPr>
      </w:pPr>
    </w:p>
    <w:p w14:paraId="3E6AE7FC" w14:textId="77777777" w:rsidR="001E2FF5" w:rsidRDefault="001E2FF5" w:rsidP="001E2FF5">
      <w:pPr>
        <w:rPr>
          <w:b/>
        </w:rPr>
      </w:pPr>
    </w:p>
    <w:p w14:paraId="265296ED" w14:textId="77777777" w:rsidR="001E2FF5" w:rsidRDefault="001E2FF5" w:rsidP="001E2FF5">
      <w:r>
        <w:rPr>
          <w:lang w:eastAsia="uk-UA"/>
        </w:rPr>
        <w:t xml:space="preserve">Секретар міської ради                                                         </w:t>
      </w:r>
      <w:r>
        <w:rPr>
          <w:lang w:eastAsia="uk-UA"/>
        </w:rPr>
        <w:tab/>
      </w:r>
      <w:r>
        <w:rPr>
          <w:lang w:eastAsia="uk-UA"/>
        </w:rPr>
        <w:tab/>
        <w:t xml:space="preserve">  Олена ШОЛАР</w:t>
      </w:r>
    </w:p>
    <w:p w14:paraId="4974B68C" w14:textId="77777777" w:rsidR="001E2FF5" w:rsidRDefault="001E2FF5" w:rsidP="001E2FF5"/>
    <w:p w14:paraId="1D8BF865" w14:textId="77777777" w:rsidR="001E2FF5" w:rsidRDefault="001E2FF5" w:rsidP="001E2FF5"/>
    <w:p w14:paraId="1DC504DF" w14:textId="77777777" w:rsidR="001E2FF5" w:rsidRDefault="001E2FF5" w:rsidP="001E2FF5"/>
    <w:p w14:paraId="4E05EE0B" w14:textId="77777777" w:rsidR="00360628" w:rsidRPr="00DD029A" w:rsidRDefault="00360628" w:rsidP="001E2FF5"/>
    <w:sectPr w:rsidR="00360628" w:rsidRPr="00DD029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C7076"/>
    <w:multiLevelType w:val="hybridMultilevel"/>
    <w:tmpl w:val="9D1492EE"/>
    <w:lvl w:ilvl="0" w:tplc="1388C816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C10"/>
    <w:rsid w:val="00047C10"/>
    <w:rsid w:val="001E2FF5"/>
    <w:rsid w:val="00360628"/>
    <w:rsid w:val="003754C9"/>
    <w:rsid w:val="004651A0"/>
    <w:rsid w:val="006A705A"/>
    <w:rsid w:val="00774400"/>
    <w:rsid w:val="007F4E1F"/>
    <w:rsid w:val="00921237"/>
    <w:rsid w:val="00CD6365"/>
    <w:rsid w:val="00DA5F95"/>
    <w:rsid w:val="00DD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7722"/>
  <w15:chartTrackingRefBased/>
  <w15:docId w15:val="{A0A5328A-0CF1-49D2-AC21-4DA5675F2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029A"/>
    <w:pPr>
      <w:suppressAutoHyphens/>
      <w:spacing w:after="0" w:line="240" w:lineRule="auto"/>
    </w:pPr>
    <w:rPr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029A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1594</Words>
  <Characters>909</Characters>
  <Application>Microsoft Office Word</Application>
  <DocSecurity>0</DocSecurity>
  <Lines>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Varabina</dc:creator>
  <cp:keywords/>
  <dc:description/>
  <cp:lastModifiedBy>Varabina</cp:lastModifiedBy>
  <cp:revision>5</cp:revision>
  <dcterms:created xsi:type="dcterms:W3CDTF">2026-08-19T08:34:00Z</dcterms:created>
  <dcterms:modified xsi:type="dcterms:W3CDTF">2026-10-20T13:47:00Z</dcterms:modified>
</cp:coreProperties>
</file>