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1D75" w14:textId="77777777" w:rsidR="00FA1830" w:rsidRPr="00FA1830" w:rsidRDefault="00FA1830" w:rsidP="00FA1830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i/>
          <w:noProof/>
          <w:sz w:val="20"/>
          <w:szCs w:val="20"/>
          <w:lang w:eastAsia="ru-RU"/>
        </w:rPr>
      </w:pPr>
      <w:r w:rsidRPr="00FA1830">
        <w:rPr>
          <w:rFonts w:ascii="Times New Roman" w:eastAsia="MS Mincho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 wp14:anchorId="1C617BB6" wp14:editId="62D3C763">
            <wp:extent cx="563880" cy="6553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B1468" w14:textId="77777777" w:rsidR="00FA1830" w:rsidRPr="00FA1830" w:rsidRDefault="00FA1830" w:rsidP="00FA1830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</w:pPr>
      <w:r w:rsidRPr="00FA1830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УКРАЇНА</w:t>
      </w:r>
    </w:p>
    <w:p w14:paraId="1D9A99D9" w14:textId="77777777" w:rsidR="00FA1830" w:rsidRPr="00FA1830" w:rsidRDefault="00FA1830" w:rsidP="00FA1830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</w:pPr>
      <w:r w:rsidRPr="00FA1830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ЧОРНОМОРСЬКА МІСЬКА РАДА</w:t>
      </w:r>
    </w:p>
    <w:p w14:paraId="4F0CD8EC" w14:textId="77777777" w:rsidR="00FA1830" w:rsidRPr="00FA1830" w:rsidRDefault="00FA1830" w:rsidP="00FA1830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8"/>
          <w:szCs w:val="28"/>
          <w:lang w:val="uk-UA" w:eastAsia="ru-RU"/>
        </w:rPr>
      </w:pPr>
      <w:r w:rsidRPr="00FA1830">
        <w:rPr>
          <w:rFonts w:ascii="Times New Roman" w:eastAsia="MS Mincho" w:hAnsi="Times New Roman" w:cs="Times New Roman"/>
          <w:noProof/>
          <w:sz w:val="28"/>
          <w:szCs w:val="28"/>
          <w:lang w:val="uk-UA" w:eastAsia="ru-RU"/>
        </w:rPr>
        <w:t>Одеського району</w:t>
      </w:r>
    </w:p>
    <w:p w14:paraId="3AEAAD54" w14:textId="77777777" w:rsidR="00FA1830" w:rsidRPr="00FA1830" w:rsidRDefault="00FA1830" w:rsidP="00FA1830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8"/>
          <w:szCs w:val="28"/>
          <w:lang w:val="uk-UA" w:eastAsia="ru-RU"/>
        </w:rPr>
      </w:pPr>
      <w:r w:rsidRPr="00FA1830">
        <w:rPr>
          <w:rFonts w:ascii="Times New Roman" w:eastAsia="MS Mincho" w:hAnsi="Times New Roman" w:cs="Times New Roman"/>
          <w:noProof/>
          <w:sz w:val="28"/>
          <w:szCs w:val="28"/>
          <w:lang w:val="uk-UA" w:eastAsia="ru-RU"/>
        </w:rPr>
        <w:t>Одеської області</w:t>
      </w:r>
    </w:p>
    <w:p w14:paraId="58082FF4" w14:textId="77777777" w:rsidR="00FA1830" w:rsidRPr="00FA1830" w:rsidRDefault="00FA1830" w:rsidP="00FA1830">
      <w:pPr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pacing w:val="100"/>
          <w:sz w:val="32"/>
          <w:szCs w:val="32"/>
          <w:lang w:eastAsia="ru-RU"/>
        </w:rPr>
      </w:pPr>
      <w:r w:rsidRPr="00FA1830">
        <w:rPr>
          <w:rFonts w:ascii="Times New Roman" w:eastAsia="MS Mincho" w:hAnsi="Times New Roman" w:cs="Times New Roman"/>
          <w:b/>
          <w:noProof/>
          <w:spacing w:val="100"/>
          <w:sz w:val="32"/>
          <w:szCs w:val="32"/>
          <w:lang w:eastAsia="ru-RU"/>
        </w:rPr>
        <w:t>РІШЕННЯ</w:t>
      </w:r>
    </w:p>
    <w:p w14:paraId="4D248592" w14:textId="77777777" w:rsidR="00FA1830" w:rsidRPr="00FA1830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szCs w:val="20"/>
          <w:lang w:eastAsia="ru-RU"/>
        </w:rPr>
      </w:pPr>
    </w:p>
    <w:p w14:paraId="0D251B64" w14:textId="77777777" w:rsidR="00FA1830" w:rsidRPr="00FA1830" w:rsidRDefault="00FA1830" w:rsidP="00FA1830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u w:val="single"/>
          <w:lang w:eastAsia="ru-RU"/>
        </w:rPr>
      </w:pPr>
      <w:r w:rsidRPr="00FA1830">
        <w:rPr>
          <w:rFonts w:ascii="Times New Roman" w:eastAsia="MS Mincho" w:hAnsi="Times New Roman" w:cs="Times New Roman"/>
          <w:sz w:val="32"/>
          <w:szCs w:val="32"/>
          <w:lang w:val="uk-UA" w:eastAsia="ru-RU"/>
        </w:rPr>
        <w:t>_________________</w:t>
      </w:r>
      <w:r w:rsidRPr="00FA1830">
        <w:rPr>
          <w:rFonts w:ascii="Times New Roman" w:eastAsia="MS Mincho" w:hAnsi="Times New Roman" w:cs="Times New Roman"/>
          <w:sz w:val="32"/>
          <w:szCs w:val="32"/>
          <w:lang w:eastAsia="ru-RU"/>
        </w:rPr>
        <w:t xml:space="preserve">                                      </w:t>
      </w:r>
      <w:r w:rsidRPr="00FA1830">
        <w:rPr>
          <w:rFonts w:ascii="Times New Roman" w:eastAsia="MS Mincho" w:hAnsi="Times New Roman" w:cs="Times New Roman"/>
          <w:sz w:val="32"/>
          <w:szCs w:val="32"/>
          <w:lang w:val="uk-UA" w:eastAsia="ru-RU"/>
        </w:rPr>
        <w:t xml:space="preserve">     </w:t>
      </w:r>
      <w:r w:rsidRPr="00FA1830">
        <w:rPr>
          <w:rFonts w:ascii="Times New Roman" w:eastAsia="MS Mincho" w:hAnsi="Times New Roman" w:cs="Times New Roman"/>
          <w:sz w:val="32"/>
          <w:szCs w:val="32"/>
          <w:lang w:eastAsia="ru-RU"/>
        </w:rPr>
        <w:t xml:space="preserve"> </w:t>
      </w:r>
      <w:r w:rsidRPr="00FA1830">
        <w:rPr>
          <w:rFonts w:ascii="Times New Roman" w:eastAsia="MS Mincho" w:hAnsi="Times New Roman" w:cs="Times New Roman"/>
          <w:sz w:val="32"/>
          <w:szCs w:val="32"/>
          <w:lang w:val="uk-UA" w:eastAsia="ru-RU"/>
        </w:rPr>
        <w:t>___________________</w:t>
      </w:r>
      <w:r w:rsidRPr="00FA1830">
        <w:rPr>
          <w:rFonts w:ascii="Times New Roman" w:eastAsia="MS Mincho" w:hAnsi="Times New Roman" w:cs="Times New Roman"/>
          <w:sz w:val="32"/>
          <w:szCs w:val="32"/>
          <w:lang w:eastAsia="ru-RU"/>
        </w:rPr>
        <w:t xml:space="preserve">                  </w:t>
      </w:r>
      <w:r w:rsidRPr="00FA1830">
        <w:rPr>
          <w:rFonts w:ascii="Times New Roman" w:eastAsia="MS Mincho" w:hAnsi="Times New Roman" w:cs="Times New Roman"/>
          <w:sz w:val="32"/>
          <w:szCs w:val="32"/>
          <w:lang w:val="uk-UA" w:eastAsia="ru-RU"/>
        </w:rPr>
        <w:t xml:space="preserve">   </w:t>
      </w:r>
      <w:r w:rsidRPr="00FA1830">
        <w:rPr>
          <w:rFonts w:ascii="Times New Roman" w:eastAsia="MS Mincho" w:hAnsi="Times New Roman" w:cs="Times New Roman"/>
          <w:sz w:val="32"/>
          <w:szCs w:val="32"/>
          <w:lang w:eastAsia="ru-RU"/>
        </w:rPr>
        <w:t xml:space="preserve">          </w:t>
      </w:r>
    </w:p>
    <w:p w14:paraId="63988DA3" w14:textId="77777777" w:rsidR="00FA1830" w:rsidRPr="00FA1830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u w:val="single"/>
          <w:lang w:eastAsia="ru-RU"/>
        </w:rPr>
      </w:pPr>
      <w:r w:rsidRPr="00FA1830">
        <w:rPr>
          <w:rFonts w:ascii="Times New Roman" w:eastAsia="MS Mincho" w:hAnsi="Times New Roman" w:cs="Times New Roman"/>
          <w:sz w:val="32"/>
          <w:szCs w:val="32"/>
          <w:lang w:eastAsia="ru-RU"/>
        </w:rPr>
        <w:t xml:space="preserve">                                                             </w:t>
      </w:r>
    </w:p>
    <w:p w14:paraId="6E7E9CE6" w14:textId="77777777" w:rsidR="00FA1830" w:rsidRPr="00FA1830" w:rsidRDefault="00FA1830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FA1830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FA1830" w:rsidRPr="009F4EE7" w14:paraId="2408ADD9" w14:textId="77777777" w:rsidTr="00BD3F80">
        <w:trPr>
          <w:trHeight w:val="57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75770A5F" w:rsidR="00FA1830" w:rsidRPr="00FA1830" w:rsidRDefault="00FA1830" w:rsidP="004421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FA1830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44214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затвердження </w:t>
            </w:r>
            <w:r w:rsidR="00450983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Міськ</w:t>
            </w:r>
            <w:r w:rsidR="0044214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програм</w:t>
            </w:r>
            <w:r w:rsidR="0044214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50983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фінансової підтримки комунальних підприємств Чорноморської міської ради Одеського району Одеської області на 202</w:t>
            </w:r>
            <w:r w:rsidR="009D5141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450983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рік </w:t>
            </w:r>
          </w:p>
        </w:tc>
      </w:tr>
    </w:tbl>
    <w:p w14:paraId="7C0229CE" w14:textId="77777777" w:rsidR="00FA1830" w:rsidRPr="00FA1830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7A0ACB14" w14:textId="3EC499BE" w:rsidR="00FA1830" w:rsidRPr="001D0E37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D0E3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="001D0E37" w:rsidRPr="001D0E3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ефективного управління об’єктами комунальної власності</w:t>
      </w:r>
      <w:r w:rsidR="001D0E37" w:rsidRPr="001D0E3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1D0E37" w:rsidRPr="001D0E3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Чорноморської міської територіальної громади, відповідно до статті 91 Бюджетного кодексу України</w:t>
      </w:r>
      <w:r w:rsidR="009C35F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1D0E37" w:rsidRPr="001D0E3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1D0E3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враховуючи рекомендації постійної комісії з фінансово-економічних питань, бюджету, інвестицій та комунальної власності, керуючись пунктом 22 частини першої статті</w:t>
      </w:r>
      <w:r w:rsidRPr="001D0E3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D0E3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26 Закону України "Про місцеве самоврядування в Україні",</w:t>
      </w:r>
    </w:p>
    <w:p w14:paraId="0B1DB93A" w14:textId="77777777" w:rsidR="00FA1830" w:rsidRPr="00FA1830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FA1830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FA1830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FA1830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6EE02FA3" w14:textId="3DBF64A5" w:rsidR="00FA1830" w:rsidRPr="00FA1830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FA1830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1. </w:t>
      </w:r>
      <w:r w:rsidR="001D0E37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Затвердити Міську цільову програму фінансової підтримки комунальних підприємств Чорноморської міської ради Одеського району Одеської області на 202</w:t>
      </w:r>
      <w:r w:rsidR="009D5141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3</w:t>
      </w:r>
      <w:r w:rsidR="001D0E37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рік (додається).</w:t>
      </w:r>
    </w:p>
    <w:p w14:paraId="2990830B" w14:textId="77777777" w:rsidR="00FA1830" w:rsidRPr="00FA1830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highlight w:val="yellow"/>
          <w:lang w:val="uk-UA" w:eastAsia="ru-RU"/>
        </w:rPr>
      </w:pPr>
    </w:p>
    <w:p w14:paraId="27FFF62B" w14:textId="55BD8FD9" w:rsidR="00FA1830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FA1830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Контроль за виконанням цього рішення покласти на постійну комісію </w:t>
      </w:r>
      <w:r w:rsidRPr="00FA1830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з фінансово-економічних питань, бюджету, інвестицій та комунальної власності, </w:t>
      </w:r>
      <w:r w:rsidRPr="00FA1830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9F4EE7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ів</w:t>
      </w:r>
      <w:r w:rsidRPr="00FA1830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 </w:t>
      </w:r>
      <w:r w:rsidR="009F4EE7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відповідно до розподілу посадових обов’язків. </w:t>
      </w:r>
    </w:p>
    <w:p w14:paraId="219399CD" w14:textId="77777777" w:rsidR="00D50999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7777777" w:rsidR="00D50999" w:rsidRPr="00FA1830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6C6E455F" w14:textId="77777777" w:rsidR="00716B7D" w:rsidRPr="00872181" w:rsidRDefault="00716B7D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2D5D1D3" w14:textId="77777777" w:rsidR="00442148" w:rsidRPr="009F4EE7" w:rsidRDefault="00442148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1830">
        <w:rPr>
          <w:rFonts w:ascii="Times New Roman" w:eastAsia="MS Mincho" w:hAnsi="Times New Roman" w:cs="Times New Roman"/>
          <w:sz w:val="24"/>
          <w:szCs w:val="24"/>
          <w:lang w:eastAsia="ru-RU"/>
        </w:rPr>
        <w:t>Міський</w:t>
      </w:r>
      <w:proofErr w:type="spellEnd"/>
      <w:r w:rsidRPr="00FA183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голова </w:t>
      </w:r>
      <w:r w:rsidRPr="00FA1830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FA1830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Василь ГУЛЯЄВ</w:t>
      </w:r>
    </w:p>
    <w:sectPr w:rsidR="00C30897" w:rsidSect="004421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5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B5385"/>
    <w:rsid w:val="00161C39"/>
    <w:rsid w:val="001C5E66"/>
    <w:rsid w:val="001D0E37"/>
    <w:rsid w:val="002B32CA"/>
    <w:rsid w:val="002B37B8"/>
    <w:rsid w:val="002F6E5B"/>
    <w:rsid w:val="0031456C"/>
    <w:rsid w:val="00323AEC"/>
    <w:rsid w:val="0034698A"/>
    <w:rsid w:val="003508F0"/>
    <w:rsid w:val="00402333"/>
    <w:rsid w:val="00442148"/>
    <w:rsid w:val="00450983"/>
    <w:rsid w:val="004667D3"/>
    <w:rsid w:val="005137E2"/>
    <w:rsid w:val="005230DE"/>
    <w:rsid w:val="00573E54"/>
    <w:rsid w:val="005B5F6C"/>
    <w:rsid w:val="006325AB"/>
    <w:rsid w:val="006340DD"/>
    <w:rsid w:val="00656315"/>
    <w:rsid w:val="00663DAD"/>
    <w:rsid w:val="00683900"/>
    <w:rsid w:val="00701612"/>
    <w:rsid w:val="00703B66"/>
    <w:rsid w:val="00716B7D"/>
    <w:rsid w:val="00834BEF"/>
    <w:rsid w:val="00872181"/>
    <w:rsid w:val="00873810"/>
    <w:rsid w:val="008B0426"/>
    <w:rsid w:val="00943C2A"/>
    <w:rsid w:val="00945B86"/>
    <w:rsid w:val="0098218A"/>
    <w:rsid w:val="00991580"/>
    <w:rsid w:val="009A61AC"/>
    <w:rsid w:val="009C35F1"/>
    <w:rsid w:val="009D5141"/>
    <w:rsid w:val="009F4EE7"/>
    <w:rsid w:val="00A24B68"/>
    <w:rsid w:val="00A25F46"/>
    <w:rsid w:val="00A30FE9"/>
    <w:rsid w:val="00A7214C"/>
    <w:rsid w:val="00AB3CBE"/>
    <w:rsid w:val="00AD6262"/>
    <w:rsid w:val="00B022E1"/>
    <w:rsid w:val="00B65A81"/>
    <w:rsid w:val="00B76EDF"/>
    <w:rsid w:val="00B77EBE"/>
    <w:rsid w:val="00BC2F5D"/>
    <w:rsid w:val="00BC4075"/>
    <w:rsid w:val="00C30897"/>
    <w:rsid w:val="00C505BC"/>
    <w:rsid w:val="00C81043"/>
    <w:rsid w:val="00CB3CB6"/>
    <w:rsid w:val="00CB6AF4"/>
    <w:rsid w:val="00D50999"/>
    <w:rsid w:val="00D9065B"/>
    <w:rsid w:val="00E81C3E"/>
    <w:rsid w:val="00E95B9E"/>
    <w:rsid w:val="00ED382E"/>
    <w:rsid w:val="00F47B15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ilya</cp:lastModifiedBy>
  <cp:revision>46</cp:revision>
  <dcterms:created xsi:type="dcterms:W3CDTF">2022-01-17T06:26:00Z</dcterms:created>
  <dcterms:modified xsi:type="dcterms:W3CDTF">2022-12-16T10:01:00Z</dcterms:modified>
</cp:coreProperties>
</file>