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page" w:tblpX="6169" w:tblpY="28"/>
        <w:tblW w:w="0" w:type="auto"/>
        <w:tblLook w:val="04A0" w:firstRow="1" w:lastRow="0" w:firstColumn="1" w:lastColumn="0" w:noHBand="0" w:noVBand="1"/>
      </w:tblPr>
      <w:tblGrid>
        <w:gridCol w:w="4839"/>
      </w:tblGrid>
      <w:tr w:rsidR="008C17FF" w:rsidRPr="008F24E3" w14:paraId="4FB6B8CD" w14:textId="77777777" w:rsidTr="006067C3">
        <w:trPr>
          <w:trHeight w:val="612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</w:tcPr>
          <w:p w14:paraId="6F3F9FC9" w14:textId="5B4183C9" w:rsidR="008C17FF" w:rsidRPr="008F24E3" w:rsidRDefault="008F24E3" w:rsidP="00882940">
            <w:pPr>
              <w:ind w:left="426" w:right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8C17FF" w:rsidRPr="008F24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одаток</w:t>
            </w:r>
          </w:p>
          <w:p w14:paraId="76E1CE5D" w14:textId="296241EA" w:rsidR="008C17FF" w:rsidRPr="008F24E3" w:rsidRDefault="008F24E3" w:rsidP="00882940">
            <w:pPr>
              <w:ind w:left="426"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8C17FF" w:rsidRPr="008F24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 w:rsidRPr="008F24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8C17FF" w:rsidRPr="008F24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ішення Чорноморської міської ради Одеського району Одеської області від</w:t>
            </w:r>
            <w:r w:rsidRPr="008F24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_________№_____-</w:t>
            </w:r>
            <w:r w:rsidRPr="008F2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</w:tr>
    </w:tbl>
    <w:p w14:paraId="2FDC636B" w14:textId="5A2F94AE" w:rsidR="00D12655" w:rsidRDefault="00D12655" w:rsidP="00882940">
      <w:pPr>
        <w:spacing w:after="0" w:line="240" w:lineRule="auto"/>
        <w:ind w:left="1701" w:right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6E67B612" w14:textId="77777777" w:rsidR="00882940" w:rsidRPr="008F24E3" w:rsidRDefault="00882940" w:rsidP="00882940">
      <w:pPr>
        <w:spacing w:after="0" w:line="240" w:lineRule="auto"/>
        <w:ind w:left="1701" w:right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34DEDCA2" w14:textId="77777777" w:rsidR="002B016E" w:rsidRPr="008F24E3" w:rsidRDefault="002B016E" w:rsidP="00882940">
      <w:pPr>
        <w:spacing w:after="0" w:line="240" w:lineRule="auto"/>
        <w:ind w:left="1701" w:right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64C307BE" w14:textId="77777777" w:rsidR="002B016E" w:rsidRPr="008F24E3" w:rsidRDefault="002B016E" w:rsidP="00882940">
      <w:pPr>
        <w:spacing w:after="0" w:line="240" w:lineRule="auto"/>
        <w:ind w:left="1701" w:right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05145D0A" w14:textId="77777777" w:rsidR="000C7AA5" w:rsidRDefault="000C7AA5" w:rsidP="00882940">
      <w:pPr>
        <w:spacing w:after="0" w:line="240" w:lineRule="auto"/>
        <w:ind w:left="1701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5A38DF8" w14:textId="4E8CA7F6" w:rsidR="008F24E3" w:rsidRDefault="008F24E3" w:rsidP="00882940">
      <w:pPr>
        <w:spacing w:after="0" w:line="240" w:lineRule="auto"/>
        <w:ind w:left="1701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Міська цільова програма створення страхового фонду документації Чорноморської міської територіальної громади на 2023 – 2027 роки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(далі – Програма)</w:t>
      </w:r>
    </w:p>
    <w:p w14:paraId="655D41D0" w14:textId="77777777" w:rsidR="006067C3" w:rsidRPr="008F24E3" w:rsidRDefault="006067C3" w:rsidP="00882940">
      <w:pPr>
        <w:spacing w:after="0" w:line="240" w:lineRule="auto"/>
        <w:ind w:left="1701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85CF7CA" w14:textId="619F7C8E" w:rsidR="002B016E" w:rsidRPr="008F24E3" w:rsidRDefault="00325F0E" w:rsidP="00882940">
      <w:pPr>
        <w:spacing w:after="0" w:line="240" w:lineRule="auto"/>
        <w:ind w:left="1701" w:right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2B016E" w:rsidRPr="008F24E3">
        <w:rPr>
          <w:rFonts w:ascii="Times New Roman" w:hAnsi="Times New Roman" w:cs="Times New Roman"/>
          <w:b/>
          <w:sz w:val="24"/>
          <w:szCs w:val="24"/>
          <w:lang w:val="uk-UA"/>
        </w:rPr>
        <w:t>ПАСПОРТ</w:t>
      </w:r>
    </w:p>
    <w:tbl>
      <w:tblPr>
        <w:tblStyle w:val="a3"/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5102"/>
      </w:tblGrid>
      <w:tr w:rsidR="002B016E" w:rsidRPr="008F24E3" w14:paraId="18258486" w14:textId="77777777" w:rsidTr="00333396">
        <w:trPr>
          <w:jc w:val="center"/>
        </w:trPr>
        <w:tc>
          <w:tcPr>
            <w:tcW w:w="993" w:type="dxa"/>
          </w:tcPr>
          <w:p w14:paraId="019AF2BA" w14:textId="77777777" w:rsidR="002B016E" w:rsidRPr="008F24E3" w:rsidRDefault="002B016E" w:rsidP="00882940">
            <w:pPr>
              <w:ind w:right="56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827" w:type="dxa"/>
          </w:tcPr>
          <w:p w14:paraId="305E8417" w14:textId="77777777" w:rsidR="002B016E" w:rsidRPr="008F24E3" w:rsidRDefault="002B016E" w:rsidP="00882940">
            <w:pPr>
              <w:ind w:left="25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102" w:type="dxa"/>
          </w:tcPr>
          <w:p w14:paraId="34FE3AE0" w14:textId="526D7FC0" w:rsidR="002B016E" w:rsidRPr="008F24E3" w:rsidRDefault="0081217D" w:rsidP="00882940">
            <w:pPr>
              <w:tabs>
                <w:tab w:val="left" w:pos="3436"/>
              </w:tabs>
              <w:ind w:left="176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5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ідділ </w:t>
            </w:r>
            <w:r w:rsidRPr="006578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Pr="006578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оборонної роботи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виконавчого комітету </w:t>
            </w: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Чорноморськ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ої</w:t>
            </w: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міськ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ої</w:t>
            </w: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</w:tc>
      </w:tr>
      <w:tr w:rsidR="002B016E" w:rsidRPr="008F24E3" w14:paraId="5CF6FFF5" w14:textId="77777777" w:rsidTr="00333396">
        <w:trPr>
          <w:jc w:val="center"/>
        </w:trPr>
        <w:tc>
          <w:tcPr>
            <w:tcW w:w="993" w:type="dxa"/>
          </w:tcPr>
          <w:p w14:paraId="7259BC0A" w14:textId="77777777" w:rsidR="002B016E" w:rsidRPr="008F24E3" w:rsidRDefault="002B016E" w:rsidP="00882940">
            <w:pPr>
              <w:ind w:right="56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827" w:type="dxa"/>
          </w:tcPr>
          <w:p w14:paraId="778FCC65" w14:textId="77777777" w:rsidR="002B016E" w:rsidRPr="008F24E3" w:rsidRDefault="002B016E" w:rsidP="00882940">
            <w:pPr>
              <w:ind w:left="25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102" w:type="dxa"/>
          </w:tcPr>
          <w:p w14:paraId="62A1318E" w14:textId="38098C5C" w:rsidR="002B016E" w:rsidRPr="008F24E3" w:rsidRDefault="008F24E3" w:rsidP="00882940">
            <w:pPr>
              <w:tabs>
                <w:tab w:val="left" w:pos="3436"/>
              </w:tabs>
              <w:ind w:left="176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5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ідділ </w:t>
            </w:r>
            <w:r w:rsidRPr="006578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Pr="006578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оборонної роботи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виконавчого комітету </w:t>
            </w:r>
            <w:r w:rsidR="00BC29B1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Чорноморськ</w:t>
            </w:r>
            <w:r w:rsidR="00BC29B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ої</w:t>
            </w:r>
            <w:r w:rsidR="00BC29B1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міськ</w:t>
            </w:r>
            <w:r w:rsidR="00BC29B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ої</w:t>
            </w:r>
            <w:r w:rsidR="00BC29B1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рад</w:t>
            </w:r>
            <w:r w:rsidR="00BC29B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="00BC29B1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</w:tc>
      </w:tr>
      <w:tr w:rsidR="002B016E" w:rsidRPr="008F24E3" w14:paraId="2AFFAD2F" w14:textId="77777777" w:rsidTr="00333396">
        <w:trPr>
          <w:jc w:val="center"/>
        </w:trPr>
        <w:tc>
          <w:tcPr>
            <w:tcW w:w="993" w:type="dxa"/>
          </w:tcPr>
          <w:p w14:paraId="0AC63F03" w14:textId="77777777" w:rsidR="002B016E" w:rsidRPr="008F24E3" w:rsidRDefault="002B016E" w:rsidP="00882940">
            <w:pPr>
              <w:ind w:right="56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827" w:type="dxa"/>
          </w:tcPr>
          <w:p w14:paraId="726C03DE" w14:textId="77777777" w:rsidR="002B016E" w:rsidRPr="008F24E3" w:rsidRDefault="002B016E" w:rsidP="00882940">
            <w:pPr>
              <w:ind w:left="25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Співрозробник</w:t>
            </w:r>
            <w:r w:rsidR="00333396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102" w:type="dxa"/>
          </w:tcPr>
          <w:p w14:paraId="34DD5B2D" w14:textId="50331D6E" w:rsidR="002B016E" w:rsidRPr="008F24E3" w:rsidRDefault="008F24E3" w:rsidP="00882940">
            <w:pPr>
              <w:tabs>
                <w:tab w:val="left" w:pos="3436"/>
              </w:tabs>
              <w:ind w:left="176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Відсутні </w:t>
            </w:r>
          </w:p>
        </w:tc>
      </w:tr>
      <w:tr w:rsidR="002B016E" w:rsidRPr="0074266B" w14:paraId="27936A68" w14:textId="77777777" w:rsidTr="00333396">
        <w:trPr>
          <w:jc w:val="center"/>
        </w:trPr>
        <w:tc>
          <w:tcPr>
            <w:tcW w:w="993" w:type="dxa"/>
          </w:tcPr>
          <w:p w14:paraId="2DA3A3C4" w14:textId="77777777" w:rsidR="002B016E" w:rsidRPr="008F24E3" w:rsidRDefault="002B016E" w:rsidP="00882940">
            <w:pPr>
              <w:ind w:right="56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827" w:type="dxa"/>
          </w:tcPr>
          <w:p w14:paraId="79CE58D0" w14:textId="1CBC596F" w:rsidR="002B016E" w:rsidRPr="008F24E3" w:rsidRDefault="00333396" w:rsidP="00882940">
            <w:pPr>
              <w:ind w:left="25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</w:t>
            </w:r>
            <w:r w:rsid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8F24E3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виконавці</w:t>
            </w:r>
            <w:r w:rsid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B016E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5102" w:type="dxa"/>
          </w:tcPr>
          <w:p w14:paraId="7C320FC1" w14:textId="058FEDB7" w:rsidR="002B016E" w:rsidRPr="008F24E3" w:rsidRDefault="008F24E3" w:rsidP="00882940">
            <w:pPr>
              <w:tabs>
                <w:tab w:val="left" w:pos="3436"/>
              </w:tabs>
              <w:ind w:left="176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5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ідділ </w:t>
            </w:r>
            <w:r w:rsidRPr="006578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Pr="006578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оборонної роботи</w:t>
            </w:r>
            <w:r w:rsidR="00BC29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виконавчого комітету </w:t>
            </w:r>
            <w:r w:rsidR="00BC29B1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Чорноморськ</w:t>
            </w:r>
            <w:r w:rsidR="00BC29B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ої</w:t>
            </w:r>
            <w:r w:rsidR="00BC29B1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міськ</w:t>
            </w:r>
            <w:r w:rsidR="00BC29B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ої</w:t>
            </w:r>
            <w:r w:rsidR="00BC29B1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рад</w:t>
            </w:r>
            <w:r w:rsidR="00BC29B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="00BC29B1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Одеського району Одеської області</w:t>
            </w:r>
            <w:r w:rsidR="00BC29B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комунальні підприємства </w:t>
            </w:r>
          </w:p>
        </w:tc>
      </w:tr>
      <w:tr w:rsidR="00333396" w:rsidRPr="008F24E3" w14:paraId="3DE789A4" w14:textId="77777777" w:rsidTr="00333396">
        <w:trPr>
          <w:jc w:val="center"/>
        </w:trPr>
        <w:tc>
          <w:tcPr>
            <w:tcW w:w="993" w:type="dxa"/>
          </w:tcPr>
          <w:p w14:paraId="5D65E508" w14:textId="77777777" w:rsidR="00333396" w:rsidRPr="008F24E3" w:rsidRDefault="00333396" w:rsidP="00882940">
            <w:pPr>
              <w:ind w:right="17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4.1.</w:t>
            </w:r>
          </w:p>
        </w:tc>
        <w:tc>
          <w:tcPr>
            <w:tcW w:w="3827" w:type="dxa"/>
          </w:tcPr>
          <w:p w14:paraId="29104829" w14:textId="77777777" w:rsidR="00333396" w:rsidRPr="008F24E3" w:rsidRDefault="00333396" w:rsidP="00882940">
            <w:pPr>
              <w:ind w:left="25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Головний розпорядник бюджетних коштів</w:t>
            </w:r>
          </w:p>
        </w:tc>
        <w:tc>
          <w:tcPr>
            <w:tcW w:w="5102" w:type="dxa"/>
          </w:tcPr>
          <w:p w14:paraId="70AD2814" w14:textId="3C8AF9F7" w:rsidR="00333396" w:rsidRPr="008F24E3" w:rsidRDefault="00BC29B1" w:rsidP="00882940">
            <w:pPr>
              <w:tabs>
                <w:tab w:val="left" w:pos="3436"/>
              </w:tabs>
              <w:ind w:left="176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2B016E" w:rsidRPr="0074266B" w14:paraId="4FE2E72A" w14:textId="77777777" w:rsidTr="00333396">
        <w:trPr>
          <w:jc w:val="center"/>
        </w:trPr>
        <w:tc>
          <w:tcPr>
            <w:tcW w:w="993" w:type="dxa"/>
          </w:tcPr>
          <w:p w14:paraId="76983483" w14:textId="77777777" w:rsidR="002B016E" w:rsidRPr="008F24E3" w:rsidRDefault="002B016E" w:rsidP="00882940">
            <w:pPr>
              <w:pStyle w:val="a4"/>
              <w:ind w:left="0" w:right="56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827" w:type="dxa"/>
          </w:tcPr>
          <w:p w14:paraId="482380EC" w14:textId="77777777" w:rsidR="002B016E" w:rsidRPr="008F24E3" w:rsidRDefault="002B016E" w:rsidP="00882940">
            <w:pPr>
              <w:ind w:left="25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102" w:type="dxa"/>
          </w:tcPr>
          <w:p w14:paraId="1515B6FA" w14:textId="568FF1F3" w:rsidR="002B016E" w:rsidRPr="008F24E3" w:rsidRDefault="00BC29B1" w:rsidP="00882940">
            <w:pPr>
              <w:tabs>
                <w:tab w:val="left" w:pos="3436"/>
              </w:tabs>
              <w:ind w:left="176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5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ідділ </w:t>
            </w:r>
            <w:r w:rsidRPr="006578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Pr="006578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оборонної роботи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виконавчого комітету </w:t>
            </w: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Чорноморськ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ої</w:t>
            </w: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міськ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ої</w:t>
            </w: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Одеського району Одеської області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комунальні підприємства</w:t>
            </w:r>
            <w:r w:rsidR="0064274F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14:paraId="7D19551B" w14:textId="77777777" w:rsidR="0064274F" w:rsidRPr="008F24E3" w:rsidRDefault="0064274F" w:rsidP="00882940">
            <w:pPr>
              <w:tabs>
                <w:tab w:val="left" w:pos="3436"/>
              </w:tabs>
              <w:ind w:left="176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2B016E" w:rsidRPr="008F24E3" w14:paraId="0E1EB492" w14:textId="77777777" w:rsidTr="00333396">
        <w:trPr>
          <w:jc w:val="center"/>
        </w:trPr>
        <w:tc>
          <w:tcPr>
            <w:tcW w:w="993" w:type="dxa"/>
          </w:tcPr>
          <w:p w14:paraId="4ECB27EC" w14:textId="77777777" w:rsidR="002B016E" w:rsidRPr="008F24E3" w:rsidRDefault="002B016E" w:rsidP="00882940">
            <w:pPr>
              <w:ind w:right="56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827" w:type="dxa"/>
          </w:tcPr>
          <w:p w14:paraId="62C777A0" w14:textId="77777777" w:rsidR="002B016E" w:rsidRPr="008F24E3" w:rsidRDefault="002B016E" w:rsidP="00882940">
            <w:pPr>
              <w:ind w:left="25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102" w:type="dxa"/>
          </w:tcPr>
          <w:p w14:paraId="19452EBC" w14:textId="0C2F432A" w:rsidR="002B016E" w:rsidRPr="008F24E3" w:rsidRDefault="00BC29B1" w:rsidP="00882940">
            <w:pPr>
              <w:tabs>
                <w:tab w:val="left" w:pos="3436"/>
              </w:tabs>
              <w:ind w:left="176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2023 – 2027 роки </w:t>
            </w:r>
          </w:p>
        </w:tc>
      </w:tr>
      <w:tr w:rsidR="002B016E" w:rsidRPr="008F24E3" w14:paraId="346B6FDC" w14:textId="77777777" w:rsidTr="00333396">
        <w:trPr>
          <w:jc w:val="center"/>
        </w:trPr>
        <w:tc>
          <w:tcPr>
            <w:tcW w:w="993" w:type="dxa"/>
          </w:tcPr>
          <w:p w14:paraId="4B020973" w14:textId="2D53FED8" w:rsidR="002B016E" w:rsidRPr="008F24E3" w:rsidRDefault="00BC29B1" w:rsidP="00882940">
            <w:pPr>
              <w:ind w:right="312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6.1.</w:t>
            </w:r>
          </w:p>
        </w:tc>
        <w:tc>
          <w:tcPr>
            <w:tcW w:w="3827" w:type="dxa"/>
          </w:tcPr>
          <w:p w14:paraId="28315466" w14:textId="77777777" w:rsidR="002B016E" w:rsidRPr="008F24E3" w:rsidRDefault="002B016E" w:rsidP="00882940">
            <w:pPr>
              <w:ind w:left="25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Етапи виконання програми</w:t>
            </w:r>
          </w:p>
          <w:p w14:paraId="077F9BCF" w14:textId="77777777" w:rsidR="00333396" w:rsidRPr="008F24E3" w:rsidRDefault="00333396" w:rsidP="00882940">
            <w:pPr>
              <w:ind w:left="25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(для довгострокових програм)</w:t>
            </w:r>
          </w:p>
        </w:tc>
        <w:tc>
          <w:tcPr>
            <w:tcW w:w="5102" w:type="dxa"/>
          </w:tcPr>
          <w:p w14:paraId="45890401" w14:textId="69534B31" w:rsidR="002B016E" w:rsidRPr="008F24E3" w:rsidRDefault="00BC29B1" w:rsidP="00882940">
            <w:pPr>
              <w:tabs>
                <w:tab w:val="left" w:pos="3436"/>
              </w:tabs>
              <w:ind w:left="176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 – 2027 роки</w:t>
            </w:r>
          </w:p>
        </w:tc>
      </w:tr>
      <w:tr w:rsidR="002B016E" w:rsidRPr="00BC29B1" w14:paraId="27DE4DC0" w14:textId="77777777" w:rsidTr="00333396">
        <w:trPr>
          <w:jc w:val="center"/>
        </w:trPr>
        <w:tc>
          <w:tcPr>
            <w:tcW w:w="993" w:type="dxa"/>
          </w:tcPr>
          <w:p w14:paraId="18AF0811" w14:textId="77777777" w:rsidR="002B016E" w:rsidRPr="008F24E3" w:rsidRDefault="002B016E" w:rsidP="00882940">
            <w:pPr>
              <w:ind w:right="56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3827" w:type="dxa"/>
          </w:tcPr>
          <w:p w14:paraId="0DD5300C" w14:textId="77777777" w:rsidR="002B016E" w:rsidRPr="008F24E3" w:rsidRDefault="002B016E" w:rsidP="00882940">
            <w:pPr>
              <w:ind w:left="25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  <w:r w:rsidR="00333396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(для комплексних програм)</w:t>
            </w:r>
          </w:p>
        </w:tc>
        <w:tc>
          <w:tcPr>
            <w:tcW w:w="5102" w:type="dxa"/>
          </w:tcPr>
          <w:p w14:paraId="46A0F4DB" w14:textId="55DACC08" w:rsidR="002B016E" w:rsidRPr="008F24E3" w:rsidRDefault="0081217D" w:rsidP="00882940">
            <w:pPr>
              <w:tabs>
                <w:tab w:val="left" w:pos="3436"/>
              </w:tabs>
              <w:ind w:left="176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----------</w:t>
            </w:r>
            <w:r w:rsidR="00BC29B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2B016E" w:rsidRPr="008F24E3" w14:paraId="3CB2A8DB" w14:textId="77777777" w:rsidTr="00333396">
        <w:trPr>
          <w:jc w:val="center"/>
        </w:trPr>
        <w:tc>
          <w:tcPr>
            <w:tcW w:w="993" w:type="dxa"/>
          </w:tcPr>
          <w:p w14:paraId="16599093" w14:textId="77777777" w:rsidR="002B016E" w:rsidRPr="008F24E3" w:rsidRDefault="002B016E" w:rsidP="00882940">
            <w:pPr>
              <w:ind w:right="56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3827" w:type="dxa"/>
          </w:tcPr>
          <w:p w14:paraId="050C185E" w14:textId="77777777" w:rsidR="002B016E" w:rsidRPr="008F24E3" w:rsidRDefault="002B016E" w:rsidP="00882940">
            <w:pPr>
              <w:ind w:left="25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  <w:r w:rsidR="00333396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333396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="00333396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., у тому числі</w:t>
            </w: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5102" w:type="dxa"/>
          </w:tcPr>
          <w:p w14:paraId="3C0F9422" w14:textId="72410927" w:rsidR="002B016E" w:rsidRPr="008F24E3" w:rsidRDefault="000C5E69" w:rsidP="00882940">
            <w:pPr>
              <w:tabs>
                <w:tab w:val="left" w:pos="3436"/>
              </w:tabs>
              <w:ind w:left="176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76 100 грн.   </w:t>
            </w:r>
          </w:p>
        </w:tc>
      </w:tr>
      <w:tr w:rsidR="002B016E" w:rsidRPr="006067C3" w14:paraId="70530405" w14:textId="77777777" w:rsidTr="00333396">
        <w:trPr>
          <w:jc w:val="center"/>
        </w:trPr>
        <w:tc>
          <w:tcPr>
            <w:tcW w:w="993" w:type="dxa"/>
          </w:tcPr>
          <w:p w14:paraId="2D049E7E" w14:textId="77777777" w:rsidR="002B016E" w:rsidRPr="008F24E3" w:rsidRDefault="002B016E" w:rsidP="00882940">
            <w:pPr>
              <w:ind w:right="312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8.1.</w:t>
            </w:r>
          </w:p>
        </w:tc>
        <w:tc>
          <w:tcPr>
            <w:tcW w:w="3827" w:type="dxa"/>
          </w:tcPr>
          <w:p w14:paraId="254125CF" w14:textId="77777777" w:rsidR="002B016E" w:rsidRPr="008F24E3" w:rsidRDefault="00333396" w:rsidP="00882940">
            <w:pPr>
              <w:ind w:left="25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5102" w:type="dxa"/>
          </w:tcPr>
          <w:p w14:paraId="4F544E77" w14:textId="75971ECE" w:rsidR="002B016E" w:rsidRPr="008F24E3" w:rsidRDefault="006067C3" w:rsidP="00882940">
            <w:pPr>
              <w:tabs>
                <w:tab w:val="left" w:pos="3436"/>
              </w:tabs>
              <w:ind w:left="176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---------</w:t>
            </w:r>
          </w:p>
        </w:tc>
      </w:tr>
      <w:tr w:rsidR="002B016E" w:rsidRPr="008F24E3" w14:paraId="609AF5B8" w14:textId="77777777" w:rsidTr="00333396">
        <w:trPr>
          <w:jc w:val="center"/>
        </w:trPr>
        <w:tc>
          <w:tcPr>
            <w:tcW w:w="993" w:type="dxa"/>
          </w:tcPr>
          <w:p w14:paraId="3BCE1706" w14:textId="77777777" w:rsidR="002B016E" w:rsidRPr="008F24E3" w:rsidRDefault="002B016E" w:rsidP="00882940">
            <w:pPr>
              <w:ind w:right="312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8.2. </w:t>
            </w:r>
          </w:p>
        </w:tc>
        <w:tc>
          <w:tcPr>
            <w:tcW w:w="3827" w:type="dxa"/>
          </w:tcPr>
          <w:p w14:paraId="3B6C021D" w14:textId="7335B86E" w:rsidR="002B016E" w:rsidRPr="008F24E3" w:rsidRDefault="00BC29B1" w:rsidP="00882940">
            <w:pPr>
              <w:ind w:left="25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Кошти інших джерел </w:t>
            </w:r>
            <w:r w:rsidR="000C5E6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(в</w:t>
            </w:r>
            <w:r w:rsidR="000C5E69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ласні кошти </w:t>
            </w:r>
            <w:r w:rsidR="000C5E6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комунальних </w:t>
            </w:r>
            <w:r w:rsidR="000C5E69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підприємств</w:t>
            </w:r>
            <w:r w:rsidR="000C5E6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5102" w:type="dxa"/>
          </w:tcPr>
          <w:p w14:paraId="3999E961" w14:textId="2B0635F3" w:rsidR="002B016E" w:rsidRPr="008F24E3" w:rsidRDefault="000C5E69" w:rsidP="00882940">
            <w:pPr>
              <w:tabs>
                <w:tab w:val="left" w:pos="3436"/>
              </w:tabs>
              <w:ind w:left="176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76 100 грн.   </w:t>
            </w:r>
          </w:p>
        </w:tc>
      </w:tr>
    </w:tbl>
    <w:p w14:paraId="33D178A0" w14:textId="77777777" w:rsidR="00333396" w:rsidRPr="008F24E3" w:rsidRDefault="00333396" w:rsidP="00882940">
      <w:pPr>
        <w:spacing w:after="0" w:line="240" w:lineRule="auto"/>
        <w:ind w:left="1701" w:right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60D515E" w14:textId="77777777" w:rsidR="00333396" w:rsidRPr="008F24E3" w:rsidRDefault="00333396" w:rsidP="00882940">
      <w:pPr>
        <w:spacing w:after="0" w:line="240" w:lineRule="auto"/>
        <w:ind w:left="1701" w:right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7F74250" w14:textId="24B678D5" w:rsidR="00D12655" w:rsidRPr="008F24E3" w:rsidRDefault="00D12655" w:rsidP="00882940">
      <w:pPr>
        <w:spacing w:after="0" w:line="240" w:lineRule="auto"/>
        <w:ind w:left="1701" w:right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14:paraId="73B7D59F" w14:textId="35659C79" w:rsidR="00D12655" w:rsidRPr="008F24E3" w:rsidRDefault="00325F0E" w:rsidP="00882940">
      <w:pPr>
        <w:spacing w:after="0" w:line="240" w:lineRule="auto"/>
        <w:ind w:left="1701" w:right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</w:t>
      </w:r>
      <w:r w:rsidR="00D747ED" w:rsidRPr="008F24E3">
        <w:rPr>
          <w:rFonts w:ascii="Times New Roman" w:hAnsi="Times New Roman" w:cs="Times New Roman"/>
          <w:b/>
          <w:sz w:val="24"/>
          <w:szCs w:val="24"/>
          <w:lang w:val="uk-UA"/>
        </w:rPr>
        <w:t>. Визначення проблеми, на розв’язання якої спрямована Програма</w:t>
      </w:r>
    </w:p>
    <w:p w14:paraId="6E8B1771" w14:textId="40D145D1" w:rsidR="00D747ED" w:rsidRPr="008F24E3" w:rsidRDefault="00F84DB0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4DB0">
        <w:rPr>
          <w:rFonts w:ascii="Times New Roman" w:hAnsi="Times New Roman" w:cs="Times New Roman"/>
          <w:sz w:val="24"/>
          <w:szCs w:val="24"/>
          <w:lang w:val="uk-UA"/>
        </w:rPr>
        <w:t>Міська цільова програма створення страхового фонду документації Чорноморської міської територіальної громади на 2023 – 2027 роки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747ED" w:rsidRPr="008F24E3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747ED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Закону України «Про страховий фонд документації України», постанови Кабінету Міністрів України від 13 березня 2002 року №320 «Про затвердження Положення про порядок формування, ведення та використання обласного </w:t>
      </w:r>
      <w:r w:rsidR="003E549A" w:rsidRPr="008F24E3">
        <w:rPr>
          <w:rFonts w:ascii="Times New Roman" w:hAnsi="Times New Roman" w:cs="Times New Roman"/>
          <w:sz w:val="24"/>
          <w:szCs w:val="24"/>
          <w:lang w:val="uk-UA"/>
        </w:rPr>
        <w:t>(регіонального) страхового фонду документації»</w:t>
      </w:r>
      <w:r>
        <w:rPr>
          <w:rFonts w:ascii="Times New Roman" w:hAnsi="Times New Roman" w:cs="Times New Roman"/>
          <w:sz w:val="24"/>
          <w:szCs w:val="24"/>
          <w:lang w:val="uk-UA"/>
        </w:rPr>
        <w:t>, розпорядженням начальника Одеської обласної військової адміністрації від 10.11.2022</w:t>
      </w:r>
      <w:r w:rsidR="006067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731/А-2022 «Про затвердження Регіональної програми створення страхового фонду документації Одеської області на 2023 – 2027 роки»</w:t>
      </w:r>
      <w:r w:rsidR="006067C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90F2C6E" w14:textId="3FC3BAFE" w:rsidR="003E549A" w:rsidRPr="008F24E3" w:rsidRDefault="00F84DB0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F84DB0">
        <w:rPr>
          <w:rFonts w:ascii="Times New Roman" w:hAnsi="Times New Roman" w:cs="Times New Roman"/>
          <w:sz w:val="24"/>
          <w:szCs w:val="24"/>
          <w:lang w:val="uk-UA"/>
        </w:rPr>
        <w:t>трахов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F84DB0">
        <w:rPr>
          <w:rFonts w:ascii="Times New Roman" w:hAnsi="Times New Roman" w:cs="Times New Roman"/>
          <w:sz w:val="24"/>
          <w:szCs w:val="24"/>
          <w:lang w:val="uk-UA"/>
        </w:rPr>
        <w:t xml:space="preserve"> фонд документації Чорноморської міської територіальної громади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274F" w:rsidRPr="008F24E3">
        <w:rPr>
          <w:rFonts w:ascii="Times New Roman" w:hAnsi="Times New Roman" w:cs="Times New Roman"/>
          <w:sz w:val="24"/>
          <w:szCs w:val="24"/>
          <w:lang w:val="uk-UA"/>
        </w:rPr>
        <w:t>(далі СФД) – банк документів страхового фонду документації</w:t>
      </w:r>
      <w:r w:rsidR="003E549A" w:rsidRPr="008F24E3">
        <w:rPr>
          <w:rFonts w:ascii="Times New Roman" w:hAnsi="Times New Roman" w:cs="Times New Roman"/>
          <w:sz w:val="24"/>
          <w:szCs w:val="24"/>
          <w:lang w:val="uk-UA"/>
        </w:rPr>
        <w:t>, який є складовою частиною страхового фонду документації України.</w:t>
      </w:r>
    </w:p>
    <w:p w14:paraId="062864D6" w14:textId="77777777" w:rsidR="003E549A" w:rsidRPr="008F24E3" w:rsidRDefault="003E549A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>Природні катаклізми, аварії на системах життєзабезпечення, бойові дії завжди супроводжуються вторинними вражаючими чинниками: пожежами, вибухами, затопленням територій, виникненням зон зараження інфекційними хворобами, отруєнням населення, ураженням електричним струмом.</w:t>
      </w:r>
    </w:p>
    <w:p w14:paraId="56B1164B" w14:textId="02EEA617" w:rsidR="003E549A" w:rsidRPr="008F24E3" w:rsidRDefault="003E549A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Для прийняття рішень та оперативного реагування на складні метеорологічні ситуації, аварії та інші катаклізми, які можуть загрожувати життю населення на території </w:t>
      </w:r>
      <w:r w:rsidR="00F84DB0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>, органи  влади повинні мати необхідні матеріально-технічні ресурси, в тому числі і страховий фонд документації на об’єкти підвищеної небезпеки, об’єкти</w:t>
      </w:r>
      <w:r w:rsidR="00F84DB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які є важливими для життєзабезпечення території, а також вживати запобіжні заходи щодо збереження</w:t>
      </w:r>
      <w:r w:rsidR="00F84D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історико-</w:t>
      </w:r>
      <w:r w:rsidR="00DB2722" w:rsidRPr="008F24E3">
        <w:rPr>
          <w:rFonts w:ascii="Times New Roman" w:hAnsi="Times New Roman" w:cs="Times New Roman"/>
          <w:sz w:val="24"/>
          <w:szCs w:val="24"/>
          <w:lang w:val="uk-UA"/>
        </w:rPr>
        <w:t>культурної спадщини.</w:t>
      </w:r>
    </w:p>
    <w:p w14:paraId="62B1300F" w14:textId="633F8F88" w:rsidR="00DB2722" w:rsidRPr="008F24E3" w:rsidRDefault="00DB2722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>Робот</w:t>
      </w:r>
      <w:r w:rsidR="00F84D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4DB0"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одо створення СФД </w:t>
      </w:r>
      <w:r w:rsidR="00F84DB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дійснюється з додержанням вимог чинного законодавства про </w:t>
      </w:r>
      <w:r w:rsidR="00F84DB0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ержавну таємницю та технічний захист інформації. </w:t>
      </w:r>
    </w:p>
    <w:p w14:paraId="428D901B" w14:textId="77777777" w:rsidR="00DB2722" w:rsidRPr="008F24E3" w:rsidRDefault="00DB2722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8E9E07" w14:textId="6199C630" w:rsidR="00B56AF6" w:rsidRPr="00F84DB0" w:rsidRDefault="00325F0E" w:rsidP="00882940">
      <w:pPr>
        <w:spacing w:after="0" w:line="240" w:lineRule="auto"/>
        <w:ind w:left="1701" w:right="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B56AF6" w:rsidRPr="008F24E3">
        <w:rPr>
          <w:rFonts w:ascii="Times New Roman" w:hAnsi="Times New Roman" w:cs="Times New Roman"/>
          <w:b/>
          <w:sz w:val="24"/>
          <w:szCs w:val="24"/>
          <w:lang w:val="uk-UA"/>
        </w:rPr>
        <w:t>. Визначення мети Програми</w:t>
      </w:r>
    </w:p>
    <w:p w14:paraId="02513C80" w14:textId="77777777" w:rsidR="00B56AF6" w:rsidRPr="008F24E3" w:rsidRDefault="00B56AF6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>Метою програми є реалізація державної політики у сфері формування, ведення та використання страхового фонду документації.</w:t>
      </w:r>
    </w:p>
    <w:p w14:paraId="018AB8B2" w14:textId="73A9BD64" w:rsidR="00B56AF6" w:rsidRPr="008F24E3" w:rsidRDefault="00B56AF6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>Основними завданнями Програми є забезпечення створення страх</w:t>
      </w:r>
      <w:r w:rsidR="0064274F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ового фонду документації </w:t>
      </w:r>
      <w:r w:rsidR="00325F0E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територіальної громади 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з метою довгострокового і надійного зберігання документів  страхового фонду для забезпечення користувачів їх </w:t>
      </w:r>
      <w:r w:rsidR="0074266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proofErr w:type="spellStart"/>
      <w:r w:rsidRPr="008F24E3">
        <w:rPr>
          <w:rFonts w:ascii="Times New Roman" w:hAnsi="Times New Roman" w:cs="Times New Roman"/>
          <w:sz w:val="24"/>
          <w:szCs w:val="24"/>
          <w:lang w:val="uk-UA"/>
        </w:rPr>
        <w:t>повнорозмірними</w:t>
      </w:r>
      <w:proofErr w:type="spellEnd"/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паперовими копіями у випадку відсутності, втрати, псування або недоступності оригіналів</w:t>
      </w:r>
      <w:r w:rsidR="00576958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документації для проведення будівельних (відбудовчих), аварійно-рятувальних та аварійно-відновлювальних робіт під час ліквідації надзвичайних ситуацій та в особливий період, для збереження культурної спадщини, а також для організації виробництва, експлуатації та ремонту продукції господарського призначення.</w:t>
      </w:r>
    </w:p>
    <w:p w14:paraId="41DC2F00" w14:textId="7330DD12" w:rsidR="00576958" w:rsidRPr="008F24E3" w:rsidRDefault="00576958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>Для досягнення мети Програми необхідно створити  СФД на:</w:t>
      </w:r>
    </w:p>
    <w:p w14:paraId="2DEEFD4F" w14:textId="77777777" w:rsidR="00576958" w:rsidRPr="008F24E3" w:rsidRDefault="0064274F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576958" w:rsidRPr="008F24E3">
        <w:rPr>
          <w:rFonts w:ascii="Times New Roman" w:hAnsi="Times New Roman" w:cs="Times New Roman"/>
          <w:sz w:val="24"/>
          <w:szCs w:val="24"/>
          <w:lang w:val="uk-UA"/>
        </w:rPr>
        <w:t>б’</w:t>
      </w:r>
      <w:r w:rsidR="00B64070" w:rsidRPr="008F24E3">
        <w:rPr>
          <w:rFonts w:ascii="Times New Roman" w:hAnsi="Times New Roman" w:cs="Times New Roman"/>
          <w:sz w:val="24"/>
          <w:szCs w:val="24"/>
          <w:lang w:val="uk-UA"/>
        </w:rPr>
        <w:t>єкти будівництва для про</w:t>
      </w:r>
      <w:r w:rsidR="00576958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ведення відбудовчих робіт під час ліквідації наслідків надзвичайних </w:t>
      </w:r>
      <w:r w:rsidR="00B64070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ситуацій та відбудовчих робіт на об’єктах і спорудах </w:t>
      </w:r>
      <w:r w:rsidR="00F432E1" w:rsidRPr="008F24E3">
        <w:rPr>
          <w:rFonts w:ascii="Times New Roman" w:hAnsi="Times New Roman" w:cs="Times New Roman"/>
          <w:sz w:val="24"/>
          <w:szCs w:val="24"/>
          <w:lang w:val="uk-UA"/>
        </w:rPr>
        <w:t>систем життєзабезпечення, соціальної сфери і транспортних зв’язків, комунальних підприємств, у разі втрати або неможливості отримання документації на них;</w:t>
      </w:r>
    </w:p>
    <w:p w14:paraId="44787B31" w14:textId="51D3A322" w:rsidR="00576693" w:rsidRPr="008F24E3" w:rsidRDefault="0064274F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576693" w:rsidRPr="008F24E3">
        <w:rPr>
          <w:rFonts w:ascii="Times New Roman" w:hAnsi="Times New Roman" w:cs="Times New Roman"/>
          <w:sz w:val="24"/>
          <w:szCs w:val="24"/>
          <w:lang w:val="uk-UA"/>
        </w:rPr>
        <w:t>акінчені об’єкти будівництва для проведення відбудовчих робіт на об’єктах  та відтворення документації на них у випадках втрати оригіналів;</w:t>
      </w:r>
    </w:p>
    <w:p w14:paraId="5D1AE92E" w14:textId="77777777" w:rsidR="00576693" w:rsidRPr="008F24E3" w:rsidRDefault="0064274F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76693" w:rsidRPr="008F24E3">
        <w:rPr>
          <w:rFonts w:ascii="Times New Roman" w:hAnsi="Times New Roman" w:cs="Times New Roman"/>
          <w:sz w:val="24"/>
          <w:szCs w:val="24"/>
          <w:lang w:val="uk-UA"/>
        </w:rPr>
        <w:t>отенційно небезпечні об’єкти.</w:t>
      </w:r>
    </w:p>
    <w:p w14:paraId="317F292D" w14:textId="77777777" w:rsidR="00576693" w:rsidRPr="008F24E3" w:rsidRDefault="00576693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CA7887" w14:textId="298EA7F2" w:rsidR="00576693" w:rsidRPr="00325F0E" w:rsidRDefault="00F96C86" w:rsidP="00882940">
      <w:pPr>
        <w:spacing w:after="0" w:line="240" w:lineRule="auto"/>
        <w:ind w:left="1701" w:right="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576693" w:rsidRPr="008F24E3">
        <w:rPr>
          <w:rFonts w:ascii="Times New Roman" w:hAnsi="Times New Roman" w:cs="Times New Roman"/>
          <w:b/>
          <w:sz w:val="24"/>
          <w:szCs w:val="24"/>
          <w:lang w:val="uk-UA"/>
        </w:rPr>
        <w:t>. Обґрунтування шляхів і засобів розв’язання проблем</w:t>
      </w:r>
      <w:r w:rsidR="00333396" w:rsidRPr="008F24E3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576693" w:rsidRPr="008F24E3">
        <w:rPr>
          <w:rFonts w:ascii="Times New Roman" w:hAnsi="Times New Roman" w:cs="Times New Roman"/>
          <w:b/>
          <w:sz w:val="24"/>
          <w:szCs w:val="24"/>
          <w:lang w:val="uk-UA"/>
        </w:rPr>
        <w:t>, об</w:t>
      </w:r>
      <w:r w:rsidR="00333396" w:rsidRPr="008F24E3">
        <w:rPr>
          <w:rFonts w:ascii="Times New Roman" w:hAnsi="Times New Roman" w:cs="Times New Roman"/>
          <w:b/>
          <w:sz w:val="24"/>
          <w:szCs w:val="24"/>
          <w:lang w:val="uk-UA"/>
        </w:rPr>
        <w:t>сягів та джерела фінансування; с</w:t>
      </w:r>
      <w:r w:rsidR="00576693" w:rsidRPr="008F24E3">
        <w:rPr>
          <w:rFonts w:ascii="Times New Roman" w:hAnsi="Times New Roman" w:cs="Times New Roman"/>
          <w:b/>
          <w:sz w:val="24"/>
          <w:szCs w:val="24"/>
          <w:lang w:val="uk-UA"/>
        </w:rPr>
        <w:t>троки та етапи виконання Програми</w:t>
      </w:r>
    </w:p>
    <w:p w14:paraId="4B7E9235" w14:textId="6A79C9D7" w:rsidR="00576693" w:rsidRPr="008F24E3" w:rsidRDefault="00576693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Основними завданнями Програми є завчасна підготовка документації для: здійснення заходів із </w:t>
      </w:r>
      <w:r w:rsidR="000A38C3" w:rsidRPr="008F24E3">
        <w:rPr>
          <w:rFonts w:ascii="Times New Roman" w:hAnsi="Times New Roman" w:cs="Times New Roman"/>
          <w:sz w:val="24"/>
          <w:szCs w:val="24"/>
          <w:lang w:val="uk-UA"/>
        </w:rPr>
        <w:t>запобігання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аваріям та катастрофам, оцінки ситуацій, прийняття рішень та ліквідації наслідків надзвичайних ситуацій, які виникають на об’єктах та окремих територіях, що підлягають постійному і обов’язковому обслуговуванню </w:t>
      </w:r>
      <w:r w:rsidR="00F96C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аварійно-рятувальними службами; проведення </w:t>
      </w:r>
      <w:r w:rsidR="0074266B" w:rsidRPr="008F24E3">
        <w:rPr>
          <w:rFonts w:ascii="Times New Roman" w:hAnsi="Times New Roman" w:cs="Times New Roman"/>
          <w:sz w:val="24"/>
          <w:szCs w:val="24"/>
          <w:lang w:val="uk-UA"/>
        </w:rPr>
        <w:t>відбудовчих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робіт під час ліквідації надзвичайних ситуацій та </w:t>
      </w:r>
      <w:r w:rsidR="0074266B" w:rsidRPr="008F24E3">
        <w:rPr>
          <w:rFonts w:ascii="Times New Roman" w:hAnsi="Times New Roman" w:cs="Times New Roman"/>
          <w:sz w:val="24"/>
          <w:szCs w:val="24"/>
          <w:lang w:val="uk-UA"/>
        </w:rPr>
        <w:t>відбудовчих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робіт на об’єктах і спорудах систем </w:t>
      </w:r>
      <w:r w:rsidR="000A38C3" w:rsidRPr="008F24E3">
        <w:rPr>
          <w:rFonts w:ascii="Times New Roman" w:hAnsi="Times New Roman" w:cs="Times New Roman"/>
          <w:sz w:val="24"/>
          <w:szCs w:val="24"/>
          <w:lang w:val="uk-UA"/>
        </w:rPr>
        <w:lastRenderedPageBreak/>
        <w:t>життєзабезпечення і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транспортних зв’язків, у разі втрати або неможливості отримання документації на них; проведення </w:t>
      </w:r>
      <w:r w:rsidR="0074266B" w:rsidRPr="008F24E3">
        <w:rPr>
          <w:rFonts w:ascii="Times New Roman" w:hAnsi="Times New Roman" w:cs="Times New Roman"/>
          <w:sz w:val="24"/>
          <w:szCs w:val="24"/>
          <w:lang w:val="uk-UA"/>
        </w:rPr>
        <w:t>відбудовчих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робіт</w:t>
      </w:r>
      <w:r w:rsidR="005464AC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(консерва</w:t>
      </w:r>
      <w:r w:rsidR="0064274F" w:rsidRPr="008F24E3">
        <w:rPr>
          <w:rFonts w:ascii="Times New Roman" w:hAnsi="Times New Roman" w:cs="Times New Roman"/>
          <w:sz w:val="24"/>
          <w:szCs w:val="24"/>
          <w:lang w:val="uk-UA"/>
        </w:rPr>
        <w:t>ція, реставрація, реабілітація</w:t>
      </w:r>
      <w:r w:rsidR="005464AC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, ремонт) на об’єктах культурної спадщини, зруйнованих в умовах особливого періоду та надзвичайних  ситуацій, а також внаслідок природного старіння конструкцій; організації виробництва продукції господарського призначення, яка має важливе значення для сталого функціонування економіки області (регіону), у разі </w:t>
      </w:r>
      <w:r w:rsidR="0074266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464AC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трати або неможливості отримання документації на неї. </w:t>
      </w:r>
    </w:p>
    <w:p w14:paraId="51BBD9D0" w14:textId="3EC50420" w:rsidR="008172D1" w:rsidRPr="008F24E3" w:rsidRDefault="005464AC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Підприємства, установи та організації відповідно до чинного законодавства у межах своєї компетенції: обстежують документацію підприємства, розробляють переліки продукції та об’єктів будівництва, документація на які підлягає закладанню до СФД; </w:t>
      </w:r>
      <w:r w:rsidR="008172D1" w:rsidRPr="008F24E3">
        <w:rPr>
          <w:rFonts w:ascii="Times New Roman" w:hAnsi="Times New Roman" w:cs="Times New Roman"/>
          <w:sz w:val="24"/>
          <w:szCs w:val="24"/>
          <w:lang w:val="uk-UA"/>
        </w:rPr>
        <w:t>забезпечують відповідність документації фактично</w:t>
      </w:r>
      <w:r w:rsidR="0074266B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="008172D1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стану продукції, об’єкта будівництва, систем життєзабезпечення населення і транспортних зв’язків</w:t>
      </w:r>
      <w:r w:rsidR="0064274F" w:rsidRPr="008F24E3">
        <w:rPr>
          <w:rFonts w:ascii="Times New Roman" w:hAnsi="Times New Roman" w:cs="Times New Roman"/>
          <w:sz w:val="24"/>
          <w:szCs w:val="24"/>
          <w:lang w:val="uk-UA"/>
        </w:rPr>
        <w:t>; в</w:t>
      </w:r>
      <w:r w:rsidR="008172D1" w:rsidRPr="008F24E3">
        <w:rPr>
          <w:rFonts w:ascii="Times New Roman" w:hAnsi="Times New Roman" w:cs="Times New Roman"/>
          <w:sz w:val="24"/>
          <w:szCs w:val="24"/>
          <w:lang w:val="uk-UA"/>
        </w:rPr>
        <w:t>изначають достатній комплект документів на продукцію,</w:t>
      </w:r>
      <w:r w:rsidR="006067C3">
        <w:rPr>
          <w:rFonts w:ascii="Times New Roman" w:hAnsi="Times New Roman" w:cs="Times New Roman"/>
          <w:sz w:val="24"/>
          <w:szCs w:val="24"/>
          <w:lang w:val="uk-UA"/>
        </w:rPr>
        <w:t xml:space="preserve"> об’єкт для формування СФД відповідно до його призначення</w:t>
      </w:r>
      <w:r w:rsidR="008172D1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і несуть відповідальність за його повноту; надають документацію для виготовлення документів СФД за найменуванням</w:t>
      </w:r>
      <w:r w:rsidR="006067C3">
        <w:rPr>
          <w:rFonts w:ascii="Times New Roman" w:hAnsi="Times New Roman" w:cs="Times New Roman"/>
          <w:sz w:val="24"/>
          <w:szCs w:val="24"/>
          <w:lang w:val="uk-UA"/>
        </w:rPr>
        <w:t>, обсягами та у строки, визначе</w:t>
      </w:r>
      <w:r w:rsidR="008172D1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ні Програмою створення  СФД; виконують роботи стосовно ведення СФД, надають пропозиції для внесення змін до документів СФД, переведення їх на архівне зберігання </w:t>
      </w:r>
      <w:r w:rsidR="00464DC0" w:rsidRPr="008F24E3">
        <w:rPr>
          <w:rFonts w:ascii="Times New Roman" w:hAnsi="Times New Roman" w:cs="Times New Roman"/>
          <w:sz w:val="24"/>
          <w:szCs w:val="24"/>
          <w:lang w:val="uk-UA"/>
        </w:rPr>
        <w:t>або анулювання (знищен</w:t>
      </w:r>
      <w:r w:rsidR="0064274F" w:rsidRPr="008F24E3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64DC0" w:rsidRPr="008F24E3">
        <w:rPr>
          <w:rFonts w:ascii="Times New Roman" w:hAnsi="Times New Roman" w:cs="Times New Roman"/>
          <w:sz w:val="24"/>
          <w:szCs w:val="24"/>
          <w:lang w:val="uk-UA"/>
        </w:rPr>
        <w:t>я). Південний регіональний центр</w:t>
      </w:r>
      <w:r w:rsidR="00F96C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67C3">
        <w:rPr>
          <w:rFonts w:ascii="Times New Roman" w:hAnsi="Times New Roman" w:cs="Times New Roman"/>
          <w:sz w:val="24"/>
          <w:szCs w:val="24"/>
          <w:lang w:val="uk-UA"/>
        </w:rPr>
        <w:t>СФД</w:t>
      </w:r>
      <w:r w:rsidR="00464DC0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чинного законодавства у межах своєї компетенції забезпечує виготовлення документів СФД та користувачів документами СФД за їх заявками. </w:t>
      </w:r>
    </w:p>
    <w:p w14:paraId="2E9FE33F" w14:textId="58814D3C" w:rsidR="002F6721" w:rsidRPr="008F24E3" w:rsidRDefault="002F6721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>Реалізація заходів Програми розрахована на 2023 -</w:t>
      </w:r>
      <w:r w:rsidR="00F96C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>2027 роки в два етапи. Поч</w:t>
      </w:r>
      <w:r w:rsidR="006067C3">
        <w:rPr>
          <w:rFonts w:ascii="Times New Roman" w:hAnsi="Times New Roman" w:cs="Times New Roman"/>
          <w:sz w:val="24"/>
          <w:szCs w:val="24"/>
          <w:lang w:val="uk-UA"/>
        </w:rPr>
        <w:t>аток виконання – 2023 – 2025 роки, завершення – 2026-2027 роки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A5DDD5E" w14:textId="4BFB5F1F" w:rsidR="00814990" w:rsidRPr="009D56FE" w:rsidRDefault="00814990" w:rsidP="00882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6F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56FE">
        <w:rPr>
          <w:rFonts w:ascii="Times New Roman" w:hAnsi="Times New Roman" w:cs="Times New Roman"/>
          <w:sz w:val="24"/>
          <w:szCs w:val="24"/>
          <w:lang w:val="uk-UA"/>
        </w:rPr>
        <w:t xml:space="preserve"> Ресурсне забезпечення Програми наведено у додатку 1 до Програми. </w:t>
      </w:r>
    </w:p>
    <w:p w14:paraId="3FE2E1D8" w14:textId="77777777" w:rsidR="00333396" w:rsidRPr="008F24E3" w:rsidRDefault="00333396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385354" w14:textId="4930AA50" w:rsidR="00E4478A" w:rsidRPr="00814990" w:rsidRDefault="00814990" w:rsidP="00882940">
      <w:pPr>
        <w:spacing w:after="0" w:line="240" w:lineRule="auto"/>
        <w:ind w:left="1701" w:right="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333396" w:rsidRPr="008F24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Перелік завдань </w:t>
      </w:r>
      <w:r w:rsidR="0074266B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333396" w:rsidRPr="008F24E3">
        <w:rPr>
          <w:rFonts w:ascii="Times New Roman" w:hAnsi="Times New Roman" w:cs="Times New Roman"/>
          <w:b/>
          <w:sz w:val="24"/>
          <w:szCs w:val="24"/>
          <w:lang w:val="uk-UA"/>
        </w:rPr>
        <w:t>рограми та результативні показники</w:t>
      </w:r>
    </w:p>
    <w:p w14:paraId="63E1A165" w14:textId="0E4E9331" w:rsidR="006C40B5" w:rsidRPr="008F24E3" w:rsidRDefault="006067C3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Перелік завдань П</w:t>
      </w:r>
      <w:r w:rsidR="006C40B5" w:rsidRPr="008F24E3">
        <w:rPr>
          <w:rFonts w:ascii="Times New Roman" w:hAnsi="Times New Roman" w:cs="Times New Roman"/>
          <w:sz w:val="24"/>
          <w:szCs w:val="24"/>
          <w:lang w:val="uk-UA"/>
        </w:rPr>
        <w:t>рограми:</w:t>
      </w:r>
    </w:p>
    <w:p w14:paraId="61F97E66" w14:textId="155A7651" w:rsidR="006C40B5" w:rsidRPr="008F24E3" w:rsidRDefault="006C40B5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>формування міського страхового фонду документації шляхом закладки його в СФД;</w:t>
      </w:r>
    </w:p>
    <w:p w14:paraId="3B72FFAC" w14:textId="5FDE4E80" w:rsidR="006C40B5" w:rsidRPr="008F24E3" w:rsidRDefault="006C40B5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документацією для </w:t>
      </w:r>
      <w:r w:rsidR="00323786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будівельних (відбудовчих) аварійно-рятувальних та аварійно-відновлювальних робіт під час ліквідації надзвичайних ситуацій та в особливий період, а також внаслідок природного старіння конструкцій на потенційно небезпечних об’єктах у разі втрати або неможливості отримання </w:t>
      </w:r>
      <w:proofErr w:type="spellStart"/>
      <w:r w:rsidR="00323786" w:rsidRPr="008F24E3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74266B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323786" w:rsidRPr="008F24E3">
        <w:rPr>
          <w:rFonts w:ascii="Times New Roman" w:hAnsi="Times New Roman" w:cs="Times New Roman"/>
          <w:sz w:val="24"/>
          <w:szCs w:val="24"/>
          <w:lang w:val="uk-UA"/>
        </w:rPr>
        <w:t>ктної</w:t>
      </w:r>
      <w:proofErr w:type="spellEnd"/>
      <w:r w:rsidR="00323786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документації будівництва на них, для організації виробництва, експлуатації та ремонту продукції господарського призначення;</w:t>
      </w:r>
    </w:p>
    <w:p w14:paraId="45C7438C" w14:textId="3FC2C8F8" w:rsidR="00323786" w:rsidRPr="008F24E3" w:rsidRDefault="00323786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>видача користувачам копій документів СФД у визначені</w:t>
      </w:r>
      <w:r w:rsidR="006067C3">
        <w:rPr>
          <w:rFonts w:ascii="Times New Roman" w:hAnsi="Times New Roman" w:cs="Times New Roman"/>
          <w:sz w:val="24"/>
          <w:szCs w:val="24"/>
          <w:lang w:val="uk-UA"/>
        </w:rPr>
        <w:t xml:space="preserve"> терміни і в необхідних обсягах.</w:t>
      </w:r>
    </w:p>
    <w:p w14:paraId="08773871" w14:textId="7E566224" w:rsidR="002F6721" w:rsidRPr="008F24E3" w:rsidRDefault="00E4478A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У результаті виконання Програми буде забезпечено розвиток функціонування </w:t>
      </w:r>
      <w:r w:rsidR="00814990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6C40B5" w:rsidRPr="008F24E3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r w:rsidR="00814990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6C40B5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міськ</w:t>
      </w:r>
      <w:r w:rsidR="00814990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6C40B5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</w:t>
      </w:r>
      <w:r w:rsidR="00814990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6C40B5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громад</w:t>
      </w:r>
      <w:r w:rsidR="0088294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підсистеми єдиної державної системи цивільного захисту Одеської області та реагування на надзвичайні ситуації техногенного і природ</w:t>
      </w:r>
      <w:r w:rsidR="006067C3">
        <w:rPr>
          <w:rFonts w:ascii="Times New Roman" w:hAnsi="Times New Roman" w:cs="Times New Roman"/>
          <w:sz w:val="24"/>
          <w:szCs w:val="24"/>
          <w:lang w:val="uk-UA"/>
        </w:rPr>
        <w:t xml:space="preserve">ного характеру і, як наслідок, 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зменшення витрат на ліквідацію наслідків надзвичайних ситуацій.</w:t>
      </w:r>
    </w:p>
    <w:p w14:paraId="60BCEDB6" w14:textId="48939A73" w:rsidR="00E4478A" w:rsidRDefault="00E4478A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>Реалізація Програми дозволить забезпечити місцеві органи виконавчої влади, орган</w:t>
      </w:r>
      <w:r w:rsidR="006067C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місцевого самоврядування та сили з ліквідації наслідків аварій і катастроф документами СФД для проведення </w:t>
      </w:r>
      <w:r w:rsidR="0074266B" w:rsidRPr="008F24E3">
        <w:rPr>
          <w:rFonts w:ascii="Times New Roman" w:hAnsi="Times New Roman" w:cs="Times New Roman"/>
          <w:sz w:val="24"/>
          <w:szCs w:val="24"/>
          <w:lang w:val="uk-UA"/>
        </w:rPr>
        <w:t>відбудовчих</w:t>
      </w:r>
      <w:r w:rsidR="0074266B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>робіт, а також у найкоротші строки провести будівельні та відбудовані роботи на підприємствах, які мають важливе значення для ст</w:t>
      </w:r>
      <w:r w:rsidR="00C375EA" w:rsidRPr="008F24E3">
        <w:rPr>
          <w:rFonts w:ascii="Times New Roman" w:hAnsi="Times New Roman" w:cs="Times New Roman"/>
          <w:sz w:val="24"/>
          <w:szCs w:val="24"/>
          <w:lang w:val="uk-UA"/>
        </w:rPr>
        <w:t>алого функціонування економіки міста Чорноморська, на об’єктах систем життєзабезпечення населення і транспортних зв’язків, об’єктах культурної спадщини, розташованих на території міста</w:t>
      </w:r>
      <w:r w:rsidR="0074266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375EA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та потенційно небезпечних об’єктах.</w:t>
      </w:r>
    </w:p>
    <w:p w14:paraId="49F73A70" w14:textId="77777777" w:rsidR="00814990" w:rsidRPr="008F24E3" w:rsidRDefault="00814990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C5F74E" w14:textId="30D58E6D" w:rsidR="00814990" w:rsidRPr="009D56FE" w:rsidRDefault="00814990" w:rsidP="0088294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56FE">
        <w:rPr>
          <w:rFonts w:ascii="Times New Roman" w:hAnsi="Times New Roman" w:cs="Times New Roman"/>
          <w:b/>
          <w:sz w:val="24"/>
          <w:szCs w:val="24"/>
          <w:lang w:val="uk-UA"/>
        </w:rPr>
        <w:t>6. Напрями діяльності та заходи Програми</w:t>
      </w:r>
    </w:p>
    <w:p w14:paraId="21AD21E3" w14:textId="7D33D2F6" w:rsidR="00814990" w:rsidRPr="009D56FE" w:rsidRDefault="00814990" w:rsidP="00882940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9D56F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56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56FE">
        <w:rPr>
          <w:rFonts w:ascii="Times New Roman" w:hAnsi="Times New Roman" w:cs="Times New Roman"/>
          <w:sz w:val="24"/>
          <w:szCs w:val="24"/>
          <w:lang w:val="uk-UA"/>
        </w:rPr>
        <w:t xml:space="preserve"> Перелік заходів і завдань Програми наведено у додатку 2 до Програми.</w:t>
      </w:r>
    </w:p>
    <w:p w14:paraId="1C0B9FF6" w14:textId="44ACA910" w:rsidR="00882940" w:rsidRDefault="00882940" w:rsidP="0088294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DEA939" w14:textId="2F0EC474" w:rsidR="002176D6" w:rsidRDefault="002176D6" w:rsidP="0088294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935A53" w14:textId="77777777" w:rsidR="002176D6" w:rsidRPr="008F24E3" w:rsidRDefault="002176D6" w:rsidP="0088294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E3058F" w14:textId="39C2B202" w:rsidR="00C375EA" w:rsidRPr="00814990" w:rsidRDefault="00814990" w:rsidP="00882940">
      <w:pPr>
        <w:spacing w:after="0" w:line="240" w:lineRule="auto"/>
        <w:ind w:left="1701" w:right="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7</w:t>
      </w:r>
      <w:r w:rsidR="00C375EA" w:rsidRPr="008F24E3">
        <w:rPr>
          <w:rFonts w:ascii="Times New Roman" w:hAnsi="Times New Roman" w:cs="Times New Roman"/>
          <w:b/>
          <w:sz w:val="24"/>
          <w:szCs w:val="24"/>
          <w:lang w:val="uk-UA"/>
        </w:rPr>
        <w:t>. Координація та контроль за ходом виконання Програми</w:t>
      </w:r>
    </w:p>
    <w:p w14:paraId="7EF8602A" w14:textId="76B46E72" w:rsidR="00882940" w:rsidRPr="002176D6" w:rsidRDefault="00882940" w:rsidP="00882940">
      <w:pPr>
        <w:tabs>
          <w:tab w:val="left" w:pos="653"/>
        </w:tabs>
        <w:autoSpaceDE w:val="0"/>
        <w:autoSpaceDN w:val="0"/>
        <w:adjustRightInd w:val="0"/>
        <w:spacing w:after="0" w:line="240" w:lineRule="auto"/>
        <w:ind w:left="1701" w:right="56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</w:t>
      </w:r>
      <w:r w:rsidRPr="009D56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Координацію дій щодо виконання Програми здійснює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657845">
        <w:rPr>
          <w:rFonts w:ascii="Times New Roman" w:hAnsi="Times New Roman" w:cs="Times New Roman"/>
          <w:sz w:val="24"/>
          <w:szCs w:val="24"/>
          <w:lang w:val="uk-UA"/>
        </w:rPr>
        <w:t xml:space="preserve">ідділ </w:t>
      </w:r>
      <w:r w:rsidRPr="0065784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взаємодії з правоохоронними органами, органами ДСНС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Pr="0065784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оборонної роботи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виконавчого комітету </w:t>
      </w:r>
      <w:r w:rsidRPr="008F24E3">
        <w:rPr>
          <w:rFonts w:ascii="Times New Roman" w:hAnsi="Times New Roman" w:cs="Times New Roman"/>
          <w:bCs/>
          <w:sz w:val="24"/>
          <w:szCs w:val="24"/>
          <w:lang w:val="uk-UA"/>
        </w:rPr>
        <w:t>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ої</w:t>
      </w:r>
      <w:r w:rsidRPr="008F24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ої</w:t>
      </w:r>
      <w:r w:rsidRPr="008F24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рад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Pr="008F24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9D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Контроль за виконанням Програми здійснює </w:t>
      </w:r>
      <w:r w:rsidRPr="009D56FE">
        <w:rPr>
          <w:rFonts w:ascii="Times New Roman" w:hAnsi="Times New Roman" w:cs="Times New Roman"/>
          <w:sz w:val="24"/>
          <w:szCs w:val="24"/>
          <w:lang w:val="uk-UA"/>
        </w:rPr>
        <w:t>постійна  комісія  з   фінансово-економічних питань,  бюджету,  інвестицій та комунальної власності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176D6">
        <w:rPr>
          <w:rFonts w:ascii="Times New Roman" w:hAnsi="Times New Roman" w:cs="Times New Roman"/>
          <w:sz w:val="24"/>
          <w:szCs w:val="24"/>
          <w:lang w:val="ru-UA"/>
        </w:rPr>
        <w:t xml:space="preserve">заступник </w:t>
      </w:r>
      <w:r w:rsidR="002176D6">
        <w:rPr>
          <w:rFonts w:ascii="Times New Roman" w:hAnsi="Times New Roman" w:cs="Times New Roman"/>
          <w:sz w:val="24"/>
          <w:szCs w:val="24"/>
          <w:lang w:val="uk-UA"/>
        </w:rPr>
        <w:t xml:space="preserve">міського голови Руслан Саїнчук. </w:t>
      </w:r>
      <w:r w:rsidR="002176D6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</w:p>
    <w:p w14:paraId="2F1BD518" w14:textId="008F74F5" w:rsidR="00576693" w:rsidRDefault="00576693" w:rsidP="00882940">
      <w:pPr>
        <w:spacing w:after="0" w:line="240" w:lineRule="auto"/>
        <w:ind w:left="1701" w:right="566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868FFB" w14:textId="45D22141" w:rsidR="00882940" w:rsidRDefault="00882940" w:rsidP="00882940">
      <w:pPr>
        <w:spacing w:after="0" w:line="240" w:lineRule="auto"/>
        <w:ind w:left="1701" w:right="566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5285FE" w14:textId="5DEB30C5" w:rsidR="0081217D" w:rsidRDefault="0081217D" w:rsidP="00882940">
      <w:pPr>
        <w:spacing w:after="0" w:line="240" w:lineRule="auto"/>
        <w:ind w:left="1701" w:right="566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BAEB0E" w14:textId="77D84ABB" w:rsidR="0081217D" w:rsidRDefault="0081217D" w:rsidP="00882940">
      <w:pPr>
        <w:spacing w:after="0" w:line="240" w:lineRule="auto"/>
        <w:ind w:left="1701" w:right="566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B7CF2F" w14:textId="0994239B" w:rsidR="0081217D" w:rsidRDefault="0081217D" w:rsidP="00882940">
      <w:pPr>
        <w:spacing w:after="0" w:line="240" w:lineRule="auto"/>
        <w:ind w:left="1701" w:right="566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26A982" w14:textId="77777777" w:rsidR="0081217D" w:rsidRDefault="0081217D" w:rsidP="00882940">
      <w:pPr>
        <w:spacing w:after="0" w:line="240" w:lineRule="auto"/>
        <w:ind w:left="1701" w:right="566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A6A39F" w14:textId="77777777" w:rsidR="00882940" w:rsidRDefault="00882940" w:rsidP="00882940">
      <w:pPr>
        <w:spacing w:after="0" w:line="240" w:lineRule="auto"/>
        <w:ind w:left="1134" w:right="566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</w:t>
      </w:r>
      <w:r w:rsidRPr="00657845">
        <w:rPr>
          <w:rFonts w:ascii="Times New Roman" w:hAnsi="Times New Roman" w:cs="Times New Roman"/>
          <w:sz w:val="24"/>
          <w:szCs w:val="24"/>
          <w:lang w:val="uk-UA"/>
        </w:rPr>
        <w:t>ідділ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578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784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14:paraId="59CAC180" w14:textId="75D1E3E7" w:rsidR="00F432E1" w:rsidRPr="008F24E3" w:rsidRDefault="00882940" w:rsidP="00882940">
      <w:pPr>
        <w:spacing w:after="0" w:line="240" w:lineRule="auto"/>
        <w:ind w:left="1134" w:right="566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784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Pr="0065784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оборонної роботи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 xml:space="preserve">    Микола МАЛИЙ </w:t>
      </w:r>
    </w:p>
    <w:p w14:paraId="526E25CA" w14:textId="77777777" w:rsidR="00F432E1" w:rsidRPr="008F24E3" w:rsidRDefault="00F432E1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432E1" w:rsidRPr="008F24E3" w:rsidSect="006067C3">
      <w:headerReference w:type="default" r:id="rId7"/>
      <w:pgSz w:w="11906" w:h="16838"/>
      <w:pgMar w:top="1134" w:right="0" w:bottom="851" w:left="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E877" w14:textId="77777777" w:rsidR="00882940" w:rsidRDefault="00882940" w:rsidP="00882940">
      <w:pPr>
        <w:spacing w:after="0" w:line="240" w:lineRule="auto"/>
      </w:pPr>
      <w:r>
        <w:separator/>
      </w:r>
    </w:p>
  </w:endnote>
  <w:endnote w:type="continuationSeparator" w:id="0">
    <w:p w14:paraId="39E54B9E" w14:textId="77777777" w:rsidR="00882940" w:rsidRDefault="00882940" w:rsidP="0088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C3D2" w14:textId="77777777" w:rsidR="00882940" w:rsidRDefault="00882940" w:rsidP="00882940">
      <w:pPr>
        <w:spacing w:after="0" w:line="240" w:lineRule="auto"/>
      </w:pPr>
      <w:r>
        <w:separator/>
      </w:r>
    </w:p>
  </w:footnote>
  <w:footnote w:type="continuationSeparator" w:id="0">
    <w:p w14:paraId="6C09AA63" w14:textId="77777777" w:rsidR="00882940" w:rsidRDefault="00882940" w:rsidP="00882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C430" w14:textId="04913645" w:rsidR="006067C3" w:rsidRPr="006067C3" w:rsidRDefault="006067C3" w:rsidP="006067C3">
    <w:pPr>
      <w:pStyle w:val="a8"/>
      <w:tabs>
        <w:tab w:val="center" w:pos="5953"/>
        <w:tab w:val="left" w:pos="7020"/>
      </w:tabs>
      <w:rPr>
        <w:lang w:val="uk-UA"/>
      </w:rPr>
    </w:pPr>
    <w:r>
      <w:tab/>
    </w:r>
    <w:r>
      <w:tab/>
    </w:r>
    <w:sdt>
      <w:sdtPr>
        <w:id w:val="-308118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6067C3">
          <w:rPr>
            <w:rFonts w:ascii="Times New Roman" w:hAnsi="Times New Roman" w:cs="Times New Roman"/>
          </w:rPr>
          <w:fldChar w:fldCharType="begin"/>
        </w:r>
        <w:r w:rsidRPr="006067C3">
          <w:rPr>
            <w:rFonts w:ascii="Times New Roman" w:hAnsi="Times New Roman" w:cs="Times New Roman"/>
          </w:rPr>
          <w:instrText>PAGE   \* MERGEFORMAT</w:instrText>
        </w:r>
        <w:r w:rsidRPr="006067C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6067C3">
          <w:rPr>
            <w:rFonts w:ascii="Times New Roman" w:hAnsi="Times New Roman" w:cs="Times New Roman"/>
          </w:rPr>
          <w:fldChar w:fldCharType="end"/>
        </w:r>
      </w:sdtContent>
    </w:sdt>
    <w:r w:rsidRPr="006067C3">
      <w:rPr>
        <w:rFonts w:ascii="Times New Roman" w:hAnsi="Times New Roman" w:cs="Times New Roman"/>
      </w:rPr>
      <w:tab/>
    </w:r>
    <w:r>
      <w:rPr>
        <w:rFonts w:ascii="Times New Roman" w:hAnsi="Times New Roman" w:cs="Times New Roman"/>
        <w:lang w:val="uk-UA"/>
      </w:rPr>
      <w:t xml:space="preserve">                   </w:t>
    </w:r>
    <w:r w:rsidRPr="006067C3">
      <w:rPr>
        <w:rFonts w:ascii="Times New Roman" w:hAnsi="Times New Roman" w:cs="Times New Roman"/>
        <w:lang w:val="uk-UA"/>
      </w:rPr>
      <w:t>Продовження додатка</w:t>
    </w:r>
  </w:p>
  <w:p w14:paraId="5065C2DC" w14:textId="77777777" w:rsidR="006067C3" w:rsidRDefault="006067C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D6F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5B92897"/>
    <w:multiLevelType w:val="hybridMultilevel"/>
    <w:tmpl w:val="E34EB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30476"/>
    <w:multiLevelType w:val="hybridMultilevel"/>
    <w:tmpl w:val="CB507656"/>
    <w:lvl w:ilvl="0" w:tplc="A3F22D5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FE1"/>
    <w:rsid w:val="00083324"/>
    <w:rsid w:val="000A38C3"/>
    <w:rsid w:val="000C3B53"/>
    <w:rsid w:val="000C5E69"/>
    <w:rsid w:val="000C64C3"/>
    <w:rsid w:val="000C7AA5"/>
    <w:rsid w:val="00160950"/>
    <w:rsid w:val="002176D6"/>
    <w:rsid w:val="002373E2"/>
    <w:rsid w:val="002B016E"/>
    <w:rsid w:val="002C7793"/>
    <w:rsid w:val="002F6721"/>
    <w:rsid w:val="00323786"/>
    <w:rsid w:val="00325F0E"/>
    <w:rsid w:val="00333396"/>
    <w:rsid w:val="003E549A"/>
    <w:rsid w:val="00464DC0"/>
    <w:rsid w:val="00491D33"/>
    <w:rsid w:val="004A3701"/>
    <w:rsid w:val="005464AC"/>
    <w:rsid w:val="00576693"/>
    <w:rsid w:val="00576958"/>
    <w:rsid w:val="005E73A3"/>
    <w:rsid w:val="006067C3"/>
    <w:rsid w:val="0064274F"/>
    <w:rsid w:val="006C40B5"/>
    <w:rsid w:val="0074266B"/>
    <w:rsid w:val="00802FE1"/>
    <w:rsid w:val="0081217D"/>
    <w:rsid w:val="00814990"/>
    <w:rsid w:val="008172D1"/>
    <w:rsid w:val="00882940"/>
    <w:rsid w:val="008C17FF"/>
    <w:rsid w:val="008F24E3"/>
    <w:rsid w:val="00B40ABC"/>
    <w:rsid w:val="00B56AF6"/>
    <w:rsid w:val="00B64070"/>
    <w:rsid w:val="00BC29B1"/>
    <w:rsid w:val="00BF481B"/>
    <w:rsid w:val="00C375EA"/>
    <w:rsid w:val="00CC7A86"/>
    <w:rsid w:val="00D12655"/>
    <w:rsid w:val="00D32C15"/>
    <w:rsid w:val="00D747ED"/>
    <w:rsid w:val="00DA67F5"/>
    <w:rsid w:val="00DB2722"/>
    <w:rsid w:val="00DF0195"/>
    <w:rsid w:val="00E4478A"/>
    <w:rsid w:val="00F432E1"/>
    <w:rsid w:val="00F50ECD"/>
    <w:rsid w:val="00F84DB0"/>
    <w:rsid w:val="00F96C86"/>
    <w:rsid w:val="00FC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9488"/>
  <w15:docId w15:val="{919379C4-7AF3-480B-864D-C749B278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16E"/>
    <w:pPr>
      <w:ind w:left="720"/>
      <w:contextualSpacing/>
    </w:pPr>
  </w:style>
  <w:style w:type="paragraph" w:styleId="a5">
    <w:name w:val="No Spacing"/>
    <w:uiPriority w:val="1"/>
    <w:qFormat/>
    <w:rsid w:val="0081499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Основний текст Знак"/>
    <w:basedOn w:val="a0"/>
    <w:link w:val="a7"/>
    <w:rsid w:val="00882940"/>
    <w:rPr>
      <w:shd w:val="clear" w:color="auto" w:fill="FFFFFF"/>
    </w:rPr>
  </w:style>
  <w:style w:type="paragraph" w:styleId="a7">
    <w:name w:val="Body Text"/>
    <w:basedOn w:val="a"/>
    <w:link w:val="a6"/>
    <w:rsid w:val="00882940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882940"/>
  </w:style>
  <w:style w:type="paragraph" w:styleId="a8">
    <w:name w:val="header"/>
    <w:basedOn w:val="a"/>
    <w:link w:val="a9"/>
    <w:uiPriority w:val="99"/>
    <w:unhideWhenUsed/>
    <w:rsid w:val="00882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882940"/>
  </w:style>
  <w:style w:type="paragraph" w:styleId="aa">
    <w:name w:val="footer"/>
    <w:basedOn w:val="a"/>
    <w:link w:val="ab"/>
    <w:uiPriority w:val="99"/>
    <w:unhideWhenUsed/>
    <w:rsid w:val="00882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882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4</Pages>
  <Words>1421</Words>
  <Characters>8101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ilya</cp:lastModifiedBy>
  <cp:revision>34</cp:revision>
  <cp:lastPrinted>2022-12-15T08:06:00Z</cp:lastPrinted>
  <dcterms:created xsi:type="dcterms:W3CDTF">2022-12-08T07:04:00Z</dcterms:created>
  <dcterms:modified xsi:type="dcterms:W3CDTF">2022-12-15T08:06:00Z</dcterms:modified>
</cp:coreProperties>
</file>