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9BA3" w14:textId="06CFC88E" w:rsidR="00A63A7D" w:rsidRPr="00DE6508" w:rsidRDefault="00744513" w:rsidP="007445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591C4A">
        <w:rPr>
          <w:rFonts w:ascii="Times New Roman" w:eastAsia="Times New Roman" w:hAnsi="Times New Roman"/>
          <w:sz w:val="20"/>
          <w:szCs w:val="20"/>
          <w:lang w:eastAsia="zh-CN"/>
        </w:rPr>
        <w:object w:dxaOrig="821" w:dyaOrig="1073" w14:anchorId="2C2AF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33741565" r:id="rId6"/>
        </w:object>
      </w:r>
    </w:p>
    <w:p w14:paraId="2237B30A" w14:textId="77777777" w:rsidR="00744513" w:rsidRPr="00591C4A" w:rsidRDefault="00744513" w:rsidP="007445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91C4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4DDC50BD" w14:textId="77777777" w:rsidR="00744513" w:rsidRPr="00591C4A" w:rsidRDefault="00744513" w:rsidP="007445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1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18122ECA" w14:textId="77777777" w:rsidR="00744513" w:rsidRPr="00591C4A" w:rsidRDefault="00744513" w:rsidP="00744513">
      <w:pPr>
        <w:keepNext/>
        <w:numPr>
          <w:ilvl w:val="0"/>
          <w:numId w:val="2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591C4A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 О З П О Р Я Д Ж Е Н Н Я</w:t>
      </w:r>
    </w:p>
    <w:p w14:paraId="0C99C3D8" w14:textId="77777777" w:rsidR="00744513" w:rsidRPr="00591C4A" w:rsidRDefault="00744513" w:rsidP="007445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568CD" w14:textId="57E2C724" w:rsidR="00A63A7D" w:rsidRPr="00DE6508" w:rsidRDefault="00744513" w:rsidP="0074451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  <w:r w:rsidRPr="00591C4A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F14FF" wp14:editId="30953EA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0316F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591C4A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23AA0" wp14:editId="4CE00CC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4D5DC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352BD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</w:t>
      </w:r>
      <w:r w:rsidR="00624A95">
        <w:rPr>
          <w:rFonts w:ascii="Times New Roman" w:eastAsia="Times New Roman" w:hAnsi="Times New Roman"/>
          <w:b/>
          <w:sz w:val="36"/>
          <w:szCs w:val="36"/>
          <w:lang w:eastAsia="ru-RU"/>
        </w:rPr>
        <w:t>28</w:t>
      </w:r>
      <w:r w:rsidRPr="00352BD8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  <w:r w:rsidRPr="00591C4A">
        <w:rPr>
          <w:rFonts w:ascii="Times New Roman" w:eastAsia="Times New Roman" w:hAnsi="Times New Roman"/>
          <w:b/>
          <w:sz w:val="36"/>
          <w:szCs w:val="36"/>
          <w:lang w:eastAsia="ru-RU"/>
        </w:rPr>
        <w:t>12</w:t>
      </w:r>
      <w:r w:rsidRPr="00352BD8">
        <w:rPr>
          <w:rFonts w:ascii="Times New Roman" w:eastAsia="Times New Roman" w:hAnsi="Times New Roman"/>
          <w:b/>
          <w:sz w:val="36"/>
          <w:szCs w:val="36"/>
          <w:lang w:eastAsia="ru-RU"/>
        </w:rPr>
        <w:t>.202</w:t>
      </w:r>
      <w:r w:rsidRPr="00591C4A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352BD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</w:t>
      </w:r>
      <w:r w:rsidRPr="00591C4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 w:rsidR="00624A95">
        <w:rPr>
          <w:rFonts w:ascii="Times New Roman" w:eastAsia="Times New Roman" w:hAnsi="Times New Roman"/>
          <w:b/>
          <w:sz w:val="36"/>
          <w:szCs w:val="36"/>
          <w:lang w:eastAsia="ru-RU"/>
        </w:rPr>
        <w:t>192-к</w:t>
      </w:r>
    </w:p>
    <w:p w14:paraId="04799481" w14:textId="77777777" w:rsidR="00A63A7D" w:rsidRPr="00B570CB" w:rsidRDefault="00A63A7D" w:rsidP="00A63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742CC0A" w14:textId="77777777" w:rsidR="00A63A7D" w:rsidRPr="00B570CB" w:rsidRDefault="00A63A7D" w:rsidP="00A63A7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689A77CB" w14:textId="77777777" w:rsidR="00A63A7D" w:rsidRPr="00B570CB" w:rsidRDefault="00E80C9A" w:rsidP="00A63A7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Христини КРИШМАР</w:t>
      </w:r>
    </w:p>
    <w:p w14:paraId="08F290A0" w14:textId="77777777" w:rsidR="00A63A7D" w:rsidRPr="00B570CB" w:rsidRDefault="00A63A7D" w:rsidP="00A63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A2F07D" w14:textId="77777777" w:rsidR="00A63A7D" w:rsidRPr="00B570CB" w:rsidRDefault="00A63A7D" w:rsidP="00A63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1F0C53F" w14:textId="77777777" w:rsidR="00A63A7D" w:rsidRPr="00B570CB" w:rsidRDefault="00A63A7D" w:rsidP="00A63A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</w:t>
      </w:r>
      <w:r>
        <w:rPr>
          <w:rFonts w:ascii="Times New Roman" w:eastAsia="Times New Roman" w:hAnsi="Times New Roman"/>
          <w:sz w:val="24"/>
          <w:szCs w:val="24"/>
        </w:rPr>
        <w:t>аїни від 09 березня 2006 року №</w:t>
      </w:r>
      <w:r w:rsidRPr="00B570CB">
        <w:rPr>
          <w:rFonts w:ascii="Times New Roman" w:eastAsia="Times New Roman" w:hAnsi="Times New Roman"/>
          <w:sz w:val="24"/>
          <w:szCs w:val="24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3CCBF9EC" w14:textId="77777777" w:rsidR="00A63A7D" w:rsidRPr="00B570CB" w:rsidRDefault="00A63A7D" w:rsidP="00A63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3"/>
        <w:gridCol w:w="310"/>
        <w:gridCol w:w="6353"/>
      </w:tblGrid>
      <w:tr w:rsidR="00A63A7D" w:rsidRPr="00B570CB" w14:paraId="79A0264E" w14:textId="77777777" w:rsidTr="004C1487">
        <w:trPr>
          <w:trHeight w:val="5633"/>
        </w:trPr>
        <w:tc>
          <w:tcPr>
            <w:tcW w:w="2393" w:type="dxa"/>
            <w:shd w:val="clear" w:color="auto" w:fill="auto"/>
          </w:tcPr>
          <w:p w14:paraId="783FAC45" w14:textId="77777777" w:rsidR="0052774E" w:rsidRDefault="0052774E" w:rsidP="004C1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КРИШМАР</w:t>
            </w:r>
          </w:p>
          <w:p w14:paraId="3DC0D598" w14:textId="77777777" w:rsidR="0052774E" w:rsidRDefault="0052774E" w:rsidP="004C1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Христину</w:t>
            </w:r>
          </w:p>
          <w:p w14:paraId="29CEEBE1" w14:textId="77777777" w:rsidR="00A63A7D" w:rsidRPr="00B570CB" w:rsidRDefault="0052774E" w:rsidP="004C1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Юріївну </w:t>
            </w:r>
            <w:r w:rsidR="00A63A7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14:paraId="023BF168" w14:textId="77777777" w:rsidR="00A63A7D" w:rsidRPr="00B570CB" w:rsidRDefault="00A63A7D" w:rsidP="004C1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53" w:type="dxa"/>
            <w:shd w:val="clear" w:color="auto" w:fill="auto"/>
          </w:tcPr>
          <w:p w14:paraId="50A8CE04" w14:textId="77777777" w:rsidR="00A63A7D" w:rsidRDefault="00A63A7D" w:rsidP="004C1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0</w:t>
            </w:r>
            <w:r w:rsidR="005277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277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5277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адміністратора відділу надання адміністративних послуг управління забезпечення діяльності Центру надання адміністративних послуг виконавчого комітету 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Чорноморської міської ради Одеського району Одеської обла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сті на період відсутності основного працівника Загребельної І.В. до її фактичного виходу з відпустки у період дії воєнного стану без конкурсного відбору </w:t>
            </w:r>
            <w:r w:rsidR="006409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 основним місцем роботи 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76F441E0" w14:textId="77777777" w:rsidR="00A63A7D" w:rsidRDefault="00A63A7D" w:rsidP="004C14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66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Присвоїти</w:t>
            </w:r>
            <w:r w:rsidRPr="00E266C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4097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Кришмар Х.Ю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Pr="00E266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</w:t>
            </w:r>
            <w:r w:rsidRPr="00E266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9017BA" w14:textId="77777777" w:rsidR="00A63A7D" w:rsidRPr="000D7B8F" w:rsidRDefault="00A63A7D" w:rsidP="004C148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9EAFD09" w14:textId="77777777" w:rsidR="00A63A7D" w:rsidRDefault="00A63A7D" w:rsidP="004C1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6409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Кришмар Х.Ю.</w:t>
            </w:r>
            <w:r w:rsidRPr="002346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Закон України «Про внесення змін до деяких законів України щодо функціонування державної служби та місцевого самоврядування у період воєнного стану». </w:t>
            </w:r>
          </w:p>
          <w:p w14:paraId="66F9FA2A" w14:textId="77777777" w:rsidR="00A63A7D" w:rsidRDefault="00A63A7D" w:rsidP="004C1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EFF0A6E" w14:textId="77777777" w:rsidR="00A63A7D" w:rsidRDefault="00A63A7D" w:rsidP="004C1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93FEA63" w14:textId="77777777" w:rsidR="00A63A7D" w:rsidRDefault="00A63A7D" w:rsidP="004C1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40FBC4B" w14:textId="77777777" w:rsidR="00A63A7D" w:rsidRDefault="00A63A7D" w:rsidP="004C1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AB76B67" w14:textId="77777777" w:rsidR="00A63A7D" w:rsidRPr="00B570CB" w:rsidRDefault="00A63A7D" w:rsidP="004C1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0FEA8104" w14:textId="77777777" w:rsidR="00A63A7D" w:rsidRPr="00B570CB" w:rsidRDefault="00A63A7D" w:rsidP="00A63A7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Василь ГУЛЯЄВ</w:t>
      </w:r>
    </w:p>
    <w:p w14:paraId="3264218A" w14:textId="77777777" w:rsidR="00A63A7D" w:rsidRPr="00B570CB" w:rsidRDefault="00A63A7D" w:rsidP="00A63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6676F9E" w14:textId="77777777" w:rsidR="00A63A7D" w:rsidRPr="00B570CB" w:rsidRDefault="00A63A7D" w:rsidP="00A63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931DAFE" w14:textId="77777777" w:rsidR="00A63A7D" w:rsidRPr="00B570CB" w:rsidRDefault="00A63A7D" w:rsidP="00A63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</w:t>
      </w:r>
      <w:r w:rsidRPr="00B570CB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58AAE68A" w14:textId="77777777" w:rsidR="00A63A7D" w:rsidRDefault="00A63A7D" w:rsidP="00A63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EB9ABA4" w14:textId="77777777" w:rsidR="00983242" w:rsidRDefault="00983242"/>
    <w:sectPr w:rsidR="00983242" w:rsidSect="0072201C">
      <w:pgSz w:w="11907" w:h="16840" w:code="9"/>
      <w:pgMar w:top="1418" w:right="992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CC1244"/>
    <w:multiLevelType w:val="hybridMultilevel"/>
    <w:tmpl w:val="927C2514"/>
    <w:lvl w:ilvl="0" w:tplc="706439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A7D"/>
    <w:rsid w:val="00007725"/>
    <w:rsid w:val="0001094A"/>
    <w:rsid w:val="000463EA"/>
    <w:rsid w:val="00081A5A"/>
    <w:rsid w:val="000827C9"/>
    <w:rsid w:val="00085A3A"/>
    <w:rsid w:val="0009495B"/>
    <w:rsid w:val="000B0E9F"/>
    <w:rsid w:val="000B24F4"/>
    <w:rsid w:val="000C471C"/>
    <w:rsid w:val="00101FA3"/>
    <w:rsid w:val="00102403"/>
    <w:rsid w:val="001178EA"/>
    <w:rsid w:val="0013374E"/>
    <w:rsid w:val="0015030B"/>
    <w:rsid w:val="001824B0"/>
    <w:rsid w:val="00187AF2"/>
    <w:rsid w:val="00197DE3"/>
    <w:rsid w:val="001A0269"/>
    <w:rsid w:val="001B43C7"/>
    <w:rsid w:val="001C183F"/>
    <w:rsid w:val="001C5998"/>
    <w:rsid w:val="00205399"/>
    <w:rsid w:val="00217170"/>
    <w:rsid w:val="0022049A"/>
    <w:rsid w:val="0022389B"/>
    <w:rsid w:val="00273195"/>
    <w:rsid w:val="00280735"/>
    <w:rsid w:val="00287436"/>
    <w:rsid w:val="002E107C"/>
    <w:rsid w:val="00314D3A"/>
    <w:rsid w:val="003163EB"/>
    <w:rsid w:val="00336239"/>
    <w:rsid w:val="00340B0A"/>
    <w:rsid w:val="00350738"/>
    <w:rsid w:val="00377D9A"/>
    <w:rsid w:val="0038614E"/>
    <w:rsid w:val="00386465"/>
    <w:rsid w:val="003948D8"/>
    <w:rsid w:val="003A6C8F"/>
    <w:rsid w:val="003C1CA1"/>
    <w:rsid w:val="003C7D52"/>
    <w:rsid w:val="003E3E69"/>
    <w:rsid w:val="003E5C8C"/>
    <w:rsid w:val="003E7789"/>
    <w:rsid w:val="003F7322"/>
    <w:rsid w:val="00402F73"/>
    <w:rsid w:val="0040719A"/>
    <w:rsid w:val="00411A06"/>
    <w:rsid w:val="00434E20"/>
    <w:rsid w:val="00463027"/>
    <w:rsid w:val="00477121"/>
    <w:rsid w:val="00480FF4"/>
    <w:rsid w:val="00496929"/>
    <w:rsid w:val="004C4146"/>
    <w:rsid w:val="00511166"/>
    <w:rsid w:val="0052774E"/>
    <w:rsid w:val="005436E2"/>
    <w:rsid w:val="00551B17"/>
    <w:rsid w:val="00575730"/>
    <w:rsid w:val="0058630D"/>
    <w:rsid w:val="0058667C"/>
    <w:rsid w:val="005B32DE"/>
    <w:rsid w:val="005B351A"/>
    <w:rsid w:val="005D276D"/>
    <w:rsid w:val="005F0D23"/>
    <w:rsid w:val="005F7705"/>
    <w:rsid w:val="00623517"/>
    <w:rsid w:val="00624A95"/>
    <w:rsid w:val="00637C21"/>
    <w:rsid w:val="00637DC4"/>
    <w:rsid w:val="00640975"/>
    <w:rsid w:val="00646636"/>
    <w:rsid w:val="006506F7"/>
    <w:rsid w:val="0065245F"/>
    <w:rsid w:val="00680CFA"/>
    <w:rsid w:val="006A79D6"/>
    <w:rsid w:val="006C42A8"/>
    <w:rsid w:val="006F42E4"/>
    <w:rsid w:val="007072A6"/>
    <w:rsid w:val="0070760C"/>
    <w:rsid w:val="0071397E"/>
    <w:rsid w:val="007361D2"/>
    <w:rsid w:val="00736DF8"/>
    <w:rsid w:val="00744513"/>
    <w:rsid w:val="00782E50"/>
    <w:rsid w:val="0079024E"/>
    <w:rsid w:val="00793BE5"/>
    <w:rsid w:val="0079563B"/>
    <w:rsid w:val="007B1A82"/>
    <w:rsid w:val="007C5EA7"/>
    <w:rsid w:val="007D4479"/>
    <w:rsid w:val="007F12BE"/>
    <w:rsid w:val="007F78C2"/>
    <w:rsid w:val="00801022"/>
    <w:rsid w:val="0083709F"/>
    <w:rsid w:val="0083719D"/>
    <w:rsid w:val="00844F29"/>
    <w:rsid w:val="00847424"/>
    <w:rsid w:val="00851FFD"/>
    <w:rsid w:val="00852E34"/>
    <w:rsid w:val="0085693B"/>
    <w:rsid w:val="0086184F"/>
    <w:rsid w:val="00870EF3"/>
    <w:rsid w:val="008725DC"/>
    <w:rsid w:val="00872B74"/>
    <w:rsid w:val="00874A17"/>
    <w:rsid w:val="0087711B"/>
    <w:rsid w:val="00885F5E"/>
    <w:rsid w:val="008B4C09"/>
    <w:rsid w:val="008C0183"/>
    <w:rsid w:val="008E6EE9"/>
    <w:rsid w:val="008E7D73"/>
    <w:rsid w:val="008F6E05"/>
    <w:rsid w:val="009027F9"/>
    <w:rsid w:val="009227C1"/>
    <w:rsid w:val="00940AA1"/>
    <w:rsid w:val="0097116D"/>
    <w:rsid w:val="009721CF"/>
    <w:rsid w:val="00973CE5"/>
    <w:rsid w:val="00980C04"/>
    <w:rsid w:val="00983242"/>
    <w:rsid w:val="009C5FFF"/>
    <w:rsid w:val="009D31EC"/>
    <w:rsid w:val="00A020F4"/>
    <w:rsid w:val="00A04A2A"/>
    <w:rsid w:val="00A10489"/>
    <w:rsid w:val="00A25116"/>
    <w:rsid w:val="00A31180"/>
    <w:rsid w:val="00A31D01"/>
    <w:rsid w:val="00A32F8B"/>
    <w:rsid w:val="00A52745"/>
    <w:rsid w:val="00A63A7D"/>
    <w:rsid w:val="00A64161"/>
    <w:rsid w:val="00A64E2E"/>
    <w:rsid w:val="00A80D60"/>
    <w:rsid w:val="00A9786D"/>
    <w:rsid w:val="00AD78C1"/>
    <w:rsid w:val="00AE1355"/>
    <w:rsid w:val="00AF0FAF"/>
    <w:rsid w:val="00AF7317"/>
    <w:rsid w:val="00B153D8"/>
    <w:rsid w:val="00B16ADA"/>
    <w:rsid w:val="00B41462"/>
    <w:rsid w:val="00B4364B"/>
    <w:rsid w:val="00B440EF"/>
    <w:rsid w:val="00B474C7"/>
    <w:rsid w:val="00B73456"/>
    <w:rsid w:val="00B86352"/>
    <w:rsid w:val="00B91FDD"/>
    <w:rsid w:val="00B93AEC"/>
    <w:rsid w:val="00BF0595"/>
    <w:rsid w:val="00BF4B24"/>
    <w:rsid w:val="00BF4C92"/>
    <w:rsid w:val="00C40397"/>
    <w:rsid w:val="00C74602"/>
    <w:rsid w:val="00C74833"/>
    <w:rsid w:val="00C845C2"/>
    <w:rsid w:val="00C97DD9"/>
    <w:rsid w:val="00CC1B95"/>
    <w:rsid w:val="00CC470E"/>
    <w:rsid w:val="00CC513C"/>
    <w:rsid w:val="00CF0634"/>
    <w:rsid w:val="00D037BD"/>
    <w:rsid w:val="00D27105"/>
    <w:rsid w:val="00D339F9"/>
    <w:rsid w:val="00D503E5"/>
    <w:rsid w:val="00D52A23"/>
    <w:rsid w:val="00D56ACA"/>
    <w:rsid w:val="00D66D73"/>
    <w:rsid w:val="00D67D44"/>
    <w:rsid w:val="00D85B50"/>
    <w:rsid w:val="00D90234"/>
    <w:rsid w:val="00D910CB"/>
    <w:rsid w:val="00DA1457"/>
    <w:rsid w:val="00DC554E"/>
    <w:rsid w:val="00DE4255"/>
    <w:rsid w:val="00DE6D72"/>
    <w:rsid w:val="00DF1A2C"/>
    <w:rsid w:val="00DF61ED"/>
    <w:rsid w:val="00DF6BFB"/>
    <w:rsid w:val="00E25E11"/>
    <w:rsid w:val="00E40DC1"/>
    <w:rsid w:val="00E527D4"/>
    <w:rsid w:val="00E544AB"/>
    <w:rsid w:val="00E61346"/>
    <w:rsid w:val="00E636E9"/>
    <w:rsid w:val="00E659A4"/>
    <w:rsid w:val="00E80C9A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45DDE9"/>
  <w15:docId w15:val="{F1212EE3-330C-4436-858A-86E22B4A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5</cp:revision>
  <cp:lastPrinted>2022-12-28T09:51:00Z</cp:lastPrinted>
  <dcterms:created xsi:type="dcterms:W3CDTF">2022-12-28T09:37:00Z</dcterms:created>
  <dcterms:modified xsi:type="dcterms:W3CDTF">2022-12-28T12:06:00Z</dcterms:modified>
</cp:coreProperties>
</file>