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272E" w14:textId="77777777" w:rsidR="00D330EA" w:rsidRPr="00D330EA" w:rsidRDefault="00D330EA" w:rsidP="003D22C5">
      <w:pPr>
        <w:spacing w:line="240" w:lineRule="auto"/>
        <w:ind w:right="481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14:paraId="4804B3CD" w14:textId="77777777" w:rsidR="00D330EA" w:rsidRPr="00D330EA" w:rsidRDefault="00D330EA" w:rsidP="003D22C5">
      <w:pPr>
        <w:spacing w:line="240" w:lineRule="auto"/>
        <w:ind w:right="481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14:paraId="02340674" w14:textId="77777777" w:rsidR="00D330EA" w:rsidRPr="00D330EA" w:rsidRDefault="00D330EA" w:rsidP="003D22C5">
      <w:pPr>
        <w:spacing w:line="240" w:lineRule="auto"/>
        <w:ind w:right="481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14:paraId="0AE105C8" w14:textId="77777777" w:rsidR="00D330EA" w:rsidRPr="00D330EA" w:rsidRDefault="00D330EA" w:rsidP="003D22C5">
      <w:pPr>
        <w:spacing w:line="240" w:lineRule="auto"/>
        <w:ind w:right="481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14:paraId="35C5EF88" w14:textId="185309EC" w:rsidR="00D330EA" w:rsidRDefault="00D330EA" w:rsidP="003D22C5">
      <w:pPr>
        <w:spacing w:line="240" w:lineRule="auto"/>
        <w:ind w:right="481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14:paraId="44B05709" w14:textId="3C07C5DE" w:rsidR="009034E9" w:rsidRDefault="009034E9" w:rsidP="003D22C5">
      <w:pPr>
        <w:spacing w:line="240" w:lineRule="auto"/>
        <w:ind w:right="481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14:paraId="113EA813" w14:textId="2BC28CE3" w:rsidR="009034E9" w:rsidRDefault="009034E9" w:rsidP="003D22C5">
      <w:pPr>
        <w:spacing w:line="240" w:lineRule="auto"/>
        <w:ind w:right="481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14:paraId="61A3ABD7" w14:textId="77777777" w:rsidR="009034E9" w:rsidRPr="00D330EA" w:rsidRDefault="009034E9" w:rsidP="003D22C5">
      <w:pPr>
        <w:spacing w:line="240" w:lineRule="auto"/>
        <w:ind w:right="4819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14:paraId="2F00B8F7" w14:textId="37500BA1" w:rsidR="00A015C5" w:rsidRPr="00D330EA" w:rsidRDefault="00984526" w:rsidP="003D22C5">
      <w:pPr>
        <w:spacing w:line="240" w:lineRule="auto"/>
        <w:ind w:right="5102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  <w:r w:rsidRPr="00D330EA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</w:t>
      </w:r>
      <w:r w:rsidR="00F51A25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гуманітарної допомоги </w:t>
      </w:r>
      <w:r w:rsidR="002470C4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від міста Вісмар (Німеччина) </w:t>
      </w:r>
    </w:p>
    <w:p w14:paraId="14F45A58" w14:textId="125F7555" w:rsidR="00CA6DD2" w:rsidRDefault="00D330EA" w:rsidP="003D22C5">
      <w:pPr>
        <w:spacing w:after="0" w:line="240" w:lineRule="auto"/>
        <w:ind w:firstLine="567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  <w:r w:rsidRPr="00D330EA">
        <w:rPr>
          <w:rStyle w:val="xfm08858730"/>
          <w:rFonts w:ascii="Times New Roman" w:hAnsi="Times New Roman"/>
          <w:sz w:val="24"/>
          <w:szCs w:val="24"/>
          <w:lang w:val="uk-UA"/>
        </w:rPr>
        <w:t>Чорноморській міській територіальній громаді від міста Вісмар (Німеччина) передана гуманітарна допомога</w:t>
      </w:r>
      <w:r w:rsidR="003D22C5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 (генератори та супутні товари)</w:t>
      </w:r>
      <w:r w:rsidR="00A015C5">
        <w:rPr>
          <w:rStyle w:val="xfm08858730"/>
          <w:rFonts w:ascii="Times New Roman" w:hAnsi="Times New Roman"/>
          <w:sz w:val="24"/>
          <w:szCs w:val="24"/>
          <w:lang w:val="uk-UA"/>
        </w:rPr>
        <w:t>.</w:t>
      </w:r>
      <w:r w:rsidRPr="00D330EA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 </w:t>
      </w:r>
    </w:p>
    <w:p w14:paraId="104A929D" w14:textId="6B578136" w:rsidR="00D330EA" w:rsidRDefault="00444589" w:rsidP="003D2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330EA" w:rsidRPr="00D330EA">
        <w:rPr>
          <w:rFonts w:ascii="Times New Roman" w:hAnsi="Times New Roman" w:cs="Times New Roman"/>
          <w:sz w:val="24"/>
          <w:szCs w:val="24"/>
          <w:lang w:val="uk-UA" w:eastAsia="ru-RU"/>
        </w:rPr>
        <w:t>З метою врегулювання майнових правовідносин на майно, що передається</w:t>
      </w:r>
      <w:r w:rsidR="00CA6DD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 комунальної власності </w:t>
      </w:r>
      <w:r w:rsidR="00CA6DD2" w:rsidRPr="00D330EA">
        <w:rPr>
          <w:rFonts w:ascii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 в особі Чорноморської міської ради Одеського району Одеської області</w:t>
      </w:r>
      <w:r w:rsidR="00D330EA"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="00D330EA" w:rsidRPr="00D330EA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 постійної комісії з  фінансово-економічних питань, бюджету, інвестицій та комунальної власності</w:t>
      </w:r>
      <w:r w:rsidR="00D330EA"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керуючись  </w:t>
      </w:r>
      <w:r w:rsidR="00D330EA" w:rsidRPr="00D330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Законом України </w:t>
      </w:r>
      <w:r w:rsidR="00D330EA" w:rsidRPr="00D330EA">
        <w:rPr>
          <w:rFonts w:ascii="Times New Roman" w:hAnsi="Times New Roman" w:cs="Times New Roman"/>
          <w:sz w:val="24"/>
          <w:szCs w:val="24"/>
          <w:lang w:val="uk-UA" w:eastAsia="ru-RU"/>
        </w:rPr>
        <w:t>"</w:t>
      </w:r>
      <w:r w:rsidR="00D330EA" w:rsidRPr="00D330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 передачу об'єктів права державної та комунальної власності</w:t>
      </w:r>
      <w:r w:rsidR="00D330EA" w:rsidRPr="00D330EA">
        <w:rPr>
          <w:rFonts w:ascii="Times New Roman" w:hAnsi="Times New Roman" w:cs="Times New Roman"/>
          <w:sz w:val="24"/>
          <w:szCs w:val="24"/>
          <w:lang w:val="uk-UA" w:eastAsia="ru-RU"/>
        </w:rPr>
        <w:t>"</w:t>
      </w:r>
      <w:r w:rsidR="00D330EA" w:rsidRPr="00D330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="00D330EA"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статтями 25, 60  Закону  України   "Про  місцеве  самоврядування  в  Україні",  </w:t>
      </w:r>
    </w:p>
    <w:p w14:paraId="3F4E92BD" w14:textId="77777777" w:rsidR="00F66C70" w:rsidRPr="00D330EA" w:rsidRDefault="00F66C70" w:rsidP="003D22C5">
      <w:pPr>
        <w:spacing w:after="0" w:line="240" w:lineRule="auto"/>
        <w:ind w:firstLine="567"/>
        <w:jc w:val="both"/>
        <w:rPr>
          <w:rStyle w:val="xfm08858730"/>
          <w:rFonts w:ascii="Times New Roman" w:hAnsi="Times New Roman"/>
          <w:sz w:val="24"/>
          <w:szCs w:val="24"/>
          <w:lang w:val="uk-UA" w:eastAsia="ru-RU"/>
        </w:rPr>
      </w:pPr>
    </w:p>
    <w:p w14:paraId="690C2D8A" w14:textId="77777777" w:rsidR="00D330EA" w:rsidRPr="00D330EA" w:rsidRDefault="00D330EA" w:rsidP="003D22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D330E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133BFE0C" w14:textId="77777777" w:rsidR="00D330EA" w:rsidRPr="00D330EA" w:rsidRDefault="00D330EA" w:rsidP="003D22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F8DCFF2" w14:textId="7F17CD5D" w:rsidR="00D330EA" w:rsidRDefault="00D330EA" w:rsidP="003D22C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Надати згоду та безоплатно прийняти до комунальної власності Чорноморської міської територіальної громади в особі Чорноморської міської ради Одеського району Одеської області </w:t>
      </w:r>
      <w:r w:rsidR="00A015C5">
        <w:rPr>
          <w:rFonts w:ascii="Times New Roman" w:hAnsi="Times New Roman" w:cs="Times New Roman"/>
          <w:sz w:val="24"/>
          <w:szCs w:val="24"/>
          <w:lang w:val="uk-UA" w:eastAsia="ru-RU"/>
        </w:rPr>
        <w:t>майно</w:t>
      </w: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>, отриман</w:t>
      </w:r>
      <w:r w:rsidR="00A015C5">
        <w:rPr>
          <w:rFonts w:ascii="Times New Roman" w:hAnsi="Times New Roman" w:cs="Times New Roman"/>
          <w:sz w:val="24"/>
          <w:szCs w:val="24"/>
          <w:lang w:val="uk-UA" w:eastAsia="ru-RU"/>
        </w:rPr>
        <w:t>е</w:t>
      </w: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F66C70">
        <w:rPr>
          <w:rFonts w:ascii="Times New Roman" w:hAnsi="Times New Roman" w:cs="Times New Roman"/>
          <w:sz w:val="24"/>
          <w:szCs w:val="24"/>
          <w:lang w:val="uk-UA" w:eastAsia="ru-RU"/>
        </w:rPr>
        <w:t>міста Вісмар (Німеччина)</w:t>
      </w: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за переліком,  зазначеним  у додатку  до даного рішення.   </w:t>
      </w:r>
    </w:p>
    <w:p w14:paraId="4F2E6CE2" w14:textId="5438D6C8" w:rsidR="0070348D" w:rsidRPr="0070348D" w:rsidRDefault="0070348D" w:rsidP="0070348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034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Отримане майно, визначене в пункті 1 даного рішення, передати безоплатно на баланс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відділу освіти </w:t>
      </w:r>
      <w:r w:rsidRPr="0070348D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комунальному підприємству «Чорноморськтеплоенерго» </w:t>
      </w:r>
      <w:r w:rsidRPr="0070348D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Pr="007034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  розподілом,  визначеним  у додатку 2 до даного рішення, згідно з актами  приймання – передачі.  </w:t>
      </w:r>
    </w:p>
    <w:p w14:paraId="16FFB737" w14:textId="0CC8039B" w:rsidR="00D330EA" w:rsidRPr="00D330EA" w:rsidRDefault="00F66C70" w:rsidP="003D22C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 xml:space="preserve">Відділу освіти </w:t>
      </w:r>
      <w:r w:rsidRPr="00D330EA">
        <w:rPr>
          <w:sz w:val="24"/>
          <w:szCs w:val="24"/>
          <w:lang w:val="uk-UA" w:eastAsia="ru-RU"/>
        </w:rPr>
        <w:t>Чорноморської міської ради Одеського району Одеської області</w:t>
      </w:r>
      <w:r w:rsidR="00D330EA" w:rsidRPr="00D330EA">
        <w:rPr>
          <w:sz w:val="24"/>
          <w:szCs w:val="24"/>
          <w:lang w:val="uk-UA"/>
        </w:rPr>
        <w:t xml:space="preserve"> </w:t>
      </w:r>
      <w:r w:rsidR="0070348D">
        <w:rPr>
          <w:sz w:val="24"/>
          <w:szCs w:val="24"/>
          <w:lang w:val="uk-UA"/>
        </w:rPr>
        <w:t xml:space="preserve">та комунальному підприємству «Чорноморськтеплоенерго» </w:t>
      </w:r>
      <w:r w:rsidR="0070348D" w:rsidRPr="0070348D">
        <w:rPr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D330EA" w:rsidRPr="00D330EA">
        <w:rPr>
          <w:sz w:val="24"/>
          <w:szCs w:val="24"/>
          <w:lang w:val="uk-UA"/>
        </w:rPr>
        <w:t>забезпечити  повне  та  своєчасне  відображення  в  бухгалтерському  обліку надходження майна відповідно  до  Закону  України "Про  бухгалтерський  облік та фінансову  звітність  в  Україні".</w:t>
      </w:r>
    </w:p>
    <w:p w14:paraId="6B247419" w14:textId="78AE07DC" w:rsidR="00D330EA" w:rsidRPr="0070348D" w:rsidRDefault="00D330EA" w:rsidP="003D2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4.  Контроль за виконанням даного рішення покласти на </w:t>
      </w:r>
      <w:r w:rsidRPr="00D330E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постійну комісію </w:t>
      </w:r>
      <w:r w:rsidRPr="00D330EA">
        <w:rPr>
          <w:rFonts w:ascii="Times New Roman" w:hAnsi="Times New Roman" w:cs="Times New Roman"/>
          <w:sz w:val="24"/>
          <w:szCs w:val="24"/>
          <w:lang w:val="uk-UA"/>
        </w:rPr>
        <w:t>з фінансово-економічних питань, бюджету, інвестицій та комунальної власності</w:t>
      </w: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>, заступник</w:t>
      </w:r>
      <w:r w:rsidR="0070348D">
        <w:rPr>
          <w:rFonts w:ascii="Times New Roman" w:hAnsi="Times New Roman" w:cs="Times New Roman"/>
          <w:sz w:val="24"/>
          <w:szCs w:val="24"/>
          <w:lang w:val="uk-UA" w:eastAsia="ru-RU"/>
        </w:rPr>
        <w:t>ів</w:t>
      </w: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міського голови </w:t>
      </w:r>
      <w:r w:rsidR="00F66C70">
        <w:rPr>
          <w:rFonts w:ascii="Times New Roman" w:hAnsi="Times New Roman" w:cs="Times New Roman"/>
          <w:sz w:val="24"/>
          <w:szCs w:val="24"/>
          <w:lang w:val="uk-UA" w:eastAsia="ru-RU"/>
        </w:rPr>
        <w:t>Романа Тєліпова</w:t>
      </w:r>
      <w:r w:rsidR="007034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Руслана Саїнчука. </w:t>
      </w: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</w:t>
      </w:r>
    </w:p>
    <w:p w14:paraId="491F6B0D" w14:textId="7F7473FE" w:rsidR="00F66C70" w:rsidRDefault="00F66C70" w:rsidP="003D2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5BD6DC65" w14:textId="77777777" w:rsidR="003D22C5" w:rsidRPr="00D330EA" w:rsidRDefault="003D22C5" w:rsidP="003D2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6C80F383" w14:textId="47707DCE" w:rsidR="00F66C70" w:rsidRDefault="00D330EA" w:rsidP="003D22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330EA">
        <w:rPr>
          <w:rFonts w:ascii="Times New Roman" w:hAnsi="Times New Roman" w:cs="Times New Roman"/>
          <w:sz w:val="24"/>
          <w:szCs w:val="24"/>
          <w:lang w:val="uk-UA" w:eastAsia="ru-RU"/>
        </w:rPr>
        <w:t>Міський  голова                                                                       Василь ГУЛЯЄВ</w:t>
      </w:r>
    </w:p>
    <w:sectPr w:rsidR="00F6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BE4FA"/>
    <w:multiLevelType w:val="singleLevel"/>
    <w:tmpl w:val="81B2179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8"/>
    <w:rsid w:val="0000485C"/>
    <w:rsid w:val="002470C4"/>
    <w:rsid w:val="003865FF"/>
    <w:rsid w:val="003D22C5"/>
    <w:rsid w:val="004013BF"/>
    <w:rsid w:val="00444589"/>
    <w:rsid w:val="00500390"/>
    <w:rsid w:val="00536E30"/>
    <w:rsid w:val="005D7FCC"/>
    <w:rsid w:val="00601698"/>
    <w:rsid w:val="006D6977"/>
    <w:rsid w:val="0070348D"/>
    <w:rsid w:val="007F76D1"/>
    <w:rsid w:val="00823A12"/>
    <w:rsid w:val="009034E9"/>
    <w:rsid w:val="00984526"/>
    <w:rsid w:val="00A015C5"/>
    <w:rsid w:val="00A529CC"/>
    <w:rsid w:val="00A714D8"/>
    <w:rsid w:val="00B44CDA"/>
    <w:rsid w:val="00BF2360"/>
    <w:rsid w:val="00CA6DD2"/>
    <w:rsid w:val="00D330EA"/>
    <w:rsid w:val="00EC32EC"/>
    <w:rsid w:val="00F51A25"/>
    <w:rsid w:val="00F66C70"/>
    <w:rsid w:val="00F90F98"/>
    <w:rsid w:val="00F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149A"/>
  <w15:chartTrackingRefBased/>
  <w15:docId w15:val="{55EF5AC7-8FDD-4F5B-879A-1F54D6E0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08858730">
    <w:name w:val="xfm_08858730"/>
    <w:basedOn w:val="a0"/>
    <w:rsid w:val="00984526"/>
    <w:rPr>
      <w:rFonts w:cs="Times New Roman"/>
    </w:rPr>
  </w:style>
  <w:style w:type="paragraph" w:styleId="a3">
    <w:name w:val="List Paragraph"/>
    <w:basedOn w:val="a"/>
    <w:uiPriority w:val="99"/>
    <w:qFormat/>
    <w:rsid w:val="00D330EA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A015C5"/>
    <w:pPr>
      <w:spacing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FC42E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6">
    <w:name w:val="Hyperlink"/>
    <w:uiPriority w:val="99"/>
    <w:unhideWhenUsed/>
    <w:rsid w:val="00FC42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15</cp:revision>
  <cp:lastPrinted>2023-01-24T14:16:00Z</cp:lastPrinted>
  <dcterms:created xsi:type="dcterms:W3CDTF">2023-01-24T07:44:00Z</dcterms:created>
  <dcterms:modified xsi:type="dcterms:W3CDTF">2023-01-25T12:47:00Z</dcterms:modified>
</cp:coreProperties>
</file>