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56077" w14:textId="324E1496" w:rsidR="00BD582E" w:rsidRPr="0015417B" w:rsidRDefault="00BD582E" w:rsidP="00BD58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Додаток</w:t>
      </w:r>
      <w:r w:rsidR="0044146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750C77" w:rsidRPr="00154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14:paraId="0F6281CF" w14:textId="1B9BEA6F" w:rsidR="00BD582E" w:rsidRDefault="00BD582E" w:rsidP="00BD582E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до рішення Чорноморської міської ради       </w:t>
      </w:r>
      <w:r w:rsidR="00E22CC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Одеського району Одеської області</w:t>
      </w:r>
    </w:p>
    <w:p w14:paraId="242425E4" w14:textId="1E1EF508" w:rsidR="00B66F5D" w:rsidRPr="00B66F5D" w:rsidRDefault="00BD582E" w:rsidP="00B66F5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                                                                     </w:t>
      </w:r>
      <w:proofErr w:type="spellStart"/>
      <w:r w:rsidR="00B66F5D" w:rsidRPr="00B66F5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="00B66F5D" w:rsidRPr="00B66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31.01.2023 № 29</w:t>
      </w:r>
      <w:r w:rsidR="00B66F5D" w:rsidRPr="00B66F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 w:rsidR="00B66F5D" w:rsidRPr="00B66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-VIII</w:t>
      </w:r>
    </w:p>
    <w:p w14:paraId="511AAE1A" w14:textId="7212851D" w:rsidR="00BD582E" w:rsidRDefault="00BD582E" w:rsidP="00BD582E">
      <w:pPr>
        <w:spacing w:after="0" w:line="240" w:lineRule="auto"/>
        <w:ind w:hanging="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</w:t>
      </w:r>
    </w:p>
    <w:p w14:paraId="0795F55D" w14:textId="77777777" w:rsidR="00BD582E" w:rsidRDefault="00BD582E" w:rsidP="00BD582E">
      <w:pP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0C5992AA" w14:textId="77777777" w:rsidR="0078239F" w:rsidRDefault="0078239F" w:rsidP="00782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4960CA7E" w14:textId="6039A76B" w:rsidR="0078239F" w:rsidRDefault="0078239F" w:rsidP="0078239F">
      <w:pPr>
        <w:pStyle w:val="1"/>
        <w:ind w:left="72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1. Паспорт Програми</w:t>
      </w:r>
    </w:p>
    <w:p w14:paraId="21451DEA" w14:textId="77777777" w:rsidR="0078239F" w:rsidRDefault="0078239F" w:rsidP="0078239F">
      <w:pPr>
        <w:pStyle w:val="1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(загальна характеристика програми)</w:t>
      </w:r>
    </w:p>
    <w:tbl>
      <w:tblPr>
        <w:tblW w:w="9825" w:type="dxa"/>
        <w:tblInd w:w="-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3968"/>
        <w:gridCol w:w="5385"/>
      </w:tblGrid>
      <w:tr w:rsidR="00BD582E" w14:paraId="51B93DCC" w14:textId="77777777" w:rsidTr="00927216">
        <w:trPr>
          <w:trHeight w:val="566"/>
        </w:trPr>
        <w:tc>
          <w:tcPr>
            <w:tcW w:w="472" w:type="dxa"/>
            <w:shd w:val="clear" w:color="auto" w:fill="FFFFFF"/>
            <w:hideMark/>
          </w:tcPr>
          <w:p w14:paraId="56C50C87" w14:textId="77777777" w:rsidR="00BD582E" w:rsidRDefault="00BD58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3968" w:type="dxa"/>
            <w:shd w:val="clear" w:color="auto" w:fill="FFFFFF"/>
            <w:hideMark/>
          </w:tcPr>
          <w:p w14:paraId="607E8051" w14:textId="77777777" w:rsidR="00BD582E" w:rsidRDefault="00BD582E">
            <w:pPr>
              <w:snapToGrid w:val="0"/>
              <w:spacing w:after="0" w:line="240" w:lineRule="auto"/>
              <w:ind w:left="55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Ініціатор розроблення програми</w:t>
            </w:r>
          </w:p>
        </w:tc>
        <w:tc>
          <w:tcPr>
            <w:tcW w:w="5385" w:type="dxa"/>
            <w:shd w:val="clear" w:color="auto" w:fill="FFFFFF"/>
            <w:hideMark/>
          </w:tcPr>
          <w:p w14:paraId="700D8521" w14:textId="77777777" w:rsidR="00BD582E" w:rsidRDefault="00BD582E">
            <w:pPr>
              <w:snapToGrid w:val="0"/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Фінансове управління Чорноморської міської ради Одеського району Одеської області</w:t>
            </w:r>
          </w:p>
        </w:tc>
      </w:tr>
      <w:tr w:rsidR="00BD582E" w14:paraId="1F4C9E57" w14:textId="77777777" w:rsidTr="00927216">
        <w:trPr>
          <w:trHeight w:val="486"/>
        </w:trPr>
        <w:tc>
          <w:tcPr>
            <w:tcW w:w="472" w:type="dxa"/>
            <w:shd w:val="clear" w:color="auto" w:fill="FFFFFF"/>
            <w:hideMark/>
          </w:tcPr>
          <w:p w14:paraId="4A8489DC" w14:textId="77777777" w:rsidR="00BD582E" w:rsidRDefault="00BD58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3968" w:type="dxa"/>
            <w:shd w:val="clear" w:color="auto" w:fill="FFFFFF"/>
            <w:hideMark/>
          </w:tcPr>
          <w:p w14:paraId="59A99317" w14:textId="77777777" w:rsidR="00BD582E" w:rsidRDefault="00BD582E">
            <w:pPr>
              <w:snapToGrid w:val="0"/>
              <w:spacing w:after="0" w:line="240" w:lineRule="auto"/>
              <w:ind w:left="55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Розробник програми</w:t>
            </w:r>
          </w:p>
        </w:tc>
        <w:tc>
          <w:tcPr>
            <w:tcW w:w="5385" w:type="dxa"/>
            <w:shd w:val="clear" w:color="auto" w:fill="FFFFFF"/>
            <w:hideMark/>
          </w:tcPr>
          <w:p w14:paraId="597CAED9" w14:textId="77777777" w:rsidR="00BD582E" w:rsidRDefault="00BD582E">
            <w:pPr>
              <w:snapToGrid w:val="0"/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Фінансове управління Чорноморської міської ради Одеського району Одеської області </w:t>
            </w:r>
          </w:p>
        </w:tc>
      </w:tr>
      <w:tr w:rsidR="00BD582E" w14:paraId="603769B8" w14:textId="77777777" w:rsidTr="00927216">
        <w:trPr>
          <w:trHeight w:val="564"/>
        </w:trPr>
        <w:tc>
          <w:tcPr>
            <w:tcW w:w="472" w:type="dxa"/>
            <w:shd w:val="clear" w:color="auto" w:fill="FFFFFF"/>
            <w:hideMark/>
          </w:tcPr>
          <w:p w14:paraId="59632B79" w14:textId="77777777" w:rsidR="00BD582E" w:rsidRDefault="00BD58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3968" w:type="dxa"/>
            <w:shd w:val="clear" w:color="auto" w:fill="FFFFFF"/>
            <w:hideMark/>
          </w:tcPr>
          <w:p w14:paraId="4C879FD1" w14:textId="77777777" w:rsidR="00BD582E" w:rsidRDefault="00BD582E">
            <w:pPr>
              <w:snapToGrid w:val="0"/>
              <w:spacing w:after="0" w:line="240" w:lineRule="auto"/>
              <w:ind w:left="55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Співрозробники програми</w:t>
            </w:r>
          </w:p>
        </w:tc>
        <w:tc>
          <w:tcPr>
            <w:tcW w:w="5385" w:type="dxa"/>
            <w:shd w:val="clear" w:color="auto" w:fill="FFFFFF"/>
            <w:hideMark/>
          </w:tcPr>
          <w:p w14:paraId="0A0AED1F" w14:textId="77777777" w:rsidR="00BD582E" w:rsidRDefault="00BD582E">
            <w:pPr>
              <w:snapToGrid w:val="0"/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Комунальні підприємства Чорноморської міської ради Одеського району Одеської області</w:t>
            </w:r>
          </w:p>
        </w:tc>
      </w:tr>
      <w:tr w:rsidR="00BD582E" w14:paraId="1E888E24" w14:textId="77777777" w:rsidTr="00927216">
        <w:trPr>
          <w:trHeight w:val="564"/>
        </w:trPr>
        <w:tc>
          <w:tcPr>
            <w:tcW w:w="472" w:type="dxa"/>
            <w:shd w:val="clear" w:color="auto" w:fill="FFFFFF"/>
            <w:hideMark/>
          </w:tcPr>
          <w:p w14:paraId="48DF9F2B" w14:textId="77777777" w:rsidR="00BD582E" w:rsidRDefault="00BD58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3968" w:type="dxa"/>
            <w:shd w:val="clear" w:color="auto" w:fill="FFFFFF"/>
            <w:hideMark/>
          </w:tcPr>
          <w:p w14:paraId="45EA20F8" w14:textId="77777777" w:rsidR="00BD582E" w:rsidRDefault="00BD582E">
            <w:pPr>
              <w:snapToGrid w:val="0"/>
              <w:spacing w:after="0" w:line="240" w:lineRule="auto"/>
              <w:ind w:left="55"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Відповідальний виконавець </w:t>
            </w:r>
          </w:p>
          <w:p w14:paraId="41FF9699" w14:textId="77777777" w:rsidR="00BD582E" w:rsidRDefault="00BD582E">
            <w:pPr>
              <w:snapToGrid w:val="0"/>
              <w:spacing w:after="0" w:line="240" w:lineRule="auto"/>
              <w:ind w:left="55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програми</w:t>
            </w:r>
          </w:p>
        </w:tc>
        <w:tc>
          <w:tcPr>
            <w:tcW w:w="5385" w:type="dxa"/>
            <w:shd w:val="clear" w:color="auto" w:fill="FFFFFF"/>
            <w:hideMark/>
          </w:tcPr>
          <w:p w14:paraId="05413085" w14:textId="77777777" w:rsidR="00BD582E" w:rsidRDefault="00BD582E">
            <w:pPr>
              <w:snapToGrid w:val="0"/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Комунальне підприємство – фірма «Райдуга»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Чорноморської міської ради Одеського району Одеської області</w:t>
            </w:r>
          </w:p>
          <w:p w14:paraId="30EF15FD" w14:textId="77777777" w:rsidR="00BD582E" w:rsidRDefault="00BD582E">
            <w:pPr>
              <w:snapToGrid w:val="0"/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Комунальне підприємство «Чорноморський аквапарк» Чорноморської міської ради Одеського району Одеської області</w:t>
            </w:r>
          </w:p>
          <w:p w14:paraId="049BA218" w14:textId="222B283A" w:rsidR="0044146E" w:rsidRDefault="0044146E">
            <w:pPr>
              <w:snapToGrid w:val="0"/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Комунальне підприємство «Палац спорту «Юність» Чорноморської міської ради Одеського району Одеської області </w:t>
            </w:r>
          </w:p>
          <w:p w14:paraId="7FB5EFC0" w14:textId="77777777" w:rsidR="0078239F" w:rsidRDefault="00BD582E">
            <w:pPr>
              <w:snapToGrid w:val="0"/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Комунальне підприємство «Міське управління житлово-комунального господарства»</w:t>
            </w:r>
          </w:p>
          <w:p w14:paraId="15E04B6A" w14:textId="14356269" w:rsidR="00BD582E" w:rsidRDefault="00BD582E">
            <w:pPr>
              <w:snapToGrid w:val="0"/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Чорноморської міської ради Одеського району Одеської області</w:t>
            </w:r>
          </w:p>
          <w:p w14:paraId="5F0D031A" w14:textId="77777777" w:rsidR="0078239F" w:rsidRDefault="009161CF">
            <w:pPr>
              <w:snapToGrid w:val="0"/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Комунальне підприємство</w:t>
            </w:r>
          </w:p>
          <w:p w14:paraId="07D18835" w14:textId="6950F985" w:rsidR="009161CF" w:rsidRDefault="009161CF">
            <w:pPr>
              <w:snapToGrid w:val="0"/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«Чорноморськводоканал» Чорноморської міської ради Одеського району Одеської області</w:t>
            </w:r>
          </w:p>
          <w:p w14:paraId="62815E7F" w14:textId="77777777" w:rsidR="0078239F" w:rsidRDefault="009161CF">
            <w:pPr>
              <w:snapToGrid w:val="0"/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Комунальне підприємство</w:t>
            </w:r>
          </w:p>
          <w:p w14:paraId="5F2B632D" w14:textId="30B22AA0" w:rsidR="009161CF" w:rsidRDefault="009161CF">
            <w:pPr>
              <w:snapToGrid w:val="0"/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«Чорноморськтеплоенерго» Чорноморської міської ради Одеського району Одеської області</w:t>
            </w:r>
          </w:p>
        </w:tc>
      </w:tr>
      <w:tr w:rsidR="00BD582E" w14:paraId="0799D1FA" w14:textId="77777777" w:rsidTr="00927216">
        <w:trPr>
          <w:trHeight w:val="564"/>
        </w:trPr>
        <w:tc>
          <w:tcPr>
            <w:tcW w:w="472" w:type="dxa"/>
            <w:shd w:val="clear" w:color="auto" w:fill="FFFFFF"/>
            <w:hideMark/>
          </w:tcPr>
          <w:p w14:paraId="77C1B7EB" w14:textId="77777777" w:rsidR="00BD582E" w:rsidRDefault="00BD58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4.1. </w:t>
            </w:r>
          </w:p>
        </w:tc>
        <w:tc>
          <w:tcPr>
            <w:tcW w:w="3968" w:type="dxa"/>
            <w:shd w:val="clear" w:color="auto" w:fill="FFFFFF"/>
            <w:hideMark/>
          </w:tcPr>
          <w:p w14:paraId="5DB99F17" w14:textId="77777777" w:rsidR="00BD582E" w:rsidRDefault="00BD582E">
            <w:pPr>
              <w:snapToGrid w:val="0"/>
              <w:spacing w:after="0" w:line="240" w:lineRule="auto"/>
              <w:ind w:left="55"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Головний розпорядник</w:t>
            </w:r>
          </w:p>
          <w:p w14:paraId="351924C6" w14:textId="77777777" w:rsidR="00BD582E" w:rsidRDefault="00BD582E">
            <w:pPr>
              <w:snapToGrid w:val="0"/>
              <w:spacing w:after="0" w:line="240" w:lineRule="auto"/>
              <w:ind w:left="55"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бюджетних коштів</w:t>
            </w:r>
          </w:p>
        </w:tc>
        <w:tc>
          <w:tcPr>
            <w:tcW w:w="5385" w:type="dxa"/>
            <w:shd w:val="clear" w:color="auto" w:fill="FFFFFF"/>
            <w:hideMark/>
          </w:tcPr>
          <w:p w14:paraId="20A49D98" w14:textId="77777777" w:rsidR="00BD582E" w:rsidRDefault="00BD582E">
            <w:pPr>
              <w:snapToGrid w:val="0"/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Управління комунальної власності та земельних відносин Чорноморської міської ради Одеського району Одеської області</w:t>
            </w:r>
          </w:p>
          <w:p w14:paraId="3E1A179D" w14:textId="77777777" w:rsidR="0078239F" w:rsidRDefault="00BD582E">
            <w:pPr>
              <w:snapToGrid w:val="0"/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Відділ комунального господарства та </w:t>
            </w:r>
          </w:p>
          <w:p w14:paraId="663E85A4" w14:textId="0A08B390" w:rsidR="00BD582E" w:rsidRDefault="00BD582E">
            <w:pPr>
              <w:snapToGrid w:val="0"/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благоустрою Чорноморської міської ради Одеського району Одеської області</w:t>
            </w:r>
          </w:p>
        </w:tc>
      </w:tr>
      <w:tr w:rsidR="00BD582E" w14:paraId="5B9580D8" w14:textId="77777777" w:rsidTr="00927216">
        <w:trPr>
          <w:trHeight w:val="564"/>
        </w:trPr>
        <w:tc>
          <w:tcPr>
            <w:tcW w:w="472" w:type="dxa"/>
            <w:shd w:val="clear" w:color="auto" w:fill="FFFFFF"/>
            <w:hideMark/>
          </w:tcPr>
          <w:p w14:paraId="33191ECA" w14:textId="77777777" w:rsidR="00BD582E" w:rsidRDefault="00BD58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5.</w:t>
            </w:r>
          </w:p>
        </w:tc>
        <w:tc>
          <w:tcPr>
            <w:tcW w:w="3968" w:type="dxa"/>
            <w:shd w:val="clear" w:color="auto" w:fill="FFFFFF"/>
            <w:hideMark/>
          </w:tcPr>
          <w:p w14:paraId="65BF0359" w14:textId="77777777" w:rsidR="00BD582E" w:rsidRDefault="00BD582E">
            <w:pPr>
              <w:snapToGrid w:val="0"/>
              <w:spacing w:after="0" w:line="240" w:lineRule="auto"/>
              <w:ind w:left="55"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Учасники програми</w:t>
            </w:r>
          </w:p>
        </w:tc>
        <w:tc>
          <w:tcPr>
            <w:tcW w:w="5385" w:type="dxa"/>
            <w:shd w:val="clear" w:color="auto" w:fill="FFFFFF"/>
            <w:hideMark/>
          </w:tcPr>
          <w:p w14:paraId="6BF0509C" w14:textId="77777777" w:rsidR="00BD582E" w:rsidRDefault="00BD582E">
            <w:pPr>
              <w:snapToGrid w:val="0"/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Управління комунальної власності та земельних відносин Чорноморської міської ради Одеського району Одеської області</w:t>
            </w:r>
          </w:p>
          <w:p w14:paraId="7D51645C" w14:textId="77777777" w:rsidR="00BD582E" w:rsidRDefault="00BD582E">
            <w:pPr>
              <w:snapToGrid w:val="0"/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Комунальне підприємство – фірма «Райдуга»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Чорноморської міської ради Одеського району Одеської області</w:t>
            </w:r>
          </w:p>
          <w:p w14:paraId="368408A5" w14:textId="77777777" w:rsidR="00BD582E" w:rsidRDefault="00BD582E">
            <w:pPr>
              <w:snapToGrid w:val="0"/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Комунальне підприємство «Чорноморський аквапарк» Чорноморської міської ради Одеського району Одеської області</w:t>
            </w:r>
          </w:p>
          <w:p w14:paraId="04DE14C7" w14:textId="0B8486AF" w:rsidR="0044146E" w:rsidRDefault="0044146E">
            <w:pPr>
              <w:snapToGrid w:val="0"/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Комунальне підприємство «Палац спорту «Юність» Чорноморської міської ради Одеського району Одеської області</w:t>
            </w:r>
          </w:p>
          <w:p w14:paraId="024C7916" w14:textId="77777777" w:rsidR="00BD582E" w:rsidRDefault="00BD582E">
            <w:pPr>
              <w:snapToGrid w:val="0"/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Відділ комунального господарства та благоустрою Чорноморської міської ради Одеського району Одеської області</w:t>
            </w:r>
          </w:p>
          <w:p w14:paraId="0ADD4068" w14:textId="77777777" w:rsidR="0078239F" w:rsidRDefault="00BD582E">
            <w:pPr>
              <w:snapToGrid w:val="0"/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Комунальне підприємство «Міське управління житлово-комунального господарства» </w:t>
            </w:r>
          </w:p>
          <w:p w14:paraId="748E4B49" w14:textId="64FC85E2" w:rsidR="00BD582E" w:rsidRDefault="00BD582E">
            <w:pPr>
              <w:snapToGrid w:val="0"/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Чорноморської міської ради Одеського району Одеської області</w:t>
            </w:r>
          </w:p>
          <w:p w14:paraId="46A92078" w14:textId="77777777" w:rsidR="0078239F" w:rsidRDefault="009161CF" w:rsidP="009161CF">
            <w:pPr>
              <w:snapToGrid w:val="0"/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Комунальне підприємство</w:t>
            </w:r>
          </w:p>
          <w:p w14:paraId="3F5360C4" w14:textId="22D5BC52" w:rsidR="0078239F" w:rsidRDefault="009161CF" w:rsidP="009161CF">
            <w:pPr>
              <w:snapToGrid w:val="0"/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«Чорноморськводоканал» Чорноморської </w:t>
            </w:r>
          </w:p>
          <w:p w14:paraId="11EB2F6D" w14:textId="7CB40FF9" w:rsidR="009161CF" w:rsidRDefault="009161CF" w:rsidP="009161CF">
            <w:pPr>
              <w:snapToGrid w:val="0"/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міської ради Одеського району Одеської області</w:t>
            </w:r>
          </w:p>
          <w:p w14:paraId="7CA648D0" w14:textId="77777777" w:rsidR="0078239F" w:rsidRDefault="009161CF" w:rsidP="009161CF">
            <w:pPr>
              <w:snapToGrid w:val="0"/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Комунальне підприємство</w:t>
            </w:r>
          </w:p>
          <w:p w14:paraId="4ACDFDFC" w14:textId="6090CBEB" w:rsidR="009161CF" w:rsidRDefault="009161CF" w:rsidP="009161CF">
            <w:pPr>
              <w:snapToGrid w:val="0"/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«Чорноморськтеплоенерго» Чорноморської міської ради Одеського району Одеської області</w:t>
            </w:r>
          </w:p>
        </w:tc>
      </w:tr>
      <w:tr w:rsidR="00BD582E" w14:paraId="5E5EC78A" w14:textId="77777777" w:rsidTr="00927216">
        <w:trPr>
          <w:trHeight w:val="713"/>
        </w:trPr>
        <w:tc>
          <w:tcPr>
            <w:tcW w:w="472" w:type="dxa"/>
            <w:shd w:val="clear" w:color="auto" w:fill="FFFFFF"/>
            <w:hideMark/>
          </w:tcPr>
          <w:p w14:paraId="117CB637" w14:textId="77777777" w:rsidR="00BD582E" w:rsidRDefault="00BD58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6.</w:t>
            </w:r>
          </w:p>
        </w:tc>
        <w:tc>
          <w:tcPr>
            <w:tcW w:w="3968" w:type="dxa"/>
            <w:shd w:val="clear" w:color="auto" w:fill="FFFFFF"/>
            <w:hideMark/>
          </w:tcPr>
          <w:p w14:paraId="786703FD" w14:textId="77777777" w:rsidR="00BD582E" w:rsidRDefault="00BD582E">
            <w:pPr>
              <w:snapToGrid w:val="0"/>
              <w:spacing w:after="0" w:line="240" w:lineRule="auto"/>
              <w:ind w:left="55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 реалізації програми</w:t>
            </w:r>
          </w:p>
        </w:tc>
        <w:tc>
          <w:tcPr>
            <w:tcW w:w="5385" w:type="dxa"/>
            <w:shd w:val="clear" w:color="auto" w:fill="FFFFFF"/>
            <w:hideMark/>
          </w:tcPr>
          <w:p w14:paraId="231100F7" w14:textId="77777777" w:rsidR="00BD582E" w:rsidRDefault="00BD582E">
            <w:pPr>
              <w:snapToGrid w:val="0"/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 рік</w:t>
            </w:r>
          </w:p>
        </w:tc>
      </w:tr>
      <w:tr w:rsidR="00BD582E" w14:paraId="65787A5A" w14:textId="77777777" w:rsidTr="00927216">
        <w:trPr>
          <w:trHeight w:val="486"/>
        </w:trPr>
        <w:tc>
          <w:tcPr>
            <w:tcW w:w="472" w:type="dxa"/>
            <w:shd w:val="clear" w:color="auto" w:fill="FFFFFF"/>
            <w:hideMark/>
          </w:tcPr>
          <w:p w14:paraId="7519E1BB" w14:textId="77777777" w:rsidR="00BD582E" w:rsidRDefault="00BD58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6.1.</w:t>
            </w:r>
          </w:p>
        </w:tc>
        <w:tc>
          <w:tcPr>
            <w:tcW w:w="3968" w:type="dxa"/>
            <w:shd w:val="clear" w:color="auto" w:fill="FFFFFF"/>
            <w:hideMark/>
          </w:tcPr>
          <w:p w14:paraId="7CF5B2A6" w14:textId="77777777" w:rsidR="00BD582E" w:rsidRDefault="00BD582E">
            <w:pPr>
              <w:snapToGrid w:val="0"/>
              <w:spacing w:after="0" w:line="240" w:lineRule="auto"/>
              <w:ind w:left="55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Етапи виконання програми</w:t>
            </w:r>
          </w:p>
        </w:tc>
        <w:tc>
          <w:tcPr>
            <w:tcW w:w="5385" w:type="dxa"/>
            <w:shd w:val="clear" w:color="auto" w:fill="FFFFFF"/>
            <w:hideMark/>
          </w:tcPr>
          <w:p w14:paraId="78D383E9" w14:textId="77777777" w:rsidR="00BD582E" w:rsidRDefault="00BD582E">
            <w:pPr>
              <w:snapToGrid w:val="0"/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BD582E" w14:paraId="600CCF29" w14:textId="77777777" w:rsidTr="00927216">
        <w:trPr>
          <w:trHeight w:val="348"/>
        </w:trPr>
        <w:tc>
          <w:tcPr>
            <w:tcW w:w="472" w:type="dxa"/>
            <w:shd w:val="clear" w:color="auto" w:fill="FFFFFF"/>
            <w:hideMark/>
          </w:tcPr>
          <w:p w14:paraId="59FAC083" w14:textId="77777777" w:rsidR="00BD582E" w:rsidRDefault="00BD58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3968" w:type="dxa"/>
            <w:shd w:val="clear" w:color="auto" w:fill="FFFFFF"/>
            <w:hideMark/>
          </w:tcPr>
          <w:p w14:paraId="03B83810" w14:textId="77777777" w:rsidR="00BD582E" w:rsidRDefault="00BD582E">
            <w:pPr>
              <w:snapToGrid w:val="0"/>
              <w:spacing w:after="0" w:line="240" w:lineRule="auto"/>
              <w:ind w:left="55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Перелік місцевих бюджетів, які беруть участь у виконанні програми </w:t>
            </w:r>
          </w:p>
        </w:tc>
        <w:tc>
          <w:tcPr>
            <w:tcW w:w="5385" w:type="dxa"/>
            <w:shd w:val="clear" w:color="auto" w:fill="FFFFFF"/>
            <w:hideMark/>
          </w:tcPr>
          <w:p w14:paraId="4D4B6274" w14:textId="77777777" w:rsidR="00BD582E" w:rsidRDefault="00BD582E">
            <w:pPr>
              <w:snapToGrid w:val="0"/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 Чорноморської міської територіальної громади</w:t>
            </w:r>
          </w:p>
        </w:tc>
      </w:tr>
      <w:tr w:rsidR="00BD582E" w14:paraId="32F3B7FF" w14:textId="77777777" w:rsidTr="00927216">
        <w:trPr>
          <w:trHeight w:val="564"/>
        </w:trPr>
        <w:tc>
          <w:tcPr>
            <w:tcW w:w="472" w:type="dxa"/>
            <w:shd w:val="clear" w:color="auto" w:fill="FFFFFF"/>
            <w:hideMark/>
          </w:tcPr>
          <w:p w14:paraId="66743B9F" w14:textId="77777777" w:rsidR="00BD582E" w:rsidRDefault="00BD58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3968" w:type="dxa"/>
            <w:shd w:val="clear" w:color="auto" w:fill="FFFFFF"/>
            <w:hideMark/>
          </w:tcPr>
          <w:p w14:paraId="142039E7" w14:textId="77777777" w:rsidR="00BD582E" w:rsidRDefault="00BD582E">
            <w:pPr>
              <w:snapToGrid w:val="0"/>
              <w:spacing w:after="0" w:line="240" w:lineRule="auto"/>
              <w:ind w:left="55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обсяг фінансових ресурсів, необхідних для реалізації програми, всього,  тис. грн,</w:t>
            </w:r>
          </w:p>
          <w:p w14:paraId="3359FF0D" w14:textId="77777777" w:rsidR="00BD582E" w:rsidRDefault="00BD582E">
            <w:pPr>
              <w:snapToGrid w:val="0"/>
              <w:spacing w:after="0" w:line="240" w:lineRule="auto"/>
              <w:ind w:left="55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тому числі:</w:t>
            </w:r>
          </w:p>
        </w:tc>
        <w:tc>
          <w:tcPr>
            <w:tcW w:w="5385" w:type="dxa"/>
            <w:shd w:val="clear" w:color="auto" w:fill="FFFFFF"/>
          </w:tcPr>
          <w:p w14:paraId="1E9A6F0A" w14:textId="77777777" w:rsidR="00BD582E" w:rsidRDefault="00BD582E">
            <w:pPr>
              <w:snapToGrid w:val="0"/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5A299E4" w14:textId="77777777" w:rsidR="00BD582E" w:rsidRDefault="00BD582E">
            <w:pPr>
              <w:snapToGrid w:val="0"/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9F68FB3" w14:textId="411A2BE6" w:rsidR="00BD582E" w:rsidRPr="00750C77" w:rsidRDefault="00750C77" w:rsidP="0015417B">
            <w:pPr>
              <w:snapToGrid w:val="0"/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33 </w:t>
            </w:r>
            <w:r w:rsidR="001541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260</w:t>
            </w:r>
          </w:p>
        </w:tc>
      </w:tr>
      <w:tr w:rsidR="00BD582E" w14:paraId="4F9B09C2" w14:textId="77777777" w:rsidTr="00927216">
        <w:trPr>
          <w:trHeight w:val="564"/>
        </w:trPr>
        <w:tc>
          <w:tcPr>
            <w:tcW w:w="472" w:type="dxa"/>
            <w:shd w:val="clear" w:color="auto" w:fill="FFFFFF"/>
            <w:hideMark/>
          </w:tcPr>
          <w:p w14:paraId="4AE66FAD" w14:textId="77777777" w:rsidR="00BD582E" w:rsidRDefault="00BD58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8.1.</w:t>
            </w:r>
          </w:p>
        </w:tc>
        <w:tc>
          <w:tcPr>
            <w:tcW w:w="3968" w:type="dxa"/>
            <w:shd w:val="clear" w:color="auto" w:fill="FFFFFF"/>
            <w:hideMark/>
          </w:tcPr>
          <w:p w14:paraId="055728FA" w14:textId="77777777" w:rsidR="00BD582E" w:rsidRDefault="00BD582E">
            <w:pPr>
              <w:snapToGrid w:val="0"/>
              <w:spacing w:after="0" w:line="240" w:lineRule="auto"/>
              <w:ind w:left="55" w:right="142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коштів бюджету Чорноморської міської територіальної громади</w:t>
            </w:r>
          </w:p>
        </w:tc>
        <w:tc>
          <w:tcPr>
            <w:tcW w:w="5385" w:type="dxa"/>
            <w:shd w:val="clear" w:color="auto" w:fill="FFFFFF"/>
            <w:hideMark/>
          </w:tcPr>
          <w:p w14:paraId="7BCBAC39" w14:textId="03ABDABE" w:rsidR="00BD582E" w:rsidRDefault="00750C77" w:rsidP="0015417B">
            <w:pPr>
              <w:snapToGrid w:val="0"/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33 </w:t>
            </w:r>
            <w:r w:rsidR="0015417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31,260</w:t>
            </w:r>
          </w:p>
        </w:tc>
      </w:tr>
      <w:tr w:rsidR="00BD582E" w14:paraId="2678FA26" w14:textId="77777777" w:rsidTr="00927216">
        <w:trPr>
          <w:trHeight w:val="564"/>
        </w:trPr>
        <w:tc>
          <w:tcPr>
            <w:tcW w:w="472" w:type="dxa"/>
            <w:shd w:val="clear" w:color="auto" w:fill="FFFFFF"/>
          </w:tcPr>
          <w:p w14:paraId="09D2257B" w14:textId="77777777" w:rsidR="00BD582E" w:rsidRDefault="00BD58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3968" w:type="dxa"/>
            <w:shd w:val="clear" w:color="auto" w:fill="FFFFFF"/>
            <w:hideMark/>
          </w:tcPr>
          <w:p w14:paraId="5DF49688" w14:textId="77777777" w:rsidR="00BD582E" w:rsidRDefault="00BD582E">
            <w:pPr>
              <w:snapToGrid w:val="0"/>
              <w:spacing w:after="0" w:line="240" w:lineRule="auto"/>
              <w:ind w:left="55" w:right="142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коштів інших джерел</w:t>
            </w:r>
          </w:p>
        </w:tc>
        <w:tc>
          <w:tcPr>
            <w:tcW w:w="5385" w:type="dxa"/>
            <w:shd w:val="clear" w:color="auto" w:fill="FFFFFF"/>
            <w:hideMark/>
          </w:tcPr>
          <w:p w14:paraId="0B3FB7C0" w14:textId="77777777" w:rsidR="00BD582E" w:rsidRDefault="00BD582E">
            <w:pPr>
              <w:snapToGrid w:val="0"/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-</w:t>
            </w:r>
          </w:p>
        </w:tc>
      </w:tr>
    </w:tbl>
    <w:p w14:paraId="0A213C87" w14:textId="77777777" w:rsidR="00BD582E" w:rsidRDefault="00BD582E" w:rsidP="00BD58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0587472" w14:textId="4DF58D46" w:rsidR="00322176" w:rsidRPr="00750C77" w:rsidRDefault="00BD582E">
      <w:pPr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750C77">
        <w:rPr>
          <w:rFonts w:ascii="Times New Roman" w:hAnsi="Times New Roman" w:cs="Times New Roman"/>
          <w:bCs/>
          <w:sz w:val="24"/>
          <w:szCs w:val="24"/>
          <w:lang w:val="uk-UA"/>
        </w:rPr>
        <w:t>…</w:t>
      </w:r>
    </w:p>
    <w:p w14:paraId="1DC187B4" w14:textId="247FD371" w:rsidR="00BD582E" w:rsidRDefault="00BD582E">
      <w:pPr>
        <w:rPr>
          <w:lang w:val="uk-UA"/>
        </w:rPr>
      </w:pPr>
    </w:p>
    <w:p w14:paraId="25B05852" w14:textId="130E7FBC" w:rsidR="00BD582E" w:rsidRPr="00BD582E" w:rsidRDefault="00BD582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D582E">
        <w:rPr>
          <w:rFonts w:ascii="Times New Roman" w:hAnsi="Times New Roman" w:cs="Times New Roman"/>
          <w:sz w:val="24"/>
          <w:szCs w:val="24"/>
          <w:lang w:val="uk-UA"/>
        </w:rPr>
        <w:t xml:space="preserve">Начальник фінансового управління </w:t>
      </w:r>
      <w:r w:rsidRPr="00BD582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D582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D582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D582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D582E">
        <w:rPr>
          <w:rFonts w:ascii="Times New Roman" w:hAnsi="Times New Roman" w:cs="Times New Roman"/>
          <w:sz w:val="24"/>
          <w:szCs w:val="24"/>
          <w:lang w:val="uk-UA"/>
        </w:rPr>
        <w:tab/>
        <w:t xml:space="preserve">Ольга ЯКОВЕНКО </w:t>
      </w:r>
    </w:p>
    <w:sectPr w:rsidR="00BD582E" w:rsidRPr="00BD582E" w:rsidSect="00E22CC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789E9" w14:textId="77777777" w:rsidR="00DA53C8" w:rsidRDefault="00DA53C8" w:rsidP="00E22CC3">
      <w:pPr>
        <w:spacing w:after="0" w:line="240" w:lineRule="auto"/>
      </w:pPr>
      <w:r>
        <w:separator/>
      </w:r>
    </w:p>
  </w:endnote>
  <w:endnote w:type="continuationSeparator" w:id="0">
    <w:p w14:paraId="1AC6753C" w14:textId="77777777" w:rsidR="00DA53C8" w:rsidRDefault="00DA53C8" w:rsidP="00E22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968E2" w14:textId="77777777" w:rsidR="00DA53C8" w:rsidRDefault="00DA53C8" w:rsidP="00E22CC3">
      <w:pPr>
        <w:spacing w:after="0" w:line="240" w:lineRule="auto"/>
      </w:pPr>
      <w:r>
        <w:separator/>
      </w:r>
    </w:p>
  </w:footnote>
  <w:footnote w:type="continuationSeparator" w:id="0">
    <w:p w14:paraId="745039A6" w14:textId="77777777" w:rsidR="00DA53C8" w:rsidRDefault="00DA53C8" w:rsidP="00E22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29638" w14:textId="5DF3F758" w:rsidR="00E22CC3" w:rsidRDefault="00E22CC3" w:rsidP="00E22CC3">
    <w:pPr>
      <w:pStyle w:val="a4"/>
      <w:jc w:val="center"/>
    </w:pPr>
    <w:r>
      <w:rPr>
        <w:rFonts w:ascii="Times New Roman" w:hAnsi="Times New Roman" w:cs="Times New Roman"/>
        <w:lang w:val="uk-UA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15359"/>
    <w:multiLevelType w:val="hybridMultilevel"/>
    <w:tmpl w:val="BC2A4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C7790"/>
    <w:multiLevelType w:val="hybridMultilevel"/>
    <w:tmpl w:val="E7CE5AF2"/>
    <w:lvl w:ilvl="0" w:tplc="3D1E12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1D4305C"/>
    <w:multiLevelType w:val="hybridMultilevel"/>
    <w:tmpl w:val="EB1E9246"/>
    <w:lvl w:ilvl="0" w:tplc="21BA2B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9F8"/>
    <w:rsid w:val="0015417B"/>
    <w:rsid w:val="00322176"/>
    <w:rsid w:val="003D15B7"/>
    <w:rsid w:val="0044146E"/>
    <w:rsid w:val="00750C77"/>
    <w:rsid w:val="007769F8"/>
    <w:rsid w:val="0078239F"/>
    <w:rsid w:val="009161CF"/>
    <w:rsid w:val="00927216"/>
    <w:rsid w:val="00B66F5D"/>
    <w:rsid w:val="00BD582E"/>
    <w:rsid w:val="00DA53C8"/>
    <w:rsid w:val="00E22CC3"/>
    <w:rsid w:val="00F1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B71B4"/>
  <w15:chartTrackingRefBased/>
  <w15:docId w15:val="{9AF89E10-56F9-4DCF-9569-5C8E9A31F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582E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D58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78239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22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E22CC3"/>
  </w:style>
  <w:style w:type="paragraph" w:styleId="a6">
    <w:name w:val="footer"/>
    <w:basedOn w:val="a"/>
    <w:link w:val="a7"/>
    <w:uiPriority w:val="99"/>
    <w:unhideWhenUsed/>
    <w:rsid w:val="00E22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E22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9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476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</dc:creator>
  <cp:keywords/>
  <dc:description/>
  <cp:lastModifiedBy>Admin</cp:lastModifiedBy>
  <cp:revision>13</cp:revision>
  <cp:lastPrinted>2023-01-28T08:50:00Z</cp:lastPrinted>
  <dcterms:created xsi:type="dcterms:W3CDTF">2023-01-27T07:33:00Z</dcterms:created>
  <dcterms:modified xsi:type="dcterms:W3CDTF">2023-01-30T14:19:00Z</dcterms:modified>
</cp:coreProperties>
</file>