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32" w:rsidRDefault="00B21032"/>
    <w:p w:rsidR="00B21032" w:rsidRDefault="00B21032"/>
    <w:p w:rsidR="00B21032" w:rsidRDefault="00B21032"/>
    <w:p w:rsidR="00B21032" w:rsidRDefault="00B21032"/>
    <w:p w:rsidR="00B21032" w:rsidRDefault="00B21032"/>
    <w:p w:rsidR="00B21032" w:rsidRDefault="00B21032"/>
    <w:p w:rsidR="00B21032" w:rsidRDefault="00B21032"/>
    <w:p w:rsidR="00B21032" w:rsidRDefault="00B21032"/>
    <w:p w:rsidR="00B21032" w:rsidRDefault="00B21032"/>
    <w:p w:rsidR="00B21032" w:rsidRDefault="00B21032"/>
    <w:p w:rsidR="00B21032" w:rsidRDefault="00B21032"/>
    <w:p w:rsidR="00B21032" w:rsidRDefault="00B21032"/>
    <w:p w:rsidR="00B21032" w:rsidRDefault="00B21032">
      <w:bookmarkStart w:id="0" w:name="_GoBack"/>
      <w:bookmarkEnd w:id="0"/>
    </w:p>
    <w:p w:rsidR="00B21032" w:rsidRDefault="00B21032"/>
    <w:tbl>
      <w:tblPr>
        <w:tblStyle w:val="a3"/>
        <w:tblpPr w:leftFromText="180" w:rightFromText="180" w:vertAnchor="text" w:horzAnchor="margin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B21032" w:rsidTr="00B2103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032" w:rsidRDefault="00B21032">
            <w:pPr>
              <w:spacing w:line="276" w:lineRule="auto"/>
              <w:ind w:right="-286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 звільнення </w:t>
            </w:r>
            <w:r>
              <w:rPr>
                <w:lang w:val="uk-UA" w:eastAsia="en-US"/>
              </w:rPr>
              <w:t>_________________________</w:t>
            </w:r>
            <w:r>
              <w:rPr>
                <w:lang w:val="uk-UA" w:eastAsia="en-US"/>
              </w:rPr>
              <w:t xml:space="preserve"> </w:t>
            </w:r>
          </w:p>
          <w:p w:rsidR="00B21032" w:rsidRDefault="00B21032" w:rsidP="00B21032">
            <w:pPr>
              <w:spacing w:line="276" w:lineRule="auto"/>
              <w:ind w:right="-286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від  обов’язків  піклувальника неповнолітньої </w:t>
            </w:r>
            <w:r>
              <w:rPr>
                <w:lang w:val="uk-UA" w:eastAsia="en-US"/>
              </w:rPr>
              <w:t>____________________________________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р.н</w:t>
            </w:r>
            <w:proofErr w:type="spellEnd"/>
            <w:r>
              <w:rPr>
                <w:lang w:val="uk-UA" w:eastAsia="en-US"/>
              </w:rPr>
              <w:t xml:space="preserve">  </w:t>
            </w:r>
          </w:p>
        </w:tc>
      </w:tr>
    </w:tbl>
    <w:p w:rsidR="00B21032" w:rsidRDefault="00B21032" w:rsidP="00B21032">
      <w:pPr>
        <w:spacing w:line="276" w:lineRule="auto"/>
        <w:jc w:val="both"/>
        <w:rPr>
          <w:lang w:val="uk-UA"/>
        </w:rPr>
      </w:pPr>
    </w:p>
    <w:p w:rsidR="00B21032" w:rsidRDefault="00B21032" w:rsidP="00B21032">
      <w:pPr>
        <w:spacing w:line="276" w:lineRule="auto"/>
        <w:jc w:val="both"/>
        <w:rPr>
          <w:lang w:val="uk-UA"/>
        </w:rPr>
      </w:pPr>
    </w:p>
    <w:p w:rsidR="00B21032" w:rsidRDefault="00B21032" w:rsidP="00B21032">
      <w:pPr>
        <w:spacing w:line="276" w:lineRule="auto"/>
        <w:jc w:val="both"/>
        <w:rPr>
          <w:lang w:val="uk-UA"/>
        </w:rPr>
      </w:pPr>
    </w:p>
    <w:p w:rsidR="00B21032" w:rsidRDefault="00B21032" w:rsidP="00B21032">
      <w:pPr>
        <w:spacing w:line="276" w:lineRule="auto"/>
        <w:jc w:val="both"/>
        <w:rPr>
          <w:lang w:val="uk-UA"/>
        </w:rPr>
      </w:pPr>
    </w:p>
    <w:p w:rsidR="00B21032" w:rsidRDefault="00B21032" w:rsidP="00B21032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B21032" w:rsidRDefault="00B21032" w:rsidP="00B21032">
      <w:pPr>
        <w:spacing w:line="276" w:lineRule="auto"/>
        <w:jc w:val="both"/>
        <w:rPr>
          <w:lang w:val="uk-UA"/>
        </w:rPr>
      </w:pPr>
    </w:p>
    <w:p w:rsidR="00B21032" w:rsidRDefault="00B21032" w:rsidP="00B21032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ab/>
        <w:t xml:space="preserve">При розгляді заяви </w:t>
      </w:r>
      <w:r>
        <w:rPr>
          <w:lang w:val="uk-UA"/>
        </w:rPr>
        <w:t>__________________________</w:t>
      </w:r>
      <w:r>
        <w:rPr>
          <w:lang w:val="uk-UA"/>
        </w:rPr>
        <w:t xml:space="preserve">, яка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                   вулиця </w:t>
      </w:r>
      <w:r>
        <w:rPr>
          <w:lang w:val="uk-UA"/>
        </w:rPr>
        <w:t>____________</w:t>
      </w:r>
      <w:r>
        <w:rPr>
          <w:lang w:val="uk-UA"/>
        </w:rPr>
        <w:t xml:space="preserve">, будинок </w:t>
      </w:r>
      <w:r>
        <w:rPr>
          <w:lang w:val="uk-UA"/>
        </w:rPr>
        <w:t>_______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сел</w:t>
      </w:r>
      <w:proofErr w:type="spellEnd"/>
      <w:r>
        <w:rPr>
          <w:lang w:val="uk-UA"/>
        </w:rPr>
        <w:t>. Олександрівка м. Чорноморська Одеського району Одеської області, а також  матеріалів служби у справах дітей виконавчого комітету Чорноморської міської ради Одеського району Одеської області встановлено:</w:t>
      </w:r>
    </w:p>
    <w:p w:rsidR="00B21032" w:rsidRDefault="00B21032" w:rsidP="00B21032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ab/>
        <w:t xml:space="preserve">Рішенням виконавчого комітету Чорноморської міської ради Одеського району Одеської області від </w:t>
      </w:r>
      <w:r>
        <w:rPr>
          <w:lang w:val="uk-UA"/>
        </w:rPr>
        <w:t>_______</w:t>
      </w:r>
      <w:r>
        <w:rPr>
          <w:lang w:val="uk-UA"/>
        </w:rPr>
        <w:t xml:space="preserve"> № </w:t>
      </w:r>
      <w:r>
        <w:rPr>
          <w:lang w:val="uk-UA"/>
        </w:rPr>
        <w:t>______</w:t>
      </w:r>
      <w:r>
        <w:rPr>
          <w:lang w:val="uk-UA"/>
        </w:rPr>
        <w:t xml:space="preserve"> «Про призначення </w:t>
      </w:r>
      <w:r>
        <w:rPr>
          <w:lang w:val="uk-UA"/>
        </w:rPr>
        <w:t>____________________</w:t>
      </w:r>
      <w:r>
        <w:rPr>
          <w:lang w:val="uk-UA"/>
        </w:rPr>
        <w:t xml:space="preserve"> опікуном малолітньої </w:t>
      </w:r>
      <w:r>
        <w:rPr>
          <w:lang w:val="uk-UA"/>
        </w:rPr>
        <w:t>_____________________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.» обов’язки опікуна малолітньої </w:t>
      </w:r>
      <w:r>
        <w:rPr>
          <w:lang w:val="uk-UA"/>
        </w:rPr>
        <w:t>________</w:t>
      </w:r>
      <w:r>
        <w:rPr>
          <w:lang w:val="uk-UA"/>
        </w:rPr>
        <w:t xml:space="preserve"> виконувала  </w:t>
      </w:r>
      <w:r>
        <w:rPr>
          <w:lang w:val="uk-UA"/>
        </w:rPr>
        <w:t>_________</w:t>
      </w:r>
      <w:r>
        <w:rPr>
          <w:lang w:val="uk-UA"/>
        </w:rPr>
        <w:t>.</w:t>
      </w:r>
    </w:p>
    <w:p w:rsidR="00B21032" w:rsidRDefault="00B21032" w:rsidP="00B21032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ab/>
        <w:t xml:space="preserve">Мати дитини </w:t>
      </w:r>
      <w:r>
        <w:rPr>
          <w:lang w:val="uk-UA"/>
        </w:rPr>
        <w:t>_______________</w:t>
      </w:r>
      <w:r>
        <w:rPr>
          <w:lang w:val="uk-UA"/>
        </w:rPr>
        <w:t xml:space="preserve"> позбавлена батьківських прав рішенням </w:t>
      </w:r>
      <w:proofErr w:type="spellStart"/>
      <w:r>
        <w:rPr>
          <w:lang w:val="uk-UA"/>
        </w:rPr>
        <w:t>Іллічівського</w:t>
      </w:r>
      <w:proofErr w:type="spellEnd"/>
      <w:r>
        <w:rPr>
          <w:lang w:val="uk-UA"/>
        </w:rPr>
        <w:t xml:space="preserve"> міського суду Одеської області від </w:t>
      </w:r>
      <w:r>
        <w:rPr>
          <w:lang w:val="uk-UA"/>
        </w:rPr>
        <w:t>_____________</w:t>
      </w:r>
      <w:r>
        <w:rPr>
          <w:lang w:val="uk-UA"/>
        </w:rPr>
        <w:t xml:space="preserve">. </w:t>
      </w:r>
    </w:p>
    <w:p w:rsidR="00B21032" w:rsidRDefault="00B21032" w:rsidP="00B21032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ab/>
        <w:t xml:space="preserve">Відомості про батька дитини внесені відповідно до ч. 1 ст. 135 Сімейного кодексу України. </w:t>
      </w:r>
      <w:r>
        <w:rPr>
          <w:lang w:val="uk-UA"/>
        </w:rPr>
        <w:tab/>
        <w:t xml:space="preserve">   </w:t>
      </w:r>
    </w:p>
    <w:p w:rsidR="00B21032" w:rsidRDefault="00B21032" w:rsidP="00B21032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На даний час піклувальник </w:t>
      </w:r>
      <w:r>
        <w:rPr>
          <w:lang w:val="uk-UA"/>
        </w:rPr>
        <w:t>__________________</w:t>
      </w:r>
      <w:r>
        <w:rPr>
          <w:lang w:val="uk-UA"/>
        </w:rPr>
        <w:t xml:space="preserve"> за станом здоров’я не може виконувати обов’язки піклувальника і просить звільнити її від виконання покладених на неї обов’язків. </w:t>
      </w:r>
    </w:p>
    <w:p w:rsidR="00B21032" w:rsidRDefault="00B21032" w:rsidP="00B21032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ab/>
        <w:t>На підставі викладеного та у відповідності п.1 ст. 75 Цивільного кодексу України, ст. 11 Закону України «Про забезпечення організаційно-правових умов соціального захисту дітей-сиріт та дітей, позбавлених батьківського піклування», п. 49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24.09.2008 № 866, рішення Комісії з питань захисту прав дитини від 25.01.2023,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4 п.6 ст. 34, ст. 52 Закону України «Про місцеве самоврядування в Україні», </w:t>
      </w:r>
    </w:p>
    <w:p w:rsidR="00B21032" w:rsidRDefault="00B21032" w:rsidP="00B21032">
      <w:pPr>
        <w:spacing w:line="276" w:lineRule="auto"/>
        <w:ind w:right="-284"/>
        <w:jc w:val="center"/>
        <w:rPr>
          <w:lang w:val="uk-UA"/>
        </w:rPr>
      </w:pPr>
    </w:p>
    <w:p w:rsidR="00B21032" w:rsidRDefault="00B21032" w:rsidP="00B21032">
      <w:pPr>
        <w:spacing w:line="276" w:lineRule="auto"/>
        <w:ind w:right="-284"/>
        <w:jc w:val="center"/>
        <w:rPr>
          <w:lang w:val="uk-UA"/>
        </w:rPr>
      </w:pPr>
      <w:r>
        <w:rPr>
          <w:lang w:val="uk-UA"/>
        </w:rPr>
        <w:t>виконавчий комітет Чорноморської  міської ради Одеського району Одеської області вирішив:</w:t>
      </w:r>
    </w:p>
    <w:p w:rsidR="00B21032" w:rsidRDefault="00B21032" w:rsidP="00B21032">
      <w:pPr>
        <w:spacing w:line="276" w:lineRule="auto"/>
        <w:ind w:right="-284"/>
        <w:jc w:val="both"/>
        <w:rPr>
          <w:lang w:val="uk-UA"/>
        </w:rPr>
      </w:pPr>
    </w:p>
    <w:p w:rsidR="00B21032" w:rsidRDefault="00B21032" w:rsidP="00B21032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 xml:space="preserve">1. Звільнити </w:t>
      </w:r>
      <w:r>
        <w:rPr>
          <w:lang w:val="uk-UA"/>
        </w:rPr>
        <w:t>________________</w:t>
      </w:r>
      <w:r>
        <w:rPr>
          <w:lang w:val="uk-UA"/>
        </w:rPr>
        <w:t xml:space="preserve"> від обов’язків піклувальника щодо неповнолітньої </w:t>
      </w:r>
      <w:r>
        <w:rPr>
          <w:lang w:val="uk-UA"/>
        </w:rPr>
        <w:t>__________________________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 </w:t>
      </w:r>
    </w:p>
    <w:p w:rsidR="00B21032" w:rsidRDefault="00B21032" w:rsidP="00B21032">
      <w:pPr>
        <w:tabs>
          <w:tab w:val="left" w:pos="426"/>
          <w:tab w:val="left" w:pos="851"/>
        </w:tabs>
        <w:spacing w:line="276" w:lineRule="auto"/>
        <w:ind w:left="284" w:right="-284" w:firstLine="425"/>
        <w:jc w:val="both"/>
        <w:rPr>
          <w:lang w:val="uk-UA"/>
        </w:rPr>
      </w:pPr>
    </w:p>
    <w:p w:rsidR="00B21032" w:rsidRDefault="00B21032" w:rsidP="00B21032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lastRenderedPageBreak/>
        <w:tab/>
        <w:t xml:space="preserve">2. Рішення виконавчого комітету Чорноморської міської ради Одеського району Одеської області від </w:t>
      </w:r>
      <w:r>
        <w:rPr>
          <w:lang w:val="uk-UA"/>
        </w:rPr>
        <w:t>__________</w:t>
      </w:r>
      <w:r>
        <w:rPr>
          <w:lang w:val="uk-UA"/>
        </w:rPr>
        <w:t xml:space="preserve"> № </w:t>
      </w:r>
      <w:r>
        <w:rPr>
          <w:lang w:val="uk-UA"/>
        </w:rPr>
        <w:t>____</w:t>
      </w:r>
      <w:r>
        <w:rPr>
          <w:lang w:val="uk-UA"/>
        </w:rPr>
        <w:t xml:space="preserve"> «Про призначення </w:t>
      </w:r>
      <w:r>
        <w:rPr>
          <w:lang w:val="uk-UA"/>
        </w:rPr>
        <w:t>________________</w:t>
      </w:r>
      <w:r>
        <w:rPr>
          <w:lang w:val="uk-UA"/>
        </w:rPr>
        <w:t xml:space="preserve"> опікуном малолітньої </w:t>
      </w:r>
      <w:r>
        <w:rPr>
          <w:lang w:val="uk-UA"/>
        </w:rPr>
        <w:t>______________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.» визнати таким, що втратило чинність. </w:t>
      </w:r>
    </w:p>
    <w:p w:rsidR="00B21032" w:rsidRDefault="00B21032" w:rsidP="00B21032">
      <w:pPr>
        <w:tabs>
          <w:tab w:val="left" w:pos="567"/>
        </w:tabs>
        <w:spacing w:line="276" w:lineRule="auto"/>
        <w:ind w:right="-284"/>
        <w:jc w:val="both"/>
        <w:rPr>
          <w:lang w:val="uk-UA"/>
        </w:rPr>
      </w:pPr>
    </w:p>
    <w:p w:rsidR="00B21032" w:rsidRDefault="00B21032" w:rsidP="00B21032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 xml:space="preserve">3. Контроль за виконанням даного рішення покласти на першого заступника міського голови Ігоря </w:t>
      </w:r>
      <w:proofErr w:type="spellStart"/>
      <w:r>
        <w:rPr>
          <w:lang w:val="uk-UA"/>
        </w:rPr>
        <w:t>Лубковського</w:t>
      </w:r>
      <w:proofErr w:type="spellEnd"/>
      <w:r>
        <w:rPr>
          <w:lang w:val="uk-UA"/>
        </w:rPr>
        <w:t xml:space="preserve">.   </w:t>
      </w:r>
    </w:p>
    <w:p w:rsidR="00B21032" w:rsidRDefault="00B21032" w:rsidP="00B21032">
      <w:pPr>
        <w:spacing w:line="276" w:lineRule="auto"/>
        <w:ind w:right="-284"/>
        <w:jc w:val="both"/>
        <w:rPr>
          <w:lang w:val="uk-UA"/>
        </w:rPr>
      </w:pPr>
    </w:p>
    <w:p w:rsidR="00B21032" w:rsidRDefault="00B21032" w:rsidP="00B21032">
      <w:pPr>
        <w:spacing w:line="276" w:lineRule="auto"/>
        <w:ind w:right="-284"/>
        <w:jc w:val="both"/>
        <w:rPr>
          <w:lang w:val="uk-UA"/>
        </w:rPr>
      </w:pPr>
    </w:p>
    <w:p w:rsidR="00B21032" w:rsidRDefault="00B21032" w:rsidP="00B21032">
      <w:pPr>
        <w:rPr>
          <w:lang w:val="uk-UA"/>
        </w:rPr>
      </w:pPr>
    </w:p>
    <w:p w:rsidR="00B21032" w:rsidRDefault="00B21032" w:rsidP="00B21032">
      <w:pPr>
        <w:rPr>
          <w:lang w:val="uk-UA"/>
        </w:rPr>
      </w:pPr>
    </w:p>
    <w:p w:rsidR="00B21032" w:rsidRDefault="00B21032" w:rsidP="00B21032">
      <w:pPr>
        <w:rPr>
          <w:lang w:val="uk-UA"/>
        </w:rPr>
      </w:pPr>
    </w:p>
    <w:p w:rsidR="00B21032" w:rsidRDefault="00B21032" w:rsidP="00B21032">
      <w:pPr>
        <w:rPr>
          <w:lang w:val="en-US"/>
        </w:rPr>
      </w:pPr>
      <w:r>
        <w:rPr>
          <w:lang w:val="uk-UA"/>
        </w:rPr>
        <w:t xml:space="preserve">                 Міський голова                                                                  Василь ГУЛЯЄВ </w:t>
      </w:r>
    </w:p>
    <w:p w:rsidR="00B21032" w:rsidRDefault="00B21032" w:rsidP="00B21032"/>
    <w:p w:rsidR="00B21032" w:rsidRDefault="00B21032" w:rsidP="00B21032"/>
    <w:p w:rsidR="002B0680" w:rsidRDefault="002B0680"/>
    <w:sectPr w:rsidR="002B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3F"/>
    <w:rsid w:val="002B0680"/>
    <w:rsid w:val="00B21032"/>
    <w:rsid w:val="00B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AD85"/>
  <w15:chartTrackingRefBased/>
  <w15:docId w15:val="{557D1E74-986E-4537-9B16-F08C2F44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3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03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1524</Words>
  <Characters>869</Characters>
  <Application>Microsoft Office Word</Application>
  <DocSecurity>0</DocSecurity>
  <Lines>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2</cp:revision>
  <dcterms:created xsi:type="dcterms:W3CDTF">2023-02-03T14:15:00Z</dcterms:created>
  <dcterms:modified xsi:type="dcterms:W3CDTF">2023-02-03T14:18:00Z</dcterms:modified>
</cp:coreProperties>
</file>