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247E" w14:textId="77777777" w:rsidR="00146469" w:rsidRDefault="008414E8" w:rsidP="008414E8">
      <w:pPr>
        <w:spacing w:after="0"/>
        <w:ind w:left="5670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За</w:t>
      </w:r>
      <w:r w:rsidRPr="008414E8">
        <w:rPr>
          <w:rFonts w:ascii="Times New Roman" w:hAnsi="Times New Roman" w:cs="Times New Roman"/>
          <w:lang w:val="uk-UA"/>
        </w:rPr>
        <w:t>тверджено</w:t>
      </w:r>
    </w:p>
    <w:p w14:paraId="0398AFC6" w14:textId="77777777" w:rsidR="008414E8" w:rsidRDefault="008414E8" w:rsidP="008414E8">
      <w:pPr>
        <w:spacing w:after="0"/>
        <w:ind w:left="5670"/>
        <w:rPr>
          <w:rFonts w:ascii="Times New Roman" w:hAnsi="Times New Roman" w:cs="Times New Roman"/>
          <w:lang w:val="uk-UA"/>
        </w:rPr>
      </w:pPr>
      <w:r w:rsidRPr="008414E8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і</w:t>
      </w:r>
      <w:r w:rsidRPr="008414E8">
        <w:rPr>
          <w:rFonts w:ascii="Times New Roman" w:hAnsi="Times New Roman" w:cs="Times New Roman"/>
          <w:lang w:val="uk-UA"/>
        </w:rPr>
        <w:t xml:space="preserve">шенням </w:t>
      </w:r>
      <w:r>
        <w:rPr>
          <w:rFonts w:ascii="Times New Roman" w:hAnsi="Times New Roman" w:cs="Times New Roman"/>
          <w:lang w:val="uk-UA"/>
        </w:rPr>
        <w:t xml:space="preserve"> виконавчого комітету Чорноморської міської ради Одеського району Одеської області </w:t>
      </w:r>
    </w:p>
    <w:p w14:paraId="139BE2AC" w14:textId="6E2751EE" w:rsidR="008414E8" w:rsidRDefault="008414E8" w:rsidP="008414E8">
      <w:pPr>
        <w:spacing w:after="0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від_</w:t>
      </w:r>
      <w:r w:rsidR="00BC3D5A">
        <w:rPr>
          <w:rFonts w:ascii="Times New Roman" w:hAnsi="Times New Roman" w:cs="Times New Roman"/>
          <w:u w:val="single"/>
          <w:lang w:val="uk-UA"/>
        </w:rPr>
        <w:t>01.03.</w:t>
      </w:r>
      <w:r w:rsidRPr="00BC3D5A">
        <w:rPr>
          <w:rFonts w:ascii="Times New Roman" w:hAnsi="Times New Roman" w:cs="Times New Roman"/>
          <w:u w:val="single"/>
          <w:lang w:val="uk-UA"/>
        </w:rPr>
        <w:t>2023</w:t>
      </w:r>
      <w:r>
        <w:rPr>
          <w:rFonts w:ascii="Times New Roman" w:hAnsi="Times New Roman" w:cs="Times New Roman"/>
          <w:lang w:val="uk-UA"/>
        </w:rPr>
        <w:t xml:space="preserve"> №____</w:t>
      </w:r>
      <w:r w:rsidR="00BC3D5A" w:rsidRPr="00BC3D5A">
        <w:rPr>
          <w:rFonts w:ascii="Times New Roman" w:hAnsi="Times New Roman" w:cs="Times New Roman"/>
          <w:u w:val="single"/>
          <w:lang w:val="uk-UA"/>
        </w:rPr>
        <w:t>28</w:t>
      </w:r>
      <w:r>
        <w:rPr>
          <w:rFonts w:ascii="Times New Roman" w:hAnsi="Times New Roman" w:cs="Times New Roman"/>
          <w:lang w:val="uk-UA"/>
        </w:rPr>
        <w:t>______</w:t>
      </w:r>
    </w:p>
    <w:p w14:paraId="5E53AC9C" w14:textId="77777777" w:rsidR="008414E8" w:rsidRDefault="008414E8" w:rsidP="008414E8">
      <w:pPr>
        <w:spacing w:after="0"/>
        <w:ind w:left="5670"/>
        <w:rPr>
          <w:rFonts w:ascii="Times New Roman" w:hAnsi="Times New Roman" w:cs="Times New Roman"/>
          <w:lang w:val="uk-UA"/>
        </w:rPr>
      </w:pPr>
    </w:p>
    <w:p w14:paraId="4B11CB7E" w14:textId="77777777" w:rsidR="008414E8" w:rsidRDefault="008414E8" w:rsidP="008414E8">
      <w:pPr>
        <w:spacing w:after="0"/>
        <w:ind w:left="5670"/>
        <w:rPr>
          <w:rFonts w:ascii="Times New Roman" w:hAnsi="Times New Roman" w:cs="Times New Roman"/>
          <w:lang w:val="uk-UA"/>
        </w:rPr>
      </w:pPr>
    </w:p>
    <w:p w14:paraId="04B86D0E" w14:textId="77777777" w:rsidR="008414E8" w:rsidRDefault="00EA25C9" w:rsidP="00EA25C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АКТ</w:t>
      </w:r>
    </w:p>
    <w:p w14:paraId="323C621E" w14:textId="77777777" w:rsidR="00EA25C9" w:rsidRDefault="00EA25C9" w:rsidP="00EA25C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приймання-передачі</w:t>
      </w:r>
    </w:p>
    <w:p w14:paraId="518CDCEF" w14:textId="77777777" w:rsidR="00EA25C9" w:rsidRDefault="00EA25C9" w:rsidP="00EA25C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240493F8" w14:textId="3E8C049D" w:rsidR="007F378A" w:rsidRDefault="00EA25C9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Комісія, утворена відповідно до рішення виконавчого комітету Чорноморської міської ради Одеського району Одеської області від 20.01.2023 № </w:t>
      </w:r>
      <w:r w:rsidR="005D6A07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7F378A">
        <w:rPr>
          <w:rFonts w:ascii="Times New Roman" w:hAnsi="Times New Roman" w:cs="Times New Roman"/>
          <w:lang w:val="uk-UA"/>
        </w:rPr>
        <w:t>«</w:t>
      </w:r>
      <w:r w:rsidR="007F378A" w:rsidRPr="007F378A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комісії з приймання-передачі окремого індивідуально визначеного майна до комунальної власності Чорноморської міської територіальної громади Одеського району Одеської області в особі Чорноморської міської ради Одеського району Одеської області</w:t>
      </w:r>
      <w:r w:rsidR="007F378A">
        <w:rPr>
          <w:rFonts w:ascii="Times New Roman" w:eastAsia="Times New Roman" w:hAnsi="Times New Roman" w:cs="Times New Roman"/>
          <w:sz w:val="24"/>
          <w:szCs w:val="24"/>
          <w:lang w:val="uk-UA"/>
        </w:rPr>
        <w:t>» у складі:</w:t>
      </w:r>
    </w:p>
    <w:p w14:paraId="5EAD4E15" w14:textId="77777777" w:rsidR="007F378A" w:rsidRPr="007F378A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37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6757"/>
      </w:tblGrid>
      <w:tr w:rsidR="007F378A" w:rsidRPr="00BC3D5A" w14:paraId="586F36B1" w14:textId="77777777" w:rsidTr="006B0916">
        <w:tc>
          <w:tcPr>
            <w:tcW w:w="2630" w:type="dxa"/>
            <w:shd w:val="clear" w:color="auto" w:fill="auto"/>
          </w:tcPr>
          <w:p w14:paraId="3999764A" w14:textId="69AE6E4F" w:rsidR="007F378A" w:rsidRPr="007F378A" w:rsidRDefault="007F378A" w:rsidP="00E14E79">
            <w:pPr>
              <w:tabs>
                <w:tab w:val="left" w:pos="1560"/>
              </w:tabs>
              <w:spacing w:after="0" w:line="240" w:lineRule="auto"/>
              <w:ind w:left="179" w:righ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Ігор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Лубковський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</w:p>
          <w:p w14:paraId="4F5BB59F" w14:textId="77777777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536C35" w14:textId="4E2C92FD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Ігор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Сурнін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76ADFC1" w14:textId="77777777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A16D949" w14:textId="6420E1FA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Ірина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Мацієвич</w:t>
            </w:r>
            <w:proofErr w:type="spellEnd"/>
          </w:p>
        </w:tc>
        <w:tc>
          <w:tcPr>
            <w:tcW w:w="6942" w:type="dxa"/>
            <w:shd w:val="clear" w:color="auto" w:fill="auto"/>
          </w:tcPr>
          <w:p w14:paraId="399AAE32" w14:textId="1C99CA29" w:rsidR="007F378A" w:rsidRPr="007F378A" w:rsidRDefault="007F378A" w:rsidP="007F378A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перший заступник міського голови</w:t>
            </w:r>
            <w:r w:rsid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голова комісії;</w:t>
            </w:r>
          </w:p>
          <w:p w14:paraId="7E19847C" w14:textId="77777777" w:rsidR="007F378A" w:rsidRPr="007F378A" w:rsidRDefault="007F378A" w:rsidP="007F378A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FC7E76" w14:textId="52ED598A" w:rsidR="007F378A" w:rsidRPr="007F378A" w:rsidRDefault="007F378A" w:rsidP="007F378A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заступник міського голови</w:t>
            </w:r>
            <w:r w:rsid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заступник голови комісії;</w:t>
            </w:r>
          </w:p>
          <w:p w14:paraId="788C409E" w14:textId="77777777" w:rsidR="007F378A" w:rsidRPr="007F378A" w:rsidRDefault="007F378A" w:rsidP="007F378A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97DFBD" w14:textId="74FA59D9" w:rsidR="007F378A" w:rsidRPr="00E14E79" w:rsidRDefault="007F378A" w:rsidP="00E14E79">
            <w:pPr>
              <w:pStyle w:val="a3"/>
              <w:numPr>
                <w:ilvl w:val="0"/>
                <w:numId w:val="3"/>
              </w:numPr>
              <w:tabs>
                <w:tab w:val="left" w:pos="210"/>
                <w:tab w:val="left" w:pos="277"/>
                <w:tab w:val="left" w:pos="6136"/>
              </w:tabs>
              <w:spacing w:after="0" w:line="240" w:lineRule="auto"/>
              <w:ind w:left="13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начальниця управління забезпечення</w:t>
            </w:r>
            <w:r w:rsid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</w:t>
            </w:r>
            <w:r w:rsidRP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Центру надання адміністративних послуг у м. Чорноморську виконавчого комітету Чорноморської міської ради Одеського району Одеської області;</w:t>
            </w:r>
          </w:p>
        </w:tc>
      </w:tr>
      <w:tr w:rsidR="007F378A" w:rsidRPr="007F378A" w14:paraId="3B87599F" w14:textId="77777777" w:rsidTr="006B0916">
        <w:tc>
          <w:tcPr>
            <w:tcW w:w="2630" w:type="dxa"/>
            <w:shd w:val="clear" w:color="auto" w:fill="auto"/>
          </w:tcPr>
          <w:p w14:paraId="3D9206C2" w14:textId="77777777" w:rsidR="007F378A" w:rsidRPr="007F378A" w:rsidRDefault="007F378A" w:rsidP="007F37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261A0DE1" w14:textId="77777777" w:rsidR="007F378A" w:rsidRPr="007F378A" w:rsidRDefault="007F378A" w:rsidP="007F37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2" w:type="dxa"/>
            <w:shd w:val="clear" w:color="auto" w:fill="auto"/>
          </w:tcPr>
          <w:p w14:paraId="50933C91" w14:textId="77777777" w:rsidR="007F378A" w:rsidRPr="007F378A" w:rsidRDefault="007F378A" w:rsidP="007F378A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378A" w:rsidRPr="00BC3D5A" w14:paraId="50986B86" w14:textId="77777777" w:rsidTr="006B0916">
        <w:tc>
          <w:tcPr>
            <w:tcW w:w="2630" w:type="dxa"/>
            <w:shd w:val="clear" w:color="auto" w:fill="auto"/>
          </w:tcPr>
          <w:p w14:paraId="52860586" w14:textId="79FFA770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Охотніков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</w:p>
        </w:tc>
        <w:tc>
          <w:tcPr>
            <w:tcW w:w="6942" w:type="dxa"/>
            <w:shd w:val="clear" w:color="auto" w:fill="auto"/>
          </w:tcPr>
          <w:p w14:paraId="7A8EBA92" w14:textId="5F270F30" w:rsidR="007F378A" w:rsidRPr="00E14E79" w:rsidRDefault="007F378A" w:rsidP="00E14E79">
            <w:pPr>
              <w:pStyle w:val="a3"/>
              <w:numPr>
                <w:ilvl w:val="0"/>
                <w:numId w:val="3"/>
              </w:numPr>
              <w:tabs>
                <w:tab w:val="left" w:pos="6136"/>
              </w:tabs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юридичного відділу управління державної реєстрації прав та правового забезпечення виконавчого комітету Чорноморської міської ради Одеського району Одеської області;</w:t>
            </w:r>
          </w:p>
        </w:tc>
      </w:tr>
      <w:tr w:rsidR="007F378A" w:rsidRPr="00BC3D5A" w14:paraId="1395A6EE" w14:textId="77777777" w:rsidTr="00524937">
        <w:trPr>
          <w:trHeight w:val="80"/>
        </w:trPr>
        <w:tc>
          <w:tcPr>
            <w:tcW w:w="2630" w:type="dxa"/>
            <w:shd w:val="clear" w:color="auto" w:fill="auto"/>
          </w:tcPr>
          <w:p w14:paraId="0261D085" w14:textId="5FC775B0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Оксана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Бонєва</w:t>
            </w:r>
            <w:proofErr w:type="spellEnd"/>
          </w:p>
        </w:tc>
        <w:tc>
          <w:tcPr>
            <w:tcW w:w="6942" w:type="dxa"/>
            <w:shd w:val="clear" w:color="auto" w:fill="auto"/>
          </w:tcPr>
          <w:p w14:paraId="7D8933D0" w14:textId="0715CB48" w:rsidR="007F378A" w:rsidRPr="00E14E79" w:rsidRDefault="00E14E79" w:rsidP="00E14E79">
            <w:pPr>
              <w:pStyle w:val="a3"/>
              <w:numPr>
                <w:ilvl w:val="0"/>
                <w:numId w:val="3"/>
              </w:numPr>
              <w:tabs>
                <w:tab w:val="left" w:pos="6136"/>
              </w:tabs>
              <w:spacing w:after="0" w:line="240" w:lineRule="auto"/>
              <w:ind w:left="120" w:hanging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378A" w:rsidRPr="00E14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начальниця відділу бухгалтерського обліку та звітності виконавчого комітету Чорноморської міської ради Одеського району Одеської області;</w:t>
            </w:r>
          </w:p>
        </w:tc>
      </w:tr>
      <w:tr w:rsidR="007F378A" w:rsidRPr="00BC3D5A" w14:paraId="7B6CA2D6" w14:textId="77777777" w:rsidTr="00524937">
        <w:trPr>
          <w:trHeight w:val="1095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14:paraId="6F31C64F" w14:textId="01FAC07A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Анастасія Артеменко</w:t>
            </w:r>
          </w:p>
          <w:p w14:paraId="6391BA56" w14:textId="77777777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A655F9" w14:textId="77777777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C4334D" w14:textId="2010A90F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14:paraId="40D9B7CA" w14:textId="4D6C9EB2" w:rsidR="007F378A" w:rsidRPr="007F378A" w:rsidRDefault="007F378A" w:rsidP="00F901A3">
            <w:pPr>
              <w:pStyle w:val="a3"/>
              <w:numPr>
                <w:ilvl w:val="0"/>
                <w:numId w:val="1"/>
              </w:numPr>
              <w:tabs>
                <w:tab w:val="left" w:pos="6136"/>
              </w:tabs>
              <w:spacing w:after="0" w:line="240" w:lineRule="auto"/>
              <w:ind w:left="12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начальниця відділу інформаційних технологій та з питань доступу до публічної інформації </w:t>
            </w:r>
            <w:r w:rsidRPr="00F901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 Чорноморської міської ради Одеського району Одеської області;</w:t>
            </w:r>
          </w:p>
        </w:tc>
      </w:tr>
      <w:tr w:rsidR="00524937" w:rsidRPr="00BC3D5A" w14:paraId="739E6672" w14:textId="77777777" w:rsidTr="00524937">
        <w:trPr>
          <w:trHeight w:val="840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</w:tcPr>
          <w:p w14:paraId="7701C702" w14:textId="77777777" w:rsidR="00524937" w:rsidRPr="007F378A" w:rsidRDefault="00524937" w:rsidP="00524937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Тетяна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Баришева</w:t>
            </w:r>
            <w:proofErr w:type="spellEnd"/>
          </w:p>
          <w:p w14:paraId="4B5A9BC4" w14:textId="1A3C8D97" w:rsidR="00524937" w:rsidRPr="007F378A" w:rsidRDefault="00524937" w:rsidP="00524937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696A7" w14:textId="7D0BEC13" w:rsidR="00524937" w:rsidRPr="00F901A3" w:rsidRDefault="00524937" w:rsidP="00524937">
            <w:pPr>
              <w:numPr>
                <w:ilvl w:val="0"/>
                <w:numId w:val="1"/>
              </w:numPr>
              <w:tabs>
                <w:tab w:val="left" w:pos="6136"/>
              </w:tabs>
              <w:spacing w:after="0" w:line="240" w:lineRule="auto"/>
              <w:ind w:left="12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начальниця відділу комунальної власності управління комунальної власності та земельних відносин Чорноморської міської ради Одеського району Одеської області;</w:t>
            </w:r>
          </w:p>
        </w:tc>
      </w:tr>
      <w:tr w:rsidR="007F378A" w:rsidRPr="00BC3D5A" w14:paraId="5C0EADE7" w14:textId="77777777" w:rsidTr="00524937">
        <w:tc>
          <w:tcPr>
            <w:tcW w:w="2630" w:type="dxa"/>
            <w:shd w:val="clear" w:color="auto" w:fill="auto"/>
          </w:tcPr>
          <w:p w14:paraId="11AFDF82" w14:textId="79F68DCF" w:rsidR="007F378A" w:rsidRPr="007F378A" w:rsidRDefault="007F378A" w:rsidP="00E14E79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Яна Прудивус                          </w:t>
            </w:r>
          </w:p>
        </w:tc>
        <w:tc>
          <w:tcPr>
            <w:tcW w:w="6942" w:type="dxa"/>
            <w:tcBorders>
              <w:top w:val="single" w:sz="4" w:space="0" w:color="auto"/>
            </w:tcBorders>
            <w:shd w:val="clear" w:color="auto" w:fill="auto"/>
          </w:tcPr>
          <w:p w14:paraId="231E4A22" w14:textId="2EB27F8D" w:rsidR="007F378A" w:rsidRPr="007F378A" w:rsidRDefault="007F378A" w:rsidP="00F901A3">
            <w:pPr>
              <w:numPr>
                <w:ilvl w:val="0"/>
                <w:numId w:val="1"/>
              </w:numPr>
              <w:tabs>
                <w:tab w:val="left" w:pos="6136"/>
              </w:tabs>
              <w:spacing w:after="0" w:line="240" w:lineRule="auto"/>
              <w:ind w:left="12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заступниця начальниці управління, начальниця (адміністратор)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області;</w:t>
            </w:r>
          </w:p>
        </w:tc>
      </w:tr>
      <w:tr w:rsidR="007F378A" w:rsidRPr="007F378A" w14:paraId="534C90F1" w14:textId="77777777" w:rsidTr="006B0916">
        <w:tc>
          <w:tcPr>
            <w:tcW w:w="2630" w:type="dxa"/>
            <w:shd w:val="clear" w:color="auto" w:fill="auto"/>
          </w:tcPr>
          <w:p w14:paraId="3A324F8F" w14:textId="38C6DC42" w:rsidR="007F378A" w:rsidRPr="007F378A" w:rsidRDefault="007F378A" w:rsidP="00BC25ED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Юрій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Анайманович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</w:p>
        </w:tc>
        <w:tc>
          <w:tcPr>
            <w:tcW w:w="6942" w:type="dxa"/>
            <w:shd w:val="clear" w:color="auto" w:fill="auto"/>
          </w:tcPr>
          <w:p w14:paraId="3722F638" w14:textId="77777777" w:rsidR="007F378A" w:rsidRPr="007F378A" w:rsidRDefault="007F378A" w:rsidP="00BC25ED">
            <w:pPr>
              <w:numPr>
                <w:ilvl w:val="0"/>
                <w:numId w:val="1"/>
              </w:numPr>
              <w:tabs>
                <w:tab w:val="left" w:pos="6136"/>
              </w:tabs>
              <w:spacing w:after="0" w:line="240" w:lineRule="auto"/>
              <w:ind w:left="12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 заступника директора з цифрового розвитку ДП     «Поліграфічний комбінат «Україна» по виготовленню цінних паперів»;</w:t>
            </w:r>
          </w:p>
        </w:tc>
      </w:tr>
      <w:tr w:rsidR="007F378A" w:rsidRPr="007F378A" w14:paraId="50B7021A" w14:textId="77777777" w:rsidTr="006B0916">
        <w:tc>
          <w:tcPr>
            <w:tcW w:w="2630" w:type="dxa"/>
            <w:shd w:val="clear" w:color="auto" w:fill="auto"/>
          </w:tcPr>
          <w:p w14:paraId="3B615C25" w14:textId="3FFCB4E8" w:rsidR="007F378A" w:rsidRPr="007F378A" w:rsidRDefault="007F378A" w:rsidP="00BC25ED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Володимир Зеленчук              </w:t>
            </w:r>
          </w:p>
        </w:tc>
        <w:tc>
          <w:tcPr>
            <w:tcW w:w="6942" w:type="dxa"/>
            <w:shd w:val="clear" w:color="auto" w:fill="auto"/>
          </w:tcPr>
          <w:p w14:paraId="2118D52E" w14:textId="77777777" w:rsidR="007F378A" w:rsidRPr="007F378A" w:rsidRDefault="007F378A" w:rsidP="00BC25ED">
            <w:pPr>
              <w:numPr>
                <w:ilvl w:val="0"/>
                <w:numId w:val="1"/>
              </w:numPr>
              <w:tabs>
                <w:tab w:val="left" w:pos="6136"/>
              </w:tabs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ДП «Поліграфічний комбінат «Україна» по виготовленню цінних паперів»;</w:t>
            </w:r>
          </w:p>
        </w:tc>
      </w:tr>
      <w:tr w:rsidR="007F378A" w:rsidRPr="00BC3D5A" w14:paraId="0776E1AC" w14:textId="77777777" w:rsidTr="006B0916">
        <w:tc>
          <w:tcPr>
            <w:tcW w:w="2630" w:type="dxa"/>
            <w:shd w:val="clear" w:color="auto" w:fill="auto"/>
          </w:tcPr>
          <w:p w14:paraId="17D888B9" w14:textId="7F2755A5" w:rsidR="007F378A" w:rsidRPr="007F378A" w:rsidRDefault="007F378A" w:rsidP="00BC25ED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Олена Розова                           </w:t>
            </w:r>
          </w:p>
        </w:tc>
        <w:tc>
          <w:tcPr>
            <w:tcW w:w="6942" w:type="dxa"/>
            <w:shd w:val="clear" w:color="auto" w:fill="auto"/>
          </w:tcPr>
          <w:p w14:paraId="6901DC8C" w14:textId="77777777" w:rsidR="007F378A" w:rsidRPr="007F378A" w:rsidRDefault="007F378A" w:rsidP="00BC25ED">
            <w:pPr>
              <w:numPr>
                <w:ilvl w:val="0"/>
                <w:numId w:val="1"/>
              </w:numPr>
              <w:spacing w:after="0" w:line="240" w:lineRule="auto"/>
              <w:ind w:left="120" w:right="-1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складу відділу матеріально технічного постачання ДП «Поліграфічний комбінат «Україна» по виготовленню цінних паперів»;</w:t>
            </w:r>
          </w:p>
        </w:tc>
      </w:tr>
      <w:tr w:rsidR="007F378A" w:rsidRPr="00BC3D5A" w14:paraId="1C24B011" w14:textId="77777777" w:rsidTr="006B0916">
        <w:tc>
          <w:tcPr>
            <w:tcW w:w="2630" w:type="dxa"/>
            <w:shd w:val="clear" w:color="auto" w:fill="auto"/>
          </w:tcPr>
          <w:p w14:paraId="76BC2BCB" w14:textId="28E03005" w:rsidR="007F378A" w:rsidRPr="007F378A" w:rsidRDefault="007F378A" w:rsidP="00BC25ED">
            <w:pPr>
              <w:spacing w:after="0" w:line="240" w:lineRule="auto"/>
              <w:ind w:left="17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Микола </w:t>
            </w:r>
            <w:proofErr w:type="spellStart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Птуха</w:t>
            </w:r>
            <w:proofErr w:type="spellEnd"/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  <w:tc>
          <w:tcPr>
            <w:tcW w:w="6942" w:type="dxa"/>
            <w:shd w:val="clear" w:color="auto" w:fill="auto"/>
          </w:tcPr>
          <w:p w14:paraId="2BE9004F" w14:textId="77777777" w:rsidR="007F378A" w:rsidRPr="007F378A" w:rsidRDefault="007F378A" w:rsidP="00BC25ED">
            <w:pPr>
              <w:numPr>
                <w:ilvl w:val="0"/>
                <w:numId w:val="1"/>
              </w:numPr>
              <w:spacing w:after="0" w:line="240" w:lineRule="auto"/>
              <w:ind w:left="135" w:right="-1" w:hanging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7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фахівець відділу збуту ДП     «Поліграфічний комбінат «Україна» по виготовленню цінних паперів».</w:t>
            </w:r>
          </w:p>
          <w:p w14:paraId="24BDB064" w14:textId="77777777" w:rsidR="007F378A" w:rsidRPr="007F378A" w:rsidRDefault="007F378A" w:rsidP="007F37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6833772" w14:textId="5551EF6D" w:rsidR="007F378A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 передачі розміщений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м. Київ, вул.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Дегтярівська,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38-44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32F2DDE4" w14:textId="77777777" w:rsidR="007F378A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3746A0" w14:textId="77777777" w:rsidR="007F378A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належить до сфери управління Міністерства економіки України та перебуває на балансі державного підприємства «Поліграфічний комбінат «Україна» по виготовленню цінних паперів</w:t>
      </w:r>
      <w:r w:rsidR="002B010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259D36F4" w14:textId="77777777" w:rsidR="007F378A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51E56A" w14:textId="19226A34" w:rsidR="007F378A" w:rsidRPr="0080212C" w:rsidRDefault="007F378A" w:rsidP="007F3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до комунальної власності Чорноморської міської територіальної громади Одеського району Одеської області</w:t>
      </w:r>
      <w:r w:rsidR="00802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212C" w:rsidRPr="0080212C">
        <w:rPr>
          <w:rStyle w:val="xfm08858730"/>
          <w:rFonts w:ascii="Times New Roman" w:hAnsi="Times New Roman"/>
          <w:sz w:val="24"/>
          <w:szCs w:val="24"/>
          <w:lang w:val="uk-UA"/>
        </w:rPr>
        <w:t>в особі Чорноморської міської ради Одеського району Одеської області</w:t>
      </w:r>
      <w:r w:rsidR="00BC25ED">
        <w:rPr>
          <w:rStyle w:val="xfm08858730"/>
          <w:rFonts w:ascii="Times New Roman" w:hAnsi="Times New Roman"/>
          <w:sz w:val="24"/>
          <w:szCs w:val="24"/>
          <w:lang w:val="uk-UA"/>
        </w:rPr>
        <w:t>.</w:t>
      </w:r>
    </w:p>
    <w:p w14:paraId="2FDAE4E2" w14:textId="77777777" w:rsidR="00EA25C9" w:rsidRDefault="00EA25C9" w:rsidP="00EA25C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14:paraId="7B8B6F9D" w14:textId="77777777" w:rsidR="002B010A" w:rsidRPr="00BC25ED" w:rsidRDefault="002B010A" w:rsidP="00EA2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hAnsi="Times New Roman" w:cs="Times New Roman"/>
          <w:sz w:val="24"/>
          <w:szCs w:val="24"/>
          <w:lang w:val="uk-UA"/>
        </w:rPr>
        <w:t>Комісія установила:</w:t>
      </w:r>
    </w:p>
    <w:p w14:paraId="2F45DF1C" w14:textId="2FCB6B2A" w:rsidR="002B010A" w:rsidRPr="00BC25ED" w:rsidRDefault="002B010A" w:rsidP="00EA382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hAnsi="Times New Roman" w:cs="Times New Roman"/>
          <w:sz w:val="24"/>
          <w:szCs w:val="24"/>
          <w:lang w:val="uk-UA"/>
        </w:rPr>
        <w:t>До складу іншого окремого індивідуально визначеного майна, що передається</w:t>
      </w:r>
      <w:r w:rsidR="00BC25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25ED">
        <w:rPr>
          <w:rFonts w:ascii="Times New Roman" w:hAnsi="Times New Roman" w:cs="Times New Roman"/>
          <w:sz w:val="24"/>
          <w:szCs w:val="24"/>
          <w:lang w:val="uk-UA"/>
        </w:rPr>
        <w:t xml:space="preserve"> належить </w:t>
      </w:r>
    </w:p>
    <w:p w14:paraId="268CFF6D" w14:textId="77777777" w:rsidR="002B010A" w:rsidRPr="00BC25ED" w:rsidRDefault="002B010A" w:rsidP="00EA2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2FD2AA" w14:textId="4F0009DF" w:rsidR="002B010A" w:rsidRPr="00BC25ED" w:rsidRDefault="00BC25ED" w:rsidP="002B0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B010A" w:rsidRPr="00BC25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ринтер для двостороннього </w:t>
      </w:r>
      <w:proofErr w:type="spellStart"/>
      <w:r w:rsidR="002B010A" w:rsidRPr="00BC25ED">
        <w:rPr>
          <w:rFonts w:ascii="Times New Roman" w:hAnsi="Times New Roman" w:cs="Times New Roman"/>
          <w:b/>
          <w:sz w:val="24"/>
          <w:szCs w:val="24"/>
          <w:lang w:val="uk-UA"/>
        </w:rPr>
        <w:t>ретрансфертного</w:t>
      </w:r>
      <w:proofErr w:type="spellEnd"/>
      <w:r w:rsidR="002B010A" w:rsidRPr="00BC25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друку  </w:t>
      </w:r>
      <w:proofErr w:type="spellStart"/>
      <w:r w:rsidR="002B010A" w:rsidRPr="00BC25ED">
        <w:rPr>
          <w:rFonts w:ascii="Times New Roman" w:hAnsi="Times New Roman" w:cs="Times New Roman"/>
          <w:b/>
          <w:sz w:val="24"/>
          <w:szCs w:val="24"/>
          <w:lang w:val="uk-UA" w:eastAsia="ru-RU"/>
        </w:rPr>
        <w:t>Swiftpro</w:t>
      </w:r>
      <w:proofErr w:type="spellEnd"/>
      <w:r w:rsidR="002B010A" w:rsidRPr="00BC25E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K60 з безконтактним </w:t>
      </w:r>
      <w:proofErr w:type="spellStart"/>
      <w:r w:rsidR="002B010A" w:rsidRPr="00BC25ED">
        <w:rPr>
          <w:rFonts w:ascii="Times New Roman" w:hAnsi="Times New Roman" w:cs="Times New Roman"/>
          <w:b/>
          <w:sz w:val="24"/>
          <w:szCs w:val="24"/>
          <w:lang w:val="uk-UA" w:eastAsia="ru-RU"/>
        </w:rPr>
        <w:t>енкодером</w:t>
      </w:r>
      <w:proofErr w:type="spellEnd"/>
      <w:r w:rsidR="002B010A" w:rsidRPr="00BC25E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подвійним модулем ламінування</w:t>
      </w:r>
    </w:p>
    <w:p w14:paraId="67B183F8" w14:textId="77777777" w:rsidR="002B010A" w:rsidRPr="00BC25ED" w:rsidRDefault="002B010A" w:rsidP="002B0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020B47C" w14:textId="6B7A1A00" w:rsidR="002B010A" w:rsidRPr="00BC25ED" w:rsidRDefault="002B010A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балансоутримувач - державне підприємство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«Поліграфічний комбінат «Україна» по виготовленню цінних паперів» ЄДРПОУ -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16286441</w:t>
      </w:r>
    </w:p>
    <w:p w14:paraId="21B8C866" w14:textId="77777777" w:rsidR="002B010A" w:rsidRPr="00BC25ED" w:rsidRDefault="002B010A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ECB23E" w14:textId="7181315B" w:rsidR="002B010A" w:rsidRPr="00BC25ED" w:rsidRDefault="002B010A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опис майна: інвентарний номенклатурний номер -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1BFF">
        <w:rPr>
          <w:rFonts w:ascii="Times New Roman" w:eastAsia="Times New Roman" w:hAnsi="Times New Roman" w:cs="Times New Roman"/>
          <w:sz w:val="24"/>
          <w:szCs w:val="24"/>
          <w:lang w:val="uk-UA"/>
        </w:rPr>
        <w:t>64551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(новий, не введений в експлуатацію)</w:t>
      </w:r>
    </w:p>
    <w:p w14:paraId="3B7ECF69" w14:textId="77777777" w:rsidR="002B010A" w:rsidRPr="00BC25ED" w:rsidRDefault="002B010A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основних фондів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AE7D5A6" w14:textId="77777777" w:rsidR="000E28F2" w:rsidRPr="00BC25ED" w:rsidRDefault="000E28F2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C075C" w14:textId="55E36648" w:rsidR="000E28F2" w:rsidRDefault="000E28F2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первісна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(балансова)</w:t>
      </w:r>
      <w:r w:rsid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-  123750,00 гривень</w:t>
      </w:r>
      <w:r w:rsidR="00306ED7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FD7C854" w14:textId="0B2099D1" w:rsidR="000D2DCD" w:rsidRDefault="000D2DCD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                                  </w:t>
      </w:r>
      <w:r w:rsidR="00992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424556A0" w14:textId="64E98C7C" w:rsidR="000D2DCD" w:rsidRPr="00BC25ED" w:rsidRDefault="000D2DCD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сума                     </w:t>
      </w:r>
      <w:r w:rsidR="00992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- 123750,0 гривень.</w:t>
      </w:r>
    </w:p>
    <w:p w14:paraId="31B34E42" w14:textId="77777777" w:rsidR="000E28F2" w:rsidRPr="00BC25ED" w:rsidRDefault="000E28F2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CDFAF0" w14:textId="77777777" w:rsidR="000E28F2" w:rsidRPr="00BC25ED" w:rsidRDefault="00EA3821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відомості: відсутні</w:t>
      </w:r>
      <w:r w:rsidR="00306ED7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720B588" w14:textId="77777777" w:rsidR="000E28F2" w:rsidRPr="00BC25ED" w:rsidRDefault="000E28F2" w:rsidP="002B01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E11545" w14:textId="76AD0189" w:rsidR="00BD7B26" w:rsidRPr="00BC25ED" w:rsidRDefault="00EA3821" w:rsidP="00BD7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Пропозиції комісії: передати принтер для двостороннього </w:t>
      </w:r>
      <w:proofErr w:type="spellStart"/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ретрансфертного</w:t>
      </w:r>
      <w:proofErr w:type="spellEnd"/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друку </w:t>
      </w:r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E28F2" w:rsidRPr="00BC25ED">
        <w:rPr>
          <w:rFonts w:ascii="Times New Roman" w:hAnsi="Times New Roman" w:cs="Times New Roman"/>
          <w:sz w:val="24"/>
          <w:szCs w:val="24"/>
          <w:lang w:val="en-US" w:eastAsia="ru-RU"/>
        </w:rPr>
        <w:t>Swiftpro</w:t>
      </w:r>
      <w:proofErr w:type="spellEnd"/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E28F2" w:rsidRPr="00BC25E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60 з безконтактним </w:t>
      </w:r>
      <w:proofErr w:type="spellStart"/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>енкодером</w:t>
      </w:r>
      <w:proofErr w:type="spellEnd"/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подвійним модулем ламінування у кількості 1 (одного) комплекту (ном</w:t>
      </w:r>
      <w:r w:rsidR="006C6D67">
        <w:rPr>
          <w:rFonts w:ascii="Times New Roman" w:hAnsi="Times New Roman" w:cs="Times New Roman"/>
          <w:sz w:val="24"/>
          <w:szCs w:val="24"/>
          <w:lang w:val="uk-UA" w:eastAsia="ru-RU"/>
        </w:rPr>
        <w:t>е</w:t>
      </w:r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>нклатурний номер 64551)</w:t>
      </w:r>
      <w:r w:rsidR="006C6D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E28F2"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загальною вартістю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123750,00 (сто двадцять три </w:t>
      </w:r>
      <w:r w:rsidR="006C6D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тисячі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сімсот п’ятдесят) гривень 00 коп.</w:t>
      </w:r>
      <w:r w:rsidR="006C6D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(без урахування</w:t>
      </w:r>
      <w:r w:rsidR="006C6D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28F2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ПДВ) зі сфери управління Міністерства економіки України</w:t>
      </w:r>
      <w:r w:rsidR="00BD7B26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балансу державного підприємства «Поліграфічний комбінат «Україна» по виготовленню цінних паперів»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комунальної власності Чорноморської міської територіальної громади Одеського району Одеської області в особі Чорноморської міської ради Одеського району Одеської області</w:t>
      </w:r>
      <w:r w:rsidR="00306ED7"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1F9E35E" w14:textId="77777777" w:rsidR="00306ED7" w:rsidRPr="00BC25ED" w:rsidRDefault="00306ED7" w:rsidP="00BD7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9444D2" w14:textId="7988018A" w:rsidR="000E28F2" w:rsidRPr="00BC25ED" w:rsidRDefault="00306ED7" w:rsidP="000E2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6C6D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Разом з об’єктом передається технічна документація: технічна документація та Регламент обслуговування принтерів для двостороннього </w:t>
      </w:r>
      <w:proofErr w:type="spellStart"/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>ретрансфертного</w:t>
      </w:r>
      <w:proofErr w:type="spellEnd"/>
      <w:r w:rsidRPr="00BC25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друку</w:t>
      </w:r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C25ED">
        <w:rPr>
          <w:rFonts w:ascii="Times New Roman" w:hAnsi="Times New Roman" w:cs="Times New Roman"/>
          <w:sz w:val="24"/>
          <w:szCs w:val="24"/>
          <w:lang w:val="en-US" w:eastAsia="ru-RU"/>
        </w:rPr>
        <w:t>Swiftpro</w:t>
      </w:r>
      <w:proofErr w:type="spellEnd"/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5E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60 з безконтактним </w:t>
      </w:r>
      <w:proofErr w:type="spellStart"/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>енкодером</w:t>
      </w:r>
      <w:proofErr w:type="spellEnd"/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подвійним модулем ламінування.</w:t>
      </w:r>
    </w:p>
    <w:p w14:paraId="6521048D" w14:textId="77777777" w:rsidR="00306ED7" w:rsidRPr="00BC25ED" w:rsidRDefault="00306ED7" w:rsidP="000E2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EB89460" w14:textId="77777777" w:rsidR="00306ED7" w:rsidRPr="00BC25ED" w:rsidRDefault="00306ED7" w:rsidP="000E28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До </w:t>
      </w:r>
      <w:proofErr w:type="spellStart"/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BC25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приймання-передачі додається: довідка про вартість об’єкта передачі.</w:t>
      </w:r>
    </w:p>
    <w:p w14:paraId="4A210A14" w14:textId="77777777" w:rsidR="002B010A" w:rsidRPr="00BC25ED" w:rsidRDefault="002B010A" w:rsidP="002B0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8C8DFC" w14:textId="77777777" w:rsidR="002B010A" w:rsidRPr="00BC25ED" w:rsidRDefault="002B010A" w:rsidP="00EA2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2FEBE4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hAnsi="Times New Roman" w:cs="Times New Roman"/>
          <w:sz w:val="24"/>
          <w:szCs w:val="24"/>
          <w:lang w:val="uk-UA"/>
        </w:rPr>
        <w:t>Голова комісії    ________________________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D4416E"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Ігор ЛУБКОВСЬКИЙ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14:paraId="587960AB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7E6DF7" w14:textId="3B1F9C60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голови комісії ________________</w:t>
      </w:r>
      <w:r w:rsidR="006C6D67" w:rsidRPr="006C6D6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Ігор СУРНІН      </w:t>
      </w:r>
    </w:p>
    <w:p w14:paraId="644D8182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6E3DD5" w14:textId="01E1CB53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 _______________________</w:t>
      </w:r>
      <w:r w:rsidR="006C6D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Ірина МАЦІЄВИЧ   </w:t>
      </w:r>
    </w:p>
    <w:p w14:paraId="7C46D38A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2E5A0E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14:paraId="4141ADEB" w14:textId="4A15462F" w:rsidR="00D4416E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</w:t>
      </w:r>
      <w:r w:rsidR="00D4416E"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4416E"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Вячеслав</w:t>
      </w:r>
      <w:proofErr w:type="spellEnd"/>
      <w:r w:rsidR="00D4416E"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ОХОТНІКОВ</w:t>
      </w:r>
    </w:p>
    <w:p w14:paraId="0FB9DA41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F6A6D5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Оксана БОНЄВА</w:t>
      </w:r>
    </w:p>
    <w:p w14:paraId="7C6B348F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CC4377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Анастасія АРТЕМЕНКО</w:t>
      </w:r>
    </w:p>
    <w:p w14:paraId="32450D44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1AA5CC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Тетяна БАРИШЕВА</w:t>
      </w:r>
    </w:p>
    <w:p w14:paraId="7F575082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B87D6B" w14:textId="1D3B198E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Яна ПР</w:t>
      </w:r>
      <w:r w:rsidR="00D31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ДИВУС</w:t>
      </w:r>
    </w:p>
    <w:p w14:paraId="67B044D1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4CE2AF" w14:textId="36F3F26F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CE3E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_____________________ Юрій АН</w:t>
      </w: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АЙМАНОВИЧ</w:t>
      </w:r>
    </w:p>
    <w:p w14:paraId="50A14ED5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A1393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Володимир ЗЕЛЕНЧУК</w:t>
      </w:r>
    </w:p>
    <w:p w14:paraId="35ADD235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6612FE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 Олена РОЗОВА</w:t>
      </w:r>
    </w:p>
    <w:p w14:paraId="2EF38F03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23FC7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_____________________ Микола ПТУХА</w:t>
      </w:r>
    </w:p>
    <w:p w14:paraId="47159F64" w14:textId="77777777" w:rsidR="00D4416E" w:rsidRPr="00BC25ED" w:rsidRDefault="00D4416E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2390A0F6" w14:textId="77777777" w:rsidR="00284A45" w:rsidRPr="00BC25ED" w:rsidRDefault="00284A45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7BCAD7" w14:textId="77777777" w:rsidR="00284A45" w:rsidRPr="00BC25ED" w:rsidRDefault="00284A45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5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«_________»  січня 2023 року</w:t>
      </w:r>
    </w:p>
    <w:p w14:paraId="6E219343" w14:textId="77777777" w:rsidR="00233A86" w:rsidRPr="00BC25ED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B669B" w14:textId="77777777" w:rsidR="00233A86" w:rsidRDefault="00233A86" w:rsidP="00EA25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3C0620" w14:textId="77777777" w:rsidR="00233A86" w:rsidRPr="008414E8" w:rsidRDefault="00233A86" w:rsidP="00EA25C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233A86" w:rsidRPr="008414E8" w:rsidSect="00233A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589"/>
    <w:multiLevelType w:val="hybridMultilevel"/>
    <w:tmpl w:val="C8702BAC"/>
    <w:lvl w:ilvl="0" w:tplc="C43CE7D0">
      <w:numFmt w:val="bullet"/>
      <w:suff w:val="space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27785544"/>
    <w:multiLevelType w:val="hybridMultilevel"/>
    <w:tmpl w:val="7960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6F3D"/>
    <w:multiLevelType w:val="hybridMultilevel"/>
    <w:tmpl w:val="74FC49C2"/>
    <w:lvl w:ilvl="0" w:tplc="860AB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6"/>
    <w:rsid w:val="000D2DCD"/>
    <w:rsid w:val="000E28F2"/>
    <w:rsid w:val="00146469"/>
    <w:rsid w:val="00233A86"/>
    <w:rsid w:val="00284A45"/>
    <w:rsid w:val="002B010A"/>
    <w:rsid w:val="00306ED7"/>
    <w:rsid w:val="00524937"/>
    <w:rsid w:val="005D6A07"/>
    <w:rsid w:val="006273E5"/>
    <w:rsid w:val="006C6D67"/>
    <w:rsid w:val="007F378A"/>
    <w:rsid w:val="0080212C"/>
    <w:rsid w:val="008414E8"/>
    <w:rsid w:val="00922816"/>
    <w:rsid w:val="00992008"/>
    <w:rsid w:val="00BA1BFF"/>
    <w:rsid w:val="00BC25ED"/>
    <w:rsid w:val="00BC3D5A"/>
    <w:rsid w:val="00BD7B26"/>
    <w:rsid w:val="00CE3E6D"/>
    <w:rsid w:val="00D31F90"/>
    <w:rsid w:val="00D4416E"/>
    <w:rsid w:val="00E14E79"/>
    <w:rsid w:val="00EA25C9"/>
    <w:rsid w:val="00EA3821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B799"/>
  <w15:chartTrackingRefBased/>
  <w15:docId w15:val="{CDA1370E-EC32-49B2-BE69-F339409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80212C"/>
    <w:rPr>
      <w:rFonts w:cs="Times New Roman"/>
    </w:rPr>
  </w:style>
  <w:style w:type="paragraph" w:styleId="a3">
    <w:name w:val="List Paragraph"/>
    <w:basedOn w:val="a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10</cp:revision>
  <dcterms:created xsi:type="dcterms:W3CDTF">2023-01-20T08:33:00Z</dcterms:created>
  <dcterms:modified xsi:type="dcterms:W3CDTF">2023-03-01T13:39:00Z</dcterms:modified>
</cp:coreProperties>
</file>