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Pr="000E2D41" w:rsidRDefault="008D58CB" w:rsidP="00144B6B">
      <w:pPr>
        <w:pStyle w:val="a3"/>
        <w:ind w:left="5387"/>
        <w:jc w:val="both"/>
        <w:rPr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>від</w:t>
      </w:r>
      <w:r w:rsidR="000E2D41">
        <w:rPr>
          <w:noProof w:val="0"/>
          <w:sz w:val="24"/>
          <w:szCs w:val="24"/>
        </w:rPr>
        <w:t xml:space="preserve">  </w:t>
      </w:r>
      <w:r w:rsidR="000E2D41">
        <w:rPr>
          <w:noProof w:val="0"/>
          <w:sz w:val="24"/>
          <w:szCs w:val="24"/>
          <w:u w:val="single"/>
        </w:rPr>
        <w:t>01.03.2023</w:t>
      </w:r>
      <w:r w:rsidR="000E2D41">
        <w:rPr>
          <w:noProof w:val="0"/>
          <w:sz w:val="24"/>
          <w:szCs w:val="24"/>
        </w:rPr>
        <w:t xml:space="preserve">   </w:t>
      </w:r>
      <w:r>
        <w:rPr>
          <w:noProof w:val="0"/>
          <w:sz w:val="24"/>
          <w:szCs w:val="24"/>
        </w:rPr>
        <w:t>№</w:t>
      </w:r>
      <w:r w:rsidR="000E2D41">
        <w:rPr>
          <w:noProof w:val="0"/>
          <w:sz w:val="24"/>
          <w:szCs w:val="24"/>
        </w:rPr>
        <w:t xml:space="preserve">  </w:t>
      </w:r>
      <w:r w:rsidR="000E2D41">
        <w:rPr>
          <w:noProof w:val="0"/>
          <w:sz w:val="24"/>
          <w:szCs w:val="24"/>
          <w:u w:val="single"/>
        </w:rPr>
        <w:t>43</w:t>
      </w:r>
      <w:bookmarkStart w:id="0" w:name="_GoBack"/>
      <w:bookmarkEnd w:id="0"/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76A53" w:rsidRPr="008C15AF" w:rsidRDefault="00176A5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B3253">
        <w:rPr>
          <w:sz w:val="24"/>
          <w:szCs w:val="24"/>
        </w:rPr>
        <w:t>-------------</w:t>
      </w:r>
    </w:p>
    <w:p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:rsidR="00176A53" w:rsidRDefault="00176A53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A45102" w:rsidRDefault="008B3253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</w:t>
      </w:r>
      <w:r w:rsidR="00A45102">
        <w:rPr>
          <w:b w:val="0"/>
          <w:sz w:val="24"/>
          <w:szCs w:val="24"/>
        </w:rPr>
        <w:t xml:space="preserve"> щодо малолітн</w:t>
      </w:r>
      <w:r w:rsidR="003E60EB">
        <w:rPr>
          <w:b w:val="0"/>
          <w:sz w:val="24"/>
          <w:szCs w:val="24"/>
        </w:rPr>
        <w:t>іх</w:t>
      </w:r>
      <w:r w:rsidR="00A45102">
        <w:rPr>
          <w:b w:val="0"/>
          <w:sz w:val="24"/>
          <w:szCs w:val="24"/>
        </w:rPr>
        <w:t xml:space="preserve"> </w:t>
      </w:r>
    </w:p>
    <w:p w:rsidR="003E60EB" w:rsidRDefault="008B3253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3E60E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3E60EB">
        <w:rPr>
          <w:b w:val="0"/>
          <w:sz w:val="24"/>
          <w:szCs w:val="24"/>
        </w:rPr>
        <w:t>р.н.</w:t>
      </w:r>
    </w:p>
    <w:p w:rsidR="003E60EB" w:rsidRDefault="008B3253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3E60E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3E60EB">
        <w:rPr>
          <w:b w:val="0"/>
          <w:sz w:val="24"/>
          <w:szCs w:val="24"/>
        </w:rPr>
        <w:t xml:space="preserve"> р.н.</w:t>
      </w:r>
    </w:p>
    <w:p w:rsidR="00AD7CDE" w:rsidRDefault="00AD7CDE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3E60EB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proofErr w:type="spellStart"/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Морозюка</w:t>
      </w:r>
      <w:proofErr w:type="spellEnd"/>
      <w:r w:rsid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Петра Федоровича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E14B8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</w:t>
      </w:r>
      <w:r w:rsidR="006019DC">
        <w:rPr>
          <w:rFonts w:ascii="Times New Roman" w:eastAsia="Times New Roman" w:hAnsi="Times New Roman" w:cs="Times New Roman"/>
          <w:sz w:val="24"/>
          <w:szCs w:val="24"/>
          <w:lang w:val="uk-UA"/>
        </w:rPr>
        <w:t>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6E14B8" w:rsidRDefault="006B352F" w:rsidP="00176A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малолітніх дітей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73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9F3407" w:rsidRDefault="008B3253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3E60EB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</w:t>
      </w:r>
      <w:r w:rsidR="00B2562C">
        <w:rPr>
          <w:b w:val="0"/>
          <w:sz w:val="24"/>
          <w:szCs w:val="24"/>
        </w:rPr>
        <w:t xml:space="preserve"> </w:t>
      </w:r>
      <w:r w:rsidR="003E60EB">
        <w:rPr>
          <w:b w:val="0"/>
          <w:sz w:val="24"/>
          <w:szCs w:val="24"/>
        </w:rPr>
        <w:t xml:space="preserve">перебували у шлюбі з </w:t>
      </w:r>
      <w:r w:rsidR="009F3407">
        <w:rPr>
          <w:b w:val="0"/>
          <w:sz w:val="24"/>
          <w:szCs w:val="24"/>
        </w:rPr>
        <w:t xml:space="preserve">06 серпня 2011 року до 14 вересня 2021 року, від якого мають двох малолітніх дітей </w:t>
      </w:r>
      <w:r>
        <w:rPr>
          <w:b w:val="0"/>
          <w:sz w:val="24"/>
          <w:szCs w:val="24"/>
        </w:rPr>
        <w:t>----------------------</w:t>
      </w:r>
      <w:r w:rsidR="003E60EB" w:rsidRPr="003E60E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</w:t>
      </w:r>
      <w:r w:rsidR="003E60EB" w:rsidRPr="003E60EB">
        <w:rPr>
          <w:b w:val="0"/>
          <w:sz w:val="24"/>
          <w:szCs w:val="24"/>
        </w:rPr>
        <w:t xml:space="preserve"> року народження, </w:t>
      </w:r>
      <w:r>
        <w:rPr>
          <w:b w:val="0"/>
          <w:sz w:val="24"/>
          <w:szCs w:val="24"/>
        </w:rPr>
        <w:t>------------------------</w:t>
      </w:r>
      <w:r w:rsidR="003E60EB" w:rsidRPr="003E60E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</w:t>
      </w:r>
      <w:r w:rsidR="003E60EB" w:rsidRPr="003E60EB">
        <w:rPr>
          <w:b w:val="0"/>
          <w:sz w:val="24"/>
          <w:szCs w:val="24"/>
        </w:rPr>
        <w:t xml:space="preserve"> року народження.</w:t>
      </w:r>
    </w:p>
    <w:p w:rsidR="006B352F" w:rsidRDefault="009B553A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діти </w:t>
      </w:r>
      <w:r w:rsidR="006B352F"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и</w:t>
      </w:r>
      <w:r w:rsidR="006B352F">
        <w:rPr>
          <w:b w:val="0"/>
          <w:sz w:val="24"/>
          <w:szCs w:val="24"/>
        </w:rPr>
        <w:t>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8B3253">
        <w:rPr>
          <w:b w:val="0"/>
          <w:sz w:val="24"/>
          <w:szCs w:val="24"/>
        </w:rPr>
        <w:t>-----------------</w:t>
      </w:r>
      <w:r w:rsidR="006B352F">
        <w:rPr>
          <w:b w:val="0"/>
          <w:sz w:val="24"/>
          <w:szCs w:val="24"/>
        </w:rPr>
        <w:t xml:space="preserve"> за адресою:</w:t>
      </w:r>
      <w:r w:rsidR="0097336E">
        <w:rPr>
          <w:b w:val="0"/>
          <w:sz w:val="24"/>
          <w:szCs w:val="24"/>
        </w:rPr>
        <w:t xml:space="preserve"> вулиця </w:t>
      </w:r>
      <w:r w:rsidR="008B3253">
        <w:rPr>
          <w:b w:val="0"/>
          <w:sz w:val="24"/>
          <w:szCs w:val="24"/>
        </w:rPr>
        <w:t>----------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</w:t>
      </w:r>
      <w:r w:rsidR="008B3253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квартира </w:t>
      </w:r>
      <w:r w:rsidR="008B3253">
        <w:rPr>
          <w:b w:val="0"/>
          <w:sz w:val="24"/>
          <w:szCs w:val="24"/>
        </w:rPr>
        <w:t>---------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:rsidR="009F3407" w:rsidRDefault="00CF6B05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8B3253">
        <w:rPr>
          <w:b w:val="0"/>
          <w:bCs/>
          <w:sz w:val="24"/>
          <w:szCs w:val="24"/>
        </w:rPr>
        <w:t>---------------------</w:t>
      </w:r>
      <w:r w:rsidR="009F3407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9F3407">
        <w:rPr>
          <w:b w:val="0"/>
          <w:bCs/>
          <w:sz w:val="24"/>
          <w:szCs w:val="24"/>
        </w:rPr>
        <w:t>ітей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9F3407">
        <w:rPr>
          <w:b w:val="0"/>
          <w:bCs/>
          <w:sz w:val="24"/>
          <w:szCs w:val="24"/>
        </w:rPr>
        <w:t>ітей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9F3407">
        <w:rPr>
          <w:b w:val="0"/>
          <w:bCs/>
          <w:sz w:val="24"/>
          <w:szCs w:val="24"/>
        </w:rPr>
        <w:t>і ліжка</w:t>
      </w:r>
      <w:r w:rsidR="00C0743E">
        <w:rPr>
          <w:b w:val="0"/>
          <w:bCs/>
          <w:sz w:val="24"/>
          <w:szCs w:val="24"/>
        </w:rPr>
        <w:t xml:space="preserve">, </w:t>
      </w:r>
      <w:r w:rsidR="009F3407">
        <w:rPr>
          <w:b w:val="0"/>
          <w:bCs/>
          <w:sz w:val="24"/>
          <w:szCs w:val="24"/>
        </w:rPr>
        <w:t xml:space="preserve">стіл для навчання,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 xml:space="preserve">для відпочинку. </w:t>
      </w:r>
      <w:r w:rsidR="009F3407">
        <w:rPr>
          <w:b w:val="0"/>
          <w:bCs/>
          <w:sz w:val="24"/>
          <w:szCs w:val="24"/>
        </w:rPr>
        <w:t xml:space="preserve">Хлопці </w:t>
      </w:r>
      <w:r w:rsidR="006C361D">
        <w:rPr>
          <w:b w:val="0"/>
          <w:bCs/>
          <w:sz w:val="24"/>
          <w:szCs w:val="24"/>
        </w:rPr>
        <w:t>мешка</w:t>
      </w:r>
      <w:r w:rsidR="009F3407">
        <w:rPr>
          <w:b w:val="0"/>
          <w:bCs/>
          <w:sz w:val="24"/>
          <w:szCs w:val="24"/>
        </w:rPr>
        <w:t>ють</w:t>
      </w:r>
      <w:r w:rsidR="006C361D">
        <w:rPr>
          <w:b w:val="0"/>
          <w:bCs/>
          <w:sz w:val="24"/>
          <w:szCs w:val="24"/>
        </w:rPr>
        <w:t xml:space="preserve"> з другим чоловіком матері </w:t>
      </w:r>
      <w:r w:rsidR="008B3253">
        <w:rPr>
          <w:b w:val="0"/>
          <w:bCs/>
          <w:sz w:val="24"/>
          <w:szCs w:val="24"/>
        </w:rPr>
        <w:t>----------------------------</w:t>
      </w:r>
      <w:r w:rsidR="009F3407">
        <w:rPr>
          <w:b w:val="0"/>
          <w:bCs/>
          <w:sz w:val="24"/>
          <w:szCs w:val="24"/>
        </w:rPr>
        <w:t>, який займається їх вихованням та утриманням.</w:t>
      </w:r>
    </w:p>
    <w:p w:rsidR="00115210" w:rsidRDefault="003B51A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AB30EE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9F34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дітьми до </w:t>
      </w:r>
      <w:r w:rsidR="00176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лікаря – педіатра зверта</w:t>
      </w:r>
      <w:r w:rsidR="009F34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матір</w:t>
      </w:r>
      <w:r w:rsidR="009F61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</w:p>
    <w:p w:rsidR="00CF776F" w:rsidRDefault="006C361D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 xml:space="preserve">Чорноморської </w:t>
      </w:r>
      <w:r>
        <w:rPr>
          <w:b w:val="0"/>
          <w:bCs/>
          <w:sz w:val="24"/>
          <w:szCs w:val="24"/>
        </w:rPr>
        <w:t xml:space="preserve">ліцею № </w:t>
      </w:r>
      <w:r w:rsidR="00CF776F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8B3253">
        <w:rPr>
          <w:b w:val="0"/>
          <w:bCs/>
          <w:sz w:val="24"/>
          <w:szCs w:val="24"/>
        </w:rPr>
        <w:t>---------------</w:t>
      </w:r>
      <w:r w:rsidR="00CF776F">
        <w:rPr>
          <w:b w:val="0"/>
          <w:bCs/>
          <w:sz w:val="24"/>
          <w:szCs w:val="24"/>
        </w:rPr>
        <w:t xml:space="preserve"> та </w:t>
      </w:r>
      <w:r w:rsidR="008B3253">
        <w:rPr>
          <w:b w:val="0"/>
          <w:bCs/>
          <w:sz w:val="24"/>
          <w:szCs w:val="24"/>
        </w:rPr>
        <w:t>-----------------</w:t>
      </w:r>
      <w:r w:rsidR="00CF776F">
        <w:rPr>
          <w:b w:val="0"/>
          <w:bCs/>
          <w:sz w:val="24"/>
          <w:szCs w:val="24"/>
        </w:rPr>
        <w:t>є учнями 1-го та 5-го класу. Діти виховуються в повній сім'ї: вітчим –</w:t>
      </w:r>
      <w:r w:rsidR="008B3253">
        <w:rPr>
          <w:b w:val="0"/>
          <w:bCs/>
          <w:sz w:val="24"/>
          <w:szCs w:val="24"/>
        </w:rPr>
        <w:t>----------------------------</w:t>
      </w:r>
      <w:r w:rsidR="00CF776F">
        <w:rPr>
          <w:b w:val="0"/>
          <w:bCs/>
          <w:sz w:val="24"/>
          <w:szCs w:val="24"/>
        </w:rPr>
        <w:t xml:space="preserve">, мати- </w:t>
      </w:r>
      <w:r w:rsidR="008B3253">
        <w:rPr>
          <w:b w:val="0"/>
          <w:bCs/>
          <w:sz w:val="24"/>
          <w:szCs w:val="24"/>
        </w:rPr>
        <w:t>-----------------</w:t>
      </w:r>
      <w:r w:rsidR="00CF776F">
        <w:rPr>
          <w:b w:val="0"/>
          <w:bCs/>
          <w:sz w:val="24"/>
          <w:szCs w:val="24"/>
        </w:rPr>
        <w:t xml:space="preserve">. </w:t>
      </w:r>
      <w:r w:rsidR="009B553A">
        <w:rPr>
          <w:b w:val="0"/>
          <w:bCs/>
          <w:sz w:val="24"/>
          <w:szCs w:val="24"/>
        </w:rPr>
        <w:t xml:space="preserve">Мати </w:t>
      </w:r>
      <w:r w:rsidR="008B3253">
        <w:rPr>
          <w:b w:val="0"/>
          <w:bCs/>
          <w:sz w:val="24"/>
          <w:szCs w:val="24"/>
        </w:rPr>
        <w:t>----------------</w:t>
      </w:r>
      <w:r w:rsidR="009B553A">
        <w:rPr>
          <w:b w:val="0"/>
          <w:bCs/>
          <w:sz w:val="24"/>
          <w:szCs w:val="24"/>
        </w:rPr>
        <w:t xml:space="preserve"> </w:t>
      </w:r>
      <w:r w:rsidR="008B3253">
        <w:rPr>
          <w:b w:val="0"/>
          <w:bCs/>
          <w:sz w:val="24"/>
          <w:szCs w:val="24"/>
        </w:rPr>
        <w:t>-</w:t>
      </w:r>
      <w:r w:rsidR="009B553A">
        <w:rPr>
          <w:b w:val="0"/>
          <w:bCs/>
          <w:sz w:val="24"/>
          <w:szCs w:val="24"/>
        </w:rPr>
        <w:t xml:space="preserve"> та вітчим </w:t>
      </w:r>
      <w:r w:rsidR="008B3253">
        <w:rPr>
          <w:b w:val="0"/>
          <w:bCs/>
          <w:sz w:val="24"/>
          <w:szCs w:val="24"/>
        </w:rPr>
        <w:t>--------------------------</w:t>
      </w:r>
      <w:r w:rsidR="00CF776F">
        <w:rPr>
          <w:b w:val="0"/>
          <w:bCs/>
          <w:sz w:val="24"/>
          <w:szCs w:val="24"/>
        </w:rPr>
        <w:t>відповідально ставляться до виховання та навчання дітей, постійно підтримують зв'язок зі школою та класним керівником, відвідують батьківські збори та шкільні заходи.</w:t>
      </w:r>
    </w:p>
    <w:p w:rsidR="00CF776F" w:rsidRDefault="009B553A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Б</w:t>
      </w:r>
      <w:r w:rsidR="00CF776F">
        <w:rPr>
          <w:b w:val="0"/>
          <w:bCs/>
          <w:sz w:val="24"/>
          <w:szCs w:val="24"/>
        </w:rPr>
        <w:t xml:space="preserve">атько </w:t>
      </w:r>
      <w:r w:rsidR="008B3253">
        <w:rPr>
          <w:b w:val="0"/>
          <w:bCs/>
          <w:sz w:val="24"/>
          <w:szCs w:val="24"/>
        </w:rPr>
        <w:t>---------</w:t>
      </w:r>
      <w:r w:rsidR="00CF776F">
        <w:rPr>
          <w:b w:val="0"/>
          <w:bCs/>
          <w:sz w:val="24"/>
          <w:szCs w:val="24"/>
        </w:rPr>
        <w:t xml:space="preserve"> та </w:t>
      </w:r>
      <w:r w:rsidR="008B3253">
        <w:rPr>
          <w:b w:val="0"/>
          <w:bCs/>
          <w:sz w:val="24"/>
          <w:szCs w:val="24"/>
        </w:rPr>
        <w:t>-----------</w:t>
      </w:r>
      <w:r>
        <w:rPr>
          <w:b w:val="0"/>
          <w:bCs/>
          <w:sz w:val="24"/>
          <w:szCs w:val="24"/>
        </w:rPr>
        <w:t>,</w:t>
      </w:r>
      <w:r w:rsidR="00CF776F">
        <w:rPr>
          <w:b w:val="0"/>
          <w:bCs/>
          <w:sz w:val="24"/>
          <w:szCs w:val="24"/>
        </w:rPr>
        <w:t xml:space="preserve"> </w:t>
      </w:r>
      <w:r w:rsidR="008B3253">
        <w:rPr>
          <w:b w:val="0"/>
          <w:bCs/>
          <w:sz w:val="24"/>
          <w:szCs w:val="24"/>
        </w:rPr>
        <w:t>--------------------------</w:t>
      </w:r>
      <w:r w:rsidR="00CF776F">
        <w:rPr>
          <w:b w:val="0"/>
          <w:bCs/>
          <w:sz w:val="24"/>
          <w:szCs w:val="24"/>
        </w:rPr>
        <w:t>, зі слів матері, не спілкується з синами та не бере ніякої участі у їх житті. Ухиляється від виконання батьківських обовязків щодо виховання дітей.</w:t>
      </w:r>
    </w:p>
    <w:p w:rsidR="0020679A" w:rsidRDefault="00A358DC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8B325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6C36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:rsidR="00170DAF" w:rsidRPr="00382A32" w:rsidRDefault="00170DAF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)</w:t>
      </w:r>
      <w:r w:rsidR="009B553A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заборгованість по аліментам боржника </w:t>
      </w:r>
      <w:r w:rsidR="008B3253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станом на 30.09.2022 складає 37408,41 грн. </w:t>
      </w:r>
    </w:p>
    <w:p w:rsidR="00382A32" w:rsidRDefault="00A358DC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 w:rsidR="00B2562C">
        <w:rPr>
          <w:rFonts w:ascii="Times New Roman" w:hAnsi="Times New Roman" w:cs="Times New Roman"/>
          <w:bCs/>
          <w:sz w:val="24"/>
          <w:szCs w:val="24"/>
          <w:lang w:val="uk-UA"/>
        </w:rPr>
        <w:t>іх</w:t>
      </w:r>
      <w:r w:rsidR="00B2562C" w:rsidRPr="00B256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B2562C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B2562C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B2562C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B2562C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2562C" w:rsidRDefault="00A358DC" w:rsidP="00176A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B256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мешка</w:t>
      </w:r>
      <w:r w:rsidR="00B256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ють </w:t>
      </w:r>
      <w:r w:rsidR="00382A32">
        <w:rPr>
          <w:rFonts w:ascii="Times New Roman" w:hAnsi="Times New Roman"/>
          <w:sz w:val="24"/>
          <w:szCs w:val="24"/>
          <w:lang w:val="uk-UA"/>
        </w:rPr>
        <w:t xml:space="preserve">разом з мамою, її другим чоловіком </w:t>
      </w:r>
      <w:r w:rsidR="008B3253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B2562C">
        <w:rPr>
          <w:rFonts w:ascii="Times New Roman" w:hAnsi="Times New Roman"/>
          <w:sz w:val="24"/>
          <w:szCs w:val="24"/>
          <w:lang w:val="uk-UA"/>
        </w:rPr>
        <w:t>.</w:t>
      </w:r>
    </w:p>
    <w:p w:rsidR="00307A16" w:rsidRDefault="00B2562C" w:rsidP="00176A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Батька хлопчиків звуть </w:t>
      </w:r>
      <w:r w:rsidR="008B3253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якого вони бачили в останній раз приблизно рік тому назад. Батько з ними не спілкується, не телефонує, не вітає зі святами та днями народження. Зі святами та днями народження братів вітає мама та </w:t>
      </w:r>
      <w:r w:rsidR="008B3253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який добре </w:t>
      </w:r>
      <w:r w:rsidR="00307A16">
        <w:rPr>
          <w:rFonts w:ascii="Times New Roman" w:hAnsi="Times New Roman"/>
          <w:sz w:val="24"/>
          <w:szCs w:val="24"/>
          <w:lang w:val="uk-UA"/>
        </w:rPr>
        <w:t xml:space="preserve">до них </w:t>
      </w:r>
      <w:r>
        <w:rPr>
          <w:rFonts w:ascii="Times New Roman" w:hAnsi="Times New Roman"/>
          <w:sz w:val="24"/>
          <w:szCs w:val="24"/>
          <w:lang w:val="uk-UA"/>
        </w:rPr>
        <w:t>ставиться</w:t>
      </w:r>
      <w:r w:rsidR="00307A16">
        <w:rPr>
          <w:rFonts w:ascii="Times New Roman" w:hAnsi="Times New Roman"/>
          <w:sz w:val="24"/>
          <w:szCs w:val="24"/>
          <w:lang w:val="uk-UA"/>
        </w:rPr>
        <w:t>, купує різні подарунки.</w:t>
      </w:r>
    </w:p>
    <w:p w:rsidR="00382A32" w:rsidRPr="006718F3" w:rsidRDefault="00382A32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Батько д</w:t>
      </w:r>
      <w:r w:rsidR="00307A16">
        <w:rPr>
          <w:rFonts w:ascii="Times New Roman" w:hAnsi="Times New Roman" w:cs="Times New Roman"/>
          <w:sz w:val="24"/>
          <w:szCs w:val="24"/>
          <w:lang w:val="uk-UA"/>
        </w:rPr>
        <w:t xml:space="preserve">ітей </w:t>
      </w:r>
      <w:r w:rsidR="008B325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76A53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виконавчого комітету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B553A" w:rsidRPr="00CD04F3" w:rsidRDefault="0011521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8B3253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</w:t>
      </w:r>
      <w:r w:rsidR="00307A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307A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307A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307A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307A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25 січня 2023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була присутня </w:t>
      </w:r>
      <w:r w:rsidR="008B325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8B3253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малолітніх дітей.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року ухилення батьків від виконання своїх обов’язків має місце</w:t>
      </w:r>
      <w:r w:rsidR="00176A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170DAF" w:rsidRPr="00C208AF" w:rsidRDefault="008B3253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надала підтверджень винної поведінки батька д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:rsidR="00170DAF" w:rsidRPr="00C208AF" w:rsidRDefault="00115210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8C7E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25 січня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8B3253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дітей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170DAF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70DAF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70DAF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325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70DAF" w:rsidRPr="00B25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умові надання доказів безпідставного невиконання відповідачем батьківських обов’язків. </w:t>
      </w:r>
    </w:p>
    <w:p w:rsidR="00B22366" w:rsidRDefault="00B22366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53A" w:rsidRDefault="009B553A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436" w:rsidRDefault="005B1436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214AB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2D41"/>
    <w:rsid w:val="000E4136"/>
    <w:rsid w:val="000F728E"/>
    <w:rsid w:val="00115210"/>
    <w:rsid w:val="00116EC7"/>
    <w:rsid w:val="00144B6B"/>
    <w:rsid w:val="001539A4"/>
    <w:rsid w:val="00154F48"/>
    <w:rsid w:val="00156D9F"/>
    <w:rsid w:val="00170DAF"/>
    <w:rsid w:val="00176A53"/>
    <w:rsid w:val="001A7E15"/>
    <w:rsid w:val="001B1056"/>
    <w:rsid w:val="001C22B1"/>
    <w:rsid w:val="001F33CB"/>
    <w:rsid w:val="0020679A"/>
    <w:rsid w:val="00226A2D"/>
    <w:rsid w:val="0023012F"/>
    <w:rsid w:val="00230A7D"/>
    <w:rsid w:val="002341B1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400A43"/>
    <w:rsid w:val="00400E8D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1C50"/>
    <w:rsid w:val="005242B8"/>
    <w:rsid w:val="00532ED2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019DC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E14B8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B3253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7336E"/>
    <w:rsid w:val="00980F6D"/>
    <w:rsid w:val="009B43E5"/>
    <w:rsid w:val="009B4F5C"/>
    <w:rsid w:val="009B553A"/>
    <w:rsid w:val="009C6963"/>
    <w:rsid w:val="009D660B"/>
    <w:rsid w:val="009F3407"/>
    <w:rsid w:val="009F614F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562C"/>
    <w:rsid w:val="00B50E3E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94CD1"/>
    <w:rsid w:val="00C971A4"/>
    <w:rsid w:val="00CF6B05"/>
    <w:rsid w:val="00CF776F"/>
    <w:rsid w:val="00D05573"/>
    <w:rsid w:val="00D32BFC"/>
    <w:rsid w:val="00D546CF"/>
    <w:rsid w:val="00D57E20"/>
    <w:rsid w:val="00D61AFF"/>
    <w:rsid w:val="00D9289D"/>
    <w:rsid w:val="00DB19E4"/>
    <w:rsid w:val="00E055E5"/>
    <w:rsid w:val="00E10B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84AA"/>
  <w15:docId w15:val="{FE127E5C-25C3-42C1-86A3-42116E32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6610-E731-4691-A517-6693F77F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65</cp:revision>
  <cp:lastPrinted>2023-02-08T11:32:00Z</cp:lastPrinted>
  <dcterms:created xsi:type="dcterms:W3CDTF">2018-03-19T13:17:00Z</dcterms:created>
  <dcterms:modified xsi:type="dcterms:W3CDTF">2023-03-03T11:43:00Z</dcterms:modified>
</cp:coreProperties>
</file>