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FF5" w14:textId="0D2D206C" w:rsidR="002B5F46" w:rsidRDefault="002B5F46" w:rsidP="002B5F46">
      <w:pPr>
        <w:rPr>
          <w:noProof/>
          <w:lang w:val="uk-UA" w:eastAsia="ru-RU"/>
        </w:rPr>
      </w:pPr>
    </w:p>
    <w:p w14:paraId="17419585" w14:textId="77777777" w:rsidR="00B41E22" w:rsidRDefault="00B41E22" w:rsidP="002B5F46">
      <w:pPr>
        <w:rPr>
          <w:noProof/>
          <w:lang w:val="uk-UA" w:eastAsia="ru-RU"/>
        </w:rPr>
      </w:pPr>
    </w:p>
    <w:p w14:paraId="4A11D154" w14:textId="77777777" w:rsidR="00B41E22" w:rsidRDefault="00B41E22" w:rsidP="002B5F46">
      <w:pPr>
        <w:rPr>
          <w:noProof/>
          <w:lang w:val="uk-UA" w:eastAsia="ru-RU"/>
        </w:rPr>
      </w:pPr>
    </w:p>
    <w:p w14:paraId="28985E55" w14:textId="77777777" w:rsidR="00B41E22" w:rsidRDefault="00B41E22" w:rsidP="002B5F46">
      <w:pPr>
        <w:rPr>
          <w:noProof/>
          <w:lang w:val="uk-UA" w:eastAsia="ru-RU"/>
        </w:rPr>
      </w:pPr>
    </w:p>
    <w:p w14:paraId="78679C0C" w14:textId="77777777" w:rsidR="00B41E22" w:rsidRDefault="00B41E22" w:rsidP="002B5F46">
      <w:pPr>
        <w:rPr>
          <w:noProof/>
          <w:lang w:val="uk-UA" w:eastAsia="ru-RU"/>
        </w:rPr>
      </w:pPr>
    </w:p>
    <w:p w14:paraId="39DA68E7" w14:textId="77777777" w:rsidR="00B41E22" w:rsidRDefault="00B41E22" w:rsidP="002B5F46">
      <w:pPr>
        <w:rPr>
          <w:noProof/>
          <w:lang w:val="uk-UA" w:eastAsia="ru-RU"/>
        </w:rPr>
      </w:pPr>
    </w:p>
    <w:p w14:paraId="0AF7392B" w14:textId="77777777" w:rsidR="00B41E22" w:rsidRDefault="00B41E22" w:rsidP="002B5F46">
      <w:pPr>
        <w:rPr>
          <w:noProof/>
          <w:lang w:val="uk-UA" w:eastAsia="ru-RU"/>
        </w:rPr>
      </w:pPr>
    </w:p>
    <w:p w14:paraId="4958D287" w14:textId="77777777" w:rsidR="00B41E22" w:rsidRDefault="00B41E22" w:rsidP="002B5F46">
      <w:pPr>
        <w:rPr>
          <w:noProof/>
          <w:lang w:val="uk-UA" w:eastAsia="ru-RU"/>
        </w:rPr>
      </w:pPr>
    </w:p>
    <w:p w14:paraId="6F916FD0" w14:textId="77777777" w:rsidR="00B41E22" w:rsidRDefault="00B41E22" w:rsidP="002B5F46">
      <w:pPr>
        <w:rPr>
          <w:noProof/>
          <w:lang w:val="uk-UA" w:eastAsia="ru-RU"/>
        </w:rPr>
      </w:pPr>
    </w:p>
    <w:p w14:paraId="397B788C" w14:textId="77777777" w:rsidR="00B41E22" w:rsidRDefault="00B41E22" w:rsidP="002B5F46">
      <w:pPr>
        <w:rPr>
          <w:noProof/>
          <w:lang w:val="uk-UA" w:eastAsia="ru-RU"/>
        </w:rPr>
      </w:pPr>
    </w:p>
    <w:p w14:paraId="50CC619C" w14:textId="77777777" w:rsidR="00B41E22" w:rsidRDefault="00B41E22" w:rsidP="002B5F46">
      <w:pPr>
        <w:rPr>
          <w:noProof/>
          <w:lang w:val="uk-UA" w:eastAsia="ru-RU"/>
        </w:rPr>
      </w:pPr>
    </w:p>
    <w:p w14:paraId="4BC973D7" w14:textId="77777777" w:rsidR="00B41E22" w:rsidRDefault="00B41E22" w:rsidP="002B5F46">
      <w:pPr>
        <w:rPr>
          <w:noProof/>
          <w:lang w:val="uk-UA" w:eastAsia="ru-RU"/>
        </w:rPr>
      </w:pPr>
    </w:p>
    <w:p w14:paraId="1D1AFEDE" w14:textId="77777777" w:rsidR="00B41E22" w:rsidRPr="00B41E22" w:rsidRDefault="00B41E22" w:rsidP="002B5F46">
      <w:pPr>
        <w:rPr>
          <w:sz w:val="28"/>
          <w:szCs w:val="28"/>
          <w:lang w:val="uk-UA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212"/>
      </w:tblGrid>
      <w:tr w:rsidR="0014732A" w:rsidRPr="00321AC3" w14:paraId="1571B7B1" w14:textId="77777777" w:rsidTr="00533AB9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47CE93E8" w:rsidR="0014732A" w:rsidRPr="0014732A" w:rsidRDefault="0014732A" w:rsidP="00FC1802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FC1802">
              <w:rPr>
                <w:sz w:val="24"/>
                <w:szCs w:val="24"/>
                <w:lang w:val="uk-UA"/>
              </w:rPr>
              <w:t xml:space="preserve">переліку </w:t>
            </w:r>
            <w:r w:rsidR="00FC1802" w:rsidRPr="00FC1802">
              <w:rPr>
                <w:sz w:val="24"/>
                <w:szCs w:val="24"/>
                <w:lang w:val="uk-UA"/>
              </w:rPr>
              <w:t>заходів і завдань Міської цільової програми компенсації витрат, пов’язаних з управлінням та утриманням гуртожитків,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"МТП "Чорноморськ", та реалізації житлових прав мешканців цих гуртожитків на 2023 рік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FC1802">
              <w:rPr>
                <w:spacing w:val="-2"/>
                <w:sz w:val="24"/>
                <w:szCs w:val="24"/>
                <w:lang w:val="uk-UA"/>
              </w:rPr>
              <w:t>31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.0</w:t>
            </w:r>
            <w:r w:rsidR="00FC1802">
              <w:rPr>
                <w:spacing w:val="-2"/>
                <w:sz w:val="24"/>
                <w:szCs w:val="24"/>
                <w:lang w:val="uk-UA"/>
              </w:rPr>
              <w:t>1.2023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  № </w:t>
            </w:r>
            <w:r w:rsidR="00FC1802">
              <w:rPr>
                <w:spacing w:val="-2"/>
                <w:sz w:val="24"/>
                <w:szCs w:val="24"/>
                <w:lang w:val="uk-UA"/>
              </w:rPr>
              <w:t>300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Pr="0014732A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6A0B6CD" w14:textId="77777777" w:rsidR="0014732A" w:rsidRPr="0014732A" w:rsidRDefault="0014732A" w:rsidP="004E7773">
      <w:pPr>
        <w:ind w:right="5090"/>
        <w:rPr>
          <w:sz w:val="28"/>
          <w:szCs w:val="28"/>
          <w:lang w:val="uk-UA"/>
        </w:rPr>
      </w:pPr>
    </w:p>
    <w:p w14:paraId="22AF1B83" w14:textId="5BCB2BE8" w:rsidR="004E7773" w:rsidRPr="004E7773" w:rsidRDefault="0014732A" w:rsidP="004E7773">
      <w:pPr>
        <w:ind w:firstLine="567"/>
        <w:jc w:val="both"/>
        <w:rPr>
          <w:rFonts w:eastAsia="MS Mincho"/>
          <w:color w:val="000000"/>
          <w:sz w:val="24"/>
          <w:szCs w:val="24"/>
          <w:lang w:val="uk-UA"/>
        </w:rPr>
      </w:pPr>
      <w:r w:rsidRPr="00213CA8">
        <w:rPr>
          <w:sz w:val="24"/>
          <w:szCs w:val="24"/>
          <w:lang w:val="uk-UA"/>
        </w:rPr>
        <w:t xml:space="preserve">З метою </w:t>
      </w:r>
      <w:r w:rsidR="00FC1802" w:rsidRPr="00213CA8">
        <w:rPr>
          <w:sz w:val="24"/>
          <w:szCs w:val="24"/>
          <w:lang w:val="uk-UA"/>
        </w:rPr>
        <w:t>упорядкування компенсації витрат, пов'язаних з управлінням та утриманням гуртожитків, які передані до комунальної власності від ДП "МТП "Чорноморськ",</w:t>
      </w:r>
      <w:r w:rsidR="00213CA8">
        <w:rPr>
          <w:sz w:val="24"/>
          <w:szCs w:val="24"/>
          <w:lang w:val="uk-UA"/>
        </w:rPr>
        <w:t xml:space="preserve"> </w:t>
      </w:r>
      <w:r w:rsidR="00213CA8" w:rsidRPr="00213CA8">
        <w:rPr>
          <w:sz w:val="24"/>
          <w:szCs w:val="24"/>
          <w:lang w:val="uk-UA"/>
        </w:rPr>
        <w:t>за адресами: місто Чорноморськ, вулиці Олександрійська, 16, Паркова, 20-А, провулок  Шкільний, 4-А,</w:t>
      </w:r>
      <w:r w:rsidR="00213CA8" w:rsidRPr="003E38BE">
        <w:rPr>
          <w:lang w:val="uk-UA"/>
        </w:rPr>
        <w:t xml:space="preserve"> </w:t>
      </w:r>
      <w:r w:rsidRPr="00213CA8">
        <w:rPr>
          <w:sz w:val="24"/>
          <w:szCs w:val="24"/>
          <w:lang w:val="uk-UA"/>
        </w:rPr>
        <w:t xml:space="preserve"> </w:t>
      </w:r>
      <w:r w:rsidR="00B026E4">
        <w:rPr>
          <w:sz w:val="24"/>
          <w:szCs w:val="24"/>
          <w:lang w:val="uk-UA"/>
        </w:rPr>
        <w:t xml:space="preserve">беручи </w:t>
      </w:r>
      <w:r w:rsidRPr="00213CA8">
        <w:rPr>
          <w:sz w:val="24"/>
          <w:szCs w:val="24"/>
          <w:lang w:val="uk-UA"/>
        </w:rPr>
        <w:t xml:space="preserve">до уваги </w:t>
      </w:r>
      <w:r w:rsidR="004E7773">
        <w:rPr>
          <w:sz w:val="24"/>
          <w:szCs w:val="24"/>
          <w:lang w:val="uk-UA"/>
        </w:rPr>
        <w:t>лист начальник</w:t>
      </w:r>
      <w:r w:rsidR="00B026E4">
        <w:rPr>
          <w:sz w:val="24"/>
          <w:szCs w:val="24"/>
          <w:lang w:val="uk-UA"/>
        </w:rPr>
        <w:t>а</w:t>
      </w:r>
      <w:r w:rsidR="004E7773">
        <w:rPr>
          <w:sz w:val="24"/>
          <w:szCs w:val="24"/>
          <w:lang w:val="uk-UA"/>
        </w:rPr>
        <w:t xml:space="preserve"> КП 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>
        <w:rPr>
          <w:color w:val="000000" w:themeColor="text1"/>
          <w:sz w:val="24"/>
          <w:szCs w:val="24"/>
          <w:lang w:val="uk-UA"/>
        </w:rPr>
        <w:t>МУЖКГ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>
        <w:rPr>
          <w:color w:val="000000" w:themeColor="text1"/>
          <w:sz w:val="24"/>
          <w:szCs w:val="24"/>
          <w:lang w:val="uk-UA"/>
        </w:rPr>
        <w:t xml:space="preserve"> від 27.02.2023 </w:t>
      </w:r>
      <w:r w:rsidR="00B026E4">
        <w:rPr>
          <w:color w:val="000000" w:themeColor="text1"/>
          <w:sz w:val="24"/>
          <w:szCs w:val="24"/>
          <w:lang w:val="uk-UA"/>
        </w:rPr>
        <w:t xml:space="preserve">                                  </w:t>
      </w:r>
      <w:r w:rsidR="004E7773">
        <w:rPr>
          <w:color w:val="000000" w:themeColor="text1"/>
          <w:sz w:val="24"/>
          <w:szCs w:val="24"/>
          <w:lang w:val="uk-UA"/>
        </w:rPr>
        <w:t>№</w:t>
      </w:r>
      <w:r w:rsidR="00B026E4">
        <w:rPr>
          <w:color w:val="000000" w:themeColor="text1"/>
          <w:sz w:val="24"/>
          <w:szCs w:val="24"/>
          <w:lang w:val="uk-UA"/>
        </w:rPr>
        <w:t xml:space="preserve"> </w:t>
      </w:r>
      <w:r w:rsidR="004E7773">
        <w:rPr>
          <w:color w:val="000000" w:themeColor="text1"/>
          <w:sz w:val="24"/>
          <w:szCs w:val="24"/>
          <w:lang w:val="uk-UA"/>
        </w:rPr>
        <w:t xml:space="preserve">Внутр-1923-2023, </w:t>
      </w:r>
      <w:r w:rsidR="004E7773" w:rsidRPr="004E7773">
        <w:rPr>
          <w:color w:val="000000"/>
          <w:sz w:val="24"/>
          <w:szCs w:val="24"/>
          <w:shd w:val="clear" w:color="auto" w:fill="FFFFFF"/>
          <w:lang w:val="uk-UA"/>
        </w:rPr>
        <w:t xml:space="preserve">на підставі </w:t>
      </w:r>
      <w:r w:rsidR="004E7773" w:rsidRPr="004E7773">
        <w:rPr>
          <w:color w:val="000000"/>
          <w:sz w:val="24"/>
          <w:szCs w:val="24"/>
          <w:lang w:val="uk-UA"/>
        </w:rPr>
        <w:t>статті 91 Бюджетного кодексу України, керуючись  пунктом 22 частини першої статті</w:t>
      </w:r>
      <w:r w:rsidR="004E7773" w:rsidRPr="004E7773">
        <w:rPr>
          <w:color w:val="000000"/>
          <w:sz w:val="24"/>
          <w:szCs w:val="24"/>
        </w:rPr>
        <w:t> </w:t>
      </w:r>
      <w:r w:rsidR="004E7773" w:rsidRPr="004E7773">
        <w:rPr>
          <w:color w:val="000000"/>
          <w:sz w:val="24"/>
          <w:szCs w:val="24"/>
          <w:lang w:val="uk-UA"/>
        </w:rPr>
        <w:t xml:space="preserve">26 Закону України 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 w:rsidRPr="004E7773">
        <w:rPr>
          <w:color w:val="000000"/>
          <w:sz w:val="24"/>
          <w:szCs w:val="24"/>
          <w:lang w:val="uk-UA"/>
        </w:rPr>
        <w:t>Про місцеве самоврядування в Україні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 w:rsidRPr="004E7773">
        <w:rPr>
          <w:color w:val="000000"/>
          <w:sz w:val="24"/>
          <w:szCs w:val="24"/>
          <w:lang w:val="uk-UA"/>
        </w:rPr>
        <w:t>,</w:t>
      </w:r>
    </w:p>
    <w:p w14:paraId="545F932B" w14:textId="77777777" w:rsidR="0014732A" w:rsidRPr="00213CA8" w:rsidRDefault="0014732A" w:rsidP="004E7773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14F1E5DB" w14:textId="265BADF2" w:rsidR="003C1E4A" w:rsidRPr="00B026E4" w:rsidRDefault="0014732A" w:rsidP="00B026E4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4E7773">
        <w:rPr>
          <w:sz w:val="24"/>
          <w:szCs w:val="24"/>
          <w:lang w:val="uk-UA"/>
        </w:rPr>
        <w:t xml:space="preserve">переліку </w:t>
      </w:r>
      <w:r w:rsidR="004E7773" w:rsidRPr="00FC1802">
        <w:rPr>
          <w:sz w:val="24"/>
          <w:szCs w:val="24"/>
          <w:lang w:val="uk-UA"/>
        </w:rPr>
        <w:t>заходів і завдань Міської цільової програми компенсації витрат, пов’язаних з управлінням та утриманням гуртожитків,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"МТП "Чорноморськ", та реалізації житлових прав мешканців цих гуртожитків на 2023 рік</w:t>
      </w:r>
      <w:r w:rsidR="004E7773" w:rsidRPr="0014732A">
        <w:rPr>
          <w:spacing w:val="-2"/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від </w:t>
      </w:r>
      <w:r w:rsidR="004E7773">
        <w:rPr>
          <w:spacing w:val="-2"/>
          <w:sz w:val="24"/>
          <w:szCs w:val="24"/>
          <w:lang w:val="uk-UA"/>
        </w:rPr>
        <w:t>31</w:t>
      </w:r>
      <w:r w:rsidR="004E7773" w:rsidRPr="0014732A">
        <w:rPr>
          <w:spacing w:val="-2"/>
          <w:sz w:val="24"/>
          <w:szCs w:val="24"/>
          <w:lang w:val="uk-UA"/>
        </w:rPr>
        <w:t>.0</w:t>
      </w:r>
      <w:r w:rsidR="004E7773">
        <w:rPr>
          <w:spacing w:val="-2"/>
          <w:sz w:val="24"/>
          <w:szCs w:val="24"/>
          <w:lang w:val="uk-UA"/>
        </w:rPr>
        <w:t>1.2023</w:t>
      </w:r>
      <w:r w:rsidR="004E7773" w:rsidRPr="0014732A">
        <w:rPr>
          <w:spacing w:val="-2"/>
          <w:sz w:val="24"/>
          <w:szCs w:val="24"/>
          <w:lang w:val="uk-UA"/>
        </w:rPr>
        <w:t xml:space="preserve"> № </w:t>
      </w:r>
      <w:r w:rsidR="004E7773">
        <w:rPr>
          <w:spacing w:val="-2"/>
          <w:sz w:val="24"/>
          <w:szCs w:val="24"/>
          <w:lang w:val="uk-UA"/>
        </w:rPr>
        <w:t>300</w:t>
      </w:r>
      <w:r w:rsidR="004E7773" w:rsidRPr="0014732A">
        <w:rPr>
          <w:spacing w:val="-2"/>
          <w:sz w:val="24"/>
          <w:szCs w:val="24"/>
          <w:lang w:val="uk-UA"/>
        </w:rPr>
        <w:t>-</w:t>
      </w:r>
      <w:r w:rsidR="004E7773" w:rsidRPr="0014732A">
        <w:rPr>
          <w:spacing w:val="-2"/>
          <w:sz w:val="24"/>
          <w:szCs w:val="24"/>
          <w:lang w:val="en-US"/>
        </w:rPr>
        <w:t>VIII</w:t>
      </w:r>
      <w:r w:rsidR="004E7773">
        <w:rPr>
          <w:spacing w:val="-2"/>
          <w:sz w:val="24"/>
          <w:szCs w:val="24"/>
          <w:lang w:val="uk-UA"/>
        </w:rPr>
        <w:t xml:space="preserve">, </w:t>
      </w:r>
      <w:r w:rsidR="00B026E4">
        <w:rPr>
          <w:rFonts w:eastAsia="MS Mincho"/>
          <w:sz w:val="24"/>
          <w:szCs w:val="24"/>
          <w:lang w:val="uk-UA" w:eastAsia="ru-RU"/>
        </w:rPr>
        <w:t>виклавши</w:t>
      </w:r>
      <w:r w:rsidRPr="0014732A">
        <w:rPr>
          <w:rFonts w:eastAsia="MS Mincho"/>
          <w:sz w:val="24"/>
          <w:szCs w:val="24"/>
          <w:lang w:val="uk-UA" w:eastAsia="ru-RU"/>
        </w:rPr>
        <w:t xml:space="preserve"> додат</w:t>
      </w:r>
      <w:r w:rsidR="004E7773">
        <w:rPr>
          <w:rFonts w:eastAsia="MS Mincho"/>
          <w:sz w:val="24"/>
          <w:szCs w:val="24"/>
          <w:lang w:val="uk-UA" w:eastAsia="ru-RU"/>
        </w:rPr>
        <w:t xml:space="preserve">ок </w:t>
      </w:r>
      <w:r w:rsidRPr="0014732A">
        <w:rPr>
          <w:rFonts w:eastAsia="MS Mincho"/>
          <w:sz w:val="24"/>
          <w:szCs w:val="24"/>
          <w:lang w:val="uk-UA" w:eastAsia="ru-RU"/>
        </w:rPr>
        <w:t xml:space="preserve">2 до програми </w:t>
      </w:r>
      <w:r w:rsidR="00533AB9">
        <w:rPr>
          <w:rFonts w:eastAsia="MS Mincho"/>
          <w:sz w:val="24"/>
          <w:szCs w:val="24"/>
          <w:lang w:val="uk-UA" w:eastAsia="ru-RU"/>
        </w:rPr>
        <w:t>в</w:t>
      </w:r>
      <w:r w:rsidRPr="0014732A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</w:t>
      </w:r>
      <w:r w:rsidR="004E7773">
        <w:rPr>
          <w:rFonts w:eastAsia="MS Mincho"/>
          <w:sz w:val="24"/>
          <w:szCs w:val="24"/>
          <w:lang w:val="uk-UA" w:eastAsia="ru-RU"/>
        </w:rPr>
        <w:t xml:space="preserve">ом </w:t>
      </w:r>
      <w:r w:rsidRPr="0014732A">
        <w:rPr>
          <w:rFonts w:eastAsia="MS Mincho"/>
          <w:sz w:val="24"/>
          <w:szCs w:val="24"/>
          <w:lang w:val="uk-UA" w:eastAsia="ru-RU"/>
        </w:rPr>
        <w:t>до даного рішення (дода</w:t>
      </w:r>
      <w:r w:rsidR="004E7773">
        <w:rPr>
          <w:rFonts w:eastAsia="MS Mincho"/>
          <w:sz w:val="24"/>
          <w:szCs w:val="24"/>
          <w:lang w:val="uk-UA" w:eastAsia="ru-RU"/>
        </w:rPr>
        <w:t>є</w:t>
      </w:r>
      <w:r w:rsidRPr="0014732A">
        <w:rPr>
          <w:rFonts w:eastAsia="MS Mincho"/>
          <w:sz w:val="24"/>
          <w:szCs w:val="24"/>
          <w:lang w:val="uk-UA" w:eastAsia="ru-RU"/>
        </w:rPr>
        <w:t>ться).</w:t>
      </w:r>
    </w:p>
    <w:p w14:paraId="469C7B6F" w14:textId="7A53E677" w:rsidR="0014732A" w:rsidRPr="0014732A" w:rsidRDefault="004E7773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4732A" w:rsidRPr="0014732A">
        <w:rPr>
          <w:sz w:val="24"/>
          <w:szCs w:val="24"/>
          <w:lang w:val="uk-UA"/>
        </w:rPr>
        <w:t>. Контроль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за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виконанням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даного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рішення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покласти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14732A" w:rsidRPr="0014732A">
        <w:rPr>
          <w:color w:val="000000"/>
          <w:sz w:val="24"/>
          <w:szCs w:val="24"/>
          <w:lang w:val="uk-UA"/>
        </w:rPr>
        <w:t xml:space="preserve">, </w:t>
      </w:r>
      <w:r w:rsidR="0014732A" w:rsidRPr="0014732A">
        <w:rPr>
          <w:sz w:val="24"/>
          <w:szCs w:val="24"/>
          <w:lang w:val="uk-UA"/>
        </w:rPr>
        <w:t>заступника міського голови Руслана Саїнчука.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0BC17510" w14:textId="77777777" w:rsidR="004E7773" w:rsidRDefault="004E7773" w:rsidP="0014732A">
      <w:pPr>
        <w:ind w:firstLine="709"/>
        <w:rPr>
          <w:sz w:val="24"/>
          <w:szCs w:val="24"/>
          <w:lang w:val="uk-UA"/>
        </w:rPr>
      </w:pPr>
    </w:p>
    <w:p w14:paraId="142A016C" w14:textId="77777777" w:rsidR="0014732A" w:rsidRPr="0014732A" w:rsidRDefault="0014732A" w:rsidP="0014732A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41CA9989" w14:textId="03436F1E" w:rsidR="00512BA9" w:rsidRDefault="00512BA9" w:rsidP="00E73D46">
      <w:pPr>
        <w:pStyle w:val="a3"/>
        <w:ind w:firstLine="709"/>
        <w:rPr>
          <w:sz w:val="24"/>
          <w:szCs w:val="24"/>
          <w:lang w:val="uk-UA"/>
        </w:rPr>
      </w:pPr>
    </w:p>
    <w:p w14:paraId="15158721" w14:textId="77777777" w:rsidR="003B2743" w:rsidRDefault="003B2743" w:rsidP="00E73D46">
      <w:pPr>
        <w:pStyle w:val="a3"/>
        <w:ind w:firstLine="709"/>
        <w:rPr>
          <w:sz w:val="24"/>
          <w:szCs w:val="24"/>
          <w:lang w:val="uk-UA"/>
        </w:rPr>
      </w:pPr>
    </w:p>
    <w:sectPr w:rsidR="003B2743" w:rsidSect="00B026E4">
      <w:pgSz w:w="12240" w:h="15840"/>
      <w:pgMar w:top="709" w:right="1041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C294" w14:textId="77777777" w:rsidR="00F7165D" w:rsidRDefault="00F7165D">
      <w:r>
        <w:separator/>
      </w:r>
    </w:p>
  </w:endnote>
  <w:endnote w:type="continuationSeparator" w:id="0">
    <w:p w14:paraId="571D5E0F" w14:textId="77777777" w:rsidR="00F7165D" w:rsidRDefault="00F7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62AC" w14:textId="77777777" w:rsidR="00F7165D" w:rsidRDefault="00F7165D">
      <w:r>
        <w:separator/>
      </w:r>
    </w:p>
  </w:footnote>
  <w:footnote w:type="continuationSeparator" w:id="0">
    <w:p w14:paraId="7E20F572" w14:textId="77777777" w:rsidR="00F7165D" w:rsidRDefault="00F7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F1DB1"/>
    <w:rsid w:val="00101B85"/>
    <w:rsid w:val="001036B7"/>
    <w:rsid w:val="001061C4"/>
    <w:rsid w:val="00112D17"/>
    <w:rsid w:val="00120687"/>
    <w:rsid w:val="001206F8"/>
    <w:rsid w:val="001236D9"/>
    <w:rsid w:val="00131C99"/>
    <w:rsid w:val="00133422"/>
    <w:rsid w:val="0014732A"/>
    <w:rsid w:val="001574B0"/>
    <w:rsid w:val="001644D0"/>
    <w:rsid w:val="00166F4D"/>
    <w:rsid w:val="001749D8"/>
    <w:rsid w:val="0017632E"/>
    <w:rsid w:val="00183FD3"/>
    <w:rsid w:val="00195D8F"/>
    <w:rsid w:val="001977EB"/>
    <w:rsid w:val="001A289D"/>
    <w:rsid w:val="001C154E"/>
    <w:rsid w:val="001D5142"/>
    <w:rsid w:val="001F7A5E"/>
    <w:rsid w:val="00213694"/>
    <w:rsid w:val="00213CA8"/>
    <w:rsid w:val="00214B46"/>
    <w:rsid w:val="002174EC"/>
    <w:rsid w:val="002320B9"/>
    <w:rsid w:val="0023721D"/>
    <w:rsid w:val="00241927"/>
    <w:rsid w:val="00243913"/>
    <w:rsid w:val="00274EBC"/>
    <w:rsid w:val="00286FE3"/>
    <w:rsid w:val="00294EA8"/>
    <w:rsid w:val="002B08B8"/>
    <w:rsid w:val="002B5F46"/>
    <w:rsid w:val="002C4F97"/>
    <w:rsid w:val="002E2523"/>
    <w:rsid w:val="002E7334"/>
    <w:rsid w:val="00321AC3"/>
    <w:rsid w:val="00362A4A"/>
    <w:rsid w:val="003630AE"/>
    <w:rsid w:val="00373D65"/>
    <w:rsid w:val="003B24F0"/>
    <w:rsid w:val="003B2743"/>
    <w:rsid w:val="003B50EB"/>
    <w:rsid w:val="003C1E4A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4A1ABF"/>
    <w:rsid w:val="004E7773"/>
    <w:rsid w:val="00500C20"/>
    <w:rsid w:val="00512BA9"/>
    <w:rsid w:val="00513D7A"/>
    <w:rsid w:val="005218B5"/>
    <w:rsid w:val="00533AB9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611572"/>
    <w:rsid w:val="00625335"/>
    <w:rsid w:val="0064040B"/>
    <w:rsid w:val="00654D8B"/>
    <w:rsid w:val="006941A6"/>
    <w:rsid w:val="006B18AE"/>
    <w:rsid w:val="006B4C29"/>
    <w:rsid w:val="006C3E6F"/>
    <w:rsid w:val="006D151E"/>
    <w:rsid w:val="006D7A66"/>
    <w:rsid w:val="00771A84"/>
    <w:rsid w:val="00784554"/>
    <w:rsid w:val="0078464A"/>
    <w:rsid w:val="007B3860"/>
    <w:rsid w:val="007B5EE6"/>
    <w:rsid w:val="00834CC8"/>
    <w:rsid w:val="0085189C"/>
    <w:rsid w:val="00860590"/>
    <w:rsid w:val="0086618C"/>
    <w:rsid w:val="008A3EAC"/>
    <w:rsid w:val="008B0C49"/>
    <w:rsid w:val="008B1E27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C6EE9"/>
    <w:rsid w:val="009D2B06"/>
    <w:rsid w:val="009D6310"/>
    <w:rsid w:val="009F3980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E1A57"/>
    <w:rsid w:val="00AE30C8"/>
    <w:rsid w:val="00AE6512"/>
    <w:rsid w:val="00AF0E24"/>
    <w:rsid w:val="00B00EDB"/>
    <w:rsid w:val="00B026E4"/>
    <w:rsid w:val="00B17B7F"/>
    <w:rsid w:val="00B227A8"/>
    <w:rsid w:val="00B274C6"/>
    <w:rsid w:val="00B41E22"/>
    <w:rsid w:val="00B53A32"/>
    <w:rsid w:val="00B67800"/>
    <w:rsid w:val="00B84399"/>
    <w:rsid w:val="00BC42AA"/>
    <w:rsid w:val="00BD1970"/>
    <w:rsid w:val="00BE133F"/>
    <w:rsid w:val="00BE746E"/>
    <w:rsid w:val="00C134CC"/>
    <w:rsid w:val="00C20FC1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C25"/>
    <w:rsid w:val="00DA4868"/>
    <w:rsid w:val="00DE5CBB"/>
    <w:rsid w:val="00DF23D5"/>
    <w:rsid w:val="00E256B6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F030FA"/>
    <w:rsid w:val="00F40838"/>
    <w:rsid w:val="00F7165D"/>
    <w:rsid w:val="00F80EB7"/>
    <w:rsid w:val="00F8583A"/>
    <w:rsid w:val="00FB42B0"/>
    <w:rsid w:val="00FC1802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387D1BA7-F75E-40ED-8E6F-FB9E405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3074,baiaagaaboqcaaadeqaaaawioaaaaaaaaaaaaaaaaaaaaaaaaaaaaaaaaaaaaaaaaaaaaaaaaaaaaaaaaaaaaaaaaaaaaaaaaaaaaaaaaaaaaaaaaaaaaaaaaaaaaaaaaaaaaaaaaaaaaaaaaaaaaaaaaaaaaaaaaaaaaaaaaaaaaaaaaaaaaaaaaaaaaaaaaaaaaaaaaaaaaaaaaaaaaaaaaaaaaaaaaaaaaaa"/>
    <w:basedOn w:val="a"/>
    <w:rsid w:val="003B27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7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10</cp:revision>
  <cp:lastPrinted>2023-03-03T07:43:00Z</cp:lastPrinted>
  <dcterms:created xsi:type="dcterms:W3CDTF">2023-03-03T06:54:00Z</dcterms:created>
  <dcterms:modified xsi:type="dcterms:W3CDTF">2023-03-03T08:08:00Z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