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10" w:rsidRDefault="00691510" w:rsidP="00691510">
      <w:pPr>
        <w:spacing w:after="0"/>
        <w:jc w:val="center"/>
        <w:rPr>
          <w:sz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510" w:rsidRPr="000D6053" w:rsidRDefault="00691510" w:rsidP="00691510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  <w:lang w:val="ru-RU"/>
        </w:rPr>
      </w:pPr>
      <w:r w:rsidRPr="000D6053">
        <w:rPr>
          <w:rFonts w:ascii="Book Antiqua" w:hAnsi="Book Antiqua"/>
          <w:b/>
          <w:color w:val="1F3864"/>
          <w:sz w:val="32"/>
          <w:szCs w:val="32"/>
          <w:lang w:val="ru-RU"/>
        </w:rPr>
        <w:t>УКРАЇНА</w:t>
      </w:r>
    </w:p>
    <w:p w:rsidR="00691510" w:rsidRPr="000D6053" w:rsidRDefault="00691510" w:rsidP="00691510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  <w:lang w:val="ru-RU"/>
        </w:rPr>
      </w:pPr>
      <w:r w:rsidRPr="000D6053">
        <w:rPr>
          <w:rFonts w:ascii="Book Antiqua" w:hAnsi="Book Antiqua"/>
          <w:b/>
          <w:color w:val="1F3864"/>
          <w:sz w:val="32"/>
          <w:szCs w:val="32"/>
          <w:lang w:val="ru-RU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</w:rPr>
        <w:t>А</w:t>
      </w:r>
      <w:r w:rsidRPr="000D6053">
        <w:rPr>
          <w:rFonts w:ascii="Book Antiqua" w:hAnsi="Book Antiqua"/>
          <w:b/>
          <w:color w:val="1F3864"/>
          <w:sz w:val="32"/>
          <w:szCs w:val="32"/>
          <w:lang w:val="ru-RU"/>
        </w:rPr>
        <w:t xml:space="preserve"> МІСЬКА РАДА</w:t>
      </w:r>
    </w:p>
    <w:p w:rsidR="00691510" w:rsidRPr="000D6053" w:rsidRDefault="00691510" w:rsidP="00691510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  <w:lang w:val="ru-RU"/>
        </w:rPr>
      </w:pPr>
      <w:r w:rsidRPr="000D6053">
        <w:rPr>
          <w:rFonts w:ascii="Book Antiqua" w:hAnsi="Book Antiqua"/>
          <w:b/>
          <w:color w:val="1F3864"/>
          <w:sz w:val="32"/>
          <w:szCs w:val="32"/>
          <w:lang w:val="ru-RU"/>
        </w:rPr>
        <w:t>ВИКОНАВЧИЙ КОМІТЕТ</w:t>
      </w:r>
    </w:p>
    <w:p w:rsidR="00691510" w:rsidRDefault="00691510" w:rsidP="006915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691510" w:rsidRPr="000D6053" w:rsidRDefault="00691510" w:rsidP="00691510">
      <w:pPr>
        <w:spacing w:after="0"/>
        <w:rPr>
          <w:rFonts w:ascii="Times New Roman" w:hAnsi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E3DB8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312A9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 w:rsidRPr="000D6053">
        <w:rPr>
          <w:rFonts w:ascii="Times New Roman" w:hAnsi="Times New Roman"/>
          <w:b/>
          <w:sz w:val="36"/>
          <w:szCs w:val="36"/>
        </w:rPr>
        <w:t xml:space="preserve">10.03.2023                             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   69</w:t>
      </w:r>
    </w:p>
    <w:p w:rsidR="00E5400F" w:rsidRDefault="00E5400F">
      <w:bookmarkStart w:id="0" w:name="_GoBack"/>
      <w:bookmarkEnd w:id="0"/>
    </w:p>
    <w:tbl>
      <w:tblPr>
        <w:tblStyle w:val="a3"/>
        <w:tblpPr w:leftFromText="180" w:rightFromText="180" w:vertAnchor="text" w:horzAnchor="margin" w:tblpY="147"/>
        <w:tblW w:w="0" w:type="auto"/>
        <w:tblInd w:w="0" w:type="dxa"/>
        <w:tblLook w:val="04A0" w:firstRow="1" w:lastRow="0" w:firstColumn="1" w:lastColumn="0" w:noHBand="0" w:noVBand="1"/>
      </w:tblPr>
      <w:tblGrid>
        <w:gridCol w:w="5878"/>
      </w:tblGrid>
      <w:tr w:rsidR="00E5400F" w:rsidRPr="00E5400F" w:rsidTr="00A02B00">
        <w:trPr>
          <w:trHeight w:val="1561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00F" w:rsidRDefault="00E5400F" w:rsidP="00E5400F">
            <w:pPr>
              <w:spacing w:line="276" w:lineRule="auto"/>
              <w:ind w:left="426" w:right="-2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E54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E5400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призначення</w:t>
            </w:r>
            <w:proofErr w:type="spellEnd"/>
            <w:proofErr w:type="gramEnd"/>
            <w:r w:rsidRPr="00E54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</w:t>
            </w:r>
          </w:p>
          <w:p w:rsidR="00E5400F" w:rsidRPr="00E5400F" w:rsidRDefault="00E5400F" w:rsidP="00E5400F">
            <w:pPr>
              <w:spacing w:line="276" w:lineRule="auto"/>
              <w:ind w:left="426" w:right="-2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5400F">
              <w:rPr>
                <w:rFonts w:ascii="Times New Roman" w:eastAsiaTheme="minorEastAsia" w:hAnsi="Times New Roman" w:cs="Times New Roman"/>
                <w:sz w:val="24"/>
                <w:szCs w:val="24"/>
              </w:rPr>
              <w:t>піклувальником</w:t>
            </w:r>
            <w:proofErr w:type="spellEnd"/>
            <w:r w:rsidRPr="00E54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400F">
              <w:rPr>
                <w:rFonts w:ascii="Times New Roman" w:eastAsiaTheme="minorEastAsia" w:hAnsi="Times New Roman" w:cs="Times New Roman"/>
                <w:sz w:val="24"/>
                <w:szCs w:val="24"/>
              </w:rPr>
              <w:t>неповнолітнього</w:t>
            </w:r>
            <w:proofErr w:type="spellEnd"/>
            <w:r w:rsidRPr="00E54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</w:t>
            </w:r>
            <w:r w:rsidRPr="00E54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00F">
              <w:rPr>
                <w:rFonts w:ascii="Times New Roman" w:eastAsiaTheme="minorEastAsia" w:hAnsi="Times New Roman" w:cs="Times New Roman"/>
                <w:sz w:val="24"/>
                <w:szCs w:val="24"/>
              </w:rPr>
              <w:t>р.н</w:t>
            </w:r>
            <w:proofErr w:type="spellEnd"/>
            <w:r w:rsidRPr="00E54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E5400F" w:rsidRPr="00E5400F" w:rsidRDefault="00E5400F" w:rsidP="00E5400F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0F" w:rsidRPr="00E5400F" w:rsidRDefault="00E5400F" w:rsidP="00E5400F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0F" w:rsidRPr="00E5400F" w:rsidRDefault="00E5400F" w:rsidP="00E5400F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0F" w:rsidRPr="00E5400F" w:rsidRDefault="00E5400F" w:rsidP="00E5400F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0F" w:rsidRPr="00E5400F" w:rsidRDefault="00E5400F" w:rsidP="00E5400F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E5400F" w:rsidRPr="00E5400F" w:rsidRDefault="00E5400F" w:rsidP="00E5400F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0F" w:rsidRPr="00E5400F" w:rsidRDefault="00E5400F" w:rsidP="00E5400F">
      <w:pPr>
        <w:spacing w:after="0" w:line="276" w:lineRule="auto"/>
        <w:ind w:left="426" w:right="-426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розгляді заяви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який проживає за </w:t>
      </w:r>
      <w:proofErr w:type="spellStart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адресою</w:t>
      </w:r>
      <w:proofErr w:type="spellEnd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                  вулиця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будинок №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квартира №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Чорноморськ</w:t>
      </w:r>
      <w:proofErr w:type="spellEnd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Одеського району Одеської області, а також  матеріалів служби у справах дітей виконавчого комітету Чорноморської міської ради Одеського району Одеської області встановлено:</w:t>
      </w:r>
    </w:p>
    <w:p w:rsidR="00E5400F" w:rsidRPr="00E5400F" w:rsidRDefault="00E5400F" w:rsidP="00E5400F">
      <w:pPr>
        <w:spacing w:after="0" w:line="276" w:lineRule="auto"/>
        <w:ind w:left="426" w:right="-426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Рішенням виконавчого комітету Чорноморської міської ради Одеського району Одеської області неповнолітньому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р.н</w:t>
      </w:r>
      <w:proofErr w:type="spellEnd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наданий  правовий статус дитини – сироти. </w:t>
      </w:r>
    </w:p>
    <w:p w:rsidR="00E5400F" w:rsidRPr="00E5400F" w:rsidRDefault="00E5400F" w:rsidP="00E5400F">
      <w:pPr>
        <w:spacing w:after="0" w:line="276" w:lineRule="auto"/>
        <w:ind w:left="426" w:right="-426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Мати дитини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померла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(свідоцтво про смерть       І-ЖД №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видане Чорноморським відділом державної реєстрації актів цивільного стану в Одеському районі Одеської області Південного міжрегіонального Управління Міністерства юстиції (м. Одеса)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актовий запис №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</w:p>
    <w:p w:rsidR="00E5400F" w:rsidRPr="00E5400F" w:rsidRDefault="00E5400F" w:rsidP="00E5400F">
      <w:pPr>
        <w:spacing w:after="0" w:line="276" w:lineRule="auto"/>
        <w:ind w:left="426" w:right="-426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Відомості про батька при реєстрації народження дитини внесені відповідно до частини 1 статті 135 Сімейного кодексу України згідно витягу з державного реєстру актів цивільного стану від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виданого відділом державної реєстрації актів цивільного стану </w:t>
      </w:r>
      <w:proofErr w:type="spellStart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Іллічівського</w:t>
      </w:r>
      <w:proofErr w:type="spellEnd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міського управління юстиції Одеської області.</w:t>
      </w:r>
    </w:p>
    <w:p w:rsidR="00E5400F" w:rsidRPr="00E5400F" w:rsidRDefault="00E5400F" w:rsidP="00E5400F">
      <w:pPr>
        <w:spacing w:after="0" w:line="276" w:lineRule="auto"/>
        <w:ind w:left="426" w:right="-426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Неповнолітній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р.н</w:t>
      </w:r>
      <w:proofErr w:type="spellEnd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зареєстрований і має право користування житлом за </w:t>
      </w:r>
      <w:proofErr w:type="spellStart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адресою</w:t>
      </w:r>
      <w:proofErr w:type="spellEnd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проспект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будинок №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квартира №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                               м. </w:t>
      </w:r>
      <w:proofErr w:type="spellStart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Чорноморськ</w:t>
      </w:r>
      <w:proofErr w:type="spellEnd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Одеського району Одеської області (довідка про склад зареєстрованих у житловому приміщенні/ будинку відділу реєстрації обліку осіб виконавчого комітету Чорноморської міської ради Одеського району Одеської області від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E5400F" w:rsidRPr="00E5400F" w:rsidRDefault="00FF4CEA" w:rsidP="00E5400F">
      <w:pPr>
        <w:spacing w:after="0" w:line="276" w:lineRule="auto"/>
        <w:ind w:left="426" w:right="-426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  <w:r w:rsidR="00E5400F"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бажає бути піклувальником неповнолітнього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  <w:proofErr w:type="spellStart"/>
      <w:r w:rsidR="00E5400F"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р.н</w:t>
      </w:r>
      <w:proofErr w:type="spellEnd"/>
      <w:r w:rsidR="00E5400F"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пройшовши курс підготовки кандидатів в </w:t>
      </w:r>
      <w:proofErr w:type="spellStart"/>
      <w:r w:rsidR="00E5400F"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усиновлювачі</w:t>
      </w:r>
      <w:proofErr w:type="spellEnd"/>
      <w:r w:rsidR="00E5400F"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опікуни, піклувальники, прийомні батьки, батьки-вихователі. Він отримав рекомендації про включення його до банку даних, має належні житлово-побутові умови та  добрий стан здоров’я. </w:t>
      </w:r>
    </w:p>
    <w:p w:rsidR="00E5400F" w:rsidRPr="00E5400F" w:rsidRDefault="00E5400F" w:rsidP="00E5400F">
      <w:pPr>
        <w:spacing w:after="0" w:line="276" w:lineRule="auto"/>
        <w:ind w:left="426" w:right="-426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підставі викладеного та у відповідності до ст. ст. 243, 244,  247 Сімейного кодексу України, ст. ст.55, 58, 61, 63, 74 Цивільного кодексу України, ст. 11, 32 Закону України «Про забезпечення організаційно-правових умов соціального захисту дітей-сиріт та дітей, позбавлених батьківського піклування», п. п. 42, 43, 52, 53  Порядку провадження органами 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опіки та піклування діяльності, пов’язаної із захистом прав дитини, затвердженого постановою Кабінету Міністрів України  від 24.09.2008 № 866, рішення Комісії з питань захисту прав дитини від 22.02.2023,</w:t>
      </w:r>
      <w:r w:rsidRPr="00E540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керуючись </w:t>
      </w:r>
      <w:proofErr w:type="spellStart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</w:t>
      </w:r>
      <w:proofErr w:type="spellEnd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4 п.6 ст. 34, ст. 52 Закону України «Про місцеве самоврядування в Україні», </w:t>
      </w:r>
    </w:p>
    <w:p w:rsidR="00E5400F" w:rsidRPr="00E5400F" w:rsidRDefault="00E5400F" w:rsidP="00E5400F">
      <w:pPr>
        <w:spacing w:after="0" w:line="276" w:lineRule="auto"/>
        <w:ind w:right="-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0F" w:rsidRPr="00E5400F" w:rsidRDefault="00E5400F" w:rsidP="00E5400F">
      <w:pPr>
        <w:spacing w:after="0" w:line="276" w:lineRule="auto"/>
        <w:ind w:right="-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виконавчий комітет Чорноморської  міської ради Одеського району Одеської області вирішив:</w:t>
      </w:r>
    </w:p>
    <w:p w:rsidR="00E5400F" w:rsidRPr="00E5400F" w:rsidRDefault="00E5400F" w:rsidP="00E5400F">
      <w:pPr>
        <w:spacing w:after="0" w:line="276" w:lineRule="auto"/>
        <w:ind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0F" w:rsidRPr="00E5400F" w:rsidRDefault="00E5400F" w:rsidP="00E5400F">
      <w:pPr>
        <w:spacing w:after="0" w:line="276" w:lineRule="auto"/>
        <w:ind w:left="426"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1. Призначити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піклувальником   неповнолітнього     </w:t>
      </w:r>
    </w:p>
    <w:p w:rsidR="00E5400F" w:rsidRPr="00E5400F" w:rsidRDefault="00FF4CEA" w:rsidP="00E5400F">
      <w:pPr>
        <w:spacing w:after="0" w:line="276" w:lineRule="auto"/>
        <w:ind w:left="426"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  <w:r w:rsidR="00E5400F"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400F"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р.н</w:t>
      </w:r>
      <w:proofErr w:type="spellEnd"/>
      <w:r w:rsidR="00E5400F"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E5400F" w:rsidRPr="00E5400F" w:rsidRDefault="00E5400F" w:rsidP="00E5400F">
      <w:pPr>
        <w:tabs>
          <w:tab w:val="left" w:pos="426"/>
          <w:tab w:val="left" w:pos="851"/>
        </w:tabs>
        <w:spacing w:after="0" w:line="276" w:lineRule="auto"/>
        <w:ind w:left="426" w:right="-284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0F" w:rsidRPr="00E5400F" w:rsidRDefault="00E5400F" w:rsidP="00E5400F">
      <w:pPr>
        <w:spacing w:after="0" w:line="276" w:lineRule="auto"/>
        <w:ind w:left="426"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2. Місце проживання неповнолітнього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р.н</w:t>
      </w:r>
      <w:proofErr w:type="spellEnd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визначити за місцем проживання його піклувальника за </w:t>
      </w:r>
      <w:proofErr w:type="spellStart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адресою</w:t>
      </w:r>
      <w:proofErr w:type="spellEnd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вулиця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будинок №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квартира №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Чорноморськ</w:t>
      </w:r>
      <w:proofErr w:type="spellEnd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Одеського району Одеської області. </w:t>
      </w:r>
    </w:p>
    <w:p w:rsidR="00E5400F" w:rsidRPr="00E5400F" w:rsidRDefault="00E5400F" w:rsidP="00E5400F">
      <w:pPr>
        <w:spacing w:after="0" w:line="276" w:lineRule="auto"/>
        <w:ind w:left="426"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5400F" w:rsidRPr="00E5400F" w:rsidRDefault="00E5400F" w:rsidP="00E5400F">
      <w:pPr>
        <w:spacing w:after="0" w:line="276" w:lineRule="auto"/>
        <w:ind w:left="426"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3. Чорноморському міському Центру соціальних служб (Наталія </w:t>
      </w:r>
      <w:proofErr w:type="spellStart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Давкніс</w:t>
      </w:r>
      <w:proofErr w:type="spellEnd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забезпечити соціальний супровід сім’ї піклувальника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 </w:t>
      </w:r>
    </w:p>
    <w:p w:rsidR="00E5400F" w:rsidRPr="00E5400F" w:rsidRDefault="00E5400F" w:rsidP="00E5400F">
      <w:pPr>
        <w:spacing w:after="0" w:line="240" w:lineRule="auto"/>
        <w:ind w:left="426"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0F" w:rsidRPr="00E5400F" w:rsidRDefault="00E5400F" w:rsidP="00E5400F">
      <w:pPr>
        <w:spacing w:after="0" w:line="276" w:lineRule="auto"/>
        <w:ind w:left="426"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4. Службі у справах дітей виконавчого комітету Чорноморської міської ради Одеського району Одеської області (Лілія Гудкова), відділу освіти Чорноморської міської ради Одеського району Одеської області (Лілія </w:t>
      </w:r>
      <w:proofErr w:type="spellStart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Алексейчук</w:t>
      </w:r>
      <w:proofErr w:type="spellEnd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комунальному некомерційному підприємству «Чорноморська лікарня» Чорноморської міської ради Одеського району Одеської області (Сергій </w:t>
      </w:r>
      <w:proofErr w:type="spellStart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Солтик</w:t>
      </w:r>
      <w:proofErr w:type="spellEnd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забезпечити контроль за станом виховання, навчання і розвитку неповнолітнього </w:t>
      </w:r>
      <w:r w:rsidR="00FF4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р.н</w:t>
      </w:r>
      <w:proofErr w:type="spellEnd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E5400F" w:rsidRPr="00E5400F" w:rsidRDefault="00E5400F" w:rsidP="00E5400F">
      <w:pPr>
        <w:tabs>
          <w:tab w:val="left" w:pos="567"/>
        </w:tabs>
        <w:spacing w:after="0" w:line="276" w:lineRule="auto"/>
        <w:ind w:left="426"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0F" w:rsidRPr="00E5400F" w:rsidRDefault="00E5400F" w:rsidP="00E5400F">
      <w:pPr>
        <w:spacing w:after="0" w:line="276" w:lineRule="auto"/>
        <w:ind w:left="426"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5. Контроль за виконанням даного рішення покласти на першого заступника міського голови Ігоря </w:t>
      </w:r>
      <w:proofErr w:type="spellStart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Лубковського</w:t>
      </w:r>
      <w:proofErr w:type="spellEnd"/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</w:t>
      </w:r>
    </w:p>
    <w:p w:rsidR="00E5400F" w:rsidRPr="00E5400F" w:rsidRDefault="00E5400F" w:rsidP="00E5400F">
      <w:pPr>
        <w:spacing w:after="0" w:line="276" w:lineRule="auto"/>
        <w:ind w:left="426"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0F" w:rsidRPr="00E5400F" w:rsidRDefault="00E5400F" w:rsidP="00E5400F">
      <w:pPr>
        <w:spacing w:after="0" w:line="276" w:lineRule="auto"/>
        <w:ind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0F" w:rsidRPr="00E5400F" w:rsidRDefault="00E5400F" w:rsidP="00E540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0F" w:rsidRPr="00E5400F" w:rsidRDefault="00E5400F" w:rsidP="00E540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0F" w:rsidRPr="00E5400F" w:rsidRDefault="00E5400F" w:rsidP="00E540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0F" w:rsidRPr="00E5400F" w:rsidRDefault="00E5400F" w:rsidP="00E540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E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Міський голова                                                                  Василь ГУЛЯЄВ </w:t>
      </w:r>
    </w:p>
    <w:p w:rsidR="00E5400F" w:rsidRPr="00E5400F" w:rsidRDefault="00E5400F" w:rsidP="00E540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E5400F" w:rsidRPr="00E5400F" w:rsidRDefault="00E5400F" w:rsidP="00E540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E5400F" w:rsidRPr="00E5400F" w:rsidRDefault="00E5400F" w:rsidP="00E540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E5400F" w:rsidRDefault="00E5400F"/>
    <w:sectPr w:rsidR="00E5400F" w:rsidSect="006915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D2"/>
    <w:rsid w:val="002B0680"/>
    <w:rsid w:val="003253D2"/>
    <w:rsid w:val="00691510"/>
    <w:rsid w:val="00E5400F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15E9"/>
  <w15:chartTrackingRefBased/>
  <w15:docId w15:val="{BCA91657-70A6-4BD7-A170-CD98A100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00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3</cp:revision>
  <dcterms:created xsi:type="dcterms:W3CDTF">2023-03-01T06:39:00Z</dcterms:created>
  <dcterms:modified xsi:type="dcterms:W3CDTF">2023-03-14T06:43:00Z</dcterms:modified>
</cp:coreProperties>
</file>