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1F" w:rsidRDefault="007D1C1F" w:rsidP="007D1C1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1F" w:rsidRDefault="007D1C1F" w:rsidP="007D1C1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D1C1F" w:rsidRDefault="007D1C1F" w:rsidP="007D1C1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7D1C1F" w:rsidRDefault="007D1C1F" w:rsidP="007D1C1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7D1C1F" w:rsidRDefault="007D1C1F" w:rsidP="007D1C1F">
      <w:pPr>
        <w:spacing w:after="0"/>
        <w:rPr>
          <w:sz w:val="24"/>
          <w:szCs w:val="24"/>
        </w:rPr>
      </w:pPr>
    </w:p>
    <w:p w:rsidR="00A06569" w:rsidRDefault="007D1C1F" w:rsidP="007D1C1F">
      <w:pPr>
        <w:shd w:val="clear" w:color="auto" w:fill="FFFFFF"/>
        <w:spacing w:before="205" w:after="0"/>
        <w:rPr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67D9F" wp14:editId="7DCE2C28">
                <wp:simplePos x="0" y="0"/>
                <wp:positionH relativeFrom="column">
                  <wp:posOffset>4187190</wp:posOffset>
                </wp:positionH>
                <wp:positionV relativeFrom="paragraph">
                  <wp:posOffset>360679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9016"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pt,28.4pt" to="457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B166F" wp14:editId="59E86974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A25A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15pt" to="127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Bbj1Q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lang w:val="uk-UA"/>
        </w:rPr>
        <w:t>28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 xml:space="preserve">    70</w:t>
      </w:r>
    </w:p>
    <w:p w:rsidR="007F6C31" w:rsidRDefault="007F6C31" w:rsidP="00A06569">
      <w:pPr>
        <w:shd w:val="clear" w:color="auto" w:fill="FFFFFF"/>
        <w:spacing w:before="205"/>
        <w:rPr>
          <w:szCs w:val="24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7F6C31" w:rsidP="00636C6E">
      <w:pPr>
        <w:pStyle w:val="30"/>
        <w:shd w:val="clear" w:color="auto" w:fill="auto"/>
        <w:spacing w:before="0" w:after="198" w:line="269" w:lineRule="exact"/>
        <w:ind w:left="40" w:right="40" w:firstLine="567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Враховуючи </w:t>
      </w:r>
      <w:r w:rsidR="000D5E72">
        <w:rPr>
          <w:rStyle w:val="1"/>
          <w:sz w:val="24"/>
          <w:szCs w:val="24"/>
        </w:rPr>
        <w:t>обсяг виконува</w:t>
      </w:r>
      <w:r w:rsidR="000E1324">
        <w:rPr>
          <w:rStyle w:val="1"/>
          <w:sz w:val="24"/>
          <w:szCs w:val="24"/>
        </w:rPr>
        <w:t>них</w:t>
      </w:r>
      <w:r w:rsidR="004E44EA" w:rsidRPr="00652A89">
        <w:rPr>
          <w:rStyle w:val="1"/>
          <w:sz w:val="24"/>
          <w:szCs w:val="24"/>
        </w:rPr>
        <w:t xml:space="preserve"> робіт у </w:t>
      </w:r>
      <w:r w:rsidR="00416C81">
        <w:rPr>
          <w:rStyle w:val="1"/>
          <w:sz w:val="24"/>
          <w:szCs w:val="24"/>
        </w:rPr>
        <w:t>лютому</w:t>
      </w:r>
      <w:r w:rsidR="007C6E3B">
        <w:rPr>
          <w:rStyle w:val="1"/>
          <w:sz w:val="24"/>
          <w:szCs w:val="24"/>
        </w:rPr>
        <w:t xml:space="preserve"> та березні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місцеве самоврядування в Україні",</w:t>
      </w:r>
    </w:p>
    <w:p w:rsidR="00E11596" w:rsidRPr="00652A89" w:rsidRDefault="00DC4FF9" w:rsidP="00636C6E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F6C31">
        <w:rPr>
          <w:rStyle w:val="1"/>
          <w:sz w:val="24"/>
          <w:szCs w:val="24"/>
        </w:rPr>
        <w:t xml:space="preserve">за лютий та березень </w:t>
      </w:r>
      <w:r w:rsidR="00E11596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416C81">
        <w:rPr>
          <w:rStyle w:val="1"/>
          <w:sz w:val="24"/>
          <w:szCs w:val="24"/>
        </w:rPr>
        <w:t>лютий</w:t>
      </w:r>
      <w:r w:rsidR="007F6C31">
        <w:rPr>
          <w:rStyle w:val="1"/>
          <w:sz w:val="24"/>
          <w:szCs w:val="24"/>
        </w:rPr>
        <w:t xml:space="preserve"> та березень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8001A6" w:rsidRDefault="004B7AA4" w:rsidP="00636C6E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636C6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636C6E" w:rsidRDefault="00636C6E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Default="00636C6E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Default="00636C6E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Default="00636C6E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Default="00636C6E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Pr="00636C6E" w:rsidRDefault="00636C6E" w:rsidP="00636C6E">
      <w:pPr>
        <w:pStyle w:val="a7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bookmarkStart w:id="0" w:name="_GoBack"/>
      <w:bookmarkEnd w:id="0"/>
      <w:r w:rsidRPr="00636C6E">
        <w:rPr>
          <w:sz w:val="24"/>
          <w:szCs w:val="24"/>
          <w:lang w:val="uk-UA"/>
        </w:rPr>
        <w:t>ПОГОДЖЕНО: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Перший заступник міського голови</w:t>
      </w:r>
      <w:r w:rsidRPr="00636C6E">
        <w:rPr>
          <w:sz w:val="24"/>
          <w:szCs w:val="24"/>
          <w:lang w:val="uk-UA"/>
        </w:rPr>
        <w:tab/>
        <w:t xml:space="preserve">                                           Ігор ЛУБКОВСЬКИЙ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Заступник міського голови</w:t>
      </w:r>
      <w:r w:rsidRPr="00636C6E">
        <w:rPr>
          <w:sz w:val="24"/>
          <w:szCs w:val="24"/>
          <w:lang w:val="uk-UA"/>
        </w:rPr>
        <w:tab/>
        <w:t xml:space="preserve">                                                       </w:t>
      </w:r>
      <w:r>
        <w:rPr>
          <w:sz w:val="24"/>
          <w:szCs w:val="24"/>
          <w:lang w:val="uk-UA"/>
        </w:rPr>
        <w:t xml:space="preserve">           </w:t>
      </w:r>
      <w:r w:rsidRPr="00636C6E">
        <w:rPr>
          <w:sz w:val="24"/>
          <w:szCs w:val="24"/>
          <w:lang w:val="uk-UA"/>
        </w:rPr>
        <w:t>Наталя ЯВОЛОВА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Керуюча  справами</w:t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  <w:t xml:space="preserve">       </w:t>
      </w:r>
      <w:r>
        <w:rPr>
          <w:sz w:val="24"/>
          <w:szCs w:val="24"/>
          <w:lang w:val="uk-UA"/>
        </w:rPr>
        <w:t xml:space="preserve">           </w:t>
      </w:r>
      <w:r w:rsidRPr="00636C6E">
        <w:rPr>
          <w:sz w:val="24"/>
          <w:szCs w:val="24"/>
          <w:lang w:val="uk-UA"/>
        </w:rPr>
        <w:t xml:space="preserve"> Наталя КУШНІРЕНКО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Начальник фінансового управління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636C6E">
        <w:rPr>
          <w:sz w:val="24"/>
          <w:szCs w:val="24"/>
          <w:lang w:val="uk-UA"/>
        </w:rPr>
        <w:t xml:space="preserve">Ольга </w:t>
      </w:r>
      <w:r w:rsidRPr="00636C6E">
        <w:rPr>
          <w:color w:val="000000"/>
          <w:sz w:val="24"/>
          <w:szCs w:val="24"/>
          <w:lang w:val="uk-UA"/>
        </w:rPr>
        <w:t>ЯКОВЕНКО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Начальник управління державної реєстрації                             </w:t>
      </w:r>
      <w:r>
        <w:rPr>
          <w:sz w:val="24"/>
          <w:szCs w:val="24"/>
          <w:lang w:val="uk-UA"/>
        </w:rPr>
        <w:t xml:space="preserve">         </w:t>
      </w:r>
      <w:r w:rsidRPr="00636C6E">
        <w:rPr>
          <w:sz w:val="24"/>
          <w:szCs w:val="24"/>
          <w:lang w:val="uk-UA"/>
        </w:rPr>
        <w:t>Дмитро СКРИПНИЧЕНКО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прав та правового забезпечення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Уповноважений з антикорупційної                                             </w:t>
      </w:r>
      <w:r>
        <w:rPr>
          <w:sz w:val="24"/>
          <w:szCs w:val="24"/>
          <w:lang w:val="uk-UA"/>
        </w:rPr>
        <w:t xml:space="preserve">        </w:t>
      </w:r>
      <w:r w:rsidRPr="00636C6E">
        <w:rPr>
          <w:sz w:val="24"/>
          <w:szCs w:val="24"/>
          <w:lang w:val="uk-UA"/>
        </w:rPr>
        <w:t>Микола ЧУХЛІБ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                                                  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Начальник  загального відділу</w:t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</w:r>
      <w:r w:rsidRPr="00636C6E">
        <w:rPr>
          <w:sz w:val="24"/>
          <w:szCs w:val="24"/>
          <w:lang w:val="uk-UA"/>
        </w:rPr>
        <w:tab/>
        <w:t xml:space="preserve">        </w:t>
      </w:r>
      <w:r>
        <w:rPr>
          <w:sz w:val="24"/>
          <w:szCs w:val="24"/>
          <w:lang w:val="uk-UA"/>
        </w:rPr>
        <w:t xml:space="preserve">          </w:t>
      </w:r>
      <w:r w:rsidRPr="00636C6E">
        <w:rPr>
          <w:sz w:val="24"/>
          <w:szCs w:val="24"/>
          <w:lang w:val="uk-UA"/>
        </w:rPr>
        <w:t>Ірина ТЕМНА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Виконавець: 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Начальник відділу молоді та спорту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Pr="00636C6E">
        <w:rPr>
          <w:sz w:val="24"/>
          <w:szCs w:val="24"/>
          <w:lang w:val="uk-UA"/>
        </w:rPr>
        <w:t>Євген ЧЕРНЕНКО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 xml:space="preserve">  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Розсилка: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Фінансове управління  - 1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  <w:r w:rsidRPr="00636C6E">
        <w:rPr>
          <w:sz w:val="24"/>
          <w:szCs w:val="24"/>
          <w:lang w:val="uk-UA"/>
        </w:rPr>
        <w:t>Відділ молоді та спорту - 2</w:t>
      </w:r>
    </w:p>
    <w:p w:rsidR="00636C6E" w:rsidRPr="00636C6E" w:rsidRDefault="00636C6E" w:rsidP="00636C6E">
      <w:pPr>
        <w:spacing w:after="0"/>
        <w:rPr>
          <w:sz w:val="24"/>
          <w:szCs w:val="24"/>
          <w:lang w:val="uk-UA"/>
        </w:rPr>
      </w:pPr>
    </w:p>
    <w:p w:rsidR="00636C6E" w:rsidRPr="00636C6E" w:rsidRDefault="00636C6E" w:rsidP="00636C6E">
      <w:pPr>
        <w:spacing w:after="0"/>
        <w:ind w:right="-6"/>
        <w:rPr>
          <w:sz w:val="24"/>
          <w:szCs w:val="24"/>
        </w:rPr>
      </w:pPr>
      <w:proofErr w:type="spellStart"/>
      <w:r w:rsidRPr="00636C6E">
        <w:rPr>
          <w:sz w:val="24"/>
          <w:szCs w:val="24"/>
        </w:rPr>
        <w:t>Відмітка</w:t>
      </w:r>
      <w:proofErr w:type="spellEnd"/>
      <w:r w:rsidRPr="00636C6E">
        <w:rPr>
          <w:sz w:val="24"/>
          <w:szCs w:val="24"/>
        </w:rPr>
        <w:t xml:space="preserve">   про   </w:t>
      </w:r>
      <w:proofErr w:type="spellStart"/>
      <w:r w:rsidRPr="00636C6E">
        <w:rPr>
          <w:sz w:val="24"/>
          <w:szCs w:val="24"/>
        </w:rPr>
        <w:t>наявність</w:t>
      </w:r>
      <w:proofErr w:type="spellEnd"/>
      <w:r w:rsidRPr="00636C6E">
        <w:rPr>
          <w:sz w:val="24"/>
          <w:szCs w:val="24"/>
        </w:rPr>
        <w:t xml:space="preserve">/не    </w:t>
      </w:r>
      <w:proofErr w:type="spellStart"/>
      <w:r w:rsidRPr="00636C6E">
        <w:rPr>
          <w:sz w:val="24"/>
          <w:szCs w:val="24"/>
        </w:rPr>
        <w:t>наявність</w:t>
      </w:r>
      <w:proofErr w:type="spellEnd"/>
      <w:r w:rsidRPr="00636C6E">
        <w:rPr>
          <w:sz w:val="24"/>
          <w:szCs w:val="24"/>
        </w:rPr>
        <w:t xml:space="preserve">   в   </w:t>
      </w:r>
      <w:proofErr w:type="spellStart"/>
      <w:r w:rsidRPr="00636C6E">
        <w:rPr>
          <w:sz w:val="24"/>
          <w:szCs w:val="24"/>
        </w:rPr>
        <w:t>рішенні</w:t>
      </w:r>
      <w:proofErr w:type="spellEnd"/>
      <w:r w:rsidRPr="00636C6E">
        <w:rPr>
          <w:sz w:val="24"/>
          <w:szCs w:val="24"/>
        </w:rPr>
        <w:t xml:space="preserve">   </w:t>
      </w:r>
      <w:proofErr w:type="spellStart"/>
      <w:proofErr w:type="gramStart"/>
      <w:r w:rsidRPr="00636C6E">
        <w:rPr>
          <w:sz w:val="24"/>
          <w:szCs w:val="24"/>
        </w:rPr>
        <w:t>інформації</w:t>
      </w:r>
      <w:proofErr w:type="spellEnd"/>
      <w:r w:rsidRPr="00636C6E">
        <w:rPr>
          <w:sz w:val="24"/>
          <w:szCs w:val="24"/>
        </w:rPr>
        <w:t xml:space="preserve">,   </w:t>
      </w:r>
      <w:proofErr w:type="spellStart"/>
      <w:proofErr w:type="gramEnd"/>
      <w:r w:rsidRPr="00636C6E">
        <w:rPr>
          <w:sz w:val="24"/>
          <w:szCs w:val="24"/>
        </w:rPr>
        <w:t>передбаченої</w:t>
      </w:r>
      <w:proofErr w:type="spellEnd"/>
      <w:r w:rsidRPr="00636C6E">
        <w:rPr>
          <w:sz w:val="24"/>
          <w:szCs w:val="24"/>
        </w:rPr>
        <w:t xml:space="preserve">    п. 2 </w:t>
      </w:r>
    </w:p>
    <w:p w:rsidR="00636C6E" w:rsidRPr="00636C6E" w:rsidRDefault="00636C6E" w:rsidP="00636C6E">
      <w:pPr>
        <w:spacing w:after="0"/>
        <w:ind w:right="-6"/>
        <w:rPr>
          <w:sz w:val="24"/>
          <w:szCs w:val="24"/>
        </w:rPr>
      </w:pPr>
      <w:proofErr w:type="spellStart"/>
      <w:r w:rsidRPr="00636C6E">
        <w:rPr>
          <w:sz w:val="24"/>
          <w:szCs w:val="24"/>
        </w:rPr>
        <w:t>розпорядження</w:t>
      </w:r>
      <w:proofErr w:type="spellEnd"/>
      <w:r w:rsidRPr="00636C6E">
        <w:rPr>
          <w:sz w:val="24"/>
          <w:szCs w:val="24"/>
        </w:rPr>
        <w:t xml:space="preserve"> </w:t>
      </w:r>
      <w:proofErr w:type="spellStart"/>
      <w:r w:rsidRPr="00636C6E">
        <w:rPr>
          <w:sz w:val="24"/>
          <w:szCs w:val="24"/>
        </w:rPr>
        <w:t>міського</w:t>
      </w:r>
      <w:proofErr w:type="spellEnd"/>
      <w:r w:rsidRPr="00636C6E">
        <w:rPr>
          <w:sz w:val="24"/>
          <w:szCs w:val="24"/>
        </w:rPr>
        <w:t xml:space="preserve"> </w:t>
      </w:r>
      <w:proofErr w:type="spellStart"/>
      <w:r w:rsidRPr="00636C6E">
        <w:rPr>
          <w:sz w:val="24"/>
          <w:szCs w:val="24"/>
        </w:rPr>
        <w:t>голови</w:t>
      </w:r>
      <w:proofErr w:type="spellEnd"/>
      <w:r w:rsidRPr="00636C6E">
        <w:rPr>
          <w:sz w:val="24"/>
          <w:szCs w:val="24"/>
        </w:rPr>
        <w:t xml:space="preserve"> </w:t>
      </w:r>
      <w:proofErr w:type="spellStart"/>
      <w:r w:rsidRPr="00636C6E">
        <w:rPr>
          <w:sz w:val="24"/>
          <w:szCs w:val="24"/>
        </w:rPr>
        <w:t>від</w:t>
      </w:r>
      <w:proofErr w:type="spellEnd"/>
      <w:r w:rsidRPr="00636C6E">
        <w:rPr>
          <w:sz w:val="24"/>
          <w:szCs w:val="24"/>
        </w:rPr>
        <w:t xml:space="preserve"> 08.08.2022 №228:</w:t>
      </w:r>
    </w:p>
    <w:tbl>
      <w:tblPr>
        <w:tblpPr w:leftFromText="180" w:rightFromText="180" w:vertAnchor="text" w:horzAnchor="margin" w:tblpY="12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4819"/>
      </w:tblGrid>
      <w:tr w:rsidR="00636C6E" w:rsidRPr="00636C6E" w:rsidTr="00636C6E">
        <w:tc>
          <w:tcPr>
            <w:tcW w:w="2127" w:type="dxa"/>
            <w:shd w:val="clear" w:color="auto" w:fill="auto"/>
          </w:tcPr>
          <w:p w:rsidR="00636C6E" w:rsidRPr="00636C6E" w:rsidRDefault="00636C6E" w:rsidP="00636C6E">
            <w:pPr>
              <w:spacing w:after="0"/>
              <w:ind w:right="-6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36C6E" w:rsidRPr="00636C6E" w:rsidRDefault="00636C6E" w:rsidP="00636C6E">
            <w:pPr>
              <w:spacing w:after="0"/>
              <w:ind w:right="-6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36C6E" w:rsidRPr="00636C6E" w:rsidRDefault="00636C6E" w:rsidP="00636C6E">
            <w:pPr>
              <w:spacing w:after="0"/>
              <w:ind w:right="-6"/>
              <w:rPr>
                <w:sz w:val="24"/>
                <w:szCs w:val="24"/>
              </w:rPr>
            </w:pPr>
            <w:r w:rsidRPr="00636C6E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36C6E">
              <w:rPr>
                <w:sz w:val="24"/>
                <w:szCs w:val="24"/>
              </w:rPr>
              <w:t>відділу</w:t>
            </w:r>
            <w:proofErr w:type="spellEnd"/>
            <w:r w:rsidRPr="00636C6E">
              <w:rPr>
                <w:sz w:val="24"/>
                <w:szCs w:val="24"/>
              </w:rPr>
              <w:t xml:space="preserve"> </w:t>
            </w:r>
            <w:proofErr w:type="spellStart"/>
            <w:r w:rsidRPr="00636C6E">
              <w:rPr>
                <w:sz w:val="24"/>
                <w:szCs w:val="24"/>
              </w:rPr>
              <w:t>взаємодії</w:t>
            </w:r>
            <w:proofErr w:type="spellEnd"/>
            <w:r w:rsidRPr="00636C6E">
              <w:rPr>
                <w:sz w:val="24"/>
                <w:szCs w:val="24"/>
              </w:rPr>
              <w:t xml:space="preserve"> з </w:t>
            </w:r>
            <w:proofErr w:type="spellStart"/>
            <w:r w:rsidRPr="00636C6E">
              <w:rPr>
                <w:sz w:val="24"/>
                <w:szCs w:val="24"/>
              </w:rPr>
              <w:t>правоохоронними</w:t>
            </w:r>
            <w:proofErr w:type="spellEnd"/>
            <w:r w:rsidRPr="00636C6E">
              <w:rPr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636C6E">
              <w:rPr>
                <w:sz w:val="24"/>
                <w:szCs w:val="24"/>
              </w:rPr>
              <w:t>оборонної</w:t>
            </w:r>
            <w:proofErr w:type="spellEnd"/>
            <w:r w:rsidRPr="00636C6E">
              <w:rPr>
                <w:sz w:val="24"/>
                <w:szCs w:val="24"/>
              </w:rPr>
              <w:t xml:space="preserve"> </w:t>
            </w:r>
            <w:proofErr w:type="spellStart"/>
            <w:r w:rsidRPr="00636C6E">
              <w:rPr>
                <w:sz w:val="24"/>
                <w:szCs w:val="24"/>
              </w:rPr>
              <w:t>роботи</w:t>
            </w:r>
            <w:proofErr w:type="spellEnd"/>
            <w:r w:rsidRPr="00636C6E">
              <w:rPr>
                <w:sz w:val="24"/>
                <w:szCs w:val="24"/>
              </w:rPr>
              <w:t xml:space="preserve"> </w:t>
            </w:r>
            <w:proofErr w:type="spellStart"/>
            <w:r w:rsidRPr="00636C6E">
              <w:rPr>
                <w:sz w:val="24"/>
                <w:szCs w:val="24"/>
              </w:rPr>
              <w:t>Микола</w:t>
            </w:r>
            <w:proofErr w:type="spellEnd"/>
            <w:r w:rsidRPr="00636C6E">
              <w:rPr>
                <w:sz w:val="24"/>
                <w:szCs w:val="24"/>
              </w:rPr>
              <w:t xml:space="preserve"> МАЛИЙ</w:t>
            </w:r>
          </w:p>
        </w:tc>
      </w:tr>
    </w:tbl>
    <w:p w:rsidR="00636C6E" w:rsidRPr="00636C6E" w:rsidRDefault="00636C6E" w:rsidP="00636C6E">
      <w:pPr>
        <w:spacing w:after="0"/>
        <w:ind w:right="-6"/>
        <w:rPr>
          <w:sz w:val="24"/>
          <w:szCs w:val="24"/>
        </w:rPr>
      </w:pPr>
    </w:p>
    <w:p w:rsidR="00636C6E" w:rsidRPr="00636C6E" w:rsidRDefault="00636C6E" w:rsidP="00636C6E">
      <w:pPr>
        <w:pStyle w:val="a7"/>
        <w:spacing w:after="0" w:line="240" w:lineRule="auto"/>
        <w:ind w:left="0" w:right="-284"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636C6E" w:rsidRPr="00636C6E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4A"/>
    <w:rsid w:val="00020345"/>
    <w:rsid w:val="000251F4"/>
    <w:rsid w:val="00073117"/>
    <w:rsid w:val="000D5E72"/>
    <w:rsid w:val="000E1324"/>
    <w:rsid w:val="00105780"/>
    <w:rsid w:val="00126803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B1CCE"/>
    <w:rsid w:val="005C42C9"/>
    <w:rsid w:val="0060261D"/>
    <w:rsid w:val="00606F38"/>
    <w:rsid w:val="00615A13"/>
    <w:rsid w:val="0062360F"/>
    <w:rsid w:val="00636C6E"/>
    <w:rsid w:val="00652A89"/>
    <w:rsid w:val="00663843"/>
    <w:rsid w:val="00687936"/>
    <w:rsid w:val="00690CF9"/>
    <w:rsid w:val="00693A37"/>
    <w:rsid w:val="006A35C3"/>
    <w:rsid w:val="006B0306"/>
    <w:rsid w:val="006B7F14"/>
    <w:rsid w:val="006C0B77"/>
    <w:rsid w:val="006C5E2A"/>
    <w:rsid w:val="006D6A9B"/>
    <w:rsid w:val="00710D14"/>
    <w:rsid w:val="00743352"/>
    <w:rsid w:val="00760E2F"/>
    <w:rsid w:val="00783A06"/>
    <w:rsid w:val="007C6E3B"/>
    <w:rsid w:val="007D10C6"/>
    <w:rsid w:val="007D1C1F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43F6D"/>
    <w:rsid w:val="00965601"/>
    <w:rsid w:val="00995F34"/>
    <w:rsid w:val="00A06569"/>
    <w:rsid w:val="00A24CE8"/>
    <w:rsid w:val="00A51ED7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571D0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7CD377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04A9-966F-46E1-961F-1C4BDC5B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8</cp:revision>
  <cp:lastPrinted>2023-03-24T11:49:00Z</cp:lastPrinted>
  <dcterms:created xsi:type="dcterms:W3CDTF">2023-03-22T11:38:00Z</dcterms:created>
  <dcterms:modified xsi:type="dcterms:W3CDTF">2023-03-28T10:03:00Z</dcterms:modified>
</cp:coreProperties>
</file>