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D768" w14:textId="04048FAD" w:rsidR="001E3570" w:rsidRDefault="001E3570" w:rsidP="001E3570">
      <w:pPr>
        <w:keepNext/>
        <w:spacing w:after="0"/>
        <w:jc w:val="center"/>
        <w:rPr>
          <w:rFonts w:ascii="Times New Roman" w:eastAsia="Times New Roman" w:hAnsi="Times New Roman"/>
          <w:i/>
          <w:noProof/>
        </w:rPr>
      </w:pPr>
      <w:bookmarkStart w:id="0" w:name="_Hlk124157014"/>
      <w:bookmarkStart w:id="1" w:name="_Hlk124157259"/>
      <w:r>
        <w:rPr>
          <w:rFonts w:ascii="Times New Roman" w:hAnsi="Times New Roman"/>
          <w:i/>
          <w:noProof/>
        </w:rPr>
        <w:drawing>
          <wp:inline distT="0" distB="0" distL="0" distR="0" wp14:anchorId="1BBC4305" wp14:editId="400B13D4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B7A4A" w14:textId="77777777" w:rsidR="001E3570" w:rsidRDefault="001E3570" w:rsidP="001E3570">
      <w:pPr>
        <w:keepNext/>
        <w:tabs>
          <w:tab w:val="left" w:pos="0"/>
        </w:tabs>
        <w:spacing w:after="0"/>
        <w:jc w:val="center"/>
        <w:rPr>
          <w:rFonts w:ascii="Times New Roman" w:hAnsi="Times New Roman" w:cs="Arial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379F23A1" w14:textId="77777777" w:rsidR="001E3570" w:rsidRDefault="001E3570" w:rsidP="001E3570">
      <w:pPr>
        <w:keepNext/>
        <w:tabs>
          <w:tab w:val="left" w:pos="0"/>
        </w:tabs>
        <w:spacing w:after="0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6F269A8C" w14:textId="77777777" w:rsidR="001E3570" w:rsidRDefault="001E3570" w:rsidP="001E3570">
      <w:pPr>
        <w:keepNext/>
        <w:tabs>
          <w:tab w:val="left" w:pos="0"/>
        </w:tabs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3703DC81" w14:textId="77777777" w:rsidR="001E3570" w:rsidRDefault="001E3570" w:rsidP="001E3570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2A2F0D38" w14:textId="77777777" w:rsidR="001E3570" w:rsidRDefault="001E3570" w:rsidP="001E3570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6A1AD457" w14:textId="77777777" w:rsidR="001E3570" w:rsidRDefault="001E3570" w:rsidP="001E3570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2250F3E2" w14:textId="09C3F811" w:rsidR="001E3570" w:rsidRDefault="001E3570" w:rsidP="001E35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29.03.2023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35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7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16A8FC9F" w14:textId="77777777" w:rsidR="001E3570" w:rsidRDefault="001E3570" w:rsidP="001E3570">
      <w:pPr>
        <w:pStyle w:val="a6"/>
        <w:spacing w:before="0" w:beforeAutospacing="0" w:after="0" w:afterAutospacing="0"/>
        <w:jc w:val="both"/>
        <w:textAlignment w:val="baseline"/>
        <w:rPr>
          <w:rFonts w:ascii="Times New Roman" w:hAnsi="Times New Roman"/>
          <w:bCs/>
        </w:rPr>
      </w:pPr>
    </w:p>
    <w:p w14:paraId="1FB9361D" w14:textId="77777777" w:rsidR="00B95D15" w:rsidRDefault="00B95D15" w:rsidP="000837B2">
      <w:pPr>
        <w:spacing w:after="0" w:line="240" w:lineRule="auto"/>
        <w:ind w:right="5385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0F721D0F" w14:textId="77777777" w:rsidR="000837B2" w:rsidRPr="000837B2" w:rsidRDefault="000837B2" w:rsidP="000837B2">
      <w:pPr>
        <w:spacing w:after="0" w:line="240" w:lineRule="auto"/>
        <w:ind w:right="5385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4E77E5C" w14:textId="66988869" w:rsidR="00092258" w:rsidRDefault="000837B2" w:rsidP="00870ECE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  <w:lang w:val="uk-UA"/>
        </w:rPr>
      </w:pPr>
      <w:r w:rsidRPr="000837B2">
        <w:rPr>
          <w:rFonts w:ascii="Times New Roman" w:eastAsia="Times New Roman" w:hAnsi="Times New Roman"/>
          <w:sz w:val="24"/>
          <w:szCs w:val="24"/>
          <w:lang w:val="uk-UA"/>
        </w:rPr>
        <w:t xml:space="preserve">Про надання згоди на  безоплатну передачу </w:t>
      </w:r>
      <w:r w:rsidR="00DF68E5">
        <w:rPr>
          <w:rFonts w:ascii="Times New Roman" w:eastAsia="Times New Roman" w:hAnsi="Times New Roman"/>
          <w:sz w:val="24"/>
          <w:szCs w:val="24"/>
          <w:lang w:val="uk-UA"/>
        </w:rPr>
        <w:t xml:space="preserve">з </w:t>
      </w:r>
      <w:r w:rsidR="00DF68E5" w:rsidRPr="00E54E25">
        <w:rPr>
          <w:rFonts w:ascii="Times New Roman" w:hAnsi="Times New Roman"/>
          <w:sz w:val="24"/>
          <w:szCs w:val="24"/>
          <w:lang w:val="uk-UA"/>
        </w:rPr>
        <w:t>комунальної власності Чорноморської міської  територіальної громади</w:t>
      </w:r>
      <w:r w:rsidR="00DF68E5" w:rsidRPr="000837B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DF68E5">
        <w:rPr>
          <w:rFonts w:ascii="Times New Roman" w:eastAsia="Times New Roman" w:hAnsi="Times New Roman"/>
          <w:sz w:val="24"/>
          <w:szCs w:val="24"/>
          <w:lang w:val="uk-UA"/>
        </w:rPr>
        <w:t>у</w:t>
      </w:r>
      <w:r w:rsidRPr="000837B2">
        <w:rPr>
          <w:rFonts w:ascii="Times New Roman" w:eastAsia="Times New Roman" w:hAnsi="Times New Roman"/>
          <w:sz w:val="24"/>
          <w:szCs w:val="24"/>
          <w:lang w:val="uk-UA"/>
        </w:rPr>
        <w:t xml:space="preserve"> державну власність </w:t>
      </w:r>
      <w:bookmarkEnd w:id="0"/>
      <w:r w:rsidRPr="000837B2">
        <w:rPr>
          <w:rFonts w:ascii="Times New Roman" w:hAnsi="Times New Roman"/>
          <w:sz w:val="24"/>
          <w:szCs w:val="24"/>
          <w:lang w:val="uk-UA"/>
        </w:rPr>
        <w:t>іншого окремого</w:t>
      </w:r>
      <w:r w:rsidRPr="000837B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0837B2">
        <w:rPr>
          <w:rFonts w:ascii="Times New Roman" w:hAnsi="Times New Roman"/>
          <w:sz w:val="24"/>
          <w:szCs w:val="24"/>
          <w:lang w:val="uk-UA"/>
        </w:rPr>
        <w:t xml:space="preserve">індивідуально визначеного майна (транспортного засобу) </w:t>
      </w:r>
      <w:bookmarkEnd w:id="1"/>
    </w:p>
    <w:p w14:paraId="04B6051B" w14:textId="77777777" w:rsidR="00870ECE" w:rsidRPr="00870ECE" w:rsidRDefault="00870ECE" w:rsidP="00870ECE">
      <w:pPr>
        <w:spacing w:after="0" w:line="240" w:lineRule="auto"/>
        <w:ind w:right="481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52B0B400" w14:textId="4D5572B6" w:rsidR="000837B2" w:rsidRDefault="000837B2" w:rsidP="00870ECE">
      <w:pPr>
        <w:spacing w:after="0" w:line="240" w:lineRule="auto"/>
        <w:ind w:firstLineChars="236" w:firstLine="51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837B2">
        <w:rPr>
          <w:lang w:val="uk-UA"/>
        </w:rPr>
        <w:tab/>
      </w:r>
      <w:r w:rsidRPr="000837B2">
        <w:rPr>
          <w:rFonts w:ascii="Times New Roman" w:hAnsi="Times New Roman"/>
          <w:sz w:val="24"/>
          <w:szCs w:val="24"/>
          <w:lang w:val="uk-UA"/>
        </w:rPr>
        <w:t xml:space="preserve">З метою підвищення боєздатності військової частини </w:t>
      </w:r>
      <w:r w:rsidR="002D1DCC">
        <w:rPr>
          <w:rFonts w:ascii="Times New Roman" w:hAnsi="Times New Roman"/>
          <w:sz w:val="24"/>
          <w:szCs w:val="24"/>
          <w:lang w:val="uk-UA"/>
        </w:rPr>
        <w:t>А</w:t>
      </w:r>
      <w:r w:rsidR="005C0DB3">
        <w:rPr>
          <w:rFonts w:ascii="Times New Roman" w:hAnsi="Times New Roman"/>
          <w:sz w:val="24"/>
          <w:szCs w:val="24"/>
          <w:lang w:val="uk-UA"/>
        </w:rPr>
        <w:t>4437</w:t>
      </w:r>
      <w:r w:rsidRPr="000837B2">
        <w:rPr>
          <w:rFonts w:ascii="Times New Roman" w:hAnsi="Times New Roman"/>
          <w:sz w:val="24"/>
          <w:szCs w:val="24"/>
          <w:lang w:val="uk-UA"/>
        </w:rPr>
        <w:t xml:space="preserve">, беручи до уваги клопотання  командира військової частини </w:t>
      </w:r>
      <w:r w:rsidR="005C0DB3">
        <w:rPr>
          <w:rFonts w:ascii="Times New Roman" w:hAnsi="Times New Roman"/>
          <w:sz w:val="24"/>
          <w:szCs w:val="24"/>
          <w:lang w:val="uk-UA"/>
        </w:rPr>
        <w:t xml:space="preserve">А7382 </w:t>
      </w:r>
      <w:r w:rsidRPr="000837B2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2D1DCC">
        <w:rPr>
          <w:rFonts w:ascii="Times New Roman" w:hAnsi="Times New Roman"/>
          <w:sz w:val="24"/>
          <w:szCs w:val="24"/>
          <w:lang w:val="uk-UA"/>
        </w:rPr>
        <w:t>26.02.2023</w:t>
      </w:r>
      <w:r w:rsidRPr="000837B2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2D1DCC">
        <w:rPr>
          <w:rFonts w:ascii="Times New Roman" w:hAnsi="Times New Roman"/>
          <w:sz w:val="24"/>
          <w:szCs w:val="24"/>
          <w:lang w:val="uk-UA"/>
        </w:rPr>
        <w:t>1/14/326</w:t>
      </w:r>
      <w:r w:rsidR="00870ECE">
        <w:rPr>
          <w:rFonts w:ascii="Times New Roman" w:hAnsi="Times New Roman"/>
          <w:sz w:val="24"/>
          <w:szCs w:val="24"/>
          <w:lang w:val="uk-UA"/>
        </w:rPr>
        <w:t xml:space="preserve"> (вх. від 14.03.2023 № ВХ-1044-23) та погодження</w:t>
      </w:r>
      <w:r w:rsidRPr="000837B2">
        <w:rPr>
          <w:rFonts w:ascii="Times New Roman" w:hAnsi="Times New Roman"/>
          <w:sz w:val="24"/>
          <w:szCs w:val="24"/>
          <w:lang w:val="uk-UA"/>
        </w:rPr>
        <w:t xml:space="preserve"> директо</w:t>
      </w:r>
      <w:r w:rsidR="002D1DCC">
        <w:rPr>
          <w:rFonts w:ascii="Times New Roman" w:hAnsi="Times New Roman"/>
          <w:sz w:val="24"/>
          <w:szCs w:val="24"/>
          <w:lang w:val="uk-UA"/>
        </w:rPr>
        <w:t xml:space="preserve">ра   </w:t>
      </w:r>
      <w:r w:rsidRPr="000837B2">
        <w:rPr>
          <w:rFonts w:ascii="Times New Roman" w:hAnsi="Times New Roman"/>
          <w:sz w:val="24"/>
          <w:szCs w:val="24"/>
          <w:lang w:val="uk-UA"/>
        </w:rPr>
        <w:t>КП «Чорноморськводоканал», керуючись   Законом України</w:t>
      </w:r>
      <w:r w:rsidRPr="000837B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«Про передачу об’єктів права державної та комунальної власності», постановою Кабінету Міністрів України від 21.09.1998 №</w:t>
      </w:r>
      <w:r w:rsidR="006500F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0837B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1482 </w:t>
      </w:r>
      <w:r w:rsidRPr="002D1DCC">
        <w:rPr>
          <w:rFonts w:ascii="Times New Roman" w:hAnsi="Times New Roman"/>
          <w:sz w:val="24"/>
          <w:szCs w:val="24"/>
          <w:lang w:val="uk-UA"/>
        </w:rPr>
        <w:t>«</w:t>
      </w:r>
      <w:r w:rsidRPr="002D1DC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передачу об’єктів права державної та комунальної власності»</w:t>
      </w:r>
      <w:r w:rsidRPr="000837B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 враховуючи рекомендації </w:t>
      </w:r>
      <w:r w:rsidRPr="000837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постійної комісії з </w:t>
      </w:r>
      <w:r w:rsidR="00DF6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0837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фінансово-економічних питань, бюджету, інвестицій та комунальної власності, </w:t>
      </w:r>
      <w:r w:rsidR="00E54E2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на підставі ст. ст. </w:t>
      </w:r>
      <w:r w:rsidRPr="000837B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26, 60 Закону  України  «Про  місцеве  самоврядування  в  Україні», </w:t>
      </w:r>
    </w:p>
    <w:p w14:paraId="477037F1" w14:textId="77777777" w:rsidR="00E54E25" w:rsidRPr="00E54E25" w:rsidRDefault="00E54E25" w:rsidP="00870ECE">
      <w:pPr>
        <w:spacing w:after="0" w:line="240" w:lineRule="auto"/>
        <w:ind w:firstLineChars="236" w:firstLine="56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7A2A6C57" w14:textId="77777777" w:rsidR="00E54E25" w:rsidRPr="000E2C8D" w:rsidRDefault="00E54E25" w:rsidP="00870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E2C8D">
        <w:rPr>
          <w:rFonts w:ascii="Times New Roman" w:hAnsi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88B41B0" w14:textId="77777777" w:rsidR="00E54E25" w:rsidRPr="000E2C8D" w:rsidRDefault="00E54E25" w:rsidP="00870E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36FF98A" w14:textId="16163DD0" w:rsidR="00E54E25" w:rsidRPr="006500F3" w:rsidRDefault="00E54E25" w:rsidP="00870ECE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E2C8D">
        <w:rPr>
          <w:rFonts w:ascii="Times New Roman" w:hAnsi="Times New Roman"/>
          <w:sz w:val="24"/>
          <w:szCs w:val="24"/>
          <w:lang w:val="uk-UA"/>
        </w:rPr>
        <w:t>Надати згоду на</w:t>
      </w:r>
      <w:r w:rsidRPr="000E2C8D">
        <w:rPr>
          <w:rFonts w:ascii="Times New Roman" w:hAnsi="Times New Roman"/>
          <w:lang w:val="uk-UA"/>
        </w:rPr>
        <w:t xml:space="preserve"> </w:t>
      </w:r>
      <w:r w:rsidRPr="000E2C8D">
        <w:rPr>
          <w:rFonts w:ascii="Times New Roman" w:hAnsi="Times New Roman"/>
          <w:sz w:val="24"/>
          <w:szCs w:val="24"/>
          <w:lang w:val="uk-UA"/>
        </w:rPr>
        <w:t xml:space="preserve">безоплатну передачу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0E2C8D">
        <w:rPr>
          <w:rFonts w:ascii="Times New Roman" w:hAnsi="Times New Roman"/>
          <w:sz w:val="24"/>
          <w:szCs w:val="24"/>
          <w:lang w:val="uk-UA"/>
        </w:rPr>
        <w:t xml:space="preserve"> державну власність (відомство Міністерства оборони України) військов</w:t>
      </w:r>
      <w:r>
        <w:rPr>
          <w:rFonts w:ascii="Times New Roman" w:hAnsi="Times New Roman"/>
          <w:sz w:val="24"/>
          <w:szCs w:val="24"/>
          <w:lang w:val="uk-UA"/>
        </w:rPr>
        <w:t xml:space="preserve">ій частині </w:t>
      </w:r>
      <w:r w:rsidR="002D1DCC">
        <w:rPr>
          <w:rFonts w:ascii="Times New Roman" w:hAnsi="Times New Roman"/>
          <w:sz w:val="24"/>
          <w:szCs w:val="24"/>
          <w:lang w:val="uk-UA"/>
        </w:rPr>
        <w:t>А7382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54E25">
        <w:rPr>
          <w:rFonts w:ascii="Times New Roman" w:hAnsi="Times New Roman"/>
          <w:sz w:val="24"/>
          <w:szCs w:val="24"/>
          <w:lang w:val="uk-UA"/>
        </w:rPr>
        <w:t>іншого окремого індивідуально визначеного майна</w:t>
      </w:r>
      <w:r>
        <w:rPr>
          <w:rFonts w:ascii="Times New Roman" w:hAnsi="Times New Roman"/>
          <w:sz w:val="24"/>
          <w:szCs w:val="24"/>
          <w:lang w:val="uk-UA"/>
        </w:rPr>
        <w:t>, а саме:</w:t>
      </w:r>
      <w:r w:rsidR="002D1D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D1DCC" w:rsidRPr="00870ECE">
        <w:rPr>
          <w:rFonts w:ascii="Times New Roman" w:hAnsi="Times New Roman"/>
          <w:sz w:val="24"/>
          <w:szCs w:val="24"/>
          <w:lang w:val="uk-UA"/>
        </w:rPr>
        <w:t>спеціалізован</w:t>
      </w:r>
      <w:r w:rsidR="00870ECE">
        <w:rPr>
          <w:rFonts w:ascii="Times New Roman" w:hAnsi="Times New Roman"/>
          <w:sz w:val="24"/>
          <w:szCs w:val="24"/>
          <w:lang w:val="uk-UA"/>
        </w:rPr>
        <w:t>ого</w:t>
      </w:r>
      <w:r w:rsidR="002D1DCC" w:rsidRPr="00870ECE">
        <w:rPr>
          <w:rFonts w:ascii="Times New Roman" w:hAnsi="Times New Roman"/>
          <w:sz w:val="24"/>
          <w:szCs w:val="24"/>
          <w:lang w:val="uk-UA"/>
        </w:rPr>
        <w:t xml:space="preserve"> вантажн</w:t>
      </w:r>
      <w:r w:rsidR="00870ECE">
        <w:rPr>
          <w:rFonts w:ascii="Times New Roman" w:hAnsi="Times New Roman"/>
          <w:sz w:val="24"/>
          <w:szCs w:val="24"/>
          <w:lang w:val="uk-UA"/>
        </w:rPr>
        <w:t xml:space="preserve">ого </w:t>
      </w:r>
      <w:r w:rsidR="002D1DCC" w:rsidRPr="00870ECE">
        <w:rPr>
          <w:rFonts w:ascii="Times New Roman" w:hAnsi="Times New Roman"/>
          <w:sz w:val="24"/>
          <w:szCs w:val="24"/>
          <w:lang w:val="uk-UA"/>
        </w:rPr>
        <w:t>транспортн</w:t>
      </w:r>
      <w:r w:rsidR="00870ECE">
        <w:rPr>
          <w:rFonts w:ascii="Times New Roman" w:hAnsi="Times New Roman"/>
          <w:sz w:val="24"/>
          <w:szCs w:val="24"/>
          <w:lang w:val="uk-UA"/>
        </w:rPr>
        <w:t>ого</w:t>
      </w:r>
      <w:r w:rsidR="002D1DCC" w:rsidRPr="00870ECE">
        <w:rPr>
          <w:rFonts w:ascii="Times New Roman" w:hAnsi="Times New Roman"/>
          <w:sz w:val="24"/>
          <w:szCs w:val="24"/>
          <w:lang w:val="uk-UA"/>
        </w:rPr>
        <w:t xml:space="preserve"> зас</w:t>
      </w:r>
      <w:r w:rsidR="00870ECE">
        <w:rPr>
          <w:rFonts w:ascii="Times New Roman" w:hAnsi="Times New Roman"/>
          <w:sz w:val="24"/>
          <w:szCs w:val="24"/>
          <w:lang w:val="uk-UA"/>
        </w:rPr>
        <w:t>обу</w:t>
      </w:r>
      <w:r w:rsidR="002D1DCC" w:rsidRPr="00870ECE">
        <w:rPr>
          <w:rFonts w:ascii="Times New Roman" w:hAnsi="Times New Roman"/>
          <w:sz w:val="24"/>
          <w:szCs w:val="24"/>
          <w:lang w:val="uk-UA"/>
        </w:rPr>
        <w:t xml:space="preserve"> (фургон) марки ГАЗ, модель 6605, номерний знак ВН3054НН, 1978 року випуску</w:t>
      </w:r>
      <w:r w:rsidRPr="00E54E25">
        <w:rPr>
          <w:rFonts w:ascii="Times New Roman" w:hAnsi="Times New Roman"/>
          <w:sz w:val="24"/>
          <w:szCs w:val="24"/>
          <w:lang w:val="uk-UA"/>
        </w:rPr>
        <w:t xml:space="preserve">, що належить до комунальної власності Чорноморської міської  територіальної громади  в особі Чорноморської міської ради </w:t>
      </w:r>
      <w:r w:rsidRPr="00E54E25">
        <w:rPr>
          <w:rFonts w:ascii="Times New Roman" w:hAnsi="Times New Roman"/>
          <w:color w:val="000000"/>
          <w:sz w:val="24"/>
          <w:lang w:val="uk-UA"/>
        </w:rPr>
        <w:t>Одеського району Одеської області</w:t>
      </w:r>
      <w:r w:rsidRPr="00E54E25">
        <w:rPr>
          <w:rFonts w:ascii="Times New Roman" w:hAnsi="Times New Roman"/>
          <w:sz w:val="24"/>
          <w:szCs w:val="24"/>
          <w:lang w:val="uk-UA"/>
        </w:rPr>
        <w:t xml:space="preserve"> та перебува</w:t>
      </w:r>
      <w:r>
        <w:rPr>
          <w:rFonts w:ascii="Times New Roman" w:hAnsi="Times New Roman"/>
          <w:sz w:val="24"/>
          <w:szCs w:val="24"/>
          <w:lang w:val="uk-UA"/>
        </w:rPr>
        <w:t>є</w:t>
      </w:r>
      <w:r w:rsidRPr="00E54E25">
        <w:rPr>
          <w:rFonts w:ascii="Times New Roman" w:hAnsi="Times New Roman"/>
          <w:sz w:val="24"/>
          <w:szCs w:val="24"/>
          <w:lang w:val="uk-UA"/>
        </w:rPr>
        <w:t xml:space="preserve"> на балансі </w:t>
      </w:r>
      <w:r>
        <w:rPr>
          <w:rFonts w:ascii="Times New Roman" w:hAnsi="Times New Roman"/>
          <w:sz w:val="24"/>
          <w:szCs w:val="24"/>
          <w:lang w:val="uk-UA"/>
        </w:rPr>
        <w:t xml:space="preserve">комунального підприємства </w:t>
      </w:r>
      <w:r w:rsidRPr="000837B2">
        <w:rPr>
          <w:rFonts w:ascii="Times New Roman" w:hAnsi="Times New Roman"/>
          <w:sz w:val="24"/>
          <w:szCs w:val="24"/>
          <w:lang w:val="uk-UA"/>
        </w:rPr>
        <w:t>«Чорноморськводоканал»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54E25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ради  </w:t>
      </w:r>
      <w:r w:rsidRPr="00E54E25">
        <w:rPr>
          <w:rFonts w:ascii="Times New Roman" w:hAnsi="Times New Roman"/>
          <w:color w:val="000000"/>
          <w:sz w:val="24"/>
          <w:lang w:val="uk-UA"/>
        </w:rPr>
        <w:t>Одеського району Одеської області</w:t>
      </w:r>
      <w:r>
        <w:rPr>
          <w:rFonts w:ascii="Times New Roman" w:hAnsi="Times New Roman"/>
          <w:color w:val="000000"/>
          <w:sz w:val="24"/>
          <w:lang w:val="uk-UA"/>
        </w:rPr>
        <w:t>.</w:t>
      </w:r>
    </w:p>
    <w:p w14:paraId="1150D076" w14:textId="19858A8A" w:rsidR="006500F3" w:rsidRPr="00E54E25" w:rsidRDefault="006500F3" w:rsidP="00870ECE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Передачу </w:t>
      </w:r>
      <w:r w:rsidRPr="00E54E25">
        <w:rPr>
          <w:rFonts w:ascii="Times New Roman" w:hAnsi="Times New Roman"/>
          <w:sz w:val="24"/>
          <w:szCs w:val="24"/>
          <w:lang w:val="uk-UA"/>
        </w:rPr>
        <w:t>іншого окремого індивідуально визначеного майна</w:t>
      </w:r>
      <w:r>
        <w:rPr>
          <w:rFonts w:ascii="Times New Roman" w:hAnsi="Times New Roman"/>
          <w:sz w:val="24"/>
          <w:szCs w:val="24"/>
          <w:lang w:val="uk-UA"/>
        </w:rPr>
        <w:t xml:space="preserve">, зазначеного у пункті 1 даного рішення, оформити актом приймання – передачі </w:t>
      </w:r>
      <w:r w:rsidRPr="000E2C8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відповідно до постанови Кабінету Міністрів України від 21.09.1998 № 1482 «Про </w:t>
      </w:r>
      <w:r w:rsidRPr="000E2C8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передачу об’єктів права державної та комунальної власності»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0D086F6B" w14:textId="649FD7E9" w:rsidR="00E54E25" w:rsidRPr="000E2C8D" w:rsidRDefault="006500F3" w:rsidP="00870ECE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3</w:t>
      </w:r>
      <w:r w:rsidR="00E54E25" w:rsidRPr="000E2C8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  <w:r w:rsidR="00E54E25">
        <w:rPr>
          <w:rFonts w:ascii="Times New Roman" w:hAnsi="Times New Roman"/>
          <w:sz w:val="24"/>
          <w:szCs w:val="24"/>
          <w:lang w:val="uk-UA"/>
        </w:rPr>
        <w:t xml:space="preserve">Комунальному підприємству </w:t>
      </w:r>
      <w:r w:rsidR="00E54E25" w:rsidRPr="000837B2">
        <w:rPr>
          <w:rFonts w:ascii="Times New Roman" w:hAnsi="Times New Roman"/>
          <w:sz w:val="24"/>
          <w:szCs w:val="24"/>
          <w:lang w:val="uk-UA"/>
        </w:rPr>
        <w:t>«Чорноморськводоканал»</w:t>
      </w:r>
      <w:r w:rsidR="00E54E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4E25" w:rsidRPr="00E54E25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ради  </w:t>
      </w:r>
      <w:r w:rsidR="00E54E25" w:rsidRPr="00E54E25">
        <w:rPr>
          <w:rFonts w:ascii="Times New Roman" w:hAnsi="Times New Roman"/>
          <w:color w:val="000000"/>
          <w:sz w:val="24"/>
          <w:lang w:val="uk-UA"/>
        </w:rPr>
        <w:t>Одеського району Одеської області</w:t>
      </w:r>
      <w:r w:rsidR="00E54E25" w:rsidRPr="000E2C8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забезпечити  повне  та  своєчасне  відображення  </w:t>
      </w:r>
      <w:r w:rsidRPr="000E2C8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  бухгалтерському  обліку </w:t>
      </w:r>
      <w:r w:rsidR="00E54E25" w:rsidRPr="000E2C8D">
        <w:rPr>
          <w:rFonts w:ascii="Times New Roman" w:hAnsi="Times New Roman"/>
          <w:color w:val="000000" w:themeColor="text1"/>
          <w:sz w:val="24"/>
          <w:szCs w:val="24"/>
          <w:lang w:val="uk-UA"/>
        </w:rPr>
        <w:t>вибуття іншого окремого індивідуально визначеного майна</w:t>
      </w:r>
      <w:r w:rsidR="00E54E25">
        <w:rPr>
          <w:rFonts w:ascii="Times New Roman" w:hAnsi="Times New Roman"/>
          <w:color w:val="000000" w:themeColor="text1"/>
          <w:sz w:val="24"/>
          <w:szCs w:val="24"/>
          <w:lang w:val="uk-UA"/>
        </w:rPr>
        <w:t>, зазначеного у пункті 1 даного рішення,</w:t>
      </w:r>
      <w:r w:rsidR="00E54E25" w:rsidRPr="000E2C8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відповідно до постанови Кабінету Міністрів України від 21.09.1998 № 1482 «Про </w:t>
      </w:r>
      <w:r w:rsidR="00E54E25" w:rsidRPr="000E2C8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передачу об’єктів права державної та комунальної власності» та </w:t>
      </w:r>
      <w:r w:rsidR="005C0DB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Закону </w:t>
      </w:r>
      <w:r w:rsidR="00E54E25" w:rsidRPr="000E2C8D">
        <w:rPr>
          <w:rFonts w:ascii="Times New Roman" w:hAnsi="Times New Roman"/>
          <w:color w:val="000000" w:themeColor="text1"/>
          <w:sz w:val="24"/>
          <w:szCs w:val="24"/>
          <w:lang w:val="uk-UA"/>
        </w:rPr>
        <w:t>України «Про  бухгалтерський  облік та фінансову  звітність  в  Україні»</w:t>
      </w:r>
      <w:r w:rsidR="005C0DB3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7FF05065" w14:textId="1A237C62" w:rsidR="00E54E25" w:rsidRPr="000E2C8D" w:rsidRDefault="006500F3" w:rsidP="00870EC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E54E25" w:rsidRPr="000E2C8D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</w:t>
      </w:r>
      <w:r w:rsidR="00E54E25">
        <w:rPr>
          <w:rFonts w:ascii="Times New Roman" w:hAnsi="Times New Roman"/>
          <w:sz w:val="24"/>
          <w:szCs w:val="24"/>
          <w:lang w:val="uk-UA"/>
        </w:rPr>
        <w:t>даного</w:t>
      </w:r>
      <w:r w:rsidR="00E54E25" w:rsidRPr="000E2C8D">
        <w:rPr>
          <w:rFonts w:ascii="Times New Roman" w:hAnsi="Times New Roman"/>
          <w:sz w:val="24"/>
          <w:szCs w:val="24"/>
          <w:lang w:val="uk-UA"/>
        </w:rPr>
        <w:t xml:space="preserve"> рішення покласти на </w:t>
      </w:r>
      <w:r w:rsidR="00E54E25" w:rsidRPr="000E2C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постійн</w:t>
      </w:r>
      <w:r w:rsidR="00E54E2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="00E54E25" w:rsidRPr="000E2C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комісі</w:t>
      </w:r>
      <w:r w:rsidR="00E54E2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ю</w:t>
      </w:r>
      <w:r w:rsidR="00E54E25" w:rsidRPr="000E2C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</w:t>
      </w:r>
      <w:r w:rsidR="00E54E2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       </w:t>
      </w:r>
      <w:r w:rsidR="00E54E25" w:rsidRPr="000E2C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фінансово-економічних питань, бюджету, інвестицій та комунальної власності</w:t>
      </w:r>
      <w:r w:rsidR="00E54E2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E54E25" w:rsidRPr="000E2C8D">
        <w:rPr>
          <w:rFonts w:ascii="Times New Roman" w:hAnsi="Times New Roman"/>
          <w:sz w:val="24"/>
          <w:szCs w:val="24"/>
          <w:lang w:val="uk-UA"/>
        </w:rPr>
        <w:t xml:space="preserve"> заступника міського голови </w:t>
      </w:r>
      <w:r w:rsidR="00E54E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4E25" w:rsidRPr="004C1B3F">
        <w:rPr>
          <w:rFonts w:ascii="Times New Roman" w:hAnsi="Times New Roman"/>
          <w:sz w:val="24"/>
          <w:szCs w:val="24"/>
          <w:lang w:val="uk-UA"/>
        </w:rPr>
        <w:t>Руслана Саїнчука</w:t>
      </w:r>
      <w:r w:rsidR="00E54E25" w:rsidRPr="000E2C8D">
        <w:rPr>
          <w:rFonts w:ascii="Times New Roman" w:hAnsi="Times New Roman"/>
          <w:sz w:val="24"/>
          <w:szCs w:val="24"/>
          <w:lang w:val="uk-UA"/>
        </w:rPr>
        <w:t>.</w:t>
      </w:r>
    </w:p>
    <w:p w14:paraId="414939CA" w14:textId="34AFD907" w:rsidR="00E54E25" w:rsidRDefault="00E54E25" w:rsidP="00870E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5925A487" w14:textId="77777777" w:rsidR="00272C5D" w:rsidRDefault="00272C5D" w:rsidP="00870E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05AC9DD4" w14:textId="55EE91EF" w:rsidR="00B95D15" w:rsidRDefault="00E54E25" w:rsidP="002D1D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0E2C8D">
        <w:rPr>
          <w:rFonts w:ascii="Times New Roman" w:hAnsi="Times New Roman"/>
          <w:sz w:val="24"/>
          <w:szCs w:val="24"/>
          <w:lang w:val="uk-UA" w:eastAsia="ru-RU"/>
        </w:rPr>
        <w:t>Міський голова                                                                               Василь ГУЛЯЄВ</w:t>
      </w:r>
    </w:p>
    <w:sectPr w:rsidR="00B95D15" w:rsidSect="00870EC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36748"/>
    <w:multiLevelType w:val="hybridMultilevel"/>
    <w:tmpl w:val="920074FC"/>
    <w:lvl w:ilvl="0" w:tplc="8404F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7B2"/>
    <w:rsid w:val="000837B2"/>
    <w:rsid w:val="00092258"/>
    <w:rsid w:val="001E3570"/>
    <w:rsid w:val="00272C5D"/>
    <w:rsid w:val="002D1DCC"/>
    <w:rsid w:val="00512AC1"/>
    <w:rsid w:val="005C0DB3"/>
    <w:rsid w:val="006500F3"/>
    <w:rsid w:val="00662D1A"/>
    <w:rsid w:val="00793541"/>
    <w:rsid w:val="00870ECE"/>
    <w:rsid w:val="0099779B"/>
    <w:rsid w:val="00B95D15"/>
    <w:rsid w:val="00DF68E5"/>
    <w:rsid w:val="00E5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F381"/>
  <w15:docId w15:val="{C5EF98B3-5A0B-4028-983E-FE3E4A41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7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C0DB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qFormat/>
    <w:rsid w:val="001E35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10</cp:revision>
  <cp:lastPrinted>2023-03-27T14:47:00Z</cp:lastPrinted>
  <dcterms:created xsi:type="dcterms:W3CDTF">2023-03-27T09:37:00Z</dcterms:created>
  <dcterms:modified xsi:type="dcterms:W3CDTF">2023-03-29T07:30:00Z</dcterms:modified>
</cp:coreProperties>
</file>