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54E40" w14:textId="77777777" w:rsidR="00F72692" w:rsidRDefault="00F72692">
      <w:pPr>
        <w:rPr>
          <w:rFonts w:asciiTheme="minorHAnsi" w:hAnsiTheme="minorHAnsi"/>
        </w:rPr>
      </w:pPr>
    </w:p>
    <w:p w14:paraId="5387EF06" w14:textId="77777777" w:rsidR="00292A67" w:rsidRDefault="00292A67">
      <w:pPr>
        <w:rPr>
          <w:rFonts w:asciiTheme="minorHAnsi" w:hAnsiTheme="minorHAnsi"/>
        </w:rPr>
      </w:pPr>
    </w:p>
    <w:p w14:paraId="20E9AA19" w14:textId="77777777" w:rsidR="00292A67" w:rsidRDefault="00292A67">
      <w:pPr>
        <w:rPr>
          <w:rFonts w:asciiTheme="minorHAnsi" w:hAnsiTheme="minorHAnsi"/>
        </w:rPr>
      </w:pPr>
    </w:p>
    <w:p w14:paraId="3F2F50A8" w14:textId="77777777" w:rsidR="00292A67" w:rsidRDefault="00292A67">
      <w:pPr>
        <w:rPr>
          <w:rFonts w:asciiTheme="minorHAnsi" w:hAnsiTheme="minorHAnsi"/>
        </w:rPr>
      </w:pPr>
    </w:p>
    <w:p w14:paraId="15361320" w14:textId="77777777" w:rsidR="00292A67" w:rsidRDefault="00292A67">
      <w:pPr>
        <w:rPr>
          <w:rFonts w:asciiTheme="minorHAnsi" w:hAnsiTheme="minorHAnsi"/>
        </w:rPr>
      </w:pPr>
    </w:p>
    <w:p w14:paraId="56888126" w14:textId="77777777" w:rsidR="00292A67" w:rsidRDefault="00292A67">
      <w:pPr>
        <w:rPr>
          <w:rFonts w:asciiTheme="minorHAnsi" w:hAnsiTheme="minorHAnsi"/>
        </w:rPr>
      </w:pPr>
    </w:p>
    <w:p w14:paraId="4DCF766E" w14:textId="77777777" w:rsidR="00292A67" w:rsidRDefault="00292A67">
      <w:pPr>
        <w:rPr>
          <w:rFonts w:asciiTheme="minorHAnsi" w:hAnsiTheme="minorHAnsi"/>
        </w:rPr>
      </w:pPr>
    </w:p>
    <w:p w14:paraId="2AFF3BD2" w14:textId="77777777" w:rsidR="00292A67" w:rsidRDefault="00292A67">
      <w:pPr>
        <w:rPr>
          <w:rFonts w:asciiTheme="minorHAnsi" w:hAnsiTheme="minorHAnsi"/>
          <w:lang w:val="ru-RU"/>
        </w:rPr>
      </w:pPr>
    </w:p>
    <w:p w14:paraId="234B56AF" w14:textId="77777777" w:rsidR="006009F6" w:rsidRPr="006009F6" w:rsidRDefault="006009F6">
      <w:pPr>
        <w:rPr>
          <w:rFonts w:asciiTheme="minorHAnsi" w:hAnsiTheme="minorHAnsi"/>
          <w:lang w:val="ru-RU"/>
        </w:rPr>
      </w:pPr>
    </w:p>
    <w:p w14:paraId="3FD3D422" w14:textId="77777777" w:rsidR="006B6CFC" w:rsidRPr="006009F6" w:rsidRDefault="006B6CFC">
      <w:pPr>
        <w:rPr>
          <w:rFonts w:asciiTheme="minorHAnsi" w:hAnsiTheme="minorHAnsi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6"/>
      </w:tblGrid>
      <w:tr w:rsidR="004C7D2E" w:rsidRPr="004C7D2E" w14:paraId="45DF188B" w14:textId="77777777" w:rsidTr="00003D71">
        <w:trPr>
          <w:trHeight w:val="1801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08D658B0" w:rsidR="004C7D2E" w:rsidRPr="004C7D2E" w:rsidRDefault="004C7D2E" w:rsidP="00E27AE2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омунальног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"Стоматологічна</w:t>
            </w:r>
            <w:r w:rsidR="00E2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 Чорноморської міської ради  Одеського району Одеської області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на 202</w:t>
            </w:r>
            <w:r w:rsidR="00E27A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 </w:t>
            </w:r>
            <w:r w:rsidR="00E77C9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27AE2">
              <w:rPr>
                <w:rFonts w:ascii="Times New Roman" w:hAnsi="Times New Roman"/>
                <w:color w:val="000000"/>
                <w:sz w:val="24"/>
                <w:szCs w:val="24"/>
              </w:rPr>
              <w:t>зі змінами та доповненнями</w:t>
            </w:r>
            <w:r w:rsidR="00834B7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2F7CA" w14:textId="29AE6AFE" w:rsidR="00A96AFD" w:rsidRPr="006009F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7E276E1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091A62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10056989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03D71" w:rsidRPr="00003D71">
        <w:rPr>
          <w:rFonts w:ascii="Times New Roman" w:hAnsi="Times New Roman"/>
          <w:sz w:val="24"/>
          <w:szCs w:val="24"/>
        </w:rPr>
        <w:t>"Стоматологічна</w:t>
      </w:r>
      <w:r w:rsidR="00E27AE2">
        <w:rPr>
          <w:rFonts w:ascii="Times New Roman" w:hAnsi="Times New Roman"/>
          <w:sz w:val="24"/>
          <w:szCs w:val="24"/>
        </w:rPr>
        <w:t xml:space="preserve"> поліклініка міста Чорноморська</w:t>
      </w:r>
      <w:r w:rsidR="00003D71" w:rsidRPr="00003D71">
        <w:rPr>
          <w:rFonts w:ascii="Times New Roman" w:hAnsi="Times New Roman"/>
          <w:sz w:val="24"/>
          <w:szCs w:val="24"/>
        </w:rPr>
        <w:t xml:space="preserve">" Чорноморської міської ради  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E27AE2">
        <w:rPr>
          <w:rFonts w:ascii="Times New Roman" w:hAnsi="Times New Roman"/>
          <w:sz w:val="24"/>
          <w:szCs w:val="24"/>
        </w:rPr>
        <w:t>2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834B7A">
        <w:rPr>
          <w:rFonts w:ascii="Times New Roman" w:hAnsi="Times New Roman"/>
          <w:sz w:val="24"/>
          <w:szCs w:val="24"/>
        </w:rPr>
        <w:t xml:space="preserve">  (</w:t>
      </w:r>
      <w:r w:rsidR="002D26DA">
        <w:rPr>
          <w:rFonts w:ascii="Times New Roman" w:hAnsi="Times New Roman"/>
          <w:sz w:val="24"/>
          <w:szCs w:val="24"/>
        </w:rPr>
        <w:t>станом на 31.12.202</w:t>
      </w:r>
      <w:r w:rsidR="00E27AE2">
        <w:rPr>
          <w:rFonts w:ascii="Times New Roman" w:hAnsi="Times New Roman"/>
          <w:sz w:val="24"/>
          <w:szCs w:val="24"/>
        </w:rPr>
        <w:t>2</w:t>
      </w:r>
      <w:r w:rsidR="00834B7A">
        <w:rPr>
          <w:rFonts w:ascii="Times New Roman" w:hAnsi="Times New Roman"/>
          <w:sz w:val="24"/>
          <w:szCs w:val="24"/>
        </w:rPr>
        <w:t>)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53D34232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2D26DA">
        <w:rPr>
          <w:rFonts w:ascii="Times New Roman" w:hAnsi="Times New Roman"/>
          <w:sz w:val="24"/>
          <w:szCs w:val="24"/>
        </w:rPr>
        <w:t xml:space="preserve"> району Одеської області (Оксана</w:t>
      </w:r>
      <w:r w:rsidR="00E55B35" w:rsidRPr="00E55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B35" w:rsidRPr="00E55B35">
        <w:rPr>
          <w:rFonts w:ascii="Times New Roman" w:hAnsi="Times New Roman"/>
          <w:sz w:val="24"/>
          <w:szCs w:val="24"/>
        </w:rPr>
        <w:t>Б</w:t>
      </w:r>
      <w:r w:rsidR="002D26DA">
        <w:rPr>
          <w:rFonts w:ascii="Times New Roman" w:hAnsi="Times New Roman"/>
          <w:sz w:val="24"/>
          <w:szCs w:val="24"/>
        </w:rPr>
        <w:t>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003D71" w:rsidRPr="00003D71">
        <w:rPr>
          <w:rFonts w:ascii="Times New Roman" w:hAnsi="Times New Roman"/>
          <w:sz w:val="24"/>
          <w:szCs w:val="24"/>
        </w:rPr>
        <w:t xml:space="preserve">"Стоматологічна поліклініка міста Чорноморська"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E27AE2">
        <w:rPr>
          <w:rFonts w:ascii="Times New Roman" w:hAnsi="Times New Roman"/>
          <w:sz w:val="24"/>
          <w:szCs w:val="24"/>
        </w:rPr>
        <w:t>2</w:t>
      </w:r>
      <w:r w:rsidR="00E77C97">
        <w:rPr>
          <w:rFonts w:ascii="Times New Roman" w:hAnsi="Times New Roman"/>
          <w:sz w:val="24"/>
          <w:szCs w:val="24"/>
        </w:rPr>
        <w:t xml:space="preserve"> рік (станом на 31.12.202</w:t>
      </w:r>
      <w:r w:rsidR="00E27AE2">
        <w:rPr>
          <w:rFonts w:ascii="Times New Roman" w:hAnsi="Times New Roman"/>
          <w:sz w:val="24"/>
          <w:szCs w:val="24"/>
        </w:rPr>
        <w:t>2</w:t>
      </w:r>
      <w:r w:rsidR="00834B7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3F430DB0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E27AE2" w:rsidRPr="00E27AE2">
        <w:rPr>
          <w:rFonts w:hint="eastAsia"/>
          <w:sz w:val="24"/>
          <w:szCs w:val="24"/>
          <w:lang w:val="uk-UA"/>
        </w:rPr>
        <w:t>Романа</w:t>
      </w:r>
      <w:r w:rsidR="00E27AE2" w:rsidRPr="00E27AE2">
        <w:rPr>
          <w:sz w:val="24"/>
          <w:szCs w:val="24"/>
          <w:lang w:val="uk-UA"/>
        </w:rPr>
        <w:t xml:space="preserve"> </w:t>
      </w:r>
      <w:proofErr w:type="spellStart"/>
      <w:r w:rsidR="00E27AE2" w:rsidRPr="00E27AE2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62573D36" w14:textId="3862812A" w:rsidR="00E77C97" w:rsidRDefault="00E77C97" w:rsidP="00E77C97">
      <w:pPr>
        <w:pStyle w:val="2"/>
        <w:jc w:val="both"/>
        <w:rPr>
          <w:sz w:val="24"/>
          <w:szCs w:val="24"/>
          <w:lang w:val="uk-UA"/>
        </w:rPr>
      </w:pPr>
    </w:p>
    <w:p w14:paraId="679A617D" w14:textId="77777777" w:rsidR="00533C9D" w:rsidRPr="00E77C97" w:rsidRDefault="00533C9D" w:rsidP="00E77C97">
      <w:pPr>
        <w:pStyle w:val="2"/>
        <w:jc w:val="both"/>
        <w:rPr>
          <w:sz w:val="24"/>
          <w:szCs w:val="24"/>
          <w:lang w:val="uk-UA"/>
        </w:rPr>
      </w:pPr>
    </w:p>
    <w:p w14:paraId="4D61E696" w14:textId="360209E4" w:rsidR="00A96AFD" w:rsidRPr="002D26DA" w:rsidRDefault="00E77C97" w:rsidP="002D26DA">
      <w:pPr>
        <w:pStyle w:val="2"/>
        <w:jc w:val="both"/>
        <w:rPr>
          <w:sz w:val="24"/>
          <w:szCs w:val="24"/>
          <w:lang w:val="uk-UA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p w14:paraId="3FD7F1EB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21E600B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ПОГОДЖЕНО:</w:t>
      </w:r>
      <w:bookmarkStart w:id="0" w:name="_GoBack"/>
      <w:bookmarkEnd w:id="0"/>
    </w:p>
    <w:p w14:paraId="42576A1A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2E8E34B3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208874EC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>Роман Т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ЄЛІПОВ</w:t>
      </w:r>
    </w:p>
    <w:p w14:paraId="2DFA368F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730BE7F5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2ACEA44E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                                                  Наталя ЯВОЛОВА</w:t>
      </w:r>
    </w:p>
    <w:p w14:paraId="54821961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1E147E4C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133DFE35" w14:textId="77777777" w:rsidR="00E27AE2" w:rsidRPr="008D51CD" w:rsidRDefault="00E27AE2" w:rsidP="00E27AE2">
      <w:pPr>
        <w:tabs>
          <w:tab w:val="left" w:pos="5812"/>
          <w:tab w:val="left" w:pos="5954"/>
          <w:tab w:val="left" w:pos="6237"/>
          <w:tab w:val="left" w:pos="6379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Керуюча справами                 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Наталя КУШНІРЕНКО</w:t>
      </w:r>
    </w:p>
    <w:p w14:paraId="4C4DED80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49D34D2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E0036A6" w14:textId="77777777" w:rsidR="00E27AE2" w:rsidRPr="008D51CD" w:rsidRDefault="00E27AE2" w:rsidP="00E27AE2">
      <w:pPr>
        <w:tabs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фінансового управління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Ольга ЯКОВЕНКО</w:t>
      </w:r>
    </w:p>
    <w:p w14:paraId="693D80C1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7814F17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36C42389" w14:textId="77777777" w:rsidR="00E27AE2" w:rsidRPr="008D51CD" w:rsidRDefault="00E27AE2" w:rsidP="00E27AE2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УДРП та ПЗ          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Дмитро СКРИПНИЧЕНКО</w:t>
      </w:r>
    </w:p>
    <w:p w14:paraId="1D94141E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54D4721A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52A39EA" w14:textId="77777777" w:rsidR="00E27AE2" w:rsidRPr="008D51CD" w:rsidRDefault="00E27AE2" w:rsidP="00E27AE2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Уповноважений з антикорупційної діяльності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Микола ЧУХЛІБ</w:t>
      </w:r>
    </w:p>
    <w:p w14:paraId="6FFCCA7A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4FF0AFEB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5F999F1D" w14:textId="77777777" w:rsidR="00E27AE2" w:rsidRPr="008D51CD" w:rsidRDefault="00E27AE2" w:rsidP="00E27AE2">
      <w:pPr>
        <w:tabs>
          <w:tab w:val="left" w:pos="5812"/>
          <w:tab w:val="left" w:pos="5954"/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загального відділу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Ірина ТЕМНА</w:t>
      </w:r>
    </w:p>
    <w:p w14:paraId="237A0616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1B4838B6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3CB452DE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6CDBE3B1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4ABADD5C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DCAE72A" w14:textId="77777777" w:rsidR="00E27AE2" w:rsidRPr="008D51CD" w:rsidRDefault="00E27AE2" w:rsidP="00E27AE2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Виконавець: </w:t>
      </w:r>
    </w:p>
    <w:p w14:paraId="6C1320CE" w14:textId="77777777" w:rsidR="00E27AE2" w:rsidRPr="008D51CD" w:rsidRDefault="00E27AE2" w:rsidP="00E27AE2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відділу бухгалтерського обліку                                                                                                             та </w:t>
      </w:r>
      <w:proofErr w:type="spellStart"/>
      <w:r w:rsidRPr="008D51CD">
        <w:rPr>
          <w:rFonts w:ascii="Times New Roman" w:eastAsia="SimSun" w:hAnsi="Times New Roman"/>
          <w:sz w:val="24"/>
          <w:szCs w:val="24"/>
          <w:lang w:eastAsia="uk-UA"/>
        </w:rPr>
        <w:t>звітності-гол.бухгалтер</w:t>
      </w:r>
      <w:proofErr w:type="spellEnd"/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                                                    Оксана </w:t>
      </w:r>
      <w:proofErr w:type="spellStart"/>
      <w:r w:rsidRPr="008D51CD">
        <w:rPr>
          <w:rFonts w:ascii="Times New Roman" w:eastAsia="SimSun" w:hAnsi="Times New Roman"/>
          <w:sz w:val="24"/>
          <w:szCs w:val="24"/>
          <w:lang w:eastAsia="uk-UA"/>
        </w:rPr>
        <w:t>Бонєва</w:t>
      </w:r>
      <w:proofErr w:type="spellEnd"/>
    </w:p>
    <w:p w14:paraId="34DE6411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52B1A2F0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03C4A4F6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Розсилка: </w:t>
      </w:r>
    </w:p>
    <w:p w14:paraId="29F927B1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Загальний відділ - 1 </w:t>
      </w:r>
    </w:p>
    <w:p w14:paraId="56747F3A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Фінансове управління -1</w:t>
      </w:r>
    </w:p>
    <w:p w14:paraId="4E41AA50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Відділ бухгалтерського обліку та звітності - 1  </w:t>
      </w:r>
    </w:p>
    <w:p w14:paraId="482F9B86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КНП «Стоматологічна поліклініка міста Чорноморська» -1</w:t>
      </w:r>
    </w:p>
    <w:p w14:paraId="656E4310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520F9F6B" w14:textId="77777777" w:rsidR="00E27AE2" w:rsidRPr="008D51CD" w:rsidRDefault="00E27AE2" w:rsidP="00E27AE2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C63A736" w14:textId="77777777" w:rsidR="00E27AE2" w:rsidRPr="008D51CD" w:rsidRDefault="00E27AE2" w:rsidP="00E27AE2">
      <w:pPr>
        <w:ind w:right="-6" w:firstLine="900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56128634" w14:textId="77777777" w:rsidR="00E27AE2" w:rsidRPr="008D51CD" w:rsidRDefault="00E27AE2" w:rsidP="00E27AE2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1FB34C96" w14:textId="77777777" w:rsidR="00E27AE2" w:rsidRPr="008D51CD" w:rsidRDefault="00E27AE2" w:rsidP="00E27AE2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C8DEC36" w14:textId="77777777" w:rsidR="00E27AE2" w:rsidRPr="008D51CD" w:rsidRDefault="00E27AE2" w:rsidP="00E27AE2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2BABA5AA" w14:textId="77777777" w:rsidR="00E27AE2" w:rsidRPr="008D51CD" w:rsidRDefault="00E27AE2" w:rsidP="00E27AE2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72FF409F" w14:textId="77777777" w:rsidR="00E27AE2" w:rsidRPr="008D51CD" w:rsidRDefault="00E27AE2" w:rsidP="00E27AE2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51CD">
        <w:rPr>
          <w:rFonts w:ascii="Times New Roman" w:hAnsi="Times New Roman"/>
          <w:sz w:val="24"/>
          <w:szCs w:val="24"/>
          <w:lang w:eastAsia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455F1A1C" w14:textId="77777777" w:rsidR="00E27AE2" w:rsidRPr="008D51CD" w:rsidRDefault="00E27AE2" w:rsidP="00E27AE2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E27AE2" w:rsidRPr="008D51CD" w14:paraId="492D48CF" w14:textId="77777777" w:rsidTr="00DE49C8">
        <w:tc>
          <w:tcPr>
            <w:tcW w:w="2518" w:type="dxa"/>
            <w:shd w:val="clear" w:color="auto" w:fill="auto"/>
          </w:tcPr>
          <w:p w14:paraId="6C7971DF" w14:textId="77777777" w:rsidR="00E27AE2" w:rsidRPr="008D51CD" w:rsidRDefault="00E27AE2" w:rsidP="00DE49C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14:paraId="0A125FB7" w14:textId="77777777" w:rsidR="00E27AE2" w:rsidRPr="008D51CD" w:rsidRDefault="00E27AE2" w:rsidP="00DE49C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shd w:val="clear" w:color="auto" w:fill="auto"/>
          </w:tcPr>
          <w:p w14:paraId="7DEEB1F0" w14:textId="77777777" w:rsidR="00E27AE2" w:rsidRPr="008D51CD" w:rsidRDefault="00E27AE2" w:rsidP="00DE49C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51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Начальник відділу взаємодії з правоохоронними органами, </w:t>
            </w:r>
            <w:proofErr w:type="spellStart"/>
            <w:r w:rsidRPr="008D51CD">
              <w:rPr>
                <w:rFonts w:ascii="Times New Roman" w:hAnsi="Times New Roman"/>
                <w:sz w:val="24"/>
                <w:szCs w:val="24"/>
                <w:lang w:eastAsia="uk-UA"/>
              </w:rPr>
              <w:t>органами</w:t>
            </w:r>
            <w:proofErr w:type="spellEnd"/>
            <w:r w:rsidRPr="008D51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ДСНС, оборонної роботи Микола МАЛИЙ</w:t>
            </w:r>
          </w:p>
        </w:tc>
      </w:tr>
    </w:tbl>
    <w:p w14:paraId="2081BAB9" w14:textId="77777777" w:rsidR="00F72692" w:rsidRPr="00E27AE2" w:rsidRDefault="00F72692" w:rsidP="00E27AE2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72692" w:rsidRPr="00E27AE2" w:rsidSect="006A04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6E5C6" w14:textId="77777777" w:rsidR="00930F0C" w:rsidRDefault="00930F0C" w:rsidP="00003D71">
      <w:r>
        <w:separator/>
      </w:r>
    </w:p>
  </w:endnote>
  <w:endnote w:type="continuationSeparator" w:id="0">
    <w:p w14:paraId="105B5457" w14:textId="77777777" w:rsidR="00930F0C" w:rsidRDefault="00930F0C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771CD" w14:textId="77777777" w:rsidR="00930F0C" w:rsidRDefault="00930F0C" w:rsidP="00003D71">
      <w:r>
        <w:separator/>
      </w:r>
    </w:p>
  </w:footnote>
  <w:footnote w:type="continuationSeparator" w:id="0">
    <w:p w14:paraId="60DDA69D" w14:textId="77777777" w:rsidR="00930F0C" w:rsidRDefault="00930F0C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92"/>
    <w:rsid w:val="0000356C"/>
    <w:rsid w:val="00003D71"/>
    <w:rsid w:val="00055FAC"/>
    <w:rsid w:val="00081B62"/>
    <w:rsid w:val="00091A62"/>
    <w:rsid w:val="00097B0C"/>
    <w:rsid w:val="001721AF"/>
    <w:rsid w:val="001D1F49"/>
    <w:rsid w:val="001E4872"/>
    <w:rsid w:val="0022547C"/>
    <w:rsid w:val="00234955"/>
    <w:rsid w:val="00264EDE"/>
    <w:rsid w:val="00281D70"/>
    <w:rsid w:val="00292A67"/>
    <w:rsid w:val="002D26DA"/>
    <w:rsid w:val="002F1068"/>
    <w:rsid w:val="00350B1C"/>
    <w:rsid w:val="003E148C"/>
    <w:rsid w:val="003E6867"/>
    <w:rsid w:val="0049192C"/>
    <w:rsid w:val="004C7D2E"/>
    <w:rsid w:val="004F1907"/>
    <w:rsid w:val="00533C9D"/>
    <w:rsid w:val="005C0294"/>
    <w:rsid w:val="005D0A25"/>
    <w:rsid w:val="005D10FA"/>
    <w:rsid w:val="005D6FBD"/>
    <w:rsid w:val="005F0009"/>
    <w:rsid w:val="006009F6"/>
    <w:rsid w:val="006532C2"/>
    <w:rsid w:val="006A04DD"/>
    <w:rsid w:val="006B6908"/>
    <w:rsid w:val="006B6CFC"/>
    <w:rsid w:val="00767629"/>
    <w:rsid w:val="00770D0B"/>
    <w:rsid w:val="00795F8C"/>
    <w:rsid w:val="007E6ACC"/>
    <w:rsid w:val="00813ED6"/>
    <w:rsid w:val="00834B7A"/>
    <w:rsid w:val="00850E84"/>
    <w:rsid w:val="0088729A"/>
    <w:rsid w:val="008E2560"/>
    <w:rsid w:val="008F3E5C"/>
    <w:rsid w:val="009052DB"/>
    <w:rsid w:val="0091367A"/>
    <w:rsid w:val="00930255"/>
    <w:rsid w:val="00930F0C"/>
    <w:rsid w:val="00965F51"/>
    <w:rsid w:val="00A27C76"/>
    <w:rsid w:val="00A33C84"/>
    <w:rsid w:val="00A44167"/>
    <w:rsid w:val="00A81CE6"/>
    <w:rsid w:val="00A96AFD"/>
    <w:rsid w:val="00AA39CE"/>
    <w:rsid w:val="00AC0058"/>
    <w:rsid w:val="00AD5AF2"/>
    <w:rsid w:val="00B01B2A"/>
    <w:rsid w:val="00B20781"/>
    <w:rsid w:val="00B26AD7"/>
    <w:rsid w:val="00B94268"/>
    <w:rsid w:val="00BF0C7B"/>
    <w:rsid w:val="00C23CFD"/>
    <w:rsid w:val="00C5250F"/>
    <w:rsid w:val="00C60D83"/>
    <w:rsid w:val="00C756E7"/>
    <w:rsid w:val="00CE1294"/>
    <w:rsid w:val="00CE7690"/>
    <w:rsid w:val="00D01362"/>
    <w:rsid w:val="00D31150"/>
    <w:rsid w:val="00D33666"/>
    <w:rsid w:val="00D90674"/>
    <w:rsid w:val="00DF05F6"/>
    <w:rsid w:val="00E15323"/>
    <w:rsid w:val="00E27AE2"/>
    <w:rsid w:val="00E52C8A"/>
    <w:rsid w:val="00E534EF"/>
    <w:rsid w:val="00E55B35"/>
    <w:rsid w:val="00E5702A"/>
    <w:rsid w:val="00E77C97"/>
    <w:rsid w:val="00E823B3"/>
    <w:rsid w:val="00E87AA9"/>
    <w:rsid w:val="00F72692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Алла</cp:lastModifiedBy>
  <cp:revision>18</cp:revision>
  <cp:lastPrinted>2023-04-14T07:33:00Z</cp:lastPrinted>
  <dcterms:created xsi:type="dcterms:W3CDTF">2021-05-24T17:57:00Z</dcterms:created>
  <dcterms:modified xsi:type="dcterms:W3CDTF">2023-04-14T07:33:00Z</dcterms:modified>
</cp:coreProperties>
</file>