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37C" w:rsidRPr="00DE7E17" w:rsidRDefault="00954019" w:rsidP="003E037C">
      <w:pPr>
        <w:spacing w:line="316" w:lineRule="exact"/>
        <w:jc w:val="center"/>
        <w:rPr>
          <w:rFonts w:ascii="Times New Roman" w:hAnsi="Times New Roman"/>
          <w:b/>
          <w:szCs w:val="24"/>
        </w:rPr>
      </w:pPr>
      <w:r w:rsidRPr="00DE7E17">
        <w:rPr>
          <w:rFonts w:ascii="Times New Roman" w:hAnsi="Times New Roman"/>
          <w:b/>
          <w:sz w:val="23"/>
          <w:szCs w:val="23"/>
        </w:rPr>
        <w:t xml:space="preserve">Порівняльна таблиця </w:t>
      </w:r>
      <w:r w:rsidR="000476DE" w:rsidRPr="00DE7E17">
        <w:rPr>
          <w:rFonts w:ascii="Times New Roman" w:hAnsi="Times New Roman"/>
          <w:b/>
          <w:sz w:val="23"/>
          <w:szCs w:val="23"/>
        </w:rPr>
        <w:t xml:space="preserve">до </w:t>
      </w:r>
      <w:proofErr w:type="spellStart"/>
      <w:r w:rsidR="000476DE" w:rsidRPr="00DE7E17">
        <w:rPr>
          <w:rFonts w:ascii="Times New Roman" w:hAnsi="Times New Roman"/>
          <w:b/>
          <w:sz w:val="23"/>
          <w:szCs w:val="23"/>
        </w:rPr>
        <w:t>про</w:t>
      </w:r>
      <w:r w:rsidR="00CA0131" w:rsidRPr="00DE7E17">
        <w:rPr>
          <w:rFonts w:ascii="Times New Roman" w:hAnsi="Times New Roman"/>
          <w:b/>
          <w:sz w:val="23"/>
          <w:szCs w:val="23"/>
        </w:rPr>
        <w:t>є</w:t>
      </w:r>
      <w:r w:rsidR="000476DE" w:rsidRPr="00DE7E17">
        <w:rPr>
          <w:rFonts w:ascii="Times New Roman" w:hAnsi="Times New Roman"/>
          <w:b/>
          <w:sz w:val="23"/>
          <w:szCs w:val="23"/>
        </w:rPr>
        <w:t>кту</w:t>
      </w:r>
      <w:proofErr w:type="spellEnd"/>
      <w:r w:rsidR="000476DE" w:rsidRPr="00DE7E17">
        <w:rPr>
          <w:rFonts w:ascii="Times New Roman" w:hAnsi="Times New Roman"/>
          <w:b/>
          <w:sz w:val="23"/>
          <w:szCs w:val="23"/>
        </w:rPr>
        <w:t xml:space="preserve"> рішення </w:t>
      </w:r>
      <w:r w:rsidR="00DE7E17" w:rsidRPr="00DE7E17">
        <w:rPr>
          <w:rFonts w:ascii="Times New Roman" w:hAnsi="Times New Roman"/>
          <w:b/>
          <w:sz w:val="23"/>
          <w:szCs w:val="23"/>
        </w:rPr>
        <w:t xml:space="preserve">« </w:t>
      </w:r>
      <w:r w:rsidR="003E037C" w:rsidRPr="00DE7E17">
        <w:rPr>
          <w:rFonts w:ascii="Times New Roman" w:hAnsi="Times New Roman"/>
          <w:b/>
          <w:szCs w:val="24"/>
        </w:rPr>
        <w:t>Про  внесення  змін  та  доповнень  в  рішення виконавчого комітету  Чорноморської  міської</w:t>
      </w:r>
    </w:p>
    <w:p w:rsidR="003E037C" w:rsidRPr="00DE7E17" w:rsidRDefault="003E037C" w:rsidP="003E037C">
      <w:pPr>
        <w:spacing w:line="316" w:lineRule="exact"/>
        <w:jc w:val="center"/>
        <w:rPr>
          <w:rFonts w:ascii="Times New Roman" w:hAnsi="Times New Roman"/>
          <w:b/>
          <w:szCs w:val="24"/>
        </w:rPr>
      </w:pPr>
      <w:r w:rsidRPr="00DE7E17">
        <w:rPr>
          <w:rFonts w:ascii="Times New Roman" w:hAnsi="Times New Roman"/>
          <w:b/>
          <w:szCs w:val="24"/>
        </w:rPr>
        <w:t>ради  Одеського району  Одеської області  від 22.04.2021     № 104   «  Про        затвердження Інструкції   з    діловодства  в   Чорноморській</w:t>
      </w:r>
    </w:p>
    <w:p w:rsidR="003E037C" w:rsidRPr="00DE7E17" w:rsidRDefault="003E037C" w:rsidP="003E037C">
      <w:pPr>
        <w:spacing w:line="316" w:lineRule="exact"/>
        <w:jc w:val="center"/>
        <w:rPr>
          <w:rFonts w:ascii="Times New Roman" w:hAnsi="Times New Roman"/>
          <w:b/>
          <w:szCs w:val="24"/>
        </w:rPr>
      </w:pPr>
      <w:r w:rsidRPr="00DE7E17">
        <w:rPr>
          <w:rFonts w:ascii="Times New Roman" w:hAnsi="Times New Roman"/>
          <w:b/>
          <w:szCs w:val="24"/>
        </w:rPr>
        <w:t>міській    раді   Одеського   району    Одеської    області, її виконавчих  органах та структурних  підрозділах »</w:t>
      </w:r>
    </w:p>
    <w:tbl>
      <w:tblPr>
        <w:tblStyle w:val="a3"/>
        <w:tblW w:w="15877" w:type="dxa"/>
        <w:tblInd w:w="-147" w:type="dxa"/>
        <w:tblLook w:val="04A0" w:firstRow="1" w:lastRow="0" w:firstColumn="1" w:lastColumn="0" w:noHBand="0" w:noVBand="1"/>
      </w:tblPr>
      <w:tblGrid>
        <w:gridCol w:w="7939"/>
        <w:gridCol w:w="7938"/>
      </w:tblGrid>
      <w:tr w:rsidR="00954019" w:rsidRPr="00C863AD" w:rsidTr="000F2EC8">
        <w:trPr>
          <w:tblHeader/>
        </w:trPr>
        <w:tc>
          <w:tcPr>
            <w:tcW w:w="7939" w:type="dxa"/>
          </w:tcPr>
          <w:p w:rsidR="00954019" w:rsidRPr="00C863AD" w:rsidRDefault="00954019" w:rsidP="00954019">
            <w:pPr>
              <w:jc w:val="center"/>
              <w:rPr>
                <w:rFonts w:ascii="Times New Roman" w:hAnsi="Times New Roman"/>
                <w:b/>
                <w:sz w:val="22"/>
                <w:szCs w:val="22"/>
              </w:rPr>
            </w:pPr>
            <w:r w:rsidRPr="00C863AD">
              <w:rPr>
                <w:rFonts w:ascii="Times New Roman" w:hAnsi="Times New Roman"/>
                <w:b/>
                <w:sz w:val="22"/>
                <w:szCs w:val="22"/>
              </w:rPr>
              <w:t>Діюча редакція</w:t>
            </w:r>
            <w:r w:rsidR="000476DE">
              <w:rPr>
                <w:rFonts w:ascii="Times New Roman" w:hAnsi="Times New Roman"/>
                <w:b/>
                <w:sz w:val="22"/>
                <w:szCs w:val="22"/>
              </w:rPr>
              <w:t xml:space="preserve"> рішення</w:t>
            </w:r>
          </w:p>
        </w:tc>
        <w:tc>
          <w:tcPr>
            <w:tcW w:w="7938" w:type="dxa"/>
          </w:tcPr>
          <w:p w:rsidR="00954019" w:rsidRPr="00C863AD" w:rsidRDefault="00954019" w:rsidP="00954019">
            <w:pPr>
              <w:jc w:val="center"/>
              <w:rPr>
                <w:rFonts w:ascii="Times New Roman" w:hAnsi="Times New Roman"/>
                <w:b/>
                <w:sz w:val="22"/>
                <w:szCs w:val="22"/>
              </w:rPr>
            </w:pPr>
            <w:r w:rsidRPr="00C863AD">
              <w:rPr>
                <w:rFonts w:ascii="Times New Roman" w:hAnsi="Times New Roman"/>
                <w:b/>
                <w:sz w:val="22"/>
                <w:szCs w:val="22"/>
              </w:rPr>
              <w:t>Запропоновані зміни</w:t>
            </w:r>
          </w:p>
        </w:tc>
      </w:tr>
      <w:tr w:rsidR="001C593E" w:rsidRPr="000D23E5" w:rsidTr="00DD7BDC">
        <w:trPr>
          <w:trHeight w:val="1291"/>
        </w:trPr>
        <w:tc>
          <w:tcPr>
            <w:tcW w:w="7939" w:type="dxa"/>
          </w:tcPr>
          <w:p w:rsidR="00FF1E41" w:rsidRPr="00FF1E41" w:rsidRDefault="00FF1E41" w:rsidP="003E037C">
            <w:pPr>
              <w:pStyle w:val="HTML"/>
              <w:ind w:firstLine="709"/>
              <w:jc w:val="both"/>
              <w:rPr>
                <w:rFonts w:ascii="Times New Roman" w:hAnsi="Times New Roman" w:cs="Times New Roman"/>
                <w:b/>
                <w:sz w:val="24"/>
                <w:szCs w:val="24"/>
              </w:rPr>
            </w:pPr>
            <w:r w:rsidRPr="00FF1E41">
              <w:rPr>
                <w:rFonts w:ascii="Times New Roman" w:hAnsi="Times New Roman" w:cs="Times New Roman"/>
                <w:b/>
                <w:sz w:val="24"/>
                <w:szCs w:val="24"/>
              </w:rPr>
              <w:t>1.</w:t>
            </w:r>
            <w:r>
              <w:t xml:space="preserve"> </w:t>
            </w:r>
            <w:r w:rsidRPr="00FF1E41">
              <w:rPr>
                <w:rFonts w:ascii="Times New Roman" w:hAnsi="Times New Roman" w:cs="Times New Roman"/>
                <w:b/>
                <w:sz w:val="24"/>
                <w:szCs w:val="24"/>
              </w:rPr>
              <w:t xml:space="preserve">Пункти  Інструкції  з діловодства  </w:t>
            </w:r>
            <w:r w:rsidR="00A1403E">
              <w:rPr>
                <w:rFonts w:ascii="Times New Roman" w:hAnsi="Times New Roman" w:cs="Times New Roman"/>
                <w:b/>
                <w:sz w:val="24"/>
                <w:szCs w:val="24"/>
              </w:rPr>
              <w:t>20,</w:t>
            </w:r>
            <w:r w:rsidRPr="00FF1E41">
              <w:rPr>
                <w:rFonts w:ascii="Times New Roman" w:hAnsi="Times New Roman" w:cs="Times New Roman"/>
                <w:b/>
                <w:sz w:val="24"/>
                <w:szCs w:val="24"/>
              </w:rPr>
              <w:t xml:space="preserve">50,52,65,121,152,154, 183  </w:t>
            </w:r>
          </w:p>
          <w:p w:rsidR="00FF1E41" w:rsidRPr="00FF1E41" w:rsidRDefault="00FF1E41" w:rsidP="003E037C">
            <w:pPr>
              <w:pStyle w:val="HTML"/>
              <w:ind w:firstLine="709"/>
              <w:jc w:val="both"/>
              <w:rPr>
                <w:rFonts w:ascii="Times New Roman" w:hAnsi="Times New Roman" w:cs="Times New Roman"/>
                <w:b/>
                <w:sz w:val="24"/>
                <w:szCs w:val="24"/>
              </w:rPr>
            </w:pPr>
          </w:p>
          <w:p w:rsidR="00A1403E" w:rsidRPr="00402E7B" w:rsidRDefault="00A1403E" w:rsidP="00A1403E">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20. В органах та структурних підрозділах міської ради використовуються такі бланки документів:</w:t>
            </w:r>
          </w:p>
          <w:p w:rsidR="00A1403E" w:rsidRPr="00402E7B" w:rsidRDefault="00A1403E" w:rsidP="00A1403E">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бланки для листів:</w:t>
            </w:r>
          </w:p>
          <w:p w:rsidR="00A1403E" w:rsidRPr="00402E7B" w:rsidRDefault="00A1403E" w:rsidP="00A1403E">
            <w:pPr>
              <w:pStyle w:val="HTML"/>
              <w:numPr>
                <w:ilvl w:val="0"/>
                <w:numId w:val="4"/>
              </w:numPr>
              <w:jc w:val="both"/>
              <w:rPr>
                <w:rFonts w:ascii="Times New Roman" w:hAnsi="Times New Roman" w:cs="Times New Roman"/>
                <w:sz w:val="24"/>
                <w:szCs w:val="24"/>
              </w:rPr>
            </w:pPr>
            <w:r w:rsidRPr="00402E7B">
              <w:rPr>
                <w:rFonts w:ascii="Times New Roman" w:hAnsi="Times New Roman" w:cs="Times New Roman"/>
                <w:sz w:val="24"/>
                <w:szCs w:val="24"/>
              </w:rPr>
              <w:t>виконавчого комітету  (додаток 2.1 до Інструкції )</w:t>
            </w:r>
          </w:p>
          <w:p w:rsidR="00A1403E" w:rsidRPr="00402E7B" w:rsidRDefault="00A1403E" w:rsidP="00A1403E">
            <w:pPr>
              <w:pStyle w:val="HTML"/>
              <w:numPr>
                <w:ilvl w:val="0"/>
                <w:numId w:val="4"/>
              </w:numPr>
              <w:jc w:val="both"/>
              <w:rPr>
                <w:rFonts w:ascii="Times New Roman" w:hAnsi="Times New Roman" w:cs="Times New Roman"/>
                <w:sz w:val="24"/>
                <w:szCs w:val="24"/>
              </w:rPr>
            </w:pPr>
            <w:r w:rsidRPr="00402E7B">
              <w:rPr>
                <w:rFonts w:ascii="Times New Roman" w:hAnsi="Times New Roman" w:cs="Times New Roman"/>
                <w:sz w:val="24"/>
                <w:szCs w:val="24"/>
              </w:rPr>
              <w:t>міської  ради (додаток 2.2 до Інструкції )</w:t>
            </w:r>
          </w:p>
          <w:p w:rsidR="00A1403E" w:rsidRPr="00402E7B" w:rsidRDefault="00A1403E" w:rsidP="00A1403E">
            <w:pPr>
              <w:pStyle w:val="HTML"/>
              <w:numPr>
                <w:ilvl w:val="0"/>
                <w:numId w:val="4"/>
              </w:numPr>
              <w:jc w:val="both"/>
              <w:rPr>
                <w:rFonts w:ascii="Times New Roman" w:hAnsi="Times New Roman" w:cs="Times New Roman"/>
                <w:sz w:val="24"/>
                <w:szCs w:val="24"/>
              </w:rPr>
            </w:pPr>
            <w:r w:rsidRPr="00402E7B">
              <w:rPr>
                <w:rFonts w:ascii="Times New Roman" w:hAnsi="Times New Roman" w:cs="Times New Roman"/>
                <w:sz w:val="24"/>
                <w:szCs w:val="24"/>
              </w:rPr>
              <w:t>міського голови (додаток 2.3 до Інструкції )</w:t>
            </w:r>
          </w:p>
          <w:p w:rsidR="00A1403E" w:rsidRPr="00402E7B" w:rsidRDefault="00A1403E" w:rsidP="00A1403E">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 xml:space="preserve">бланк рішення виконавчого комітету міської ради (додаток 3 до Інструкції) </w:t>
            </w:r>
          </w:p>
          <w:p w:rsidR="00A1403E" w:rsidRPr="00402E7B" w:rsidRDefault="00A1403E" w:rsidP="00A1403E">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бланк рішення ради ( додаток 4 до Інструкції)</w:t>
            </w:r>
          </w:p>
          <w:p w:rsidR="00A1403E" w:rsidRPr="00402E7B" w:rsidRDefault="00A1403E" w:rsidP="00A1403E">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бланк розпорядження міського голови (додаток 5 до Інструкції)</w:t>
            </w:r>
          </w:p>
          <w:p w:rsidR="00A1403E" w:rsidRPr="00402E7B" w:rsidRDefault="00A1403E" w:rsidP="00A1403E">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бланк наказу – для органів та підрозділів міської ради, для заступників міського голови, секретаря ради, керуючого справами (додаток 6 до Інструкції)</w:t>
            </w:r>
          </w:p>
          <w:p w:rsidR="00A1403E" w:rsidRPr="00402E7B" w:rsidRDefault="00546918" w:rsidP="00546918">
            <w:pPr>
              <w:pStyle w:val="HTML"/>
              <w:jc w:val="both"/>
              <w:rPr>
                <w:rFonts w:ascii="Times New Roman" w:hAnsi="Times New Roman" w:cs="Times New Roman"/>
                <w:sz w:val="24"/>
                <w:szCs w:val="24"/>
              </w:rPr>
            </w:pPr>
            <w:r>
              <w:rPr>
                <w:rFonts w:ascii="Times New Roman" w:hAnsi="Times New Roman" w:cs="Times New Roman"/>
                <w:sz w:val="24"/>
                <w:szCs w:val="24"/>
              </w:rPr>
              <w:t xml:space="preserve">          бланк доручення -</w:t>
            </w:r>
            <w:r w:rsidR="00A1403E" w:rsidRPr="00402E7B">
              <w:rPr>
                <w:rFonts w:ascii="Times New Roman" w:hAnsi="Times New Roman" w:cs="Times New Roman"/>
                <w:sz w:val="24"/>
                <w:szCs w:val="24"/>
              </w:rPr>
              <w:t xml:space="preserve"> для міського голови, заступників міського голови, секретаря ради, керуючого справами</w:t>
            </w:r>
            <w:r w:rsidR="00A1403E">
              <w:rPr>
                <w:rFonts w:ascii="Times New Roman" w:hAnsi="Times New Roman" w:cs="Times New Roman"/>
                <w:sz w:val="24"/>
                <w:szCs w:val="24"/>
              </w:rPr>
              <w:t xml:space="preserve"> </w:t>
            </w:r>
            <w:r w:rsidR="00A1403E" w:rsidRPr="00402E7B">
              <w:rPr>
                <w:rFonts w:ascii="Times New Roman" w:hAnsi="Times New Roman" w:cs="Times New Roman"/>
                <w:sz w:val="24"/>
                <w:szCs w:val="24"/>
              </w:rPr>
              <w:t>(додаток 7 до інструкції)</w:t>
            </w:r>
          </w:p>
          <w:p w:rsidR="00A1403E" w:rsidRPr="00402E7B" w:rsidRDefault="00A1403E" w:rsidP="00A1403E">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Виготовлення бланків конкретних видів документів допускається, якщо їх кількість перевищує 200 одиниць на рік.</w:t>
            </w:r>
          </w:p>
          <w:p w:rsidR="00A1403E" w:rsidRPr="00402E7B" w:rsidRDefault="00A1403E" w:rsidP="00A1403E">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Розробляються бланки листів структурних підрозділів міської ради, керівники яких мають право підписувати документи в межах своїх повноважень, зазначених у пункті 52 цієї Інструкції.</w:t>
            </w:r>
          </w:p>
          <w:p w:rsidR="00A1403E" w:rsidRDefault="00A1403E" w:rsidP="003E037C">
            <w:pPr>
              <w:pStyle w:val="HTML"/>
              <w:ind w:firstLine="709"/>
              <w:jc w:val="both"/>
              <w:rPr>
                <w:rFonts w:ascii="Times New Roman" w:hAnsi="Times New Roman" w:cs="Times New Roman"/>
                <w:sz w:val="24"/>
                <w:szCs w:val="24"/>
              </w:rPr>
            </w:pPr>
          </w:p>
          <w:p w:rsidR="00A1403E" w:rsidRDefault="00A1403E" w:rsidP="003E037C">
            <w:pPr>
              <w:pStyle w:val="HTML"/>
              <w:ind w:firstLine="709"/>
              <w:jc w:val="both"/>
              <w:rPr>
                <w:rFonts w:ascii="Times New Roman" w:hAnsi="Times New Roman" w:cs="Times New Roman"/>
                <w:sz w:val="24"/>
                <w:szCs w:val="24"/>
              </w:rPr>
            </w:pPr>
          </w:p>
          <w:p w:rsidR="00A1403E" w:rsidRDefault="00A1403E" w:rsidP="003E037C">
            <w:pPr>
              <w:pStyle w:val="HTML"/>
              <w:ind w:firstLine="709"/>
              <w:jc w:val="both"/>
              <w:rPr>
                <w:rFonts w:ascii="Times New Roman" w:hAnsi="Times New Roman" w:cs="Times New Roman"/>
                <w:sz w:val="24"/>
                <w:szCs w:val="24"/>
              </w:rPr>
            </w:pPr>
          </w:p>
          <w:p w:rsidR="00A1403E" w:rsidRDefault="00A1403E" w:rsidP="003E037C">
            <w:pPr>
              <w:pStyle w:val="HTML"/>
              <w:ind w:firstLine="709"/>
              <w:jc w:val="both"/>
              <w:rPr>
                <w:rFonts w:ascii="Times New Roman" w:hAnsi="Times New Roman" w:cs="Times New Roman"/>
                <w:sz w:val="24"/>
                <w:szCs w:val="24"/>
              </w:rPr>
            </w:pPr>
          </w:p>
          <w:p w:rsidR="00A1403E" w:rsidRDefault="00A1403E" w:rsidP="003E037C">
            <w:pPr>
              <w:pStyle w:val="HTML"/>
              <w:ind w:firstLine="709"/>
              <w:jc w:val="both"/>
              <w:rPr>
                <w:rFonts w:ascii="Times New Roman" w:hAnsi="Times New Roman" w:cs="Times New Roman"/>
                <w:sz w:val="24"/>
                <w:szCs w:val="24"/>
              </w:rPr>
            </w:pPr>
          </w:p>
          <w:p w:rsidR="00A1403E" w:rsidRDefault="00A1403E" w:rsidP="003E037C">
            <w:pPr>
              <w:pStyle w:val="HTML"/>
              <w:ind w:firstLine="709"/>
              <w:jc w:val="both"/>
              <w:rPr>
                <w:rFonts w:ascii="Times New Roman" w:hAnsi="Times New Roman" w:cs="Times New Roman"/>
                <w:sz w:val="24"/>
                <w:szCs w:val="24"/>
              </w:rPr>
            </w:pPr>
          </w:p>
          <w:p w:rsidR="003E037C" w:rsidRPr="003E037C" w:rsidRDefault="003E037C" w:rsidP="003E037C">
            <w:pPr>
              <w:pStyle w:val="HTML"/>
              <w:ind w:firstLine="709"/>
              <w:jc w:val="both"/>
              <w:rPr>
                <w:rFonts w:ascii="Times New Roman" w:hAnsi="Times New Roman" w:cs="Times New Roman"/>
                <w:sz w:val="24"/>
                <w:szCs w:val="24"/>
              </w:rPr>
            </w:pPr>
            <w:r w:rsidRPr="003E037C">
              <w:rPr>
                <w:rFonts w:ascii="Times New Roman" w:hAnsi="Times New Roman" w:cs="Times New Roman"/>
                <w:sz w:val="24"/>
                <w:szCs w:val="24"/>
              </w:rPr>
              <w:t xml:space="preserve">50. Додатки оформляються, як правило, на стандартних аркушах паперу. На другому і наступних аркушах додатка робиться відмітка: "Продовження додатка", "Продовження додатка 1". </w:t>
            </w:r>
          </w:p>
          <w:p w:rsidR="003E037C" w:rsidRPr="003E037C" w:rsidRDefault="003E037C" w:rsidP="003E037C">
            <w:pPr>
              <w:pStyle w:val="HTML"/>
              <w:ind w:firstLine="709"/>
              <w:jc w:val="both"/>
              <w:rPr>
                <w:rFonts w:ascii="Times New Roman" w:hAnsi="Times New Roman" w:cs="Times New Roman"/>
                <w:sz w:val="24"/>
                <w:szCs w:val="24"/>
              </w:rPr>
            </w:pPr>
            <w:bookmarkStart w:id="0" w:name="o182"/>
            <w:bookmarkEnd w:id="0"/>
            <w:r w:rsidRPr="003E037C">
              <w:rPr>
                <w:rFonts w:ascii="Times New Roman" w:hAnsi="Times New Roman" w:cs="Times New Roman"/>
                <w:sz w:val="24"/>
                <w:szCs w:val="24"/>
              </w:rPr>
              <w:lastRenderedPageBreak/>
              <w:t xml:space="preserve">У разі наявності декількох додатків на них зазначаються порядкові номери, наприклад: Додаток 1, Додаток 2 тощо. Знак "№" перед цифровим позначенням не ставиться. </w:t>
            </w:r>
          </w:p>
          <w:p w:rsidR="003E037C" w:rsidRDefault="003E037C" w:rsidP="003E037C">
            <w:pPr>
              <w:autoSpaceDE w:val="0"/>
              <w:autoSpaceDN w:val="0"/>
              <w:adjustRightInd w:val="0"/>
              <w:ind w:firstLine="709"/>
              <w:jc w:val="both"/>
              <w:rPr>
                <w:rFonts w:ascii="Times New Roman" w:hAnsi="Times New Roman"/>
              </w:rPr>
            </w:pPr>
            <w:bookmarkStart w:id="1" w:name="o183"/>
            <w:bookmarkStart w:id="2" w:name="o184"/>
            <w:bookmarkStart w:id="3" w:name="o185"/>
            <w:bookmarkEnd w:id="1"/>
            <w:bookmarkEnd w:id="2"/>
            <w:bookmarkEnd w:id="3"/>
            <w:r w:rsidRPr="003E037C">
              <w:rPr>
                <w:rFonts w:ascii="Times New Roman" w:hAnsi="Times New Roman"/>
              </w:rPr>
              <w:t>Додатки до рішень виконавчого комітету та розпоряджень міського голови підписує керуюча справами виконавчого комітету, до рішень міської ради – відповідно  до Регламенту  міської ради, на лицьовій стороні останнього аркуша додатка.</w:t>
            </w:r>
          </w:p>
          <w:p w:rsidR="003E037C" w:rsidRPr="003E037C" w:rsidRDefault="003E037C" w:rsidP="003E037C">
            <w:pPr>
              <w:autoSpaceDE w:val="0"/>
              <w:autoSpaceDN w:val="0"/>
              <w:adjustRightInd w:val="0"/>
              <w:ind w:firstLine="709"/>
              <w:jc w:val="both"/>
              <w:rPr>
                <w:rFonts w:ascii="Times New Roman" w:hAnsi="Times New Roman"/>
              </w:rPr>
            </w:pPr>
          </w:p>
          <w:p w:rsidR="003E037C" w:rsidRPr="00402E7B" w:rsidRDefault="003E037C" w:rsidP="003E037C">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52. Документи підписуються посадовими особами міської ради відповідно до їх компетенції, встановленої чинним законодавством України, рішенням ради про функціональні повноваження міського голови, секретаря міської ради, заступників міського голови, керуючо</w:t>
            </w:r>
            <w:r>
              <w:rPr>
                <w:rFonts w:ascii="Times New Roman" w:hAnsi="Times New Roman" w:cs="Times New Roman"/>
                <w:sz w:val="24"/>
                <w:szCs w:val="24"/>
              </w:rPr>
              <w:t xml:space="preserve">го </w:t>
            </w:r>
            <w:r w:rsidRPr="00402E7B">
              <w:rPr>
                <w:rFonts w:ascii="Times New Roman" w:hAnsi="Times New Roman" w:cs="Times New Roman"/>
                <w:sz w:val="24"/>
                <w:szCs w:val="24"/>
              </w:rPr>
              <w:t>справами виконкому міської ради.</w:t>
            </w:r>
          </w:p>
          <w:p w:rsidR="003E037C" w:rsidRPr="005B2E44" w:rsidRDefault="003E037C" w:rsidP="003E037C">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 xml:space="preserve">Документи, що надсилаються до органів влади вищого рівня, обласної </w:t>
            </w:r>
            <w:r>
              <w:rPr>
                <w:rFonts w:ascii="Times New Roman" w:hAnsi="Times New Roman" w:cs="Times New Roman"/>
                <w:sz w:val="24"/>
                <w:szCs w:val="24"/>
              </w:rPr>
              <w:t xml:space="preserve">та районної </w:t>
            </w:r>
            <w:r w:rsidRPr="00402E7B">
              <w:rPr>
                <w:rFonts w:ascii="Times New Roman" w:hAnsi="Times New Roman" w:cs="Times New Roman"/>
                <w:sz w:val="24"/>
                <w:szCs w:val="24"/>
              </w:rPr>
              <w:t>державн</w:t>
            </w:r>
            <w:r>
              <w:rPr>
                <w:rFonts w:ascii="Times New Roman" w:hAnsi="Times New Roman" w:cs="Times New Roman"/>
                <w:sz w:val="24"/>
                <w:szCs w:val="24"/>
              </w:rPr>
              <w:t xml:space="preserve">их </w:t>
            </w:r>
            <w:r w:rsidRPr="00402E7B">
              <w:rPr>
                <w:rFonts w:ascii="Times New Roman" w:hAnsi="Times New Roman" w:cs="Times New Roman"/>
                <w:sz w:val="24"/>
                <w:szCs w:val="24"/>
              </w:rPr>
              <w:t xml:space="preserve">адміністрації, обласної </w:t>
            </w:r>
            <w:r>
              <w:rPr>
                <w:rFonts w:ascii="Times New Roman" w:hAnsi="Times New Roman" w:cs="Times New Roman"/>
                <w:sz w:val="24"/>
                <w:szCs w:val="24"/>
              </w:rPr>
              <w:t xml:space="preserve"> та районної </w:t>
            </w:r>
            <w:r w:rsidRPr="00402E7B">
              <w:rPr>
                <w:rFonts w:ascii="Times New Roman" w:hAnsi="Times New Roman" w:cs="Times New Roman"/>
                <w:sz w:val="24"/>
                <w:szCs w:val="24"/>
              </w:rPr>
              <w:t>ради, правоохоронних чи контролюючих органів підписуються міським головою, секретарем м</w:t>
            </w:r>
            <w:r>
              <w:rPr>
                <w:rFonts w:ascii="Times New Roman" w:hAnsi="Times New Roman" w:cs="Times New Roman"/>
                <w:sz w:val="24"/>
                <w:szCs w:val="24"/>
              </w:rPr>
              <w:t>іської ради</w:t>
            </w:r>
            <w:r w:rsidRPr="00402E7B">
              <w:rPr>
                <w:rFonts w:ascii="Times New Roman" w:hAnsi="Times New Roman" w:cs="Times New Roman"/>
                <w:sz w:val="24"/>
                <w:szCs w:val="24"/>
              </w:rPr>
              <w:t xml:space="preserve">, заступниками міського голови </w:t>
            </w:r>
            <w:r>
              <w:rPr>
                <w:rFonts w:ascii="Times New Roman" w:hAnsi="Times New Roman" w:cs="Times New Roman"/>
                <w:sz w:val="24"/>
                <w:szCs w:val="24"/>
              </w:rPr>
              <w:t>або керуючим</w:t>
            </w:r>
            <w:r w:rsidRPr="00402E7B">
              <w:rPr>
                <w:rFonts w:ascii="Times New Roman" w:hAnsi="Times New Roman" w:cs="Times New Roman"/>
                <w:sz w:val="24"/>
                <w:szCs w:val="24"/>
              </w:rPr>
              <w:t xml:space="preserve"> </w:t>
            </w:r>
            <w:r w:rsidRPr="005B2E44">
              <w:rPr>
                <w:rFonts w:ascii="Times New Roman" w:hAnsi="Times New Roman" w:cs="Times New Roman"/>
                <w:sz w:val="24"/>
                <w:szCs w:val="24"/>
              </w:rPr>
              <w:t>справами  відповідно  до розподілу обов’язків.</w:t>
            </w:r>
          </w:p>
          <w:p w:rsidR="003E037C" w:rsidRDefault="003E037C" w:rsidP="003E037C">
            <w:pPr>
              <w:pStyle w:val="HTML"/>
              <w:ind w:firstLine="709"/>
              <w:jc w:val="both"/>
              <w:rPr>
                <w:rFonts w:ascii="Times New Roman" w:hAnsi="Times New Roman" w:cs="Times New Roman"/>
                <w:sz w:val="24"/>
                <w:szCs w:val="24"/>
              </w:rPr>
            </w:pPr>
            <w:r w:rsidRPr="00A97AD5">
              <w:rPr>
                <w:rFonts w:ascii="Times New Roman" w:hAnsi="Times New Roman" w:cs="Times New Roman"/>
                <w:sz w:val="24"/>
                <w:szCs w:val="24"/>
              </w:rPr>
              <w:t>За наявності відповідних повноважень до судових органів документи можуть надсилатись та підписуватись спеціалістами юридичного відділу.</w:t>
            </w:r>
          </w:p>
          <w:p w:rsidR="003E037C" w:rsidRDefault="003E037C" w:rsidP="003E037C">
            <w:pPr>
              <w:pStyle w:val="HTML"/>
              <w:ind w:firstLine="709"/>
              <w:jc w:val="both"/>
              <w:rPr>
                <w:rFonts w:ascii="Times New Roman" w:hAnsi="Times New Roman" w:cs="Times New Roman"/>
                <w:sz w:val="24"/>
                <w:szCs w:val="24"/>
              </w:rPr>
            </w:pPr>
          </w:p>
          <w:p w:rsidR="00793DF3" w:rsidRDefault="00793DF3" w:rsidP="00793DF3">
            <w:pPr>
              <w:autoSpaceDE w:val="0"/>
              <w:autoSpaceDN w:val="0"/>
              <w:adjustRightInd w:val="0"/>
              <w:ind w:firstLine="709"/>
              <w:jc w:val="both"/>
              <w:rPr>
                <w:rFonts w:ascii="Times New Roman" w:hAnsi="Times New Roman"/>
              </w:rPr>
            </w:pPr>
          </w:p>
          <w:p w:rsidR="00793DF3" w:rsidRDefault="00793DF3" w:rsidP="00793DF3">
            <w:pPr>
              <w:autoSpaceDE w:val="0"/>
              <w:autoSpaceDN w:val="0"/>
              <w:adjustRightInd w:val="0"/>
              <w:ind w:firstLine="709"/>
              <w:jc w:val="both"/>
              <w:rPr>
                <w:rFonts w:ascii="Times New Roman" w:hAnsi="Times New Roman"/>
              </w:rPr>
            </w:pPr>
          </w:p>
          <w:p w:rsidR="009F7FB6" w:rsidRDefault="009F7FB6" w:rsidP="00793DF3">
            <w:pPr>
              <w:autoSpaceDE w:val="0"/>
              <w:autoSpaceDN w:val="0"/>
              <w:adjustRightInd w:val="0"/>
              <w:ind w:firstLine="709"/>
              <w:jc w:val="both"/>
              <w:rPr>
                <w:rFonts w:ascii="Times New Roman" w:hAnsi="Times New Roman"/>
              </w:rPr>
            </w:pPr>
          </w:p>
          <w:p w:rsidR="009F7FB6" w:rsidRDefault="009F7FB6" w:rsidP="00793DF3">
            <w:pPr>
              <w:autoSpaceDE w:val="0"/>
              <w:autoSpaceDN w:val="0"/>
              <w:adjustRightInd w:val="0"/>
              <w:ind w:firstLine="709"/>
              <w:jc w:val="both"/>
              <w:rPr>
                <w:rFonts w:ascii="Times New Roman" w:hAnsi="Times New Roman"/>
              </w:rPr>
            </w:pPr>
          </w:p>
          <w:p w:rsidR="009F7FB6" w:rsidRDefault="009F7FB6" w:rsidP="00793DF3">
            <w:pPr>
              <w:autoSpaceDE w:val="0"/>
              <w:autoSpaceDN w:val="0"/>
              <w:adjustRightInd w:val="0"/>
              <w:ind w:firstLine="709"/>
              <w:jc w:val="both"/>
              <w:rPr>
                <w:rFonts w:ascii="Times New Roman" w:hAnsi="Times New Roman"/>
              </w:rPr>
            </w:pPr>
          </w:p>
          <w:p w:rsidR="009F7FB6" w:rsidRDefault="009F7FB6" w:rsidP="00793DF3">
            <w:pPr>
              <w:autoSpaceDE w:val="0"/>
              <w:autoSpaceDN w:val="0"/>
              <w:adjustRightInd w:val="0"/>
              <w:ind w:firstLine="709"/>
              <w:jc w:val="both"/>
              <w:rPr>
                <w:rFonts w:ascii="Times New Roman" w:hAnsi="Times New Roman"/>
              </w:rPr>
            </w:pPr>
          </w:p>
          <w:p w:rsidR="009F7FB6" w:rsidRDefault="009F7FB6" w:rsidP="00793DF3">
            <w:pPr>
              <w:autoSpaceDE w:val="0"/>
              <w:autoSpaceDN w:val="0"/>
              <w:adjustRightInd w:val="0"/>
              <w:ind w:firstLine="709"/>
              <w:jc w:val="both"/>
              <w:rPr>
                <w:rFonts w:ascii="Times New Roman" w:hAnsi="Times New Roman"/>
              </w:rPr>
            </w:pPr>
          </w:p>
          <w:p w:rsidR="009F7FB6" w:rsidRDefault="009F7FB6" w:rsidP="00793DF3">
            <w:pPr>
              <w:autoSpaceDE w:val="0"/>
              <w:autoSpaceDN w:val="0"/>
              <w:adjustRightInd w:val="0"/>
              <w:ind w:firstLine="709"/>
              <w:jc w:val="both"/>
              <w:rPr>
                <w:rFonts w:ascii="Times New Roman" w:hAnsi="Times New Roman"/>
              </w:rPr>
            </w:pPr>
          </w:p>
          <w:p w:rsidR="00793DF3" w:rsidRPr="00793DF3" w:rsidRDefault="00793DF3" w:rsidP="00793DF3">
            <w:pPr>
              <w:autoSpaceDE w:val="0"/>
              <w:autoSpaceDN w:val="0"/>
              <w:adjustRightInd w:val="0"/>
              <w:ind w:firstLine="709"/>
              <w:jc w:val="both"/>
              <w:rPr>
                <w:rFonts w:ascii="Times New Roman" w:hAnsi="Times New Roman"/>
              </w:rPr>
            </w:pPr>
            <w:r w:rsidRPr="00793DF3">
              <w:rPr>
                <w:rFonts w:ascii="Times New Roman" w:hAnsi="Times New Roman"/>
              </w:rPr>
              <w:t xml:space="preserve">65. Керівники органів та структурних підрозділів міської ради, що подають </w:t>
            </w:r>
            <w:proofErr w:type="spellStart"/>
            <w:r w:rsidRPr="00793DF3">
              <w:rPr>
                <w:rFonts w:ascii="Times New Roman" w:hAnsi="Times New Roman"/>
              </w:rPr>
              <w:t>проєкти</w:t>
            </w:r>
            <w:proofErr w:type="spellEnd"/>
            <w:r w:rsidRPr="00793DF3">
              <w:rPr>
                <w:rFonts w:ascii="Times New Roman" w:hAnsi="Times New Roman"/>
              </w:rPr>
              <w:t xml:space="preserve"> рішень, розпоряджень, зобов’язані погоджувати їх з усіма зацікавленими особами.</w:t>
            </w:r>
          </w:p>
          <w:p w:rsidR="00793DF3" w:rsidRPr="00793DF3" w:rsidRDefault="00793DF3" w:rsidP="00793DF3">
            <w:pPr>
              <w:autoSpaceDE w:val="0"/>
              <w:autoSpaceDN w:val="0"/>
              <w:adjustRightInd w:val="0"/>
              <w:ind w:firstLine="709"/>
              <w:jc w:val="both"/>
              <w:rPr>
                <w:rFonts w:ascii="Times New Roman" w:hAnsi="Times New Roman"/>
              </w:rPr>
            </w:pPr>
            <w:r w:rsidRPr="00793DF3">
              <w:rPr>
                <w:rFonts w:ascii="Times New Roman" w:hAnsi="Times New Roman"/>
              </w:rPr>
              <w:t xml:space="preserve">Усі </w:t>
            </w:r>
            <w:proofErr w:type="spellStart"/>
            <w:r w:rsidRPr="00793DF3">
              <w:rPr>
                <w:rFonts w:ascii="Times New Roman" w:hAnsi="Times New Roman"/>
              </w:rPr>
              <w:t>проєкти</w:t>
            </w:r>
            <w:proofErr w:type="spellEnd"/>
            <w:r w:rsidRPr="00793DF3">
              <w:rPr>
                <w:rFonts w:ascii="Times New Roman" w:hAnsi="Times New Roman"/>
              </w:rPr>
              <w:t xml:space="preserve"> рішень виконкому, міської  ради та розпоряджень міського голови підлягають обов’язковому візуванню  на зворотній стороні бланку заступниками міського голови відповідно до функціональних </w:t>
            </w:r>
            <w:r w:rsidRPr="00793DF3">
              <w:rPr>
                <w:rFonts w:ascii="Times New Roman" w:hAnsi="Times New Roman"/>
              </w:rPr>
              <w:lastRenderedPageBreak/>
              <w:t>повноважень, юридичним відділом виконкому міської ради  або начальником  управління державної  реєстрації прав  та правового забезпечення  та  керуючим справами виконавчого комітету, керівником структурного підрозділу, начальником загального відділу</w:t>
            </w:r>
            <w:r w:rsidRPr="00793DF3">
              <w:rPr>
                <w:rFonts w:ascii="Times New Roman" w:hAnsi="Times New Roman"/>
                <w:lang w:val="ru-RU"/>
              </w:rPr>
              <w:t xml:space="preserve"> </w:t>
            </w:r>
            <w:r w:rsidRPr="00793DF3">
              <w:rPr>
                <w:rFonts w:ascii="Times New Roman" w:hAnsi="Times New Roman"/>
              </w:rPr>
              <w:t>(для рішень виконавчого комітету), начальником організаційного відділу та секретарем міської ради (для рішень міської ради). Додатки до рішень виконавчого комітету  підписуються керуючим справами, додатки до рішень міської  ради - відповідно  до Регламенту міської ради.</w:t>
            </w:r>
          </w:p>
          <w:p w:rsidR="00793DF3" w:rsidRPr="00793DF3" w:rsidRDefault="00793DF3" w:rsidP="00793DF3">
            <w:pPr>
              <w:shd w:val="clear" w:color="auto" w:fill="FFFFFF"/>
              <w:tabs>
                <w:tab w:val="left" w:pos="993"/>
              </w:tabs>
              <w:ind w:firstLine="709"/>
              <w:jc w:val="both"/>
              <w:outlineLvl w:val="2"/>
              <w:rPr>
                <w:rFonts w:ascii="Times New Roman" w:hAnsi="Times New Roman"/>
                <w:iCs/>
              </w:rPr>
            </w:pPr>
            <w:r w:rsidRPr="00793DF3">
              <w:rPr>
                <w:rFonts w:ascii="Times New Roman" w:hAnsi="Times New Roman"/>
                <w:iCs/>
              </w:rPr>
              <w:t xml:space="preserve">Не візування </w:t>
            </w:r>
            <w:proofErr w:type="spellStart"/>
            <w:r w:rsidRPr="00793DF3">
              <w:rPr>
                <w:rFonts w:ascii="Times New Roman" w:hAnsi="Times New Roman"/>
              </w:rPr>
              <w:t>проєктів</w:t>
            </w:r>
            <w:proofErr w:type="spellEnd"/>
            <w:r w:rsidRPr="00793DF3">
              <w:rPr>
                <w:rFonts w:ascii="Times New Roman" w:hAnsi="Times New Roman"/>
              </w:rPr>
              <w:t xml:space="preserve"> рішень виконкому, міської  ради та розпоряджень міського голови особами, зазначеними в цьому пункті, </w:t>
            </w:r>
            <w:r w:rsidRPr="00793DF3">
              <w:rPr>
                <w:rFonts w:ascii="Times New Roman" w:hAnsi="Times New Roman"/>
                <w:iCs/>
              </w:rPr>
              <w:t>не є перешкодою для подальшого їх розгляду.</w:t>
            </w:r>
          </w:p>
          <w:p w:rsidR="00793DF3" w:rsidRPr="00793DF3" w:rsidRDefault="00793DF3" w:rsidP="00793DF3">
            <w:pPr>
              <w:autoSpaceDE w:val="0"/>
              <w:autoSpaceDN w:val="0"/>
              <w:adjustRightInd w:val="0"/>
              <w:ind w:firstLine="709"/>
              <w:jc w:val="both"/>
              <w:rPr>
                <w:rFonts w:ascii="Times New Roman" w:hAnsi="Times New Roman"/>
              </w:rPr>
            </w:pPr>
            <w:r w:rsidRPr="00793DF3">
              <w:rPr>
                <w:rFonts w:ascii="Times New Roman" w:hAnsi="Times New Roman"/>
              </w:rPr>
              <w:t>Питання, пов’язані з виконанням бюджету, використанням бюджетних коштів в обов’язковому порядку погоджуються з фінансовим управлінням.</w:t>
            </w:r>
          </w:p>
          <w:p w:rsidR="00793DF3" w:rsidRPr="00793DF3" w:rsidRDefault="00793DF3" w:rsidP="00793DF3">
            <w:pPr>
              <w:tabs>
                <w:tab w:val="num" w:pos="143"/>
              </w:tabs>
              <w:autoSpaceDE w:val="0"/>
              <w:autoSpaceDN w:val="0"/>
              <w:adjustRightInd w:val="0"/>
              <w:ind w:firstLine="709"/>
              <w:jc w:val="both"/>
              <w:rPr>
                <w:rFonts w:ascii="Times New Roman" w:hAnsi="Times New Roman"/>
              </w:rPr>
            </w:pPr>
            <w:r w:rsidRPr="00793DF3">
              <w:rPr>
                <w:rFonts w:ascii="Times New Roman" w:hAnsi="Times New Roman"/>
              </w:rPr>
              <w:t xml:space="preserve">Всі </w:t>
            </w:r>
            <w:proofErr w:type="spellStart"/>
            <w:r w:rsidRPr="00793DF3">
              <w:rPr>
                <w:rFonts w:ascii="Times New Roman" w:hAnsi="Times New Roman"/>
              </w:rPr>
              <w:t>проєкти</w:t>
            </w:r>
            <w:proofErr w:type="spellEnd"/>
            <w:r w:rsidRPr="00793DF3">
              <w:rPr>
                <w:rFonts w:ascii="Times New Roman" w:hAnsi="Times New Roman"/>
              </w:rPr>
              <w:t xml:space="preserve"> документів, зазначені в цьому пункті, підлягають обов’язковому візуванню спеціалістами юридичного відділу або начальником  управління державної  реєстрації прав  та правового забезпечення. Для подання </w:t>
            </w:r>
            <w:proofErr w:type="spellStart"/>
            <w:r w:rsidRPr="00793DF3">
              <w:rPr>
                <w:rFonts w:ascii="Times New Roman" w:hAnsi="Times New Roman"/>
              </w:rPr>
              <w:t>проєктів</w:t>
            </w:r>
            <w:proofErr w:type="spellEnd"/>
            <w:r w:rsidRPr="00793DF3">
              <w:rPr>
                <w:rFonts w:ascii="Times New Roman" w:hAnsi="Times New Roman"/>
              </w:rPr>
              <w:t xml:space="preserve"> на візування встановлюються наступні строки:</w:t>
            </w:r>
          </w:p>
          <w:p w:rsidR="00793DF3" w:rsidRPr="00793DF3" w:rsidRDefault="00793DF3" w:rsidP="00793DF3">
            <w:pPr>
              <w:ind w:firstLine="426"/>
              <w:jc w:val="both"/>
              <w:rPr>
                <w:rFonts w:ascii="Times New Roman" w:hAnsi="Times New Roman"/>
              </w:rPr>
            </w:pPr>
            <w:r w:rsidRPr="00793DF3">
              <w:rPr>
                <w:rFonts w:ascii="Times New Roman" w:hAnsi="Times New Roman"/>
              </w:rPr>
              <w:t xml:space="preserve">- </w:t>
            </w:r>
            <w:proofErr w:type="spellStart"/>
            <w:r w:rsidRPr="00793DF3">
              <w:rPr>
                <w:rFonts w:ascii="Times New Roman" w:hAnsi="Times New Roman"/>
              </w:rPr>
              <w:t>проєкти</w:t>
            </w:r>
            <w:proofErr w:type="spellEnd"/>
            <w:r w:rsidRPr="00793DF3">
              <w:rPr>
                <w:rFonts w:ascii="Times New Roman" w:hAnsi="Times New Roman"/>
              </w:rPr>
              <w:t xml:space="preserve"> рішень міської ради подаються на візування до юридичного відділу за три робочі дні до проведення засідання постійної депутатської комісії, на якому буде розглядатись </w:t>
            </w:r>
            <w:proofErr w:type="spellStart"/>
            <w:r w:rsidRPr="00793DF3">
              <w:rPr>
                <w:rFonts w:ascii="Times New Roman" w:hAnsi="Times New Roman"/>
              </w:rPr>
              <w:t>проєкт</w:t>
            </w:r>
            <w:proofErr w:type="spellEnd"/>
            <w:r w:rsidRPr="00793DF3">
              <w:rPr>
                <w:rFonts w:ascii="Times New Roman" w:hAnsi="Times New Roman"/>
              </w:rPr>
              <w:t xml:space="preserve"> відповідного рішення ради.</w:t>
            </w:r>
          </w:p>
          <w:p w:rsidR="00793DF3" w:rsidRPr="00793DF3" w:rsidRDefault="00793DF3" w:rsidP="00793DF3">
            <w:pPr>
              <w:ind w:firstLine="426"/>
              <w:jc w:val="both"/>
              <w:rPr>
                <w:rFonts w:ascii="Times New Roman" w:hAnsi="Times New Roman"/>
              </w:rPr>
            </w:pPr>
            <w:r w:rsidRPr="00793DF3">
              <w:rPr>
                <w:rFonts w:ascii="Times New Roman" w:hAnsi="Times New Roman"/>
              </w:rPr>
              <w:t xml:space="preserve">- </w:t>
            </w:r>
            <w:proofErr w:type="spellStart"/>
            <w:r w:rsidRPr="00793DF3">
              <w:rPr>
                <w:rFonts w:ascii="Times New Roman" w:hAnsi="Times New Roman"/>
              </w:rPr>
              <w:t>проєкти</w:t>
            </w:r>
            <w:proofErr w:type="spellEnd"/>
            <w:r w:rsidRPr="00793DF3">
              <w:rPr>
                <w:rFonts w:ascii="Times New Roman" w:hAnsi="Times New Roman"/>
              </w:rPr>
              <w:t xml:space="preserve"> рішень виконавчого комітету міської ради подаються на візування до юридичного відділу за п’ять робочих днів до проведення засідання виконавчого комітету міської ради.</w:t>
            </w:r>
          </w:p>
          <w:p w:rsidR="00793DF3" w:rsidRPr="00793DF3" w:rsidRDefault="00793DF3" w:rsidP="00793DF3">
            <w:pPr>
              <w:ind w:firstLine="426"/>
              <w:jc w:val="both"/>
              <w:rPr>
                <w:rFonts w:ascii="Times New Roman" w:hAnsi="Times New Roman"/>
              </w:rPr>
            </w:pPr>
            <w:r w:rsidRPr="00793DF3">
              <w:rPr>
                <w:rFonts w:ascii="Times New Roman" w:hAnsi="Times New Roman"/>
              </w:rPr>
              <w:t xml:space="preserve">- </w:t>
            </w:r>
            <w:proofErr w:type="spellStart"/>
            <w:r w:rsidRPr="00793DF3">
              <w:rPr>
                <w:rFonts w:ascii="Times New Roman" w:hAnsi="Times New Roman"/>
              </w:rPr>
              <w:t>проєкти</w:t>
            </w:r>
            <w:proofErr w:type="spellEnd"/>
            <w:r w:rsidRPr="00793DF3">
              <w:rPr>
                <w:rFonts w:ascii="Times New Roman" w:hAnsi="Times New Roman"/>
              </w:rPr>
              <w:t xml:space="preserve"> розпоряджень міського голови, договорів та угод, що укладаються від імені міської ради та виконавчого комітету міської ради подаються на візування до юридичного відділу завчасно.</w:t>
            </w:r>
          </w:p>
          <w:p w:rsidR="00793DF3" w:rsidRPr="00793DF3" w:rsidRDefault="00793DF3" w:rsidP="00793DF3">
            <w:pPr>
              <w:ind w:firstLine="426"/>
              <w:jc w:val="both"/>
              <w:rPr>
                <w:rFonts w:ascii="Times New Roman" w:hAnsi="Times New Roman"/>
              </w:rPr>
            </w:pPr>
            <w:r w:rsidRPr="00793DF3">
              <w:rPr>
                <w:rFonts w:ascii="Times New Roman" w:hAnsi="Times New Roman"/>
              </w:rPr>
              <w:t xml:space="preserve">На візування до юридичного відділу разом із </w:t>
            </w:r>
            <w:proofErr w:type="spellStart"/>
            <w:r w:rsidRPr="00793DF3">
              <w:rPr>
                <w:rFonts w:ascii="Times New Roman" w:hAnsi="Times New Roman"/>
              </w:rPr>
              <w:t>проєктом</w:t>
            </w:r>
            <w:proofErr w:type="spellEnd"/>
            <w:r w:rsidRPr="00793DF3">
              <w:rPr>
                <w:rFonts w:ascii="Times New Roman" w:hAnsi="Times New Roman"/>
              </w:rPr>
              <w:t xml:space="preserve"> рішення міської ради, рішення виконавчого комітету, розпорядження міського голови в обов’язковому порядку надається повний пакет документів, які є підставою для прийняття відповідного рішення чи розпорядження.</w:t>
            </w:r>
          </w:p>
          <w:p w:rsidR="00793DF3" w:rsidRPr="00793DF3" w:rsidRDefault="00793DF3" w:rsidP="00793DF3">
            <w:pPr>
              <w:ind w:firstLine="426"/>
              <w:jc w:val="both"/>
              <w:rPr>
                <w:rFonts w:ascii="Times New Roman" w:hAnsi="Times New Roman"/>
              </w:rPr>
            </w:pPr>
            <w:r w:rsidRPr="00793DF3">
              <w:rPr>
                <w:rFonts w:ascii="Times New Roman" w:hAnsi="Times New Roman"/>
              </w:rPr>
              <w:t xml:space="preserve">Спеціалісти юридичного відділу у строк, що не перевищує двох робочих днів, із дня надходження </w:t>
            </w:r>
            <w:proofErr w:type="spellStart"/>
            <w:r w:rsidRPr="00793DF3">
              <w:rPr>
                <w:rFonts w:ascii="Times New Roman" w:hAnsi="Times New Roman"/>
              </w:rPr>
              <w:t>проєктів</w:t>
            </w:r>
            <w:proofErr w:type="spellEnd"/>
            <w:r w:rsidRPr="00793DF3">
              <w:rPr>
                <w:rFonts w:ascii="Times New Roman" w:hAnsi="Times New Roman"/>
              </w:rPr>
              <w:t xml:space="preserve"> на візування, перевіряють </w:t>
            </w:r>
            <w:proofErr w:type="spellStart"/>
            <w:r w:rsidRPr="00793DF3">
              <w:rPr>
                <w:rFonts w:ascii="Times New Roman" w:hAnsi="Times New Roman"/>
              </w:rPr>
              <w:t>проєкти</w:t>
            </w:r>
            <w:proofErr w:type="spellEnd"/>
            <w:r w:rsidRPr="00793DF3">
              <w:rPr>
                <w:rFonts w:ascii="Times New Roman" w:hAnsi="Times New Roman"/>
              </w:rPr>
              <w:t xml:space="preserve"> рішень, розпоряджень, договорів, угод на відповідність чинному законодавству України. У разі виявлення невідповідності запропонованого </w:t>
            </w:r>
            <w:proofErr w:type="spellStart"/>
            <w:r w:rsidRPr="00793DF3">
              <w:rPr>
                <w:rFonts w:ascii="Times New Roman" w:hAnsi="Times New Roman"/>
              </w:rPr>
              <w:lastRenderedPageBreak/>
              <w:t>проєкту</w:t>
            </w:r>
            <w:proofErr w:type="spellEnd"/>
            <w:r w:rsidRPr="00793DF3">
              <w:rPr>
                <w:rFonts w:ascii="Times New Roman" w:hAnsi="Times New Roman"/>
              </w:rPr>
              <w:t xml:space="preserve"> вимогам чинного законодавства України, спеціалістами юридичного відділу готується відповідний висновок/зауваження.</w:t>
            </w:r>
          </w:p>
          <w:p w:rsidR="00793DF3" w:rsidRPr="00793DF3" w:rsidRDefault="00793DF3" w:rsidP="00793DF3">
            <w:pPr>
              <w:ind w:firstLine="426"/>
              <w:jc w:val="both"/>
              <w:rPr>
                <w:rFonts w:ascii="Times New Roman" w:hAnsi="Times New Roman"/>
              </w:rPr>
            </w:pPr>
            <w:r w:rsidRPr="00793DF3">
              <w:rPr>
                <w:rFonts w:ascii="Times New Roman" w:hAnsi="Times New Roman"/>
              </w:rPr>
              <w:t>Для оперативного вирішення завдань, покладених на юридичний відділ, начальник   управління державної  реєстрації прав  та правового забезпечення  без додаткових погоджень має право доступу до всіх документів, розпорядником яких є міська рада та її виконавчі органі, та до документів, розпорядником яких є комунальні підприємства міста.</w:t>
            </w:r>
          </w:p>
          <w:p w:rsidR="003E037C" w:rsidRDefault="003E037C" w:rsidP="003E037C">
            <w:pPr>
              <w:pStyle w:val="HTML"/>
              <w:ind w:firstLine="709"/>
              <w:jc w:val="both"/>
              <w:rPr>
                <w:rFonts w:ascii="Times New Roman" w:hAnsi="Times New Roman" w:cs="Times New Roman"/>
                <w:sz w:val="24"/>
                <w:szCs w:val="24"/>
              </w:rPr>
            </w:pPr>
          </w:p>
          <w:p w:rsidR="00FC6091" w:rsidRDefault="00FC6091" w:rsidP="00793DF3">
            <w:pPr>
              <w:pStyle w:val="HTML"/>
              <w:ind w:firstLine="709"/>
              <w:jc w:val="both"/>
              <w:rPr>
                <w:rFonts w:ascii="Times New Roman" w:hAnsi="Times New Roman" w:cs="Times New Roman"/>
                <w:sz w:val="24"/>
                <w:szCs w:val="24"/>
              </w:rPr>
            </w:pPr>
          </w:p>
          <w:p w:rsidR="00FC6091" w:rsidRDefault="00FC6091" w:rsidP="00793DF3">
            <w:pPr>
              <w:pStyle w:val="HTML"/>
              <w:ind w:firstLine="709"/>
              <w:jc w:val="both"/>
              <w:rPr>
                <w:rFonts w:ascii="Times New Roman" w:hAnsi="Times New Roman" w:cs="Times New Roman"/>
                <w:sz w:val="24"/>
                <w:szCs w:val="24"/>
              </w:rPr>
            </w:pPr>
          </w:p>
          <w:p w:rsidR="00FC6091" w:rsidRDefault="00FC6091" w:rsidP="00793DF3">
            <w:pPr>
              <w:pStyle w:val="HTML"/>
              <w:ind w:firstLine="709"/>
              <w:jc w:val="both"/>
              <w:rPr>
                <w:rFonts w:ascii="Times New Roman" w:hAnsi="Times New Roman" w:cs="Times New Roman"/>
                <w:sz w:val="24"/>
                <w:szCs w:val="24"/>
              </w:rPr>
            </w:pPr>
          </w:p>
          <w:p w:rsidR="00FC6091" w:rsidRDefault="00FC6091" w:rsidP="00793DF3">
            <w:pPr>
              <w:pStyle w:val="HTML"/>
              <w:ind w:firstLine="709"/>
              <w:jc w:val="both"/>
              <w:rPr>
                <w:rFonts w:ascii="Times New Roman" w:hAnsi="Times New Roman" w:cs="Times New Roman"/>
                <w:sz w:val="24"/>
                <w:szCs w:val="24"/>
              </w:rPr>
            </w:pPr>
          </w:p>
          <w:p w:rsidR="00FC6091" w:rsidRDefault="00FC6091" w:rsidP="00793DF3">
            <w:pPr>
              <w:pStyle w:val="HTML"/>
              <w:ind w:firstLine="709"/>
              <w:jc w:val="both"/>
              <w:rPr>
                <w:rFonts w:ascii="Times New Roman" w:hAnsi="Times New Roman" w:cs="Times New Roman"/>
                <w:sz w:val="24"/>
                <w:szCs w:val="24"/>
              </w:rPr>
            </w:pPr>
          </w:p>
          <w:p w:rsidR="00FC6091" w:rsidRDefault="00FC6091" w:rsidP="00793DF3">
            <w:pPr>
              <w:pStyle w:val="HTML"/>
              <w:ind w:firstLine="709"/>
              <w:jc w:val="both"/>
              <w:rPr>
                <w:rFonts w:ascii="Times New Roman" w:hAnsi="Times New Roman" w:cs="Times New Roman"/>
                <w:sz w:val="24"/>
                <w:szCs w:val="24"/>
              </w:rPr>
            </w:pPr>
          </w:p>
          <w:p w:rsidR="00FC6091" w:rsidRDefault="00FC6091" w:rsidP="00793DF3">
            <w:pPr>
              <w:pStyle w:val="HTML"/>
              <w:ind w:firstLine="709"/>
              <w:jc w:val="both"/>
              <w:rPr>
                <w:rFonts w:ascii="Times New Roman" w:hAnsi="Times New Roman" w:cs="Times New Roman"/>
                <w:sz w:val="24"/>
                <w:szCs w:val="24"/>
              </w:rPr>
            </w:pPr>
          </w:p>
          <w:p w:rsidR="00252BD1" w:rsidRDefault="00252BD1" w:rsidP="00793DF3">
            <w:pPr>
              <w:pStyle w:val="HTML"/>
              <w:ind w:firstLine="709"/>
              <w:jc w:val="both"/>
              <w:rPr>
                <w:rFonts w:ascii="Times New Roman" w:hAnsi="Times New Roman" w:cs="Times New Roman"/>
                <w:sz w:val="24"/>
                <w:szCs w:val="24"/>
              </w:rPr>
            </w:pPr>
          </w:p>
          <w:p w:rsidR="00252BD1" w:rsidRDefault="00252BD1" w:rsidP="00793DF3">
            <w:pPr>
              <w:pStyle w:val="HTML"/>
              <w:ind w:firstLine="709"/>
              <w:jc w:val="both"/>
              <w:rPr>
                <w:rFonts w:ascii="Times New Roman" w:hAnsi="Times New Roman" w:cs="Times New Roman"/>
                <w:sz w:val="24"/>
                <w:szCs w:val="24"/>
              </w:rPr>
            </w:pPr>
          </w:p>
          <w:p w:rsidR="00252BD1" w:rsidRDefault="00252BD1" w:rsidP="00793DF3">
            <w:pPr>
              <w:pStyle w:val="HTML"/>
              <w:ind w:firstLine="709"/>
              <w:jc w:val="both"/>
              <w:rPr>
                <w:rFonts w:ascii="Times New Roman" w:hAnsi="Times New Roman" w:cs="Times New Roman"/>
                <w:sz w:val="24"/>
                <w:szCs w:val="24"/>
              </w:rPr>
            </w:pPr>
          </w:p>
          <w:p w:rsidR="00793DF3" w:rsidRPr="00402E7B" w:rsidRDefault="00793DF3" w:rsidP="00793DF3">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121. Копії протоколів або витяги з них засідань виконкому засвідчуються печаткою загального відділу, засідань міської ради – печаткою організаційного відділу і надсилаються у разі потреби заінтересованим установам, посадовим особам, працівникам.</w:t>
            </w:r>
          </w:p>
          <w:p w:rsidR="00793DF3" w:rsidRDefault="00793DF3" w:rsidP="00793DF3">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Міський голова,  заступники міського голови, керуючий справами виконкому, керівники структурних підрозділів міської ради проводять наради з метою оперативного розгляду вирішення питань, що належать до їх компетенції.</w:t>
            </w:r>
          </w:p>
          <w:p w:rsidR="00847737" w:rsidRDefault="00847737" w:rsidP="00847737">
            <w:pPr>
              <w:pStyle w:val="HTML"/>
              <w:ind w:firstLine="709"/>
              <w:jc w:val="both"/>
              <w:rPr>
                <w:rFonts w:ascii="Times New Roman" w:hAnsi="Times New Roman" w:cs="Times New Roman"/>
                <w:sz w:val="24"/>
                <w:szCs w:val="24"/>
              </w:rPr>
            </w:pPr>
            <w:r>
              <w:rPr>
                <w:rFonts w:ascii="Times New Roman" w:hAnsi="Times New Roman" w:cs="Times New Roman"/>
                <w:sz w:val="24"/>
                <w:szCs w:val="24"/>
              </w:rPr>
              <w:t>Організація проведення нарад у міського голови з галузевих питань та оформлення протоколів цих нарад покладається на відповідні структурні підрозділи міської ради.</w:t>
            </w:r>
          </w:p>
          <w:p w:rsidR="00847737" w:rsidRDefault="00847737" w:rsidP="00847737">
            <w:pPr>
              <w:pStyle w:val="HTML"/>
              <w:ind w:firstLine="709"/>
              <w:jc w:val="both"/>
              <w:rPr>
                <w:rFonts w:ascii="Times New Roman" w:hAnsi="Times New Roman" w:cs="Times New Roman"/>
                <w:sz w:val="24"/>
                <w:szCs w:val="24"/>
              </w:rPr>
            </w:pPr>
            <w:r>
              <w:rPr>
                <w:rFonts w:ascii="Times New Roman" w:hAnsi="Times New Roman" w:cs="Times New Roman"/>
                <w:sz w:val="24"/>
                <w:szCs w:val="24"/>
              </w:rPr>
              <w:t>Прийняті на нарадах рішення оформляються протоколами не пізніше, ніж у триденний строк, після їх проведення. Протокол наради підписує головуючий та працівник, який вів протокол. На підпис головуючого (міського голови, його заступників, керуючого справами виконкому) ставиться гербова печатка.</w:t>
            </w:r>
          </w:p>
          <w:p w:rsidR="00847737" w:rsidRDefault="00847737" w:rsidP="00847737">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Протоколи засідань комісій підписуються головою і секретарем відповідної комісії, реєструються і зберігаються у комісії згідно з вимогами </w:t>
            </w:r>
            <w:r>
              <w:rPr>
                <w:rFonts w:ascii="Times New Roman" w:hAnsi="Times New Roman" w:cs="Times New Roman"/>
                <w:sz w:val="24"/>
                <w:szCs w:val="24"/>
              </w:rPr>
              <w:lastRenderedPageBreak/>
              <w:t>цієї Інструкції. Якщо головуючим на засіданні комісії є міський голова або його заступник, тоді зазначається повна назва посади і підпис може засвідчуватися гербовою печаткою, наприклад: заступник міського голови, голова комісії (підпис, прізвище, ініціали або ініціал імені, прізвище).</w:t>
            </w:r>
          </w:p>
          <w:p w:rsidR="00847737" w:rsidRPr="00402E7B" w:rsidRDefault="00847737" w:rsidP="00793DF3">
            <w:pPr>
              <w:pStyle w:val="HTML"/>
              <w:ind w:firstLine="709"/>
              <w:jc w:val="both"/>
              <w:rPr>
                <w:rFonts w:ascii="Times New Roman" w:hAnsi="Times New Roman" w:cs="Times New Roman"/>
                <w:sz w:val="24"/>
                <w:szCs w:val="24"/>
              </w:rPr>
            </w:pPr>
          </w:p>
          <w:p w:rsidR="00793DF3" w:rsidRPr="00A97AD5" w:rsidRDefault="00793DF3" w:rsidP="003E037C">
            <w:pPr>
              <w:pStyle w:val="HTML"/>
              <w:ind w:firstLine="709"/>
              <w:jc w:val="both"/>
              <w:rPr>
                <w:rFonts w:ascii="Times New Roman" w:hAnsi="Times New Roman" w:cs="Times New Roman"/>
                <w:sz w:val="24"/>
                <w:szCs w:val="24"/>
              </w:rPr>
            </w:pPr>
          </w:p>
          <w:p w:rsidR="00DA33D7" w:rsidRDefault="00DA33D7" w:rsidP="00793DF3">
            <w:pPr>
              <w:autoSpaceDE w:val="0"/>
              <w:autoSpaceDN w:val="0"/>
              <w:adjustRightInd w:val="0"/>
              <w:ind w:firstLine="851"/>
              <w:jc w:val="both"/>
              <w:rPr>
                <w:rFonts w:ascii="Times New Roman" w:hAnsi="Times New Roman"/>
              </w:rPr>
            </w:pPr>
          </w:p>
          <w:p w:rsidR="00793DF3" w:rsidRPr="00793DF3" w:rsidRDefault="00793DF3" w:rsidP="00793DF3">
            <w:pPr>
              <w:autoSpaceDE w:val="0"/>
              <w:autoSpaceDN w:val="0"/>
              <w:adjustRightInd w:val="0"/>
              <w:ind w:firstLine="851"/>
              <w:jc w:val="both"/>
              <w:rPr>
                <w:rFonts w:ascii="Times New Roman" w:hAnsi="Times New Roman"/>
              </w:rPr>
            </w:pPr>
            <w:r w:rsidRPr="00793DF3">
              <w:rPr>
                <w:rFonts w:ascii="Times New Roman" w:hAnsi="Times New Roman"/>
              </w:rPr>
              <w:t>152. Метою попереднього розгляду документів є відокремлення таких, що потребують обов’язкового розгляду керівництвом міської ради, визначення необхідності реєстрації документів, а також встановлення термінів виконання документів.</w:t>
            </w:r>
          </w:p>
          <w:p w:rsidR="00793DF3" w:rsidRPr="00793DF3" w:rsidRDefault="00793DF3" w:rsidP="00793DF3">
            <w:pPr>
              <w:autoSpaceDE w:val="0"/>
              <w:autoSpaceDN w:val="0"/>
              <w:adjustRightInd w:val="0"/>
              <w:ind w:firstLine="851"/>
              <w:jc w:val="both"/>
              <w:rPr>
                <w:rFonts w:ascii="Times New Roman" w:hAnsi="Times New Roman"/>
              </w:rPr>
            </w:pPr>
            <w:r w:rsidRPr="00793DF3">
              <w:rPr>
                <w:rFonts w:ascii="Times New Roman" w:hAnsi="Times New Roman"/>
              </w:rPr>
              <w:t>Обов’язковому розгляду міським головою підлягають акти органів державної влади та доручення вищих посадових осіб, запити, звернення, а також кореспонденція Верховної Ради України, Адміністрації Президента України, Кабінету Міністрів України, міністерств, крім того, кореспонденція, що надходить від установ вищого рівня, рішення обласної ради, розпорядження та доручення голови обласної державної адміністрації, листи, запити та звернення депутатів, постійних комісій обласної і міської рад, а також найважливіші документи, які містять інформацію з основних питань діяльності і потребують вирішення безпосередньо міським головою.</w:t>
            </w:r>
          </w:p>
          <w:p w:rsidR="00793DF3" w:rsidRPr="00402E7B" w:rsidRDefault="00793DF3" w:rsidP="00793DF3">
            <w:pPr>
              <w:autoSpaceDE w:val="0"/>
              <w:autoSpaceDN w:val="0"/>
              <w:adjustRightInd w:val="0"/>
              <w:ind w:firstLine="851"/>
              <w:jc w:val="both"/>
            </w:pPr>
            <w:r w:rsidRPr="00793DF3">
              <w:rPr>
                <w:rFonts w:ascii="Times New Roman" w:hAnsi="Times New Roman"/>
              </w:rPr>
              <w:t>Інші документи передаються секретарю міської ради, заступникам міського голови, керуючому справами виконкому або структурним підрозділам (виконавцям) відповідно до їх функціональних обов’язків</w:t>
            </w:r>
            <w:r w:rsidRPr="00402E7B">
              <w:t>.</w:t>
            </w:r>
          </w:p>
          <w:p w:rsidR="001C593E" w:rsidRDefault="001C593E" w:rsidP="00554F6F">
            <w:pPr>
              <w:ind w:firstLine="567"/>
              <w:jc w:val="both"/>
              <w:rPr>
                <w:rFonts w:ascii="Times New Roman" w:hAnsi="Times New Roman"/>
              </w:rPr>
            </w:pPr>
          </w:p>
          <w:p w:rsidR="00793DF3" w:rsidRPr="00793DF3" w:rsidRDefault="00793DF3" w:rsidP="00793DF3">
            <w:pPr>
              <w:autoSpaceDE w:val="0"/>
              <w:autoSpaceDN w:val="0"/>
              <w:adjustRightInd w:val="0"/>
              <w:ind w:firstLine="851"/>
              <w:jc w:val="both"/>
              <w:rPr>
                <w:rFonts w:ascii="Times New Roman" w:hAnsi="Times New Roman"/>
              </w:rPr>
            </w:pPr>
            <w:r w:rsidRPr="00793DF3">
              <w:rPr>
                <w:rFonts w:ascii="Times New Roman" w:hAnsi="Times New Roman"/>
              </w:rPr>
              <w:t>154. Під час попереднього розгляду документів слід керуватися розподілом обов’язків між міським головою, секретарем міської ради,  заступниками міського голови, керуючим справами виконкому, положеннями про органи та структурні підрозділи міської ради, посадовими інструкціями, номенклатурою справ, схемою проходження документів, іншими розпорядчими документами з цього питання.</w:t>
            </w:r>
          </w:p>
          <w:p w:rsidR="00793DF3" w:rsidRDefault="00793DF3" w:rsidP="00554F6F">
            <w:pPr>
              <w:ind w:firstLine="567"/>
              <w:jc w:val="both"/>
              <w:rPr>
                <w:rFonts w:ascii="Times New Roman" w:hAnsi="Times New Roman"/>
              </w:rPr>
            </w:pPr>
          </w:p>
          <w:p w:rsidR="00793DF3" w:rsidRPr="00793DF3" w:rsidRDefault="00793DF3" w:rsidP="00793DF3">
            <w:pPr>
              <w:autoSpaceDE w:val="0"/>
              <w:autoSpaceDN w:val="0"/>
              <w:adjustRightInd w:val="0"/>
              <w:ind w:firstLine="709"/>
              <w:jc w:val="both"/>
              <w:rPr>
                <w:rFonts w:ascii="Times New Roman" w:hAnsi="Times New Roman"/>
              </w:rPr>
            </w:pPr>
            <w:r w:rsidRPr="00793DF3">
              <w:rPr>
                <w:rFonts w:ascii="Times New Roman" w:hAnsi="Times New Roman"/>
              </w:rPr>
              <w:t>183. Після виконання документ знімається з контролю. Документи вважаються виконаними і знімаються з контролю після виконання завдань, запитів, повідомлення про результати заінтересованим установам і особам або іншого підтвердження виконання.</w:t>
            </w:r>
          </w:p>
          <w:p w:rsidR="00793DF3" w:rsidRPr="00793DF3" w:rsidRDefault="00793DF3" w:rsidP="00793DF3">
            <w:pPr>
              <w:autoSpaceDE w:val="0"/>
              <w:autoSpaceDN w:val="0"/>
              <w:adjustRightInd w:val="0"/>
              <w:ind w:firstLine="709"/>
              <w:jc w:val="both"/>
              <w:rPr>
                <w:rFonts w:ascii="Times New Roman" w:hAnsi="Times New Roman"/>
              </w:rPr>
            </w:pPr>
            <w:r w:rsidRPr="00793DF3">
              <w:rPr>
                <w:rFonts w:ascii="Times New Roman" w:hAnsi="Times New Roman"/>
              </w:rPr>
              <w:lastRenderedPageBreak/>
              <w:t>Зняти документ з контролю може тільки міський голова, секретар міської ради,  заступники міського голови або керуючий справами виконкому.</w:t>
            </w:r>
          </w:p>
          <w:p w:rsidR="00793DF3" w:rsidRPr="00793DF3" w:rsidRDefault="00793DF3" w:rsidP="00793DF3">
            <w:pPr>
              <w:autoSpaceDE w:val="0"/>
              <w:autoSpaceDN w:val="0"/>
              <w:adjustRightInd w:val="0"/>
              <w:ind w:firstLine="709"/>
              <w:jc w:val="both"/>
              <w:rPr>
                <w:rFonts w:ascii="Times New Roman" w:hAnsi="Times New Roman"/>
              </w:rPr>
            </w:pPr>
            <w:r w:rsidRPr="00793DF3">
              <w:rPr>
                <w:rFonts w:ascii="Times New Roman" w:hAnsi="Times New Roman"/>
              </w:rPr>
              <w:t>Дані про виконання документа і зняття його з контролю вносяться до СЕД.</w:t>
            </w:r>
          </w:p>
          <w:p w:rsidR="00793DF3" w:rsidRPr="00793DF3" w:rsidRDefault="00793DF3" w:rsidP="00793DF3">
            <w:pPr>
              <w:ind w:firstLine="709"/>
              <w:jc w:val="both"/>
              <w:rPr>
                <w:rFonts w:ascii="Times New Roman" w:hAnsi="Times New Roman"/>
              </w:rPr>
            </w:pPr>
            <w:r w:rsidRPr="00793DF3">
              <w:rPr>
                <w:rFonts w:ascii="Times New Roman" w:hAnsi="Times New Roman"/>
              </w:rPr>
              <w:t>Якщо документи містять декілька пунктів-завдань або мають періодичний характер виконання, вони залишаються на контролі, про що виконавцями робляться відповідні записи і вносяться у СЕД</w:t>
            </w:r>
            <w:r w:rsidRPr="00793DF3">
              <w:rPr>
                <w:rFonts w:ascii="Times New Roman" w:hAnsi="Times New Roman"/>
                <w:iCs/>
              </w:rPr>
              <w:t>.</w:t>
            </w:r>
          </w:p>
          <w:p w:rsidR="00793DF3" w:rsidRDefault="00793DF3" w:rsidP="00554F6F">
            <w:pPr>
              <w:ind w:firstLine="567"/>
              <w:jc w:val="both"/>
              <w:rPr>
                <w:rFonts w:ascii="Times New Roman" w:hAnsi="Times New Roman"/>
              </w:rPr>
            </w:pPr>
          </w:p>
          <w:p w:rsidR="00B837A1" w:rsidRDefault="00B837A1" w:rsidP="00FF1E41">
            <w:pPr>
              <w:jc w:val="both"/>
              <w:rPr>
                <w:rFonts w:ascii="Times New Roman" w:hAnsi="Times New Roman"/>
              </w:rPr>
            </w:pPr>
          </w:p>
          <w:p w:rsidR="00FF1E41" w:rsidRPr="00FF1E41" w:rsidRDefault="00FF1E41" w:rsidP="00FF1E41">
            <w:pPr>
              <w:jc w:val="both"/>
              <w:rPr>
                <w:rFonts w:ascii="Times New Roman" w:hAnsi="Times New Roman"/>
              </w:rPr>
            </w:pPr>
            <w:r w:rsidRPr="00B837A1">
              <w:rPr>
                <w:rFonts w:ascii="Times New Roman" w:hAnsi="Times New Roman"/>
                <w:b/>
              </w:rPr>
              <w:t>2</w:t>
            </w:r>
            <w:r w:rsidRPr="00FF1E41">
              <w:rPr>
                <w:rFonts w:ascii="Times New Roman" w:hAnsi="Times New Roman"/>
              </w:rPr>
              <w:t>.</w:t>
            </w:r>
            <w:r w:rsidRPr="00FF1E41">
              <w:rPr>
                <w:rFonts w:ascii="Times New Roman" w:hAnsi="Times New Roman"/>
                <w:b/>
              </w:rPr>
              <w:t>Додатки до Інструкції  12,13,14,15</w:t>
            </w:r>
            <w:r>
              <w:rPr>
                <w:rFonts w:ascii="Times New Roman" w:hAnsi="Times New Roman"/>
              </w:rPr>
              <w:t xml:space="preserve"> </w:t>
            </w:r>
          </w:p>
          <w:p w:rsidR="00FF1E41" w:rsidRDefault="00FF1E41" w:rsidP="00FF1E41">
            <w:pPr>
              <w:jc w:val="both"/>
              <w:rPr>
                <w:rFonts w:ascii="Times New Roman" w:hAnsi="Times New Roman"/>
              </w:rPr>
            </w:pPr>
          </w:p>
          <w:p w:rsidR="00FF1E41" w:rsidRDefault="00FF1E41" w:rsidP="00FF1E41">
            <w:pPr>
              <w:jc w:val="both"/>
              <w:rPr>
                <w:rFonts w:ascii="Times New Roman" w:hAnsi="Times New Roman"/>
              </w:rPr>
            </w:pPr>
          </w:p>
          <w:p w:rsidR="00FF1E41" w:rsidRPr="00B837A1" w:rsidRDefault="00FF1E41" w:rsidP="00FF1E41">
            <w:pPr>
              <w:jc w:val="both"/>
              <w:rPr>
                <w:rFonts w:ascii="Times New Roman" w:hAnsi="Times New Roman"/>
                <w:b/>
              </w:rPr>
            </w:pPr>
            <w:r w:rsidRPr="00B837A1">
              <w:rPr>
                <w:rFonts w:ascii="Times New Roman" w:hAnsi="Times New Roman"/>
                <w:b/>
              </w:rPr>
              <w:t>3.</w:t>
            </w:r>
            <w:r w:rsidRPr="00B837A1">
              <w:rPr>
                <w:b/>
              </w:rPr>
              <w:t xml:space="preserve"> </w:t>
            </w:r>
            <w:r w:rsidRPr="00B837A1">
              <w:rPr>
                <w:rFonts w:ascii="Times New Roman" w:hAnsi="Times New Roman"/>
                <w:b/>
              </w:rPr>
              <w:t>Додатки  2.1, 2.2,</w:t>
            </w:r>
            <w:r w:rsidR="000328C9">
              <w:rPr>
                <w:rFonts w:ascii="Times New Roman" w:hAnsi="Times New Roman"/>
                <w:b/>
              </w:rPr>
              <w:t xml:space="preserve"> </w:t>
            </w:r>
            <w:r w:rsidRPr="00B837A1">
              <w:rPr>
                <w:rFonts w:ascii="Times New Roman" w:hAnsi="Times New Roman"/>
                <w:b/>
              </w:rPr>
              <w:t>2.3</w:t>
            </w:r>
            <w:r w:rsidRPr="00B837A1">
              <w:rPr>
                <w:b/>
              </w:rPr>
              <w:t xml:space="preserve"> </w:t>
            </w:r>
            <w:r w:rsidR="000328C9">
              <w:rPr>
                <w:b/>
              </w:rPr>
              <w:t>,</w:t>
            </w:r>
            <w:r w:rsidR="000328C9" w:rsidRPr="00B837A1">
              <w:rPr>
                <w:rFonts w:ascii="Times New Roman" w:hAnsi="Times New Roman"/>
                <w:b/>
              </w:rPr>
              <w:t xml:space="preserve"> </w:t>
            </w:r>
            <w:r w:rsidR="000328C9">
              <w:rPr>
                <w:rFonts w:ascii="Times New Roman" w:hAnsi="Times New Roman"/>
                <w:b/>
              </w:rPr>
              <w:t>2.4,</w:t>
            </w:r>
            <w:r w:rsidR="000328C9" w:rsidRPr="00B837A1">
              <w:rPr>
                <w:b/>
              </w:rPr>
              <w:t xml:space="preserve"> </w:t>
            </w:r>
            <w:r w:rsidR="000328C9">
              <w:rPr>
                <w:rFonts w:ascii="Times New Roman" w:hAnsi="Times New Roman"/>
                <w:b/>
              </w:rPr>
              <w:t>2.5</w:t>
            </w:r>
            <w:r w:rsidR="000328C9" w:rsidRPr="00B837A1">
              <w:rPr>
                <w:b/>
              </w:rPr>
              <w:t xml:space="preserve"> </w:t>
            </w:r>
            <w:r w:rsidRPr="00B837A1">
              <w:rPr>
                <w:b/>
              </w:rPr>
              <w:t xml:space="preserve">  </w:t>
            </w:r>
            <w:bookmarkStart w:id="4" w:name="_GoBack"/>
            <w:bookmarkEnd w:id="4"/>
          </w:p>
          <w:p w:rsidR="00DA33D7" w:rsidRDefault="00DA33D7" w:rsidP="00554F6F">
            <w:pPr>
              <w:ind w:firstLine="567"/>
              <w:jc w:val="both"/>
              <w:rPr>
                <w:rFonts w:ascii="Times New Roman" w:hAnsi="Times New Roman"/>
              </w:rPr>
            </w:pPr>
          </w:p>
          <w:p w:rsidR="00DA33D7" w:rsidRPr="00554F6F" w:rsidRDefault="00DA33D7" w:rsidP="00554F6F">
            <w:pPr>
              <w:ind w:firstLine="567"/>
              <w:jc w:val="both"/>
              <w:rPr>
                <w:rFonts w:ascii="Times New Roman" w:hAnsi="Times New Roman"/>
              </w:rPr>
            </w:pPr>
          </w:p>
        </w:tc>
        <w:tc>
          <w:tcPr>
            <w:tcW w:w="7938" w:type="dxa"/>
          </w:tcPr>
          <w:p w:rsidR="00FF1E41" w:rsidRPr="00FF1E41" w:rsidRDefault="00FF1E41" w:rsidP="00FF1E41">
            <w:pPr>
              <w:pStyle w:val="HTML"/>
              <w:ind w:firstLine="709"/>
              <w:jc w:val="center"/>
              <w:rPr>
                <w:rFonts w:ascii="Times New Roman" w:hAnsi="Times New Roman" w:cs="Times New Roman"/>
                <w:b/>
                <w:sz w:val="24"/>
                <w:szCs w:val="24"/>
              </w:rPr>
            </w:pPr>
            <w:r w:rsidRPr="00FF1E41">
              <w:rPr>
                <w:rFonts w:ascii="Times New Roman" w:hAnsi="Times New Roman" w:cs="Times New Roman"/>
                <w:b/>
                <w:sz w:val="24"/>
                <w:szCs w:val="24"/>
              </w:rPr>
              <w:lastRenderedPageBreak/>
              <w:t xml:space="preserve">1.Пункти  Інструкції  з діловодства </w:t>
            </w:r>
            <w:r w:rsidR="00A1403E">
              <w:rPr>
                <w:rFonts w:ascii="Times New Roman" w:hAnsi="Times New Roman" w:cs="Times New Roman"/>
                <w:b/>
                <w:sz w:val="24"/>
                <w:szCs w:val="24"/>
              </w:rPr>
              <w:t>20,</w:t>
            </w:r>
            <w:r w:rsidRPr="00FF1E41">
              <w:rPr>
                <w:rFonts w:ascii="Times New Roman" w:hAnsi="Times New Roman" w:cs="Times New Roman"/>
                <w:b/>
                <w:sz w:val="24"/>
                <w:szCs w:val="24"/>
              </w:rPr>
              <w:t xml:space="preserve"> 50,52,65,121,152,154, 183    в новій редакції</w:t>
            </w:r>
          </w:p>
          <w:p w:rsidR="00A1403E" w:rsidRPr="00402E7B" w:rsidRDefault="00A1403E" w:rsidP="00A1403E">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20. В органах та структурних підрозділах міської ради використовуються такі бланки документів:</w:t>
            </w:r>
          </w:p>
          <w:p w:rsidR="00A1403E" w:rsidRPr="00402E7B" w:rsidRDefault="00A1403E" w:rsidP="00A1403E">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бланки для листів:</w:t>
            </w:r>
          </w:p>
          <w:p w:rsidR="00A1403E" w:rsidRPr="00402E7B" w:rsidRDefault="00A1403E" w:rsidP="00A1403E">
            <w:pPr>
              <w:pStyle w:val="HTML"/>
              <w:numPr>
                <w:ilvl w:val="0"/>
                <w:numId w:val="4"/>
              </w:numPr>
              <w:jc w:val="both"/>
              <w:rPr>
                <w:rFonts w:ascii="Times New Roman" w:hAnsi="Times New Roman" w:cs="Times New Roman"/>
                <w:sz w:val="24"/>
                <w:szCs w:val="24"/>
              </w:rPr>
            </w:pPr>
            <w:r w:rsidRPr="00402E7B">
              <w:rPr>
                <w:rFonts w:ascii="Times New Roman" w:hAnsi="Times New Roman" w:cs="Times New Roman"/>
                <w:sz w:val="24"/>
                <w:szCs w:val="24"/>
              </w:rPr>
              <w:t>виконавчого комітету  (додаток 2.1 до Інструкції )</w:t>
            </w:r>
          </w:p>
          <w:p w:rsidR="00A1403E" w:rsidRPr="00402E7B" w:rsidRDefault="00A1403E" w:rsidP="00A1403E">
            <w:pPr>
              <w:pStyle w:val="HTML"/>
              <w:numPr>
                <w:ilvl w:val="0"/>
                <w:numId w:val="4"/>
              </w:numPr>
              <w:jc w:val="both"/>
              <w:rPr>
                <w:rFonts w:ascii="Times New Roman" w:hAnsi="Times New Roman" w:cs="Times New Roman"/>
                <w:sz w:val="24"/>
                <w:szCs w:val="24"/>
              </w:rPr>
            </w:pPr>
            <w:r w:rsidRPr="00402E7B">
              <w:rPr>
                <w:rFonts w:ascii="Times New Roman" w:hAnsi="Times New Roman" w:cs="Times New Roman"/>
                <w:sz w:val="24"/>
                <w:szCs w:val="24"/>
              </w:rPr>
              <w:t>міської  ради (додаток 2.2 до Інструкції )</w:t>
            </w:r>
          </w:p>
          <w:p w:rsidR="00A1403E" w:rsidRDefault="00A1403E" w:rsidP="00A1403E">
            <w:pPr>
              <w:pStyle w:val="HTML"/>
              <w:numPr>
                <w:ilvl w:val="0"/>
                <w:numId w:val="4"/>
              </w:numPr>
              <w:jc w:val="both"/>
              <w:rPr>
                <w:rFonts w:ascii="Times New Roman" w:hAnsi="Times New Roman" w:cs="Times New Roman"/>
                <w:sz w:val="24"/>
                <w:szCs w:val="24"/>
              </w:rPr>
            </w:pPr>
            <w:r w:rsidRPr="00402E7B">
              <w:rPr>
                <w:rFonts w:ascii="Times New Roman" w:hAnsi="Times New Roman" w:cs="Times New Roman"/>
                <w:sz w:val="24"/>
                <w:szCs w:val="24"/>
              </w:rPr>
              <w:t>міського голови (додаток 2.3 до Інструкції )</w:t>
            </w:r>
          </w:p>
          <w:p w:rsidR="00A1403E" w:rsidRPr="00A1403E" w:rsidRDefault="00A1403E" w:rsidP="00A1403E">
            <w:pPr>
              <w:pStyle w:val="HTML"/>
              <w:numPr>
                <w:ilvl w:val="0"/>
                <w:numId w:val="4"/>
              </w:numPr>
              <w:jc w:val="both"/>
              <w:rPr>
                <w:rFonts w:ascii="Times New Roman" w:hAnsi="Times New Roman" w:cs="Times New Roman"/>
                <w:b/>
                <w:sz w:val="24"/>
                <w:szCs w:val="24"/>
              </w:rPr>
            </w:pPr>
            <w:r w:rsidRPr="00A1403E">
              <w:rPr>
                <w:rFonts w:ascii="Times New Roman" w:hAnsi="Times New Roman" w:cs="Times New Roman"/>
                <w:b/>
                <w:sz w:val="24"/>
                <w:szCs w:val="24"/>
              </w:rPr>
              <w:t>управлінь, відділів  виконавчого комітету (додаток 2.4 до Інструкції )</w:t>
            </w:r>
          </w:p>
          <w:p w:rsidR="00A1403E" w:rsidRPr="00A1403E" w:rsidRDefault="00A1403E" w:rsidP="00A1403E">
            <w:pPr>
              <w:pStyle w:val="HTML"/>
              <w:numPr>
                <w:ilvl w:val="0"/>
                <w:numId w:val="4"/>
              </w:numPr>
              <w:jc w:val="both"/>
              <w:rPr>
                <w:rFonts w:ascii="Times New Roman" w:hAnsi="Times New Roman" w:cs="Times New Roman"/>
                <w:b/>
                <w:sz w:val="24"/>
                <w:szCs w:val="24"/>
              </w:rPr>
            </w:pPr>
            <w:r w:rsidRPr="00A1403E">
              <w:rPr>
                <w:rFonts w:ascii="Times New Roman" w:hAnsi="Times New Roman" w:cs="Times New Roman"/>
                <w:b/>
                <w:sz w:val="24"/>
                <w:szCs w:val="24"/>
              </w:rPr>
              <w:t>управлінь  міської  ради (додаток 2.5 до Інструкції )</w:t>
            </w:r>
          </w:p>
          <w:p w:rsidR="00A1403E" w:rsidRPr="00402E7B" w:rsidRDefault="00A1403E" w:rsidP="00A1403E">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 xml:space="preserve">бланк рішення виконавчого комітету міської ради (додаток 3 до Інструкції) </w:t>
            </w:r>
          </w:p>
          <w:p w:rsidR="00A1403E" w:rsidRPr="00402E7B" w:rsidRDefault="00A1403E" w:rsidP="00A1403E">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бланк рішення ради ( додаток 4 до Інструкції)</w:t>
            </w:r>
          </w:p>
          <w:p w:rsidR="00A1403E" w:rsidRPr="00402E7B" w:rsidRDefault="00A1403E" w:rsidP="00A1403E">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бланк розпорядження міського голови (додаток 5 до Інструкції)</w:t>
            </w:r>
          </w:p>
          <w:p w:rsidR="00A1403E" w:rsidRPr="00402E7B" w:rsidRDefault="00A1403E" w:rsidP="00A1403E">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бланк наказу – для органів та підрозділів міської ради, для заступників міського голови, секретаря ради, керуючого справами (додаток 6 до Інструкції)</w:t>
            </w:r>
          </w:p>
          <w:p w:rsidR="00A1403E" w:rsidRDefault="00A1403E" w:rsidP="00A1403E">
            <w:pPr>
              <w:pStyle w:val="HTML"/>
              <w:ind w:firstLine="709"/>
              <w:rPr>
                <w:rFonts w:ascii="Times New Roman" w:hAnsi="Times New Roman" w:cs="Times New Roman"/>
                <w:sz w:val="24"/>
                <w:szCs w:val="24"/>
              </w:rPr>
            </w:pPr>
            <w:r w:rsidRPr="00402E7B">
              <w:rPr>
                <w:rFonts w:ascii="Times New Roman" w:hAnsi="Times New Roman" w:cs="Times New Roman"/>
                <w:sz w:val="24"/>
                <w:szCs w:val="24"/>
              </w:rPr>
              <w:t>бланк доручення – для міського голови, заступників міського голови , секретаря ради, керуючого справами</w:t>
            </w:r>
            <w:r>
              <w:rPr>
                <w:rFonts w:ascii="Times New Roman" w:hAnsi="Times New Roman" w:cs="Times New Roman"/>
                <w:sz w:val="24"/>
                <w:szCs w:val="24"/>
              </w:rPr>
              <w:t xml:space="preserve"> </w:t>
            </w:r>
            <w:r w:rsidRPr="00402E7B">
              <w:rPr>
                <w:rFonts w:ascii="Times New Roman" w:hAnsi="Times New Roman" w:cs="Times New Roman"/>
                <w:sz w:val="24"/>
                <w:szCs w:val="24"/>
              </w:rPr>
              <w:t>(додаток 7 до інструкції)</w:t>
            </w:r>
            <w:r>
              <w:rPr>
                <w:rFonts w:ascii="Times New Roman" w:hAnsi="Times New Roman" w:cs="Times New Roman"/>
                <w:sz w:val="24"/>
                <w:szCs w:val="24"/>
              </w:rPr>
              <w:t>.</w:t>
            </w:r>
          </w:p>
          <w:p w:rsidR="00A1403E" w:rsidRPr="00402E7B" w:rsidRDefault="00A1403E" w:rsidP="00A1403E">
            <w:pPr>
              <w:pStyle w:val="HTML"/>
              <w:ind w:firstLine="709"/>
              <w:rPr>
                <w:rFonts w:ascii="Times New Roman" w:hAnsi="Times New Roman" w:cs="Times New Roman"/>
                <w:sz w:val="24"/>
                <w:szCs w:val="24"/>
              </w:rPr>
            </w:pPr>
          </w:p>
          <w:p w:rsidR="00A1403E" w:rsidRPr="00402E7B" w:rsidRDefault="00A1403E" w:rsidP="00A1403E">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Виготовлення бланків конкретних видів документів допускається, якщо їх кількість перевищує 200 одиниць на рік.</w:t>
            </w:r>
          </w:p>
          <w:p w:rsidR="00A1403E" w:rsidRPr="00402E7B" w:rsidRDefault="00A1403E" w:rsidP="00A1403E">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Розробляються бланки листів структурних підрозділів міської ради, керівники яких мають право підписувати документи в межах своїх повноважень, зазначених у пункті 52 цієї Інструкції.</w:t>
            </w:r>
          </w:p>
          <w:p w:rsidR="00A1403E" w:rsidRDefault="00A1403E" w:rsidP="003E037C">
            <w:pPr>
              <w:pStyle w:val="HTML"/>
              <w:ind w:firstLine="709"/>
              <w:jc w:val="both"/>
              <w:rPr>
                <w:rFonts w:ascii="Times New Roman" w:hAnsi="Times New Roman" w:cs="Times New Roman"/>
                <w:sz w:val="24"/>
                <w:szCs w:val="24"/>
              </w:rPr>
            </w:pPr>
          </w:p>
          <w:p w:rsidR="00A1403E" w:rsidRDefault="00A1403E" w:rsidP="003E037C">
            <w:pPr>
              <w:pStyle w:val="HTML"/>
              <w:ind w:firstLine="709"/>
              <w:jc w:val="both"/>
              <w:rPr>
                <w:rFonts w:ascii="Times New Roman" w:hAnsi="Times New Roman" w:cs="Times New Roman"/>
                <w:sz w:val="24"/>
                <w:szCs w:val="24"/>
              </w:rPr>
            </w:pPr>
          </w:p>
          <w:p w:rsidR="003E037C" w:rsidRPr="003E037C" w:rsidRDefault="003E037C" w:rsidP="003E037C">
            <w:pPr>
              <w:pStyle w:val="HTML"/>
              <w:ind w:firstLine="709"/>
              <w:jc w:val="both"/>
              <w:rPr>
                <w:rFonts w:ascii="Times New Roman" w:hAnsi="Times New Roman" w:cs="Times New Roman"/>
                <w:sz w:val="24"/>
                <w:szCs w:val="24"/>
              </w:rPr>
            </w:pPr>
            <w:r w:rsidRPr="003E037C">
              <w:rPr>
                <w:rFonts w:ascii="Times New Roman" w:hAnsi="Times New Roman" w:cs="Times New Roman"/>
                <w:sz w:val="24"/>
                <w:szCs w:val="24"/>
              </w:rPr>
              <w:t xml:space="preserve">50. Додатки оформляються, як правило, на стандартних аркушах паперу. На другому і наступних аркушах додатка робиться відмітка: "Продовження додатка", "Продовження додатка 1". </w:t>
            </w:r>
          </w:p>
          <w:p w:rsidR="003E037C" w:rsidRPr="003E037C" w:rsidRDefault="003E037C" w:rsidP="003E037C">
            <w:pPr>
              <w:pStyle w:val="HTML"/>
              <w:ind w:firstLine="709"/>
              <w:jc w:val="both"/>
              <w:rPr>
                <w:rFonts w:ascii="Times New Roman" w:hAnsi="Times New Roman" w:cs="Times New Roman"/>
                <w:sz w:val="24"/>
                <w:szCs w:val="24"/>
              </w:rPr>
            </w:pPr>
            <w:r w:rsidRPr="003E037C">
              <w:rPr>
                <w:rFonts w:ascii="Times New Roman" w:hAnsi="Times New Roman" w:cs="Times New Roman"/>
                <w:sz w:val="24"/>
                <w:szCs w:val="24"/>
              </w:rPr>
              <w:lastRenderedPageBreak/>
              <w:t xml:space="preserve">У разі наявності декількох додатків на них зазначаються порядкові номери, наприклад: Додаток 1, Додаток 2 тощо. Знак "№" перед цифровим позначенням не ставиться. </w:t>
            </w:r>
          </w:p>
          <w:p w:rsidR="003E037C" w:rsidRPr="003E037C" w:rsidRDefault="003E037C" w:rsidP="003E037C">
            <w:pPr>
              <w:autoSpaceDE w:val="0"/>
              <w:autoSpaceDN w:val="0"/>
              <w:adjustRightInd w:val="0"/>
              <w:ind w:firstLine="709"/>
              <w:jc w:val="both"/>
              <w:rPr>
                <w:rFonts w:ascii="Times New Roman" w:hAnsi="Times New Roman"/>
              </w:rPr>
            </w:pPr>
            <w:r w:rsidRPr="003E037C">
              <w:rPr>
                <w:rFonts w:ascii="Times New Roman" w:hAnsi="Times New Roman"/>
              </w:rPr>
              <w:t>Додатки до рішень виконавчого комітету та розпоряджень міського голови підписує</w:t>
            </w:r>
            <w:r w:rsidRPr="003E037C">
              <w:rPr>
                <w:rFonts w:ascii="Times New Roman" w:hAnsi="Times New Roman"/>
                <w:color w:val="FF0000"/>
              </w:rPr>
              <w:t xml:space="preserve"> </w:t>
            </w:r>
            <w:r w:rsidRPr="00FF1E41">
              <w:rPr>
                <w:rFonts w:ascii="Times New Roman" w:hAnsi="Times New Roman"/>
                <w:b/>
              </w:rPr>
              <w:t>виконавець відповідного рішення  чи розпорядження</w:t>
            </w:r>
            <w:r w:rsidRPr="00FF1E41">
              <w:rPr>
                <w:rFonts w:ascii="Times New Roman" w:hAnsi="Times New Roman"/>
              </w:rPr>
              <w:t xml:space="preserve">  </w:t>
            </w:r>
            <w:r w:rsidRPr="003E037C">
              <w:rPr>
                <w:rFonts w:ascii="Times New Roman" w:hAnsi="Times New Roman"/>
              </w:rPr>
              <w:t>, до рішень міської ради – відповідно  до Регламенту  міської ради, на лицьовій стороні останнього аркуша додатка.</w:t>
            </w:r>
          </w:p>
          <w:p w:rsidR="003E037C" w:rsidRDefault="003E037C" w:rsidP="003E037C"/>
          <w:p w:rsidR="00793DF3" w:rsidRPr="00751F82" w:rsidRDefault="00793DF3" w:rsidP="00793DF3">
            <w:pPr>
              <w:pStyle w:val="HTML"/>
              <w:ind w:firstLine="709"/>
              <w:jc w:val="both"/>
              <w:rPr>
                <w:rFonts w:ascii="Times New Roman" w:hAnsi="Times New Roman" w:cs="Times New Roman"/>
                <w:sz w:val="24"/>
                <w:szCs w:val="24"/>
              </w:rPr>
            </w:pPr>
            <w:r w:rsidRPr="00751F82">
              <w:rPr>
                <w:rFonts w:ascii="Times New Roman" w:hAnsi="Times New Roman" w:cs="Times New Roman"/>
                <w:sz w:val="24"/>
                <w:szCs w:val="24"/>
              </w:rPr>
              <w:t>52. Документи підписуються посадовими особами міської ради відповідно до їх компетенції, встановленої чинним законодавством України, рішенням ради про функціональні повноваження міського голови, секретаря міської ради, заступників міського голови, керуючого справами виконкому міської ради.</w:t>
            </w:r>
          </w:p>
          <w:p w:rsidR="00793DF3" w:rsidRPr="009D77F3" w:rsidRDefault="00793DF3" w:rsidP="00793DF3">
            <w:pPr>
              <w:pStyle w:val="HTML"/>
              <w:ind w:firstLine="709"/>
              <w:jc w:val="both"/>
              <w:rPr>
                <w:rFonts w:ascii="Times New Roman" w:hAnsi="Times New Roman" w:cs="Times New Roman"/>
                <w:sz w:val="24"/>
                <w:szCs w:val="24"/>
              </w:rPr>
            </w:pPr>
            <w:r w:rsidRPr="00751F82">
              <w:rPr>
                <w:rFonts w:ascii="Times New Roman" w:hAnsi="Times New Roman" w:cs="Times New Roman"/>
                <w:sz w:val="24"/>
                <w:szCs w:val="24"/>
              </w:rPr>
              <w:t xml:space="preserve">Документи, що надсилаються до керівництва влади вищого рівня, обласної та районної державних адміністрації, обласної  та районної ради, правоохоронних чи контролюючих органів підписуються </w:t>
            </w:r>
            <w:r w:rsidRPr="00793DF3">
              <w:rPr>
                <w:rFonts w:ascii="Times New Roman" w:hAnsi="Times New Roman" w:cs="Times New Roman"/>
                <w:b/>
                <w:sz w:val="24"/>
                <w:szCs w:val="24"/>
              </w:rPr>
              <w:t>виключно</w:t>
            </w:r>
            <w:r w:rsidRPr="00751F82">
              <w:rPr>
                <w:rFonts w:ascii="Times New Roman" w:hAnsi="Times New Roman" w:cs="Times New Roman"/>
                <w:sz w:val="24"/>
                <w:szCs w:val="24"/>
              </w:rPr>
              <w:t xml:space="preserve"> міським головою; </w:t>
            </w:r>
            <w:r w:rsidRPr="00793DF3">
              <w:rPr>
                <w:rFonts w:ascii="Times New Roman" w:hAnsi="Times New Roman" w:cs="Times New Roman"/>
                <w:b/>
                <w:sz w:val="24"/>
                <w:szCs w:val="24"/>
              </w:rPr>
              <w:t>заступникам, структурним підрозділам обласної та районної державних адміністрацій, обласної  та районної ради - секретарем міської ради, заступниками міського голови або керуючим справами  відповідно  до розподілу обов’язків</w:t>
            </w:r>
            <w:r w:rsidRPr="009D77F3">
              <w:rPr>
                <w:rFonts w:ascii="Times New Roman" w:hAnsi="Times New Roman" w:cs="Times New Roman"/>
                <w:sz w:val="24"/>
                <w:szCs w:val="24"/>
              </w:rPr>
              <w:t>.</w:t>
            </w:r>
          </w:p>
          <w:p w:rsidR="009F7FB6" w:rsidRPr="009F7FB6" w:rsidRDefault="009F7FB6" w:rsidP="009F7FB6">
            <w:pPr>
              <w:ind w:firstLine="708"/>
              <w:rPr>
                <w:rFonts w:ascii="Times New Roman" w:hAnsi="Times New Roman"/>
              </w:rPr>
            </w:pPr>
            <w:r w:rsidRPr="009F7FB6">
              <w:rPr>
                <w:rFonts w:ascii="Times New Roman" w:hAnsi="Times New Roman"/>
              </w:rPr>
              <w:t xml:space="preserve">За наявності відповідних повноважень: </w:t>
            </w:r>
          </w:p>
          <w:p w:rsidR="009F7FB6" w:rsidRPr="009F7FB6" w:rsidRDefault="009F7FB6" w:rsidP="009F7FB6">
            <w:pPr>
              <w:ind w:firstLine="708"/>
              <w:jc w:val="both"/>
              <w:rPr>
                <w:rFonts w:ascii="Times New Roman" w:hAnsi="Times New Roman"/>
              </w:rPr>
            </w:pPr>
            <w:r w:rsidRPr="009F7FB6">
              <w:rPr>
                <w:rFonts w:ascii="Times New Roman" w:hAnsi="Times New Roman"/>
              </w:rPr>
              <w:t xml:space="preserve">- до судових органів документи можуть надсилатись та підписуватись спеціалістами юридичного відділу; </w:t>
            </w:r>
          </w:p>
          <w:p w:rsidR="009F7FB6" w:rsidRPr="009F7FB6" w:rsidRDefault="009F7FB6" w:rsidP="009F7FB6">
            <w:pPr>
              <w:ind w:firstLine="708"/>
              <w:jc w:val="both"/>
              <w:rPr>
                <w:rFonts w:ascii="Times New Roman" w:hAnsi="Times New Roman"/>
              </w:rPr>
            </w:pPr>
            <w:r w:rsidRPr="009F7FB6">
              <w:rPr>
                <w:rFonts w:ascii="Times New Roman" w:hAnsi="Times New Roman"/>
              </w:rPr>
              <w:t xml:space="preserve">- </w:t>
            </w:r>
            <w:r w:rsidRPr="009F7FB6">
              <w:rPr>
                <w:rFonts w:ascii="Times New Roman" w:hAnsi="Times New Roman"/>
                <w:b/>
              </w:rPr>
              <w:t>у випадках, передбачених законодавством, вести листування з уповноваженими підрозділами (уповноваженими особами) з питань запобігання та виявлення корупції інших відповідних органів, Національним агентством з питань запобігання корупції, іншими спеціально уповноваженими суб'єктами у сфері протидії корупції з питань може уповноважений з антикорупційної діяльності</w:t>
            </w:r>
            <w:r w:rsidRPr="009F7FB6">
              <w:rPr>
                <w:rFonts w:ascii="Times New Roman" w:hAnsi="Times New Roman"/>
              </w:rPr>
              <w:t>.</w:t>
            </w:r>
          </w:p>
          <w:p w:rsidR="00793DF3" w:rsidRDefault="00793DF3" w:rsidP="003E037C">
            <w:pPr>
              <w:ind w:firstLine="567"/>
              <w:jc w:val="both"/>
              <w:rPr>
                <w:rFonts w:ascii="Times New Roman" w:hAnsi="Times New Roman"/>
                <w:szCs w:val="24"/>
              </w:rPr>
            </w:pPr>
          </w:p>
          <w:p w:rsidR="00793DF3" w:rsidRPr="00793DF3" w:rsidRDefault="00793DF3" w:rsidP="00793DF3">
            <w:pPr>
              <w:autoSpaceDE w:val="0"/>
              <w:autoSpaceDN w:val="0"/>
              <w:adjustRightInd w:val="0"/>
              <w:ind w:firstLine="709"/>
              <w:jc w:val="both"/>
              <w:rPr>
                <w:rFonts w:ascii="Times New Roman" w:hAnsi="Times New Roman"/>
              </w:rPr>
            </w:pPr>
            <w:r w:rsidRPr="00793DF3">
              <w:rPr>
                <w:rFonts w:ascii="Times New Roman" w:hAnsi="Times New Roman"/>
              </w:rPr>
              <w:t xml:space="preserve">65. Керівники органів та структурних підрозділів міської ради, що подають </w:t>
            </w:r>
            <w:proofErr w:type="spellStart"/>
            <w:r w:rsidRPr="00793DF3">
              <w:rPr>
                <w:rFonts w:ascii="Times New Roman" w:hAnsi="Times New Roman"/>
              </w:rPr>
              <w:t>проєкти</w:t>
            </w:r>
            <w:proofErr w:type="spellEnd"/>
            <w:r w:rsidRPr="00793DF3">
              <w:rPr>
                <w:rFonts w:ascii="Times New Roman" w:hAnsi="Times New Roman"/>
              </w:rPr>
              <w:t xml:space="preserve"> рішень, розпоряджень, зобов’язані погоджувати їх з усіма зацікавленими особами.</w:t>
            </w:r>
          </w:p>
          <w:p w:rsidR="009F7FB6" w:rsidRPr="009F7FB6" w:rsidRDefault="009F7FB6" w:rsidP="009F7FB6">
            <w:pPr>
              <w:autoSpaceDE w:val="0"/>
              <w:autoSpaceDN w:val="0"/>
              <w:adjustRightInd w:val="0"/>
              <w:ind w:firstLine="709"/>
              <w:jc w:val="both"/>
              <w:rPr>
                <w:rFonts w:ascii="Times New Roman" w:hAnsi="Times New Roman"/>
              </w:rPr>
            </w:pPr>
            <w:r w:rsidRPr="009F7FB6">
              <w:rPr>
                <w:rFonts w:ascii="Times New Roman" w:hAnsi="Times New Roman"/>
              </w:rPr>
              <w:t xml:space="preserve">Усі </w:t>
            </w:r>
            <w:proofErr w:type="spellStart"/>
            <w:r w:rsidRPr="009F7FB6">
              <w:rPr>
                <w:rFonts w:ascii="Times New Roman" w:hAnsi="Times New Roman"/>
              </w:rPr>
              <w:t>проєкти</w:t>
            </w:r>
            <w:proofErr w:type="spellEnd"/>
            <w:r w:rsidRPr="009F7FB6">
              <w:rPr>
                <w:rFonts w:ascii="Times New Roman" w:hAnsi="Times New Roman"/>
              </w:rPr>
              <w:t xml:space="preserve"> рішень виконкому, міської ради та розпоряджень міського голови підлягають обов'язковому візуванню, на зворотній стороні бланку заступниками міського голови відповідно до функціональних </w:t>
            </w:r>
            <w:r w:rsidRPr="009F7FB6">
              <w:rPr>
                <w:rFonts w:ascii="Times New Roman" w:hAnsi="Times New Roman"/>
              </w:rPr>
              <w:lastRenderedPageBreak/>
              <w:t xml:space="preserve">повноважень, керуючим справами виконавчого комітету, </w:t>
            </w:r>
            <w:r w:rsidRPr="009F7FB6">
              <w:rPr>
                <w:rFonts w:ascii="Times New Roman" w:hAnsi="Times New Roman"/>
                <w:b/>
              </w:rPr>
              <w:t>уповноваженим з антикорупційної діяльності</w:t>
            </w:r>
            <w:r w:rsidRPr="009F7FB6">
              <w:rPr>
                <w:rFonts w:ascii="Times New Roman" w:hAnsi="Times New Roman"/>
              </w:rPr>
              <w:t xml:space="preserve">, начальником управління державної реєстрації прав та правового забезпечення або начальником юридичного відділу, керівником структурного підрозділу, в якому його створено, начальником загального відділу (для рішень виконавчого комітету). начальником організаційного відділу та секретарем міської ради (для рішень міської ради). </w:t>
            </w:r>
            <w:r w:rsidRPr="009F7FB6">
              <w:rPr>
                <w:rFonts w:ascii="Times New Roman" w:hAnsi="Times New Roman"/>
                <w:b/>
              </w:rPr>
              <w:t>Додатки до розпоряджень міського голови, рішень виконавчого комітету підписуються виконавцем відповідного рішення</w:t>
            </w:r>
            <w:r w:rsidRPr="009F7FB6">
              <w:rPr>
                <w:rFonts w:ascii="Times New Roman" w:hAnsi="Times New Roman"/>
              </w:rPr>
              <w:t>, додатки до рішень міської ради відповідно до Регламенту міської ради</w:t>
            </w:r>
            <w:r>
              <w:rPr>
                <w:rFonts w:ascii="Times New Roman" w:hAnsi="Times New Roman"/>
              </w:rPr>
              <w:t>.</w:t>
            </w:r>
          </w:p>
          <w:p w:rsidR="00793DF3" w:rsidRPr="00793DF3" w:rsidRDefault="00793DF3" w:rsidP="00793DF3">
            <w:pPr>
              <w:autoSpaceDE w:val="0"/>
              <w:autoSpaceDN w:val="0"/>
              <w:adjustRightInd w:val="0"/>
              <w:ind w:firstLine="709"/>
              <w:jc w:val="both"/>
              <w:rPr>
                <w:rFonts w:ascii="Times New Roman" w:hAnsi="Times New Roman"/>
              </w:rPr>
            </w:pPr>
            <w:r w:rsidRPr="00FC6091">
              <w:rPr>
                <w:rFonts w:ascii="Times New Roman" w:hAnsi="Times New Roman"/>
                <w:b/>
              </w:rPr>
              <w:t xml:space="preserve">До </w:t>
            </w:r>
            <w:proofErr w:type="spellStart"/>
            <w:r w:rsidRPr="00FC6091">
              <w:rPr>
                <w:rFonts w:ascii="Times New Roman" w:hAnsi="Times New Roman"/>
                <w:b/>
              </w:rPr>
              <w:t>проєктів</w:t>
            </w:r>
            <w:proofErr w:type="spellEnd"/>
            <w:r w:rsidRPr="00FC6091">
              <w:rPr>
                <w:rFonts w:ascii="Times New Roman" w:hAnsi="Times New Roman"/>
                <w:b/>
              </w:rPr>
              <w:t xml:space="preserve"> розпоряджень та рішень виконкому/ради </w:t>
            </w:r>
            <w:r w:rsidR="00FC6091">
              <w:rPr>
                <w:rFonts w:ascii="Times New Roman" w:hAnsi="Times New Roman"/>
                <w:b/>
              </w:rPr>
              <w:t xml:space="preserve">(при внесенні  змін та доповнень) </w:t>
            </w:r>
            <w:r w:rsidR="00252BD1">
              <w:rPr>
                <w:rFonts w:ascii="Times New Roman" w:hAnsi="Times New Roman"/>
                <w:b/>
              </w:rPr>
              <w:t>готуються</w:t>
            </w:r>
            <w:r w:rsidRPr="00FC6091">
              <w:rPr>
                <w:rFonts w:ascii="Times New Roman" w:hAnsi="Times New Roman"/>
                <w:b/>
              </w:rPr>
              <w:t xml:space="preserve">  пояснювальні записки  та  порівняльні таблиці</w:t>
            </w:r>
            <w:r w:rsidRPr="00793DF3">
              <w:rPr>
                <w:rFonts w:ascii="Times New Roman" w:hAnsi="Times New Roman"/>
              </w:rPr>
              <w:t>.</w:t>
            </w:r>
          </w:p>
          <w:p w:rsidR="00793DF3" w:rsidRPr="00793DF3" w:rsidRDefault="00793DF3" w:rsidP="00793DF3">
            <w:pPr>
              <w:shd w:val="clear" w:color="auto" w:fill="FFFFFF"/>
              <w:tabs>
                <w:tab w:val="left" w:pos="993"/>
              </w:tabs>
              <w:ind w:firstLine="709"/>
              <w:jc w:val="both"/>
              <w:outlineLvl w:val="2"/>
              <w:rPr>
                <w:rFonts w:ascii="Times New Roman" w:hAnsi="Times New Roman"/>
                <w:iCs/>
              </w:rPr>
            </w:pPr>
            <w:r w:rsidRPr="00793DF3">
              <w:rPr>
                <w:rFonts w:ascii="Times New Roman" w:hAnsi="Times New Roman"/>
                <w:iCs/>
              </w:rPr>
              <w:t xml:space="preserve">Не візування </w:t>
            </w:r>
            <w:proofErr w:type="spellStart"/>
            <w:r w:rsidRPr="00793DF3">
              <w:rPr>
                <w:rFonts w:ascii="Times New Roman" w:hAnsi="Times New Roman"/>
              </w:rPr>
              <w:t>проєктів</w:t>
            </w:r>
            <w:proofErr w:type="spellEnd"/>
            <w:r w:rsidRPr="00793DF3">
              <w:rPr>
                <w:rFonts w:ascii="Times New Roman" w:hAnsi="Times New Roman"/>
              </w:rPr>
              <w:t xml:space="preserve"> рішень виконкому, міської  ради та розпоряджень міського голови особами, зазначеними в цьому пункті, </w:t>
            </w:r>
            <w:r w:rsidRPr="00793DF3">
              <w:rPr>
                <w:rFonts w:ascii="Times New Roman" w:hAnsi="Times New Roman"/>
                <w:iCs/>
              </w:rPr>
              <w:t>не є перешкодою для подальшого їх розгляду.</w:t>
            </w:r>
          </w:p>
          <w:p w:rsidR="00793DF3" w:rsidRPr="00793DF3" w:rsidRDefault="00793DF3" w:rsidP="00793DF3">
            <w:pPr>
              <w:autoSpaceDE w:val="0"/>
              <w:autoSpaceDN w:val="0"/>
              <w:adjustRightInd w:val="0"/>
              <w:ind w:firstLine="709"/>
              <w:jc w:val="both"/>
              <w:rPr>
                <w:rFonts w:ascii="Times New Roman" w:hAnsi="Times New Roman"/>
              </w:rPr>
            </w:pPr>
            <w:r w:rsidRPr="00793DF3">
              <w:rPr>
                <w:rFonts w:ascii="Times New Roman" w:hAnsi="Times New Roman"/>
              </w:rPr>
              <w:t>Питання, пов’язані з виконанням бюджету, використанням бюджетних коштів в обов’язковому порядку погоджуються з фінансовим управлінням.</w:t>
            </w:r>
          </w:p>
          <w:p w:rsidR="00793DF3" w:rsidRPr="00793DF3" w:rsidRDefault="00793DF3" w:rsidP="00793DF3">
            <w:pPr>
              <w:tabs>
                <w:tab w:val="num" w:pos="143"/>
              </w:tabs>
              <w:autoSpaceDE w:val="0"/>
              <w:autoSpaceDN w:val="0"/>
              <w:adjustRightInd w:val="0"/>
              <w:ind w:firstLine="709"/>
              <w:jc w:val="both"/>
              <w:rPr>
                <w:rFonts w:ascii="Times New Roman" w:hAnsi="Times New Roman"/>
              </w:rPr>
            </w:pPr>
            <w:r w:rsidRPr="00793DF3">
              <w:rPr>
                <w:rFonts w:ascii="Times New Roman" w:hAnsi="Times New Roman"/>
              </w:rPr>
              <w:t xml:space="preserve">Всі </w:t>
            </w:r>
            <w:proofErr w:type="spellStart"/>
            <w:r w:rsidRPr="00793DF3">
              <w:rPr>
                <w:rFonts w:ascii="Times New Roman" w:hAnsi="Times New Roman"/>
              </w:rPr>
              <w:t>проєкти</w:t>
            </w:r>
            <w:proofErr w:type="spellEnd"/>
            <w:r w:rsidRPr="00793DF3">
              <w:rPr>
                <w:rFonts w:ascii="Times New Roman" w:hAnsi="Times New Roman"/>
              </w:rPr>
              <w:t xml:space="preserve"> документів, зазначені в цьому пункті, підлягають обов’язковому візуванню спеціалістами юридичного відділу або начальником  управління державної  реєстрації прав  та правового забезпечення. Для подання </w:t>
            </w:r>
            <w:proofErr w:type="spellStart"/>
            <w:r w:rsidRPr="00793DF3">
              <w:rPr>
                <w:rFonts w:ascii="Times New Roman" w:hAnsi="Times New Roman"/>
              </w:rPr>
              <w:t>проєктів</w:t>
            </w:r>
            <w:proofErr w:type="spellEnd"/>
            <w:r w:rsidRPr="00793DF3">
              <w:rPr>
                <w:rFonts w:ascii="Times New Roman" w:hAnsi="Times New Roman"/>
              </w:rPr>
              <w:t xml:space="preserve"> на візування встановлюються наступні строки:</w:t>
            </w:r>
          </w:p>
          <w:p w:rsidR="00793DF3" w:rsidRPr="00793DF3" w:rsidRDefault="00793DF3" w:rsidP="00793DF3">
            <w:pPr>
              <w:ind w:firstLine="426"/>
              <w:jc w:val="both"/>
              <w:rPr>
                <w:rFonts w:ascii="Times New Roman" w:hAnsi="Times New Roman"/>
              </w:rPr>
            </w:pPr>
            <w:r w:rsidRPr="00793DF3">
              <w:rPr>
                <w:rFonts w:ascii="Times New Roman" w:hAnsi="Times New Roman"/>
              </w:rPr>
              <w:t xml:space="preserve">- </w:t>
            </w:r>
            <w:proofErr w:type="spellStart"/>
            <w:r w:rsidRPr="00793DF3">
              <w:rPr>
                <w:rFonts w:ascii="Times New Roman" w:hAnsi="Times New Roman"/>
              </w:rPr>
              <w:t>проєкти</w:t>
            </w:r>
            <w:proofErr w:type="spellEnd"/>
            <w:r w:rsidRPr="00793DF3">
              <w:rPr>
                <w:rFonts w:ascii="Times New Roman" w:hAnsi="Times New Roman"/>
              </w:rPr>
              <w:t xml:space="preserve"> рішень міської ради подаються на візування до юридичного відділу за три робочі дні до проведення засідання постійної депутатської комісії, на якому буде розглядатись </w:t>
            </w:r>
            <w:proofErr w:type="spellStart"/>
            <w:r w:rsidRPr="00793DF3">
              <w:rPr>
                <w:rFonts w:ascii="Times New Roman" w:hAnsi="Times New Roman"/>
              </w:rPr>
              <w:t>проєкт</w:t>
            </w:r>
            <w:proofErr w:type="spellEnd"/>
            <w:r w:rsidRPr="00793DF3">
              <w:rPr>
                <w:rFonts w:ascii="Times New Roman" w:hAnsi="Times New Roman"/>
              </w:rPr>
              <w:t xml:space="preserve"> відповідного рішення ради.</w:t>
            </w:r>
          </w:p>
          <w:p w:rsidR="00793DF3" w:rsidRPr="00793DF3" w:rsidRDefault="00793DF3" w:rsidP="00793DF3">
            <w:pPr>
              <w:ind w:firstLine="426"/>
              <w:jc w:val="both"/>
              <w:rPr>
                <w:rFonts w:ascii="Times New Roman" w:hAnsi="Times New Roman"/>
              </w:rPr>
            </w:pPr>
            <w:r w:rsidRPr="00793DF3">
              <w:rPr>
                <w:rFonts w:ascii="Times New Roman" w:hAnsi="Times New Roman"/>
              </w:rPr>
              <w:t xml:space="preserve">- </w:t>
            </w:r>
            <w:proofErr w:type="spellStart"/>
            <w:r w:rsidRPr="00793DF3">
              <w:rPr>
                <w:rFonts w:ascii="Times New Roman" w:hAnsi="Times New Roman"/>
              </w:rPr>
              <w:t>проєкти</w:t>
            </w:r>
            <w:proofErr w:type="spellEnd"/>
            <w:r w:rsidRPr="00793DF3">
              <w:rPr>
                <w:rFonts w:ascii="Times New Roman" w:hAnsi="Times New Roman"/>
              </w:rPr>
              <w:t xml:space="preserve"> рішень виконавчого комітету міської ради подаються на візування до юридичного відділу за п’ять робочих днів до проведення засідання виконавчого комітету міської ради.</w:t>
            </w:r>
          </w:p>
          <w:p w:rsidR="00793DF3" w:rsidRPr="00793DF3" w:rsidRDefault="00793DF3" w:rsidP="00793DF3">
            <w:pPr>
              <w:ind w:firstLine="426"/>
              <w:jc w:val="both"/>
              <w:rPr>
                <w:rFonts w:ascii="Times New Roman" w:hAnsi="Times New Roman"/>
              </w:rPr>
            </w:pPr>
            <w:r w:rsidRPr="00793DF3">
              <w:rPr>
                <w:rFonts w:ascii="Times New Roman" w:hAnsi="Times New Roman"/>
              </w:rPr>
              <w:t xml:space="preserve">- </w:t>
            </w:r>
            <w:proofErr w:type="spellStart"/>
            <w:r w:rsidRPr="00793DF3">
              <w:rPr>
                <w:rFonts w:ascii="Times New Roman" w:hAnsi="Times New Roman"/>
              </w:rPr>
              <w:t>проєкти</w:t>
            </w:r>
            <w:proofErr w:type="spellEnd"/>
            <w:r w:rsidRPr="00793DF3">
              <w:rPr>
                <w:rFonts w:ascii="Times New Roman" w:hAnsi="Times New Roman"/>
              </w:rPr>
              <w:t xml:space="preserve"> розпоряджень міського голови, договорів та угод, що укладаються від імені міської ради та виконавчого комітету міської ради подаються на візування до юридичного відділу завчасно.</w:t>
            </w:r>
          </w:p>
          <w:p w:rsidR="00793DF3" w:rsidRPr="00793DF3" w:rsidRDefault="00793DF3" w:rsidP="00793DF3">
            <w:pPr>
              <w:ind w:firstLine="426"/>
              <w:jc w:val="both"/>
              <w:rPr>
                <w:rFonts w:ascii="Times New Roman" w:hAnsi="Times New Roman"/>
              </w:rPr>
            </w:pPr>
            <w:r w:rsidRPr="00793DF3">
              <w:rPr>
                <w:rFonts w:ascii="Times New Roman" w:hAnsi="Times New Roman"/>
              </w:rPr>
              <w:t xml:space="preserve"> Спеціалісти юридичного відділу у строк, що не перевищує двох робочих днів, із дня надходження </w:t>
            </w:r>
            <w:proofErr w:type="spellStart"/>
            <w:r w:rsidRPr="00793DF3">
              <w:rPr>
                <w:rFonts w:ascii="Times New Roman" w:hAnsi="Times New Roman"/>
              </w:rPr>
              <w:t>проєктів</w:t>
            </w:r>
            <w:proofErr w:type="spellEnd"/>
            <w:r w:rsidRPr="00793DF3">
              <w:rPr>
                <w:rFonts w:ascii="Times New Roman" w:hAnsi="Times New Roman"/>
              </w:rPr>
              <w:t xml:space="preserve"> на візування, перевіряють </w:t>
            </w:r>
            <w:proofErr w:type="spellStart"/>
            <w:r w:rsidRPr="00793DF3">
              <w:rPr>
                <w:rFonts w:ascii="Times New Roman" w:hAnsi="Times New Roman"/>
              </w:rPr>
              <w:t>проєкти</w:t>
            </w:r>
            <w:proofErr w:type="spellEnd"/>
            <w:r w:rsidRPr="00793DF3">
              <w:rPr>
                <w:rFonts w:ascii="Times New Roman" w:hAnsi="Times New Roman"/>
              </w:rPr>
              <w:t xml:space="preserve"> рішень, розпоряджень, договорів, угод на відповідність чинному </w:t>
            </w:r>
            <w:r w:rsidRPr="00793DF3">
              <w:rPr>
                <w:rFonts w:ascii="Times New Roman" w:hAnsi="Times New Roman"/>
              </w:rPr>
              <w:lastRenderedPageBreak/>
              <w:t xml:space="preserve">законодавству України. У разі виявлення невідповідності запропонованого </w:t>
            </w:r>
            <w:proofErr w:type="spellStart"/>
            <w:r w:rsidRPr="00793DF3">
              <w:rPr>
                <w:rFonts w:ascii="Times New Roman" w:hAnsi="Times New Roman"/>
              </w:rPr>
              <w:t>проєкту</w:t>
            </w:r>
            <w:proofErr w:type="spellEnd"/>
            <w:r w:rsidRPr="00793DF3">
              <w:rPr>
                <w:rFonts w:ascii="Times New Roman" w:hAnsi="Times New Roman"/>
              </w:rPr>
              <w:t xml:space="preserve"> вимогам чинного законодавства України, спеціалістами юридичного відділу готується відповідний висновок/зауваження.</w:t>
            </w:r>
          </w:p>
          <w:p w:rsidR="00793DF3" w:rsidRPr="00793DF3" w:rsidRDefault="00793DF3" w:rsidP="00793DF3">
            <w:pPr>
              <w:ind w:firstLine="426"/>
              <w:jc w:val="both"/>
              <w:rPr>
                <w:rFonts w:ascii="Times New Roman" w:hAnsi="Times New Roman"/>
              </w:rPr>
            </w:pPr>
            <w:r w:rsidRPr="00793DF3">
              <w:rPr>
                <w:rFonts w:ascii="Times New Roman" w:hAnsi="Times New Roman"/>
              </w:rPr>
              <w:t xml:space="preserve">  Для оперативного вирішення завдань, покладених на юридичний відділ, начальник   управління державної  реєстрації прав  та правового забезпечення  без додаткових погоджень має право доступу до всіх документів, розпорядником яких є міська рада та її виконавчі органі, та до документів, розпорядником яких є комунальні підприємства міста.</w:t>
            </w:r>
          </w:p>
          <w:p w:rsidR="00DA33D7" w:rsidRDefault="00793DF3" w:rsidP="00793DF3">
            <w:pPr>
              <w:ind w:firstLine="567"/>
              <w:jc w:val="both"/>
              <w:rPr>
                <w:b/>
              </w:rPr>
            </w:pPr>
            <w:r w:rsidRPr="00793DF3">
              <w:rPr>
                <w:rFonts w:ascii="Times New Roman" w:hAnsi="Times New Roman"/>
              </w:rPr>
              <w:t xml:space="preserve">         </w:t>
            </w:r>
            <w:r w:rsidRPr="00FC6091">
              <w:rPr>
                <w:rFonts w:ascii="Times New Roman" w:hAnsi="Times New Roman"/>
                <w:b/>
              </w:rPr>
              <w:t xml:space="preserve">Всі учасники </w:t>
            </w:r>
            <w:proofErr w:type="spellStart"/>
            <w:r w:rsidRPr="00FC6091">
              <w:rPr>
                <w:rFonts w:ascii="Times New Roman" w:hAnsi="Times New Roman"/>
                <w:b/>
              </w:rPr>
              <w:t>візувань</w:t>
            </w:r>
            <w:proofErr w:type="spellEnd"/>
            <w:r w:rsidRPr="00FC6091">
              <w:rPr>
                <w:rFonts w:ascii="Times New Roman" w:hAnsi="Times New Roman"/>
                <w:b/>
              </w:rPr>
              <w:t xml:space="preserve">  розпоряджень міського голови та рішень виконавчого комітету та міської ради погоджують вказані </w:t>
            </w:r>
            <w:proofErr w:type="spellStart"/>
            <w:r w:rsidRPr="00FC6091">
              <w:rPr>
                <w:rFonts w:ascii="Times New Roman" w:hAnsi="Times New Roman"/>
                <w:b/>
              </w:rPr>
              <w:t>проєкти</w:t>
            </w:r>
            <w:proofErr w:type="spellEnd"/>
            <w:r w:rsidRPr="00FC6091">
              <w:rPr>
                <w:rFonts w:ascii="Times New Roman" w:hAnsi="Times New Roman"/>
                <w:b/>
              </w:rPr>
              <w:t xml:space="preserve">   у строк, що </w:t>
            </w:r>
            <w:r w:rsidR="006C2F28">
              <w:rPr>
                <w:rFonts w:ascii="Times New Roman" w:hAnsi="Times New Roman"/>
                <w:b/>
              </w:rPr>
              <w:t xml:space="preserve">не </w:t>
            </w:r>
            <w:r w:rsidR="00252BD1" w:rsidRPr="000328C9">
              <w:rPr>
                <w:rFonts w:ascii="Times New Roman" w:hAnsi="Times New Roman"/>
                <w:b/>
              </w:rPr>
              <w:t>перевищує два робочих дня</w:t>
            </w:r>
            <w:r w:rsidR="00252BD1" w:rsidRPr="000328C9">
              <w:t xml:space="preserve"> </w:t>
            </w:r>
            <w:r w:rsidRPr="00FC6091">
              <w:rPr>
                <w:rFonts w:ascii="Times New Roman" w:hAnsi="Times New Roman"/>
                <w:b/>
              </w:rPr>
              <w:t>з часу їх отримання.</w:t>
            </w:r>
            <w:r w:rsidRPr="00FC6091">
              <w:rPr>
                <w:b/>
              </w:rPr>
              <w:t xml:space="preserve"> </w:t>
            </w:r>
          </w:p>
          <w:p w:rsidR="00DA33D7" w:rsidRPr="00252BD1" w:rsidRDefault="00252BD1" w:rsidP="00793DF3">
            <w:pPr>
              <w:ind w:firstLine="567"/>
              <w:jc w:val="both"/>
              <w:rPr>
                <w:rFonts w:ascii="Times New Roman" w:hAnsi="Times New Roman"/>
                <w:b/>
              </w:rPr>
            </w:pPr>
            <w:r w:rsidRPr="00252BD1">
              <w:rPr>
                <w:rFonts w:ascii="Times New Roman" w:hAnsi="Times New Roman"/>
                <w:b/>
              </w:rPr>
              <w:t xml:space="preserve">На візування разом із </w:t>
            </w:r>
            <w:proofErr w:type="spellStart"/>
            <w:r w:rsidRPr="00252BD1">
              <w:rPr>
                <w:rFonts w:ascii="Times New Roman" w:hAnsi="Times New Roman"/>
                <w:b/>
              </w:rPr>
              <w:t>проєктом</w:t>
            </w:r>
            <w:proofErr w:type="spellEnd"/>
            <w:r w:rsidRPr="00252BD1">
              <w:rPr>
                <w:rFonts w:ascii="Times New Roman" w:hAnsi="Times New Roman"/>
                <w:b/>
              </w:rPr>
              <w:t xml:space="preserve"> рішення міської ради, рішення виконавчого комітету, розпорядження міського голови в обов'язковому порядку надається повний пакет документів, які є підставою для прийняття відповідного рішення чи розпорядження</w:t>
            </w:r>
            <w:r>
              <w:rPr>
                <w:rFonts w:ascii="Times New Roman" w:hAnsi="Times New Roman"/>
                <w:b/>
              </w:rPr>
              <w:t>.</w:t>
            </w:r>
          </w:p>
          <w:p w:rsidR="00252BD1" w:rsidRDefault="00DA33D7" w:rsidP="00DA33D7">
            <w:pPr>
              <w:rPr>
                <w:rFonts w:ascii="Times New Roman" w:hAnsi="Times New Roman"/>
              </w:rPr>
            </w:pPr>
            <w:r>
              <w:rPr>
                <w:rFonts w:ascii="Times New Roman" w:hAnsi="Times New Roman"/>
              </w:rPr>
              <w:t xml:space="preserve">      </w:t>
            </w:r>
          </w:p>
          <w:p w:rsidR="00252BD1" w:rsidRDefault="00DA33D7" w:rsidP="00DA33D7">
            <w:pPr>
              <w:rPr>
                <w:rFonts w:ascii="Times New Roman" w:hAnsi="Times New Roman"/>
              </w:rPr>
            </w:pPr>
            <w:r>
              <w:rPr>
                <w:rFonts w:ascii="Times New Roman" w:hAnsi="Times New Roman"/>
              </w:rPr>
              <w:t xml:space="preserve"> </w:t>
            </w:r>
          </w:p>
          <w:p w:rsidR="00DA33D7" w:rsidRPr="00DA33D7" w:rsidRDefault="00DA33D7" w:rsidP="00DA33D7">
            <w:pPr>
              <w:rPr>
                <w:rFonts w:ascii="Times New Roman" w:hAnsi="Times New Roman"/>
              </w:rPr>
            </w:pPr>
            <w:r>
              <w:rPr>
                <w:rFonts w:ascii="Times New Roman" w:hAnsi="Times New Roman"/>
              </w:rPr>
              <w:t xml:space="preserve"> </w:t>
            </w:r>
            <w:r w:rsidRPr="00DA33D7">
              <w:rPr>
                <w:rFonts w:ascii="Times New Roman" w:hAnsi="Times New Roman"/>
              </w:rPr>
              <w:t>121.</w:t>
            </w:r>
            <w:r w:rsidRPr="00DA33D7">
              <w:rPr>
                <w:rFonts w:ascii="Times New Roman" w:hAnsi="Times New Roman"/>
                <w:b/>
              </w:rPr>
              <w:t xml:space="preserve"> </w:t>
            </w:r>
            <w:r w:rsidRPr="00DA33D7">
              <w:rPr>
                <w:rFonts w:ascii="Times New Roman" w:hAnsi="Times New Roman"/>
              </w:rPr>
              <w:t>Копії протоколів або витяги з них засідань виконкому засвідчуються печаткою загального відділу, засідань міської ради – печаткою організаційного відділу і надсилаються у разі потреби заінтересованим установам, посадовим особам, працівникам.</w:t>
            </w:r>
          </w:p>
          <w:p w:rsidR="00DA33D7" w:rsidRPr="00DA33D7" w:rsidRDefault="00DA33D7" w:rsidP="00DA33D7">
            <w:pPr>
              <w:rPr>
                <w:rFonts w:ascii="Times New Roman" w:hAnsi="Times New Roman"/>
                <w:b/>
              </w:rPr>
            </w:pPr>
            <w:r w:rsidRPr="00DA33D7">
              <w:rPr>
                <w:rFonts w:ascii="Times New Roman" w:hAnsi="Times New Roman"/>
                <w:b/>
              </w:rPr>
              <w:t>Оригінали розпоряджень міського голови, рішень виконавчого комітету та міської  ради гербовими печатками не засвідчуються.</w:t>
            </w:r>
          </w:p>
          <w:p w:rsidR="00DA33D7" w:rsidRPr="00402E7B" w:rsidRDefault="00DA33D7" w:rsidP="00DA33D7">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 xml:space="preserve">Міський голова, </w:t>
            </w:r>
            <w:r w:rsidR="006C2F28" w:rsidRPr="006C2F28">
              <w:rPr>
                <w:rFonts w:ascii="Times New Roman" w:hAnsi="Times New Roman" w:cs="Times New Roman"/>
                <w:b/>
                <w:sz w:val="24"/>
                <w:szCs w:val="24"/>
              </w:rPr>
              <w:t>секретар ради</w:t>
            </w:r>
            <w:r w:rsidR="006C2F28">
              <w:rPr>
                <w:rFonts w:ascii="Times New Roman" w:hAnsi="Times New Roman" w:cs="Times New Roman"/>
                <w:sz w:val="24"/>
                <w:szCs w:val="24"/>
              </w:rPr>
              <w:t>,</w:t>
            </w:r>
            <w:r w:rsidRPr="00402E7B">
              <w:rPr>
                <w:rFonts w:ascii="Times New Roman" w:hAnsi="Times New Roman" w:cs="Times New Roman"/>
                <w:sz w:val="24"/>
                <w:szCs w:val="24"/>
              </w:rPr>
              <w:t xml:space="preserve"> заступники міського голови, керуючий справами виконкому, керівники структурних підрозділів міської ради проводять наради з метою оперативного розгляду вирішення питань, що належать до їх компетенції.</w:t>
            </w:r>
          </w:p>
          <w:p w:rsidR="00847737" w:rsidRDefault="00847737" w:rsidP="00847737">
            <w:pPr>
              <w:pStyle w:val="HTML"/>
              <w:ind w:firstLine="709"/>
              <w:jc w:val="both"/>
              <w:rPr>
                <w:rFonts w:ascii="Times New Roman" w:hAnsi="Times New Roman" w:cs="Times New Roman"/>
                <w:sz w:val="24"/>
                <w:szCs w:val="24"/>
              </w:rPr>
            </w:pPr>
            <w:r>
              <w:rPr>
                <w:rFonts w:ascii="Times New Roman" w:hAnsi="Times New Roman" w:cs="Times New Roman"/>
                <w:sz w:val="24"/>
                <w:szCs w:val="24"/>
              </w:rPr>
              <w:t>Організація проведення нарад у міського голови з галузевих питань та оформлення протоколів цих нарад покладається на відповідні структурні підрозділи міської ради.</w:t>
            </w:r>
          </w:p>
          <w:p w:rsidR="00847737" w:rsidRDefault="00847737" w:rsidP="00847737">
            <w:pPr>
              <w:pStyle w:val="HTML"/>
              <w:ind w:firstLine="709"/>
              <w:jc w:val="both"/>
              <w:rPr>
                <w:rFonts w:ascii="Times New Roman" w:hAnsi="Times New Roman" w:cs="Times New Roman"/>
                <w:sz w:val="24"/>
                <w:szCs w:val="24"/>
              </w:rPr>
            </w:pPr>
            <w:r>
              <w:rPr>
                <w:rFonts w:ascii="Times New Roman" w:hAnsi="Times New Roman" w:cs="Times New Roman"/>
                <w:sz w:val="24"/>
                <w:szCs w:val="24"/>
              </w:rPr>
              <w:t>Прийняті на нарадах рішення оформляються протоколами не пізніше, ніж у триденний строк, після їх проведення. Протокол наради підписує головуючий та працівник, який вів протокол. На підпис головуючого (міського голови, його заступників, керуючого справами виконкому) ставиться гербова печатка.</w:t>
            </w:r>
          </w:p>
          <w:p w:rsidR="00847737" w:rsidRDefault="00847737" w:rsidP="00847737">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Протоколи засідань комісій підписуються головою і секретарем відповідної комісії, реєструються і зберігаються у комісії згідно з вимогами цієї Інструкції. Якщо головуючим на засіданні комісії є міський голова або його заступник, тоді зазначається повна назва посади і підпис може засвідчуватися гербовою печаткою, наприклад: заступник міського голови, голова комісії (підпис, прізвище, ініціали або ініціал імені, прізвище).</w:t>
            </w:r>
          </w:p>
          <w:p w:rsidR="00DA33D7" w:rsidRDefault="00DA33D7" w:rsidP="00793DF3">
            <w:pPr>
              <w:ind w:firstLine="567"/>
              <w:jc w:val="both"/>
              <w:rPr>
                <w:b/>
              </w:rPr>
            </w:pPr>
          </w:p>
          <w:p w:rsidR="00DA33D7" w:rsidRPr="00DA33D7" w:rsidRDefault="00DA33D7" w:rsidP="00DA33D7">
            <w:pPr>
              <w:autoSpaceDE w:val="0"/>
              <w:autoSpaceDN w:val="0"/>
              <w:adjustRightInd w:val="0"/>
              <w:jc w:val="both"/>
              <w:rPr>
                <w:rFonts w:ascii="Times New Roman" w:hAnsi="Times New Roman"/>
              </w:rPr>
            </w:pPr>
            <w:r w:rsidRPr="00DA33D7">
              <w:rPr>
                <w:rFonts w:ascii="Times New Roman" w:hAnsi="Times New Roman"/>
              </w:rPr>
              <w:t>152. Метою попереднього розгляду документів є відокремлення таких, що потребують обов’язкового розгляду керівництвом міської ради, визначення необхідності реєстрації документів, а також встановлення термінів виконання документів.</w:t>
            </w:r>
          </w:p>
          <w:p w:rsidR="00DA33D7" w:rsidRPr="00DA33D7" w:rsidRDefault="00DA33D7" w:rsidP="00DA33D7">
            <w:pPr>
              <w:autoSpaceDE w:val="0"/>
              <w:autoSpaceDN w:val="0"/>
              <w:adjustRightInd w:val="0"/>
              <w:ind w:firstLine="851"/>
              <w:jc w:val="both"/>
              <w:rPr>
                <w:rFonts w:ascii="Times New Roman" w:hAnsi="Times New Roman"/>
              </w:rPr>
            </w:pPr>
            <w:r w:rsidRPr="00DA33D7">
              <w:rPr>
                <w:rFonts w:ascii="Times New Roman" w:hAnsi="Times New Roman"/>
                <w:b/>
              </w:rPr>
              <w:t>Терміновому</w:t>
            </w:r>
            <w:r w:rsidRPr="00DA33D7">
              <w:rPr>
                <w:rFonts w:ascii="Times New Roman" w:hAnsi="Times New Roman"/>
              </w:rPr>
              <w:t xml:space="preserve"> обов’язковому розгляду міським головою підлягають акти органів державної влади та доручення вищих посадових осіб, запити, звернення, а також кореспонденція Верховної Ради України, Адміністрації Президента України, Кабінету Міністрів України, міністерств, крім того, кореспонденція, що надходить від установ вищого рівня, рішення обласної ради, розпорядження та доручення голови обласної державної адміністрації, листи, запити та звернення депутатів, постійних комісій обласної і міської рад, а також найважливіші документи, які містять інформацію з основних питань діяльності і потребують вирішення безпосередньо міським головою.</w:t>
            </w:r>
          </w:p>
          <w:p w:rsidR="00554F6F" w:rsidRDefault="00793DF3" w:rsidP="00793DF3">
            <w:pPr>
              <w:ind w:firstLine="567"/>
              <w:jc w:val="both"/>
              <w:rPr>
                <w:b/>
              </w:rPr>
            </w:pPr>
            <w:r w:rsidRPr="00FC6091">
              <w:rPr>
                <w:b/>
              </w:rPr>
              <w:t xml:space="preserve">    </w:t>
            </w:r>
          </w:p>
          <w:p w:rsidR="00FA330D" w:rsidRDefault="00DA33D7" w:rsidP="00DA33D7">
            <w:pPr>
              <w:rPr>
                <w:rFonts w:ascii="Times New Roman" w:hAnsi="Times New Roman"/>
              </w:rPr>
            </w:pPr>
            <w:r>
              <w:rPr>
                <w:rFonts w:ascii="Times New Roman" w:hAnsi="Times New Roman"/>
              </w:rPr>
              <w:t xml:space="preserve">       </w:t>
            </w:r>
          </w:p>
          <w:p w:rsidR="00FA330D" w:rsidRDefault="00FA330D" w:rsidP="00DA33D7">
            <w:pPr>
              <w:rPr>
                <w:rFonts w:ascii="Times New Roman" w:hAnsi="Times New Roman"/>
              </w:rPr>
            </w:pPr>
          </w:p>
          <w:p w:rsidR="00FA330D" w:rsidRDefault="00FA330D" w:rsidP="00DA33D7">
            <w:pPr>
              <w:rPr>
                <w:rFonts w:ascii="Times New Roman" w:hAnsi="Times New Roman"/>
              </w:rPr>
            </w:pPr>
          </w:p>
          <w:p w:rsidR="00DA33D7" w:rsidRPr="00DA33D7" w:rsidRDefault="00DA33D7" w:rsidP="00DA33D7">
            <w:pPr>
              <w:rPr>
                <w:rFonts w:ascii="Times New Roman" w:hAnsi="Times New Roman"/>
                <w:b/>
              </w:rPr>
            </w:pPr>
            <w:r w:rsidRPr="00DA33D7">
              <w:rPr>
                <w:rFonts w:ascii="Times New Roman" w:hAnsi="Times New Roman"/>
              </w:rPr>
              <w:t xml:space="preserve">154. </w:t>
            </w:r>
            <w:r w:rsidRPr="00DA33D7">
              <w:rPr>
                <w:rFonts w:ascii="Times New Roman" w:hAnsi="Times New Roman"/>
                <w:b/>
              </w:rPr>
              <w:t>Всі  документи, що надходять  до  Чорноморської  міської  ради, передаються на розгляд міському голові.</w:t>
            </w:r>
          </w:p>
          <w:p w:rsidR="00DA33D7" w:rsidRDefault="00DA33D7" w:rsidP="00793DF3">
            <w:pPr>
              <w:ind w:firstLine="567"/>
              <w:jc w:val="both"/>
              <w:rPr>
                <w:rFonts w:ascii="Times New Roman" w:hAnsi="Times New Roman"/>
                <w:b/>
              </w:rPr>
            </w:pPr>
          </w:p>
          <w:p w:rsidR="00DA33D7" w:rsidRDefault="00DA33D7" w:rsidP="00793DF3">
            <w:pPr>
              <w:ind w:firstLine="567"/>
              <w:jc w:val="both"/>
              <w:rPr>
                <w:rFonts w:ascii="Times New Roman" w:hAnsi="Times New Roman"/>
                <w:b/>
              </w:rPr>
            </w:pPr>
          </w:p>
          <w:p w:rsidR="00DA33D7" w:rsidRDefault="00DA33D7" w:rsidP="00793DF3">
            <w:pPr>
              <w:ind w:firstLine="567"/>
              <w:jc w:val="both"/>
              <w:rPr>
                <w:rFonts w:ascii="Times New Roman" w:hAnsi="Times New Roman"/>
                <w:b/>
              </w:rPr>
            </w:pPr>
          </w:p>
          <w:p w:rsidR="00DA33D7" w:rsidRDefault="00DA33D7" w:rsidP="00793DF3">
            <w:pPr>
              <w:ind w:firstLine="567"/>
              <w:jc w:val="both"/>
              <w:rPr>
                <w:rFonts w:ascii="Times New Roman" w:hAnsi="Times New Roman"/>
                <w:b/>
              </w:rPr>
            </w:pPr>
          </w:p>
          <w:p w:rsidR="00DA33D7" w:rsidRDefault="00DA33D7" w:rsidP="00793DF3">
            <w:pPr>
              <w:ind w:firstLine="567"/>
              <w:jc w:val="both"/>
              <w:rPr>
                <w:rFonts w:ascii="Times New Roman" w:hAnsi="Times New Roman"/>
                <w:b/>
              </w:rPr>
            </w:pPr>
          </w:p>
          <w:p w:rsidR="00DA33D7" w:rsidRPr="00DA33D7" w:rsidRDefault="00DA33D7" w:rsidP="00DA33D7">
            <w:pPr>
              <w:jc w:val="both"/>
              <w:rPr>
                <w:rFonts w:ascii="Times New Roman" w:hAnsi="Times New Roman"/>
              </w:rPr>
            </w:pPr>
            <w:r>
              <w:t xml:space="preserve">        </w:t>
            </w:r>
            <w:r w:rsidRPr="00DA33D7">
              <w:rPr>
                <w:rFonts w:ascii="Times New Roman" w:hAnsi="Times New Roman"/>
              </w:rPr>
              <w:t>183.Після виконання документ знімається з контролю. Документи вважаються виконаними і знімаються з контролю після виконання завдань, запитів, повідомлення про результати заінтересованим установам і особам або іншого підтвердження виконання.</w:t>
            </w:r>
          </w:p>
          <w:p w:rsidR="00DA33D7" w:rsidRPr="00DA33D7" w:rsidRDefault="000328C9" w:rsidP="00DA33D7">
            <w:pPr>
              <w:jc w:val="both"/>
              <w:rPr>
                <w:rFonts w:ascii="Times New Roman" w:hAnsi="Times New Roman"/>
                <w:b/>
              </w:rPr>
            </w:pPr>
            <w:r>
              <w:rPr>
                <w:rFonts w:ascii="Times New Roman" w:hAnsi="Times New Roman"/>
                <w:b/>
              </w:rPr>
              <w:lastRenderedPageBreak/>
              <w:t xml:space="preserve">           </w:t>
            </w:r>
            <w:r w:rsidR="00DA33D7" w:rsidRPr="00DA33D7">
              <w:rPr>
                <w:rFonts w:ascii="Times New Roman" w:hAnsi="Times New Roman"/>
                <w:b/>
              </w:rPr>
              <w:t>Загальний відділ після виконання документа перевіряє відповідність кінцевого  результату  поставленому завданню, за  результатом чого приймає  рішення  про припинення  моніторингу та зняття  з контролю.</w:t>
            </w:r>
          </w:p>
          <w:p w:rsidR="00DA33D7" w:rsidRPr="00DA33D7" w:rsidRDefault="00DA33D7" w:rsidP="00793DF3">
            <w:pPr>
              <w:ind w:firstLine="567"/>
              <w:jc w:val="both"/>
              <w:rPr>
                <w:rFonts w:ascii="Times New Roman" w:hAnsi="Times New Roman"/>
                <w:b/>
              </w:rPr>
            </w:pPr>
          </w:p>
          <w:p w:rsidR="00DA33D7" w:rsidRDefault="00DA33D7" w:rsidP="00793DF3">
            <w:pPr>
              <w:ind w:firstLine="567"/>
              <w:jc w:val="both"/>
              <w:rPr>
                <w:rFonts w:ascii="Times New Roman" w:hAnsi="Times New Roman"/>
                <w:b/>
              </w:rPr>
            </w:pPr>
          </w:p>
          <w:p w:rsidR="00FF1E41" w:rsidRDefault="00FF1E41" w:rsidP="00793DF3">
            <w:pPr>
              <w:ind w:firstLine="567"/>
              <w:jc w:val="both"/>
              <w:rPr>
                <w:rFonts w:ascii="Times New Roman" w:hAnsi="Times New Roman"/>
                <w:b/>
              </w:rPr>
            </w:pPr>
          </w:p>
          <w:p w:rsidR="00FF1E41" w:rsidRDefault="00FF1E41" w:rsidP="00793DF3">
            <w:pPr>
              <w:ind w:firstLine="567"/>
              <w:jc w:val="both"/>
              <w:rPr>
                <w:rFonts w:ascii="Times New Roman" w:hAnsi="Times New Roman"/>
                <w:b/>
                <w:sz w:val="4"/>
                <w:szCs w:val="4"/>
              </w:rPr>
            </w:pPr>
          </w:p>
          <w:p w:rsidR="000328C9" w:rsidRDefault="000328C9" w:rsidP="00793DF3">
            <w:pPr>
              <w:ind w:firstLine="567"/>
              <w:jc w:val="both"/>
              <w:rPr>
                <w:rFonts w:ascii="Times New Roman" w:hAnsi="Times New Roman"/>
                <w:b/>
                <w:sz w:val="4"/>
                <w:szCs w:val="4"/>
              </w:rPr>
            </w:pPr>
          </w:p>
          <w:p w:rsidR="000328C9" w:rsidRDefault="000328C9" w:rsidP="00793DF3">
            <w:pPr>
              <w:ind w:firstLine="567"/>
              <w:jc w:val="both"/>
              <w:rPr>
                <w:rFonts w:ascii="Times New Roman" w:hAnsi="Times New Roman"/>
                <w:b/>
                <w:sz w:val="4"/>
                <w:szCs w:val="4"/>
              </w:rPr>
            </w:pPr>
          </w:p>
          <w:p w:rsidR="000328C9" w:rsidRDefault="000328C9" w:rsidP="00793DF3">
            <w:pPr>
              <w:ind w:firstLine="567"/>
              <w:jc w:val="both"/>
              <w:rPr>
                <w:rFonts w:ascii="Times New Roman" w:hAnsi="Times New Roman"/>
                <w:b/>
                <w:sz w:val="4"/>
                <w:szCs w:val="4"/>
              </w:rPr>
            </w:pPr>
          </w:p>
          <w:p w:rsidR="000328C9" w:rsidRDefault="000328C9" w:rsidP="00793DF3">
            <w:pPr>
              <w:ind w:firstLine="567"/>
              <w:jc w:val="both"/>
              <w:rPr>
                <w:rFonts w:ascii="Times New Roman" w:hAnsi="Times New Roman"/>
                <w:b/>
                <w:sz w:val="4"/>
                <w:szCs w:val="4"/>
              </w:rPr>
            </w:pPr>
          </w:p>
          <w:p w:rsidR="000328C9" w:rsidRDefault="000328C9" w:rsidP="00793DF3">
            <w:pPr>
              <w:ind w:firstLine="567"/>
              <w:jc w:val="both"/>
              <w:rPr>
                <w:rFonts w:ascii="Times New Roman" w:hAnsi="Times New Roman"/>
                <w:b/>
                <w:sz w:val="4"/>
                <w:szCs w:val="4"/>
              </w:rPr>
            </w:pPr>
          </w:p>
          <w:p w:rsidR="000328C9" w:rsidRDefault="000328C9" w:rsidP="00793DF3">
            <w:pPr>
              <w:ind w:firstLine="567"/>
              <w:jc w:val="both"/>
              <w:rPr>
                <w:rFonts w:ascii="Times New Roman" w:hAnsi="Times New Roman"/>
                <w:b/>
                <w:sz w:val="4"/>
                <w:szCs w:val="4"/>
              </w:rPr>
            </w:pPr>
          </w:p>
          <w:p w:rsidR="000328C9" w:rsidRDefault="000328C9" w:rsidP="00793DF3">
            <w:pPr>
              <w:ind w:firstLine="567"/>
              <w:jc w:val="both"/>
              <w:rPr>
                <w:rFonts w:ascii="Times New Roman" w:hAnsi="Times New Roman"/>
                <w:b/>
                <w:sz w:val="4"/>
                <w:szCs w:val="4"/>
              </w:rPr>
            </w:pPr>
          </w:p>
          <w:p w:rsidR="000328C9" w:rsidRPr="000328C9" w:rsidRDefault="000328C9" w:rsidP="00793DF3">
            <w:pPr>
              <w:ind w:firstLine="567"/>
              <w:jc w:val="both"/>
              <w:rPr>
                <w:rFonts w:ascii="Times New Roman" w:hAnsi="Times New Roman"/>
                <w:b/>
                <w:sz w:val="4"/>
                <w:szCs w:val="4"/>
              </w:rPr>
            </w:pPr>
          </w:p>
          <w:p w:rsidR="00FF1E41" w:rsidRDefault="00FF1E41" w:rsidP="00793DF3">
            <w:pPr>
              <w:ind w:firstLine="567"/>
              <w:jc w:val="both"/>
              <w:rPr>
                <w:rFonts w:ascii="Times New Roman" w:hAnsi="Times New Roman"/>
                <w:b/>
              </w:rPr>
            </w:pPr>
          </w:p>
          <w:p w:rsidR="00FF1E41" w:rsidRPr="00FF1E41" w:rsidRDefault="00B837A1" w:rsidP="00FF1E41">
            <w:pPr>
              <w:jc w:val="both"/>
              <w:rPr>
                <w:rFonts w:ascii="Times New Roman" w:hAnsi="Times New Roman"/>
                <w:b/>
              </w:rPr>
            </w:pPr>
            <w:r>
              <w:rPr>
                <w:rFonts w:ascii="Times New Roman" w:hAnsi="Times New Roman"/>
              </w:rPr>
              <w:t xml:space="preserve">         </w:t>
            </w:r>
            <w:r w:rsidR="00FF1E41" w:rsidRPr="00B837A1">
              <w:rPr>
                <w:rFonts w:ascii="Times New Roman" w:hAnsi="Times New Roman"/>
                <w:b/>
              </w:rPr>
              <w:t>2.</w:t>
            </w:r>
            <w:r>
              <w:rPr>
                <w:rFonts w:ascii="Times New Roman" w:hAnsi="Times New Roman"/>
              </w:rPr>
              <w:t xml:space="preserve"> </w:t>
            </w:r>
            <w:r w:rsidR="00FF1E41" w:rsidRPr="00FF1E41">
              <w:rPr>
                <w:rFonts w:ascii="Times New Roman" w:hAnsi="Times New Roman"/>
              </w:rPr>
              <w:t>Додатки до І</w:t>
            </w:r>
            <w:r w:rsidR="00FF1E41">
              <w:rPr>
                <w:rFonts w:ascii="Times New Roman" w:hAnsi="Times New Roman"/>
              </w:rPr>
              <w:t xml:space="preserve">нструкції  12,13,14,15  </w:t>
            </w:r>
            <w:r w:rsidR="00FF1E41" w:rsidRPr="00FF1E41">
              <w:rPr>
                <w:rFonts w:ascii="Times New Roman" w:hAnsi="Times New Roman"/>
              </w:rPr>
              <w:t xml:space="preserve"> у новій редакції:</w:t>
            </w:r>
            <w:r w:rsidR="00FF1E41">
              <w:rPr>
                <w:rFonts w:ascii="Times New Roman" w:hAnsi="Times New Roman"/>
              </w:rPr>
              <w:t xml:space="preserve"> </w:t>
            </w:r>
            <w:r w:rsidR="00FF1E41" w:rsidRPr="00FF1E41">
              <w:rPr>
                <w:rFonts w:ascii="Times New Roman" w:hAnsi="Times New Roman"/>
                <w:b/>
              </w:rPr>
              <w:t>відповідно до рекомендацій Державного архіву Одеської області</w:t>
            </w:r>
          </w:p>
          <w:p w:rsidR="00FF1E41" w:rsidRPr="00FF1E41" w:rsidRDefault="00FF1E41" w:rsidP="00FF1E41">
            <w:pPr>
              <w:jc w:val="both"/>
              <w:rPr>
                <w:rFonts w:ascii="Times New Roman" w:hAnsi="Times New Roman"/>
              </w:rPr>
            </w:pPr>
          </w:p>
          <w:p w:rsidR="00B837A1" w:rsidRPr="00B837A1" w:rsidRDefault="00B837A1" w:rsidP="00B837A1">
            <w:pPr>
              <w:jc w:val="both"/>
              <w:rPr>
                <w:rFonts w:ascii="Times New Roman" w:hAnsi="Times New Roman"/>
                <w:b/>
              </w:rPr>
            </w:pPr>
            <w:r>
              <w:rPr>
                <w:rFonts w:ascii="Times New Roman" w:hAnsi="Times New Roman"/>
                <w:b/>
              </w:rPr>
              <w:t xml:space="preserve">         </w:t>
            </w:r>
            <w:r w:rsidRPr="00B837A1">
              <w:rPr>
                <w:rFonts w:ascii="Times New Roman" w:hAnsi="Times New Roman"/>
                <w:b/>
              </w:rPr>
              <w:t>3.</w:t>
            </w:r>
            <w:r w:rsidRPr="00B837A1">
              <w:rPr>
                <w:b/>
              </w:rPr>
              <w:t xml:space="preserve"> </w:t>
            </w:r>
            <w:r w:rsidRPr="00B837A1">
              <w:rPr>
                <w:rFonts w:ascii="Times New Roman" w:hAnsi="Times New Roman"/>
                <w:b/>
              </w:rPr>
              <w:t>Додатки  2.1, 2.2,2.3</w:t>
            </w:r>
            <w:r w:rsidRPr="00B837A1">
              <w:rPr>
                <w:b/>
              </w:rPr>
              <w:t xml:space="preserve">   </w:t>
            </w:r>
            <w:r>
              <w:rPr>
                <w:b/>
              </w:rPr>
              <w:t xml:space="preserve">- </w:t>
            </w:r>
            <w:r>
              <w:rPr>
                <w:rFonts w:ascii="Times New Roman" w:hAnsi="Times New Roman"/>
                <w:b/>
              </w:rPr>
              <w:t xml:space="preserve">змінена  електронна адреса, веб- сторінка,  </w:t>
            </w:r>
          </w:p>
          <w:p w:rsidR="00FF1E41" w:rsidRPr="00FC6091" w:rsidRDefault="00B837A1" w:rsidP="000328C9">
            <w:pPr>
              <w:jc w:val="both"/>
              <w:rPr>
                <w:rFonts w:ascii="Times New Roman" w:hAnsi="Times New Roman"/>
                <w:b/>
              </w:rPr>
            </w:pPr>
            <w:r>
              <w:rPr>
                <w:rFonts w:ascii="Times New Roman" w:hAnsi="Times New Roman"/>
                <w:b/>
              </w:rPr>
              <w:t>виправлення  технічних помилок</w:t>
            </w:r>
            <w:r w:rsidR="000328C9">
              <w:rPr>
                <w:rFonts w:ascii="Times New Roman" w:hAnsi="Times New Roman"/>
                <w:b/>
              </w:rPr>
              <w:t>, додаткові зразки бланків – 2.4, 2.5</w:t>
            </w:r>
          </w:p>
        </w:tc>
      </w:tr>
    </w:tbl>
    <w:p w:rsidR="00875032" w:rsidRPr="0069444F" w:rsidRDefault="00E400AF" w:rsidP="00FD0800">
      <w:pPr>
        <w:rPr>
          <w:rFonts w:ascii="Times New Roman" w:hAnsi="Times New Roman"/>
          <w:sz w:val="12"/>
          <w:szCs w:val="12"/>
        </w:rPr>
      </w:pPr>
      <w:r w:rsidRPr="0069444F">
        <w:rPr>
          <w:rFonts w:ascii="Times New Roman" w:hAnsi="Times New Roman"/>
          <w:sz w:val="12"/>
          <w:szCs w:val="12"/>
        </w:rPr>
        <w:lastRenderedPageBreak/>
        <w:t xml:space="preserve">                                  </w:t>
      </w:r>
    </w:p>
    <w:p w:rsidR="00457753" w:rsidRDefault="0005518B" w:rsidP="00FD0800">
      <w:pPr>
        <w:rPr>
          <w:rFonts w:ascii="Times New Roman" w:hAnsi="Times New Roman"/>
          <w:szCs w:val="24"/>
        </w:rPr>
      </w:pPr>
      <w:r>
        <w:rPr>
          <w:rFonts w:ascii="Times New Roman" w:hAnsi="Times New Roman"/>
          <w:szCs w:val="24"/>
        </w:rPr>
        <w:t xml:space="preserve">                                    </w:t>
      </w:r>
    </w:p>
    <w:p w:rsidR="00E400AF" w:rsidRPr="00AF287E" w:rsidRDefault="00457753" w:rsidP="00FD0800">
      <w:pPr>
        <w:rPr>
          <w:rFonts w:ascii="Times New Roman" w:hAnsi="Times New Roman"/>
          <w:szCs w:val="24"/>
        </w:rPr>
      </w:pPr>
      <w:r>
        <w:rPr>
          <w:rFonts w:ascii="Times New Roman" w:hAnsi="Times New Roman"/>
          <w:szCs w:val="24"/>
        </w:rPr>
        <w:t xml:space="preserve">                                   </w:t>
      </w:r>
      <w:r w:rsidR="00875032">
        <w:rPr>
          <w:rFonts w:ascii="Times New Roman" w:hAnsi="Times New Roman"/>
          <w:szCs w:val="24"/>
        </w:rPr>
        <w:t xml:space="preserve">  </w:t>
      </w:r>
      <w:r w:rsidR="00B37BF2">
        <w:rPr>
          <w:rFonts w:ascii="Times New Roman" w:hAnsi="Times New Roman"/>
          <w:szCs w:val="24"/>
        </w:rPr>
        <w:t>Н</w:t>
      </w:r>
      <w:r w:rsidR="00E400AF" w:rsidRPr="00E400AF">
        <w:rPr>
          <w:rFonts w:ascii="Times New Roman" w:hAnsi="Times New Roman"/>
          <w:szCs w:val="24"/>
        </w:rPr>
        <w:t>ачальник</w:t>
      </w:r>
      <w:r w:rsidR="003E037C">
        <w:rPr>
          <w:rFonts w:ascii="Times New Roman" w:hAnsi="Times New Roman"/>
          <w:szCs w:val="24"/>
        </w:rPr>
        <w:t xml:space="preserve"> загального відділу</w:t>
      </w:r>
      <w:r w:rsidR="00E400AF" w:rsidRPr="00AF287E">
        <w:rPr>
          <w:rFonts w:ascii="Times New Roman" w:hAnsi="Times New Roman"/>
          <w:szCs w:val="24"/>
        </w:rPr>
        <w:t xml:space="preserve">                                                                                </w:t>
      </w:r>
      <w:r w:rsidR="003E037C">
        <w:rPr>
          <w:rFonts w:ascii="Times New Roman" w:hAnsi="Times New Roman"/>
          <w:szCs w:val="24"/>
        </w:rPr>
        <w:t xml:space="preserve">   </w:t>
      </w:r>
      <w:r w:rsidR="00E400AF" w:rsidRPr="00AF287E">
        <w:rPr>
          <w:rFonts w:ascii="Times New Roman" w:hAnsi="Times New Roman"/>
          <w:szCs w:val="24"/>
        </w:rPr>
        <w:t xml:space="preserve">     </w:t>
      </w:r>
      <w:r w:rsidR="003E037C">
        <w:rPr>
          <w:rFonts w:ascii="Times New Roman" w:hAnsi="Times New Roman"/>
          <w:szCs w:val="24"/>
        </w:rPr>
        <w:t>Ірина ТЕМНА</w:t>
      </w:r>
    </w:p>
    <w:sectPr w:rsidR="00E400AF" w:rsidRPr="00AF287E" w:rsidSect="00546918">
      <w:pgSz w:w="16838" w:h="11906" w:orient="landscape" w:code="9"/>
      <w:pgMar w:top="993" w:right="539" w:bottom="425"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57AE"/>
    <w:multiLevelType w:val="hybridMultilevel"/>
    <w:tmpl w:val="40D0EF9E"/>
    <w:lvl w:ilvl="0" w:tplc="44888E72">
      <w:start w:val="37"/>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1B61E2A"/>
    <w:multiLevelType w:val="hybridMultilevel"/>
    <w:tmpl w:val="7346C7C8"/>
    <w:lvl w:ilvl="0" w:tplc="031219DC">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172E7A92"/>
    <w:multiLevelType w:val="hybridMultilevel"/>
    <w:tmpl w:val="4AA6548A"/>
    <w:lvl w:ilvl="0" w:tplc="E848D184">
      <w:start w:val="1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74509DE"/>
    <w:multiLevelType w:val="hybridMultilevel"/>
    <w:tmpl w:val="04020706"/>
    <w:lvl w:ilvl="0" w:tplc="720216B2">
      <w:numFmt w:val="bullet"/>
      <w:lvlText w:val="-"/>
      <w:lvlJc w:val="left"/>
      <w:pPr>
        <w:ind w:left="2400" w:hanging="360"/>
      </w:pPr>
      <w:rPr>
        <w:rFonts w:ascii="Times New Roman" w:eastAsia="Times New Roman" w:hAnsi="Times New Roman" w:cs="Times New Roman" w:hint="default"/>
      </w:rPr>
    </w:lvl>
    <w:lvl w:ilvl="1" w:tplc="04190003" w:tentative="1">
      <w:start w:val="1"/>
      <w:numFmt w:val="bullet"/>
      <w:lvlText w:val="o"/>
      <w:lvlJc w:val="left"/>
      <w:pPr>
        <w:ind w:left="3120" w:hanging="360"/>
      </w:pPr>
      <w:rPr>
        <w:rFonts w:ascii="Courier New" w:hAnsi="Courier New" w:cs="Courier New" w:hint="default"/>
      </w:rPr>
    </w:lvl>
    <w:lvl w:ilvl="2" w:tplc="04190005" w:tentative="1">
      <w:start w:val="1"/>
      <w:numFmt w:val="bullet"/>
      <w:lvlText w:val=""/>
      <w:lvlJc w:val="left"/>
      <w:pPr>
        <w:ind w:left="3840" w:hanging="360"/>
      </w:pPr>
      <w:rPr>
        <w:rFonts w:ascii="Wingdings" w:hAnsi="Wingdings" w:hint="default"/>
      </w:rPr>
    </w:lvl>
    <w:lvl w:ilvl="3" w:tplc="04190001" w:tentative="1">
      <w:start w:val="1"/>
      <w:numFmt w:val="bullet"/>
      <w:lvlText w:val=""/>
      <w:lvlJc w:val="left"/>
      <w:pPr>
        <w:ind w:left="4560" w:hanging="360"/>
      </w:pPr>
      <w:rPr>
        <w:rFonts w:ascii="Symbol" w:hAnsi="Symbol" w:hint="default"/>
      </w:rPr>
    </w:lvl>
    <w:lvl w:ilvl="4" w:tplc="04190003" w:tentative="1">
      <w:start w:val="1"/>
      <w:numFmt w:val="bullet"/>
      <w:lvlText w:val="o"/>
      <w:lvlJc w:val="left"/>
      <w:pPr>
        <w:ind w:left="5280" w:hanging="360"/>
      </w:pPr>
      <w:rPr>
        <w:rFonts w:ascii="Courier New" w:hAnsi="Courier New" w:cs="Courier New" w:hint="default"/>
      </w:rPr>
    </w:lvl>
    <w:lvl w:ilvl="5" w:tplc="04190005" w:tentative="1">
      <w:start w:val="1"/>
      <w:numFmt w:val="bullet"/>
      <w:lvlText w:val=""/>
      <w:lvlJc w:val="left"/>
      <w:pPr>
        <w:ind w:left="6000" w:hanging="360"/>
      </w:pPr>
      <w:rPr>
        <w:rFonts w:ascii="Wingdings" w:hAnsi="Wingdings" w:hint="default"/>
      </w:rPr>
    </w:lvl>
    <w:lvl w:ilvl="6" w:tplc="04190001" w:tentative="1">
      <w:start w:val="1"/>
      <w:numFmt w:val="bullet"/>
      <w:lvlText w:val=""/>
      <w:lvlJc w:val="left"/>
      <w:pPr>
        <w:ind w:left="6720" w:hanging="360"/>
      </w:pPr>
      <w:rPr>
        <w:rFonts w:ascii="Symbol" w:hAnsi="Symbol" w:hint="default"/>
      </w:rPr>
    </w:lvl>
    <w:lvl w:ilvl="7" w:tplc="04190003" w:tentative="1">
      <w:start w:val="1"/>
      <w:numFmt w:val="bullet"/>
      <w:lvlText w:val="o"/>
      <w:lvlJc w:val="left"/>
      <w:pPr>
        <w:ind w:left="7440" w:hanging="360"/>
      </w:pPr>
      <w:rPr>
        <w:rFonts w:ascii="Courier New" w:hAnsi="Courier New" w:cs="Courier New" w:hint="default"/>
      </w:rPr>
    </w:lvl>
    <w:lvl w:ilvl="8" w:tplc="04190005" w:tentative="1">
      <w:start w:val="1"/>
      <w:numFmt w:val="bullet"/>
      <w:lvlText w:val=""/>
      <w:lvlJc w:val="left"/>
      <w:pPr>
        <w:ind w:left="816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019"/>
    <w:rsid w:val="00005267"/>
    <w:rsid w:val="000328C9"/>
    <w:rsid w:val="00041768"/>
    <w:rsid w:val="000476DE"/>
    <w:rsid w:val="00051EEC"/>
    <w:rsid w:val="0005518B"/>
    <w:rsid w:val="00056CC4"/>
    <w:rsid w:val="000D23E5"/>
    <w:rsid w:val="000E53E7"/>
    <w:rsid w:val="000F2EC8"/>
    <w:rsid w:val="00112D9A"/>
    <w:rsid w:val="001365E6"/>
    <w:rsid w:val="001C593E"/>
    <w:rsid w:val="0020605B"/>
    <w:rsid w:val="002418DB"/>
    <w:rsid w:val="00243247"/>
    <w:rsid w:val="00252BD1"/>
    <w:rsid w:val="00253149"/>
    <w:rsid w:val="002C7B44"/>
    <w:rsid w:val="002D335D"/>
    <w:rsid w:val="003334CF"/>
    <w:rsid w:val="003438B8"/>
    <w:rsid w:val="00345716"/>
    <w:rsid w:val="00351CED"/>
    <w:rsid w:val="003C6FB6"/>
    <w:rsid w:val="003D5042"/>
    <w:rsid w:val="003E037C"/>
    <w:rsid w:val="00415599"/>
    <w:rsid w:val="00457753"/>
    <w:rsid w:val="0048343C"/>
    <w:rsid w:val="004B1326"/>
    <w:rsid w:val="004B4012"/>
    <w:rsid w:val="004C4C0B"/>
    <w:rsid w:val="004E7846"/>
    <w:rsid w:val="004F37F6"/>
    <w:rsid w:val="00546918"/>
    <w:rsid w:val="00554F6F"/>
    <w:rsid w:val="00555C87"/>
    <w:rsid w:val="00560386"/>
    <w:rsid w:val="00567297"/>
    <w:rsid w:val="00574B94"/>
    <w:rsid w:val="00597617"/>
    <w:rsid w:val="005A3761"/>
    <w:rsid w:val="00600722"/>
    <w:rsid w:val="00615529"/>
    <w:rsid w:val="00624510"/>
    <w:rsid w:val="00635416"/>
    <w:rsid w:val="00637341"/>
    <w:rsid w:val="0065149D"/>
    <w:rsid w:val="00675037"/>
    <w:rsid w:val="0069444F"/>
    <w:rsid w:val="006C2F28"/>
    <w:rsid w:val="00750B27"/>
    <w:rsid w:val="00777015"/>
    <w:rsid w:val="00793DF3"/>
    <w:rsid w:val="00847737"/>
    <w:rsid w:val="008731AC"/>
    <w:rsid w:val="00875032"/>
    <w:rsid w:val="008F79F3"/>
    <w:rsid w:val="00925E48"/>
    <w:rsid w:val="0092798C"/>
    <w:rsid w:val="00954019"/>
    <w:rsid w:val="009759A2"/>
    <w:rsid w:val="00996625"/>
    <w:rsid w:val="009A16F5"/>
    <w:rsid w:val="009F7FB6"/>
    <w:rsid w:val="00A0461D"/>
    <w:rsid w:val="00A1403E"/>
    <w:rsid w:val="00A24A1F"/>
    <w:rsid w:val="00A3614C"/>
    <w:rsid w:val="00A5246B"/>
    <w:rsid w:val="00A906F0"/>
    <w:rsid w:val="00AA3592"/>
    <w:rsid w:val="00AC18B4"/>
    <w:rsid w:val="00AD47C6"/>
    <w:rsid w:val="00AF287E"/>
    <w:rsid w:val="00B2375C"/>
    <w:rsid w:val="00B37BF2"/>
    <w:rsid w:val="00B51BBD"/>
    <w:rsid w:val="00B837A1"/>
    <w:rsid w:val="00B928ED"/>
    <w:rsid w:val="00BA0295"/>
    <w:rsid w:val="00BC1D72"/>
    <w:rsid w:val="00BD2A54"/>
    <w:rsid w:val="00BD7355"/>
    <w:rsid w:val="00C549B1"/>
    <w:rsid w:val="00C61447"/>
    <w:rsid w:val="00C863AD"/>
    <w:rsid w:val="00CA0131"/>
    <w:rsid w:val="00CE5985"/>
    <w:rsid w:val="00CF2CA1"/>
    <w:rsid w:val="00D03B0F"/>
    <w:rsid w:val="00D574EC"/>
    <w:rsid w:val="00D80163"/>
    <w:rsid w:val="00DA33D7"/>
    <w:rsid w:val="00DC1273"/>
    <w:rsid w:val="00DC1852"/>
    <w:rsid w:val="00DD7BDC"/>
    <w:rsid w:val="00DE7E17"/>
    <w:rsid w:val="00DF5739"/>
    <w:rsid w:val="00DF6332"/>
    <w:rsid w:val="00E073C9"/>
    <w:rsid w:val="00E077D4"/>
    <w:rsid w:val="00E15006"/>
    <w:rsid w:val="00E258EF"/>
    <w:rsid w:val="00E25FB5"/>
    <w:rsid w:val="00E400AF"/>
    <w:rsid w:val="00E4079E"/>
    <w:rsid w:val="00E4724D"/>
    <w:rsid w:val="00EA2F53"/>
    <w:rsid w:val="00EB5452"/>
    <w:rsid w:val="00EB5A31"/>
    <w:rsid w:val="00ED08E9"/>
    <w:rsid w:val="00EF5DB5"/>
    <w:rsid w:val="00F24803"/>
    <w:rsid w:val="00F36BAE"/>
    <w:rsid w:val="00F4093B"/>
    <w:rsid w:val="00F717A0"/>
    <w:rsid w:val="00F72FE7"/>
    <w:rsid w:val="00FA330D"/>
    <w:rsid w:val="00FC23A0"/>
    <w:rsid w:val="00FC6091"/>
    <w:rsid w:val="00FD0800"/>
    <w:rsid w:val="00FD5816"/>
    <w:rsid w:val="00FD7116"/>
    <w:rsid w:val="00FD7624"/>
    <w:rsid w:val="00FF1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D6F6"/>
  <w15:chartTrackingRefBased/>
  <w15:docId w15:val="{F3AD1D7F-B818-45D5-A58F-D5604473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019"/>
    <w:pPr>
      <w:spacing w:after="0" w:line="240" w:lineRule="auto"/>
    </w:pPr>
    <w:rPr>
      <w:rFonts w:ascii="Arial" w:eastAsia="Times New Roman" w:hAnsi="Arial"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54019"/>
    <w:rPr>
      <w:rFonts w:ascii="Segoe UI" w:hAnsi="Segoe UI" w:cs="Segoe UI"/>
      <w:sz w:val="18"/>
      <w:szCs w:val="18"/>
    </w:rPr>
  </w:style>
  <w:style w:type="character" w:customStyle="1" w:styleId="a5">
    <w:name w:val="Текст выноски Знак"/>
    <w:basedOn w:val="a0"/>
    <w:link w:val="a4"/>
    <w:uiPriority w:val="99"/>
    <w:semiHidden/>
    <w:rsid w:val="00954019"/>
    <w:rPr>
      <w:rFonts w:ascii="Segoe UI" w:eastAsia="Times New Roman" w:hAnsi="Segoe UI" w:cs="Segoe UI"/>
      <w:sz w:val="18"/>
      <w:szCs w:val="18"/>
      <w:lang w:val="uk-UA" w:eastAsia="ru-RU"/>
    </w:rPr>
  </w:style>
  <w:style w:type="paragraph" w:styleId="a6">
    <w:name w:val="Body Text Indent"/>
    <w:basedOn w:val="a"/>
    <w:link w:val="a7"/>
    <w:rsid w:val="000476DE"/>
    <w:pPr>
      <w:spacing w:after="120"/>
      <w:ind w:left="283"/>
    </w:pPr>
  </w:style>
  <w:style w:type="character" w:customStyle="1" w:styleId="a7">
    <w:name w:val="Основной текст с отступом Знак"/>
    <w:basedOn w:val="a0"/>
    <w:link w:val="a6"/>
    <w:rsid w:val="000476DE"/>
    <w:rPr>
      <w:rFonts w:ascii="Arial" w:eastAsia="Times New Roman" w:hAnsi="Arial" w:cs="Times New Roman"/>
      <w:sz w:val="24"/>
      <w:szCs w:val="20"/>
      <w:lang w:val="uk-UA" w:eastAsia="ru-RU"/>
    </w:rPr>
  </w:style>
  <w:style w:type="paragraph" w:styleId="a8">
    <w:name w:val="Body Text"/>
    <w:basedOn w:val="a"/>
    <w:link w:val="a9"/>
    <w:uiPriority w:val="99"/>
    <w:unhideWhenUsed/>
    <w:rsid w:val="00A3614C"/>
    <w:pPr>
      <w:spacing w:after="120"/>
    </w:pPr>
  </w:style>
  <w:style w:type="character" w:customStyle="1" w:styleId="a9">
    <w:name w:val="Основной текст Знак"/>
    <w:basedOn w:val="a0"/>
    <w:link w:val="a8"/>
    <w:uiPriority w:val="99"/>
    <w:rsid w:val="00A3614C"/>
    <w:rPr>
      <w:rFonts w:ascii="Arial" w:eastAsia="Times New Roman" w:hAnsi="Arial" w:cs="Times New Roman"/>
      <w:sz w:val="24"/>
      <w:szCs w:val="20"/>
      <w:lang w:val="uk-UA" w:eastAsia="ru-RU"/>
    </w:rPr>
  </w:style>
  <w:style w:type="paragraph" w:styleId="aa">
    <w:name w:val="List Paragraph"/>
    <w:basedOn w:val="a"/>
    <w:uiPriority w:val="34"/>
    <w:qFormat/>
    <w:rsid w:val="00AF287E"/>
    <w:pPr>
      <w:ind w:left="720"/>
      <w:contextualSpacing/>
    </w:pPr>
  </w:style>
  <w:style w:type="paragraph" w:styleId="2">
    <w:name w:val="Body Text Indent 2"/>
    <w:basedOn w:val="a"/>
    <w:link w:val="20"/>
    <w:rsid w:val="00555C87"/>
    <w:pPr>
      <w:spacing w:after="120" w:line="480" w:lineRule="auto"/>
      <w:ind w:left="283"/>
    </w:pPr>
  </w:style>
  <w:style w:type="character" w:customStyle="1" w:styleId="20">
    <w:name w:val="Основной текст с отступом 2 Знак"/>
    <w:basedOn w:val="a0"/>
    <w:link w:val="2"/>
    <w:rsid w:val="00555C87"/>
    <w:rPr>
      <w:rFonts w:ascii="Arial" w:eastAsia="Times New Roman" w:hAnsi="Arial" w:cs="Times New Roman"/>
      <w:sz w:val="24"/>
      <w:szCs w:val="20"/>
      <w:lang w:val="uk-UA" w:eastAsia="ru-RU"/>
    </w:rPr>
  </w:style>
  <w:style w:type="paragraph" w:styleId="ab">
    <w:name w:val="Normal (Web)"/>
    <w:basedOn w:val="a"/>
    <w:uiPriority w:val="99"/>
    <w:rsid w:val="00555C87"/>
    <w:pPr>
      <w:spacing w:before="100" w:beforeAutospacing="1" w:after="100" w:afterAutospacing="1"/>
    </w:pPr>
    <w:rPr>
      <w:rFonts w:ascii="Times New Roman" w:hAnsi="Times New Roman"/>
      <w:szCs w:val="24"/>
      <w:lang w:val="ru-RU"/>
    </w:rPr>
  </w:style>
  <w:style w:type="character" w:styleId="ac">
    <w:name w:val="Hyperlink"/>
    <w:uiPriority w:val="99"/>
    <w:unhideWhenUsed/>
    <w:rsid w:val="00555C87"/>
    <w:rPr>
      <w:color w:val="0000FF"/>
      <w:u w:val="single"/>
    </w:rPr>
  </w:style>
  <w:style w:type="paragraph" w:customStyle="1" w:styleId="rvps2">
    <w:name w:val="rvps2"/>
    <w:basedOn w:val="a"/>
    <w:rsid w:val="00555C87"/>
    <w:pPr>
      <w:spacing w:before="100" w:beforeAutospacing="1" w:after="100" w:afterAutospacing="1"/>
    </w:pPr>
    <w:rPr>
      <w:rFonts w:ascii="Times New Roman" w:hAnsi="Times New Roman"/>
      <w:szCs w:val="24"/>
      <w:lang w:val="ru-RU"/>
    </w:rPr>
  </w:style>
  <w:style w:type="character" w:customStyle="1" w:styleId="apple-converted-space">
    <w:name w:val="apple-converted-space"/>
    <w:rsid w:val="00555C87"/>
  </w:style>
  <w:style w:type="character" w:styleId="ad">
    <w:name w:val="Strong"/>
    <w:qFormat/>
    <w:rsid w:val="00675037"/>
    <w:rPr>
      <w:b/>
    </w:rPr>
  </w:style>
  <w:style w:type="character" w:styleId="ae">
    <w:name w:val="Emphasis"/>
    <w:basedOn w:val="a0"/>
    <w:uiPriority w:val="20"/>
    <w:qFormat/>
    <w:rsid w:val="00C549B1"/>
    <w:rPr>
      <w:i/>
    </w:rPr>
  </w:style>
  <w:style w:type="paragraph" w:styleId="HTML">
    <w:name w:val="HTML Preformatted"/>
    <w:basedOn w:val="a"/>
    <w:link w:val="HTML0"/>
    <w:uiPriority w:val="99"/>
    <w:rsid w:val="003E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0">
    <w:name w:val="Стандартный HTML Знак"/>
    <w:basedOn w:val="a0"/>
    <w:link w:val="HTML"/>
    <w:uiPriority w:val="99"/>
    <w:rsid w:val="003E037C"/>
    <w:rPr>
      <w:rFonts w:ascii="Courier New" w:eastAsia="Times New Roman" w:hAnsi="Courier New" w:cs="Courier New"/>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689561">
      <w:bodyDiv w:val="1"/>
      <w:marLeft w:val="0"/>
      <w:marRight w:val="0"/>
      <w:marTop w:val="0"/>
      <w:marBottom w:val="0"/>
      <w:divBdr>
        <w:top w:val="none" w:sz="0" w:space="0" w:color="auto"/>
        <w:left w:val="none" w:sz="0" w:space="0" w:color="auto"/>
        <w:bottom w:val="none" w:sz="0" w:space="0" w:color="auto"/>
        <w:right w:val="none" w:sz="0" w:space="0" w:color="auto"/>
      </w:divBdr>
    </w:div>
    <w:div w:id="1172261943">
      <w:bodyDiv w:val="1"/>
      <w:marLeft w:val="0"/>
      <w:marRight w:val="0"/>
      <w:marTop w:val="0"/>
      <w:marBottom w:val="0"/>
      <w:divBdr>
        <w:top w:val="none" w:sz="0" w:space="0" w:color="auto"/>
        <w:left w:val="none" w:sz="0" w:space="0" w:color="auto"/>
        <w:bottom w:val="none" w:sz="0" w:space="0" w:color="auto"/>
        <w:right w:val="none" w:sz="0" w:space="0" w:color="auto"/>
      </w:divBdr>
    </w:div>
    <w:div w:id="136964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DCA62-39BA-4336-883B-71E7ACDC9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6</Pages>
  <Words>2889</Words>
  <Characters>16468</Characters>
  <Application>Microsoft Office Word</Application>
  <DocSecurity>0</DocSecurity>
  <Lines>137</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220FU6</dc:creator>
  <cp:keywords/>
  <dc:description/>
  <cp:lastModifiedBy>Irina</cp:lastModifiedBy>
  <cp:revision>140</cp:revision>
  <cp:lastPrinted>2023-05-17T10:55:00Z</cp:lastPrinted>
  <dcterms:created xsi:type="dcterms:W3CDTF">2021-07-16T12:22:00Z</dcterms:created>
  <dcterms:modified xsi:type="dcterms:W3CDTF">2023-05-17T10:56:00Z</dcterms:modified>
</cp:coreProperties>
</file>