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6520" w:rsidRPr="000F3E8F" w14:paraId="7866875C" w14:textId="77777777" w:rsidTr="00AA6D20">
        <w:tc>
          <w:tcPr>
            <w:tcW w:w="4672" w:type="dxa"/>
          </w:tcPr>
          <w:p w14:paraId="04F69D1E" w14:textId="77777777" w:rsidR="00536520" w:rsidRPr="000F3E8F" w:rsidRDefault="00536520" w:rsidP="00AA6D2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03F6371B" w14:textId="6C332196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Додаток </w:t>
            </w:r>
            <w:r w:rsidR="007E2A03">
              <w:rPr>
                <w:color w:val="000000" w:themeColor="text1"/>
                <w:lang w:val="en-US"/>
              </w:rPr>
              <w:t>2</w:t>
            </w:r>
            <w:r w:rsidRPr="000F3E8F">
              <w:rPr>
                <w:color w:val="000000" w:themeColor="text1"/>
              </w:rPr>
              <w:t xml:space="preserve"> </w:t>
            </w:r>
          </w:p>
          <w:p w14:paraId="17ACCAEC" w14:textId="77777777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до рішення виконавчого комітету</w:t>
            </w:r>
          </w:p>
          <w:p w14:paraId="5AF1777B" w14:textId="3F207867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Чорноморської міської ради </w:t>
            </w:r>
            <w:r w:rsidR="00031030">
              <w:rPr>
                <w:color w:val="000000" w:themeColor="text1"/>
              </w:rPr>
              <w:t xml:space="preserve"> </w:t>
            </w:r>
          </w:p>
          <w:p w14:paraId="7C8188EA" w14:textId="77777777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 від ______ № _______</w:t>
            </w:r>
          </w:p>
          <w:p w14:paraId="106E740B" w14:textId="77777777" w:rsidR="00536520" w:rsidRPr="000F3E8F" w:rsidRDefault="00536520" w:rsidP="00AA6D20">
            <w:pPr>
              <w:rPr>
                <w:color w:val="000000" w:themeColor="text1"/>
              </w:rPr>
            </w:pPr>
          </w:p>
        </w:tc>
      </w:tr>
    </w:tbl>
    <w:p w14:paraId="1063CB90" w14:textId="77777777" w:rsidR="00536520" w:rsidRPr="000F3E8F" w:rsidRDefault="00536520" w:rsidP="00536520">
      <w:pPr>
        <w:ind w:left="851" w:right="282" w:firstLine="1559"/>
        <w:rPr>
          <w:b/>
          <w:color w:val="000000" w:themeColor="text1"/>
        </w:rPr>
      </w:pPr>
    </w:p>
    <w:p w14:paraId="5F84FF98" w14:textId="77777777" w:rsidR="00536520" w:rsidRPr="000F3E8F" w:rsidRDefault="00536520" w:rsidP="00536520">
      <w:pPr>
        <w:ind w:right="282"/>
        <w:jc w:val="center"/>
        <w:rPr>
          <w:b/>
          <w:color w:val="000000" w:themeColor="text1"/>
        </w:rPr>
      </w:pPr>
      <w:r w:rsidRPr="000F3E8F">
        <w:rPr>
          <w:b/>
          <w:color w:val="000000" w:themeColor="text1"/>
        </w:rPr>
        <w:t>С  К  Л  А  Д</w:t>
      </w:r>
    </w:p>
    <w:p w14:paraId="0C4E5179" w14:textId="5BB7D485" w:rsidR="00536520" w:rsidRDefault="00536520" w:rsidP="00536520">
      <w:pPr>
        <w:ind w:right="282"/>
        <w:jc w:val="center"/>
        <w:rPr>
          <w:bCs/>
          <w:color w:val="000000" w:themeColor="text1"/>
          <w:bdr w:val="none" w:sz="0" w:space="0" w:color="auto" w:frame="1"/>
        </w:rPr>
      </w:pPr>
      <w:r w:rsidRPr="000F3E8F">
        <w:rPr>
          <w:bCs/>
          <w:color w:val="000000" w:themeColor="text1"/>
          <w:bdr w:val="none" w:sz="0" w:space="0" w:color="auto" w:frame="1"/>
        </w:rPr>
        <w:t>комісії з</w:t>
      </w:r>
      <w:r>
        <w:rPr>
          <w:bCs/>
          <w:color w:val="000000" w:themeColor="text1"/>
          <w:bdr w:val="none" w:sz="0" w:space="0" w:color="auto" w:frame="1"/>
        </w:rPr>
        <w:t xml:space="preserve"> </w:t>
      </w:r>
      <w:r w:rsidRPr="00BF220A">
        <w:rPr>
          <w:bCs/>
          <w:color w:val="000000" w:themeColor="text1"/>
          <w:bdr w:val="none" w:sz="0" w:space="0" w:color="auto" w:frame="1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031030">
        <w:rPr>
          <w:bCs/>
          <w:color w:val="000000" w:themeColor="text1"/>
          <w:bdr w:val="none" w:sz="0" w:space="0" w:color="auto" w:frame="1"/>
        </w:rPr>
        <w:t>,</w:t>
      </w:r>
      <w:r w:rsidRPr="00BF220A">
        <w:rPr>
          <w:bCs/>
          <w:color w:val="000000" w:themeColor="text1"/>
          <w:bdr w:val="none" w:sz="0" w:space="0" w:color="auto" w:frame="1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33984DF9" w14:textId="77777777" w:rsidR="00536520" w:rsidRDefault="00536520" w:rsidP="00536520">
      <w:pPr>
        <w:ind w:right="282"/>
        <w:jc w:val="center"/>
        <w:rPr>
          <w:bCs/>
          <w:color w:val="000000" w:themeColor="text1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36520" w:rsidRPr="000F3E8F" w14:paraId="3D727F12" w14:textId="77777777" w:rsidTr="00AA6D20">
        <w:tc>
          <w:tcPr>
            <w:tcW w:w="3256" w:type="dxa"/>
          </w:tcPr>
          <w:p w14:paraId="74F41A14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Голова комісії Ігор СУРНІН</w:t>
            </w:r>
          </w:p>
        </w:tc>
        <w:tc>
          <w:tcPr>
            <w:tcW w:w="6089" w:type="dxa"/>
          </w:tcPr>
          <w:p w14:paraId="53995C3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заступник міського голови</w:t>
            </w:r>
          </w:p>
        </w:tc>
      </w:tr>
      <w:tr w:rsidR="00536520" w:rsidRPr="000F3E8F" w14:paraId="711E9D26" w14:textId="77777777" w:rsidTr="00AA6D20">
        <w:tc>
          <w:tcPr>
            <w:tcW w:w="3256" w:type="dxa"/>
          </w:tcPr>
          <w:p w14:paraId="6C81A303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Заступни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голови комісії Олена ЛИПАЧ</w:t>
            </w:r>
          </w:p>
        </w:tc>
        <w:tc>
          <w:tcPr>
            <w:tcW w:w="6089" w:type="dxa"/>
          </w:tcPr>
          <w:p w14:paraId="4457A34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2B60B1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2B60B1">
              <w:rPr>
                <w:color w:val="000000" w:themeColor="text1"/>
              </w:rPr>
              <w:t xml:space="preserve"> відділу ДАБК  ВК ЧМР</w:t>
            </w:r>
          </w:p>
        </w:tc>
      </w:tr>
      <w:tr w:rsidR="00536520" w:rsidRPr="000F3E8F" w14:paraId="3EA1F69A" w14:textId="77777777" w:rsidTr="00AA6D20">
        <w:tc>
          <w:tcPr>
            <w:tcW w:w="3256" w:type="dxa"/>
          </w:tcPr>
          <w:p w14:paraId="3E7F9EE9" w14:textId="77777777" w:rsidR="00536520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Секретар комісії</w:t>
            </w:r>
          </w:p>
          <w:p w14:paraId="41001DE5" w14:textId="3730C5B3" w:rsidR="00536520" w:rsidRPr="000F3E8F" w:rsidRDefault="00536520" w:rsidP="00AA6D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Євген СОЛОГУБ</w:t>
            </w:r>
            <w:r w:rsidRPr="000F3E8F">
              <w:rPr>
                <w:color w:val="000000" w:themeColor="text1"/>
              </w:rPr>
              <w:t xml:space="preserve"> </w:t>
            </w:r>
          </w:p>
        </w:tc>
        <w:tc>
          <w:tcPr>
            <w:tcW w:w="6089" w:type="dxa"/>
          </w:tcPr>
          <w:p w14:paraId="3C87BE72" w14:textId="59F5E6E0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головний спеціаліст </w:t>
            </w:r>
            <w:r>
              <w:rPr>
                <w:color w:val="000000" w:themeColor="text1"/>
              </w:rPr>
              <w:t xml:space="preserve">юридичного </w:t>
            </w:r>
            <w:r w:rsidRPr="000F3E8F">
              <w:rPr>
                <w:color w:val="000000" w:themeColor="text1"/>
              </w:rPr>
              <w:t>відділу</w:t>
            </w:r>
            <w:r>
              <w:rPr>
                <w:color w:val="000000" w:themeColor="text1"/>
              </w:rPr>
              <w:t xml:space="preserve"> УДРП та ПЗ</w:t>
            </w:r>
            <w:r w:rsidR="00A97664">
              <w:rPr>
                <w:color w:val="000000" w:themeColor="text1"/>
              </w:rPr>
              <w:t xml:space="preserve"> ВК ЧМР</w:t>
            </w:r>
          </w:p>
        </w:tc>
      </w:tr>
      <w:tr w:rsidR="00536520" w:rsidRPr="000F3E8F" w14:paraId="4429D468" w14:textId="77777777" w:rsidTr="00AA6D20">
        <w:tc>
          <w:tcPr>
            <w:tcW w:w="9345" w:type="dxa"/>
            <w:gridSpan w:val="2"/>
          </w:tcPr>
          <w:p w14:paraId="667E4DF5" w14:textId="77777777" w:rsidR="00536520" w:rsidRPr="000F3E8F" w:rsidRDefault="00536520" w:rsidP="00AA6D20">
            <w:pPr>
              <w:jc w:val="center"/>
              <w:rPr>
                <w:color w:val="000000" w:themeColor="text1"/>
              </w:rPr>
            </w:pPr>
          </w:p>
          <w:p w14:paraId="16818BF2" w14:textId="77777777" w:rsidR="00536520" w:rsidRPr="000F3E8F" w:rsidRDefault="00536520" w:rsidP="00AA6D20">
            <w:pPr>
              <w:jc w:val="center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Члени комісії:</w:t>
            </w:r>
          </w:p>
          <w:p w14:paraId="02E27186" w14:textId="77777777" w:rsidR="00536520" w:rsidRPr="000F3E8F" w:rsidRDefault="00536520" w:rsidP="00AA6D20">
            <w:pPr>
              <w:jc w:val="center"/>
              <w:rPr>
                <w:color w:val="000000" w:themeColor="text1"/>
              </w:rPr>
            </w:pPr>
          </w:p>
        </w:tc>
      </w:tr>
      <w:tr w:rsidR="00536520" w:rsidRPr="000F3E8F" w14:paraId="4BF4FBA6" w14:textId="77777777" w:rsidTr="00AA6D20">
        <w:tc>
          <w:tcPr>
            <w:tcW w:w="3256" w:type="dxa"/>
          </w:tcPr>
          <w:p w14:paraId="13C6728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Дмитро ВОЛОШИН</w:t>
            </w:r>
          </w:p>
        </w:tc>
        <w:tc>
          <w:tcPr>
            <w:tcW w:w="6089" w:type="dxa"/>
          </w:tcPr>
          <w:p w14:paraId="3F23656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відділу поліції № 1 Одеського районного управління поліції № 2 ГУНП в Одеській області</w:t>
            </w:r>
          </w:p>
        </w:tc>
      </w:tr>
      <w:tr w:rsidR="00536520" w:rsidRPr="000F3E8F" w14:paraId="12F41DE4" w14:textId="77777777" w:rsidTr="00AA6D20">
        <w:tc>
          <w:tcPr>
            <w:tcW w:w="3256" w:type="dxa"/>
          </w:tcPr>
          <w:p w14:paraId="1066FF1A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Ольга СУББОТКІНА</w:t>
            </w:r>
          </w:p>
        </w:tc>
        <w:tc>
          <w:tcPr>
            <w:tcW w:w="6089" w:type="dxa"/>
          </w:tcPr>
          <w:p w14:paraId="5A553C3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управління архітектури та містобудування ВК ЧМР</w:t>
            </w:r>
          </w:p>
        </w:tc>
      </w:tr>
      <w:tr w:rsidR="00536520" w:rsidRPr="000F3E8F" w14:paraId="59098BD8" w14:textId="77777777" w:rsidTr="00AA6D20">
        <w:tc>
          <w:tcPr>
            <w:tcW w:w="3256" w:type="dxa"/>
          </w:tcPr>
          <w:p w14:paraId="3A2B7CBC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Михайло АМБАРНІКОВ</w:t>
            </w:r>
          </w:p>
        </w:tc>
        <w:tc>
          <w:tcPr>
            <w:tcW w:w="6089" w:type="dxa"/>
          </w:tcPr>
          <w:p w14:paraId="315D0806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управління капітального будівництва ЧМР</w:t>
            </w:r>
          </w:p>
        </w:tc>
      </w:tr>
      <w:tr w:rsidR="00536520" w:rsidRPr="000F3E8F" w14:paraId="7EAA9F74" w14:textId="77777777" w:rsidTr="00AA6D20">
        <w:tc>
          <w:tcPr>
            <w:tcW w:w="3256" w:type="dxa"/>
          </w:tcPr>
          <w:p w14:paraId="5E46CA1D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Дмитро СКРИПНИЧЕНКО</w:t>
            </w:r>
          </w:p>
        </w:tc>
        <w:tc>
          <w:tcPr>
            <w:tcW w:w="6089" w:type="dxa"/>
          </w:tcPr>
          <w:p w14:paraId="5CC4A2E9" w14:textId="214817C4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начальник управління державної реєстрації </w:t>
            </w:r>
            <w:r w:rsidR="00A97664">
              <w:rPr>
                <w:color w:val="000000" w:themeColor="text1"/>
              </w:rPr>
              <w:t xml:space="preserve">прав </w:t>
            </w:r>
            <w:r w:rsidRPr="000F3E8F">
              <w:rPr>
                <w:color w:val="000000" w:themeColor="text1"/>
              </w:rPr>
              <w:t>та правового забезпечення ВК ЧМР</w:t>
            </w:r>
          </w:p>
        </w:tc>
      </w:tr>
      <w:tr w:rsidR="00536520" w:rsidRPr="000F3E8F" w14:paraId="366A269B" w14:textId="77777777" w:rsidTr="00AA6D20">
        <w:tc>
          <w:tcPr>
            <w:tcW w:w="3256" w:type="dxa"/>
          </w:tcPr>
          <w:p w14:paraId="72B42B09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Ольга ЯКОВЕНКО</w:t>
            </w:r>
          </w:p>
        </w:tc>
        <w:tc>
          <w:tcPr>
            <w:tcW w:w="6089" w:type="dxa"/>
          </w:tcPr>
          <w:p w14:paraId="04E3E8E4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фінансового управління  ЧМР</w:t>
            </w:r>
          </w:p>
        </w:tc>
      </w:tr>
      <w:tr w:rsidR="00536520" w:rsidRPr="000F3E8F" w14:paraId="1BA82BF0" w14:textId="77777777" w:rsidTr="00AA6D20">
        <w:tc>
          <w:tcPr>
            <w:tcW w:w="3256" w:type="dxa"/>
          </w:tcPr>
          <w:p w14:paraId="2157CF7E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Яна ПРУДИВУС</w:t>
            </w:r>
          </w:p>
        </w:tc>
        <w:tc>
          <w:tcPr>
            <w:tcW w:w="6089" w:type="dxa"/>
          </w:tcPr>
          <w:p w14:paraId="40BFDDAE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Заступниця начальника управління - начальниця (адміністратор) відділу надання адміністративних послуг управління забезпечення діяльності Центру надання адміністративних послуг у м. Чорноморську</w:t>
            </w:r>
          </w:p>
        </w:tc>
      </w:tr>
      <w:tr w:rsidR="00536520" w:rsidRPr="000F3E8F" w14:paraId="3629267B" w14:textId="77777777" w:rsidTr="00AA6D20">
        <w:tc>
          <w:tcPr>
            <w:tcW w:w="3256" w:type="dxa"/>
          </w:tcPr>
          <w:p w14:paraId="1DAA53DB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Тетяна ПРИЩЕПА</w:t>
            </w:r>
          </w:p>
        </w:tc>
        <w:tc>
          <w:tcPr>
            <w:tcW w:w="6089" w:type="dxa"/>
          </w:tcPr>
          <w:p w14:paraId="2A5FBED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управління соціальної політики ЧМР</w:t>
            </w:r>
          </w:p>
        </w:tc>
      </w:tr>
      <w:tr w:rsidR="00536520" w:rsidRPr="000F3E8F" w14:paraId="13FA8AAB" w14:textId="77777777" w:rsidTr="00AA6D20">
        <w:tc>
          <w:tcPr>
            <w:tcW w:w="3256" w:type="dxa"/>
          </w:tcPr>
          <w:p w14:paraId="63B6177F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і</w:t>
            </w:r>
            <w:r w:rsidRPr="000F3E8F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і</w:t>
            </w:r>
            <w:r w:rsidRPr="000F3E8F">
              <w:rPr>
                <w:color w:val="000000" w:themeColor="text1"/>
              </w:rPr>
              <w:t>я ГУДКОВА</w:t>
            </w:r>
          </w:p>
        </w:tc>
        <w:tc>
          <w:tcPr>
            <w:tcW w:w="6089" w:type="dxa"/>
          </w:tcPr>
          <w:p w14:paraId="5BB042AB" w14:textId="3F18E50D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 w:rsidR="00A97664"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служби у справах дітей ВК ЧМР</w:t>
            </w:r>
          </w:p>
        </w:tc>
      </w:tr>
      <w:tr w:rsidR="00536520" w:rsidRPr="000F3E8F" w14:paraId="67BE9CD7" w14:textId="77777777" w:rsidTr="00AA6D20">
        <w:tc>
          <w:tcPr>
            <w:tcW w:w="3256" w:type="dxa"/>
          </w:tcPr>
          <w:p w14:paraId="0DA66EDB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Микола МАЛИЙ</w:t>
            </w:r>
          </w:p>
        </w:tc>
        <w:tc>
          <w:tcPr>
            <w:tcW w:w="6089" w:type="dxa"/>
          </w:tcPr>
          <w:p w14:paraId="44F78BE5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начальник  відділу  взаємодії  з  правоохоронними органами, органами ДСНС, оборонної роботи   ВК ЧМР   </w:t>
            </w:r>
          </w:p>
        </w:tc>
      </w:tr>
      <w:tr w:rsidR="00536520" w:rsidRPr="000F3E8F" w14:paraId="11DDAA13" w14:textId="77777777" w:rsidTr="00AA6D20">
        <w:tc>
          <w:tcPr>
            <w:tcW w:w="3256" w:type="dxa"/>
          </w:tcPr>
          <w:p w14:paraId="1693DD5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Тетяна БАРИШЕВА</w:t>
            </w:r>
          </w:p>
        </w:tc>
        <w:tc>
          <w:tcPr>
            <w:tcW w:w="6089" w:type="dxa"/>
          </w:tcPr>
          <w:p w14:paraId="419F2866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відділу комунальної власності  управління комунальної власності та земельних відносин ЧМР</w:t>
            </w:r>
          </w:p>
        </w:tc>
      </w:tr>
      <w:tr w:rsidR="00536520" w:rsidRPr="000F3E8F" w14:paraId="4F7C07FE" w14:textId="77777777" w:rsidTr="00AA6D20">
        <w:tc>
          <w:tcPr>
            <w:tcW w:w="3256" w:type="dxa"/>
          </w:tcPr>
          <w:p w14:paraId="7FD2464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Оксана КОЛАЧ</w:t>
            </w:r>
          </w:p>
        </w:tc>
        <w:tc>
          <w:tcPr>
            <w:tcW w:w="6089" w:type="dxa"/>
          </w:tcPr>
          <w:p w14:paraId="40DF3EE1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відділу економіки управління економічного розвитку та торгівлі ВК ЧМР   </w:t>
            </w:r>
          </w:p>
        </w:tc>
      </w:tr>
    </w:tbl>
    <w:p w14:paraId="644B7556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3DE14AD2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07002752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2BF11DC7" w14:textId="77777777" w:rsidR="00536520" w:rsidRPr="000F3E8F" w:rsidRDefault="00536520" w:rsidP="00536520">
      <w:pPr>
        <w:ind w:right="-6" w:firstLine="851"/>
        <w:jc w:val="both"/>
        <w:rPr>
          <w:color w:val="000000" w:themeColor="text1"/>
        </w:rPr>
      </w:pPr>
      <w:r>
        <w:rPr>
          <w:color w:val="000000" w:themeColor="text1"/>
        </w:rPr>
        <w:t>Керуюча справами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Наталя КУШНІРЕНКО</w:t>
      </w:r>
    </w:p>
    <w:p w14:paraId="7F42E4F4" w14:textId="77777777" w:rsidR="00054073" w:rsidRDefault="00054073"/>
    <w:sectPr w:rsidR="0005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E6"/>
    <w:rsid w:val="00031030"/>
    <w:rsid w:val="00054073"/>
    <w:rsid w:val="00536520"/>
    <w:rsid w:val="00553EE6"/>
    <w:rsid w:val="007E2A03"/>
    <w:rsid w:val="008604FD"/>
    <w:rsid w:val="00A97664"/>
    <w:rsid w:val="00BF50BA"/>
    <w:rsid w:val="00E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5C9A"/>
  <w15:chartTrackingRefBased/>
  <w15:docId w15:val="{511A53FB-A969-4BB2-872B-8B29E8C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20"/>
    <w:rPr>
      <w:sz w:val="24"/>
      <w:szCs w:val="24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table" w:styleId="a3">
    <w:name w:val="Table Grid"/>
    <w:basedOn w:val="a1"/>
    <w:uiPriority w:val="39"/>
    <w:rsid w:val="0053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2023-05-17T11:50:00Z</dcterms:created>
  <dcterms:modified xsi:type="dcterms:W3CDTF">2023-05-18T07:03:00Z</dcterms:modified>
</cp:coreProperties>
</file>