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9D" w:rsidRDefault="0018439D" w:rsidP="0018439D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9D" w:rsidRPr="000613D4" w:rsidRDefault="0018439D" w:rsidP="0018439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18439D" w:rsidRPr="000613D4" w:rsidRDefault="0018439D" w:rsidP="0018439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18439D" w:rsidRPr="000613D4" w:rsidRDefault="0018439D" w:rsidP="0018439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18439D" w:rsidRPr="00887EAA" w:rsidRDefault="0018439D" w:rsidP="0018439D"/>
    <w:p w:rsidR="002A7E12" w:rsidRDefault="003543CA" w:rsidP="0018439D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18439D">
        <w:rPr>
          <w:b/>
          <w:sz w:val="36"/>
          <w:szCs w:val="36"/>
          <w:lang w:val="uk-UA"/>
        </w:rPr>
        <w:t xml:space="preserve">    </w:t>
      </w:r>
      <w:r w:rsidR="0018439D" w:rsidRPr="006C54AF">
        <w:rPr>
          <w:b/>
          <w:sz w:val="36"/>
          <w:szCs w:val="36"/>
        </w:rPr>
        <w:t xml:space="preserve">  </w:t>
      </w:r>
      <w:r w:rsidR="0018439D">
        <w:rPr>
          <w:b/>
          <w:sz w:val="36"/>
          <w:szCs w:val="36"/>
          <w:lang w:val="uk-UA"/>
        </w:rPr>
        <w:t>30</w:t>
      </w:r>
      <w:r w:rsidR="0018439D">
        <w:rPr>
          <w:b/>
          <w:sz w:val="36"/>
          <w:szCs w:val="36"/>
        </w:rPr>
        <w:t>.</w:t>
      </w:r>
      <w:r w:rsidR="0018439D">
        <w:rPr>
          <w:b/>
          <w:sz w:val="36"/>
          <w:szCs w:val="36"/>
          <w:lang w:val="uk-UA"/>
        </w:rPr>
        <w:t>05</w:t>
      </w:r>
      <w:r w:rsidR="0018439D">
        <w:rPr>
          <w:b/>
          <w:sz w:val="36"/>
          <w:szCs w:val="36"/>
        </w:rPr>
        <w:t>.202</w:t>
      </w:r>
      <w:r w:rsidR="0018439D">
        <w:rPr>
          <w:b/>
          <w:sz w:val="36"/>
          <w:szCs w:val="36"/>
          <w:lang w:val="uk-UA"/>
        </w:rPr>
        <w:t>3</w:t>
      </w:r>
      <w:r w:rsidR="0018439D" w:rsidRPr="006C54AF">
        <w:rPr>
          <w:b/>
          <w:sz w:val="36"/>
          <w:szCs w:val="36"/>
        </w:rPr>
        <w:t xml:space="preserve">                                           </w:t>
      </w:r>
      <w:r w:rsidR="0018439D">
        <w:rPr>
          <w:b/>
          <w:sz w:val="36"/>
          <w:szCs w:val="36"/>
        </w:rPr>
        <w:t xml:space="preserve">                 </w:t>
      </w:r>
      <w:r w:rsidR="0018439D">
        <w:rPr>
          <w:b/>
          <w:sz w:val="36"/>
          <w:szCs w:val="36"/>
          <w:lang w:val="uk-UA"/>
        </w:rPr>
        <w:t xml:space="preserve">   130</w:t>
      </w:r>
    </w:p>
    <w:p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:rsidTr="00E733D0">
        <w:tc>
          <w:tcPr>
            <w:tcW w:w="4968" w:type="dxa"/>
            <w:hideMark/>
          </w:tcPr>
          <w:p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   надання    матеріальної    допомоги  </w:t>
            </w:r>
          </w:p>
        </w:tc>
      </w:tr>
    </w:tbl>
    <w:p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:rsidR="00E733D0" w:rsidRDefault="00E733D0" w:rsidP="00E733D0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 до поданих заяв міському  голові  від жителів громади  про надання матеріальної допомоги у зв'язку зі смертю непрацюючих громадян, відповідно до п. </w:t>
      </w:r>
      <w:r w:rsidR="009034D9">
        <w:t>1.</w:t>
      </w:r>
      <w:r>
        <w:t>15  р. І Міської  цільової програми соціального захисту та соціальної підтримки ветеранів, інвалідів, одиноких пенсіонерів, малозабезпечених верств   населення,    молоді,  сімей  з  дітьми,  дітей-сиріт  та  дітей, позбавлених   батьківського   піклування</w:t>
      </w:r>
      <w:r w:rsidR="00811DEB">
        <w:t>,</w:t>
      </w:r>
      <w:r>
        <w:t xml:space="preserve">   Чорноморської територіальної  громади  2021-2025  роки,  </w:t>
      </w:r>
      <w:r w:rsidR="009034D9">
        <w:t>затвердженої  рішенням  Чорноморської  міської  ради Одеської області від 24.12.2020  № 16-</w:t>
      </w:r>
      <w:r w:rsidR="009034D9">
        <w:rPr>
          <w:lang w:val="en-US"/>
        </w:rPr>
        <w:t>VIII</w:t>
      </w:r>
      <w:r w:rsidR="00D413A5">
        <w:t xml:space="preserve">, </w:t>
      </w:r>
      <w:r>
        <w:t>згідно Постанови Кабінету Міністрів України від 31.01.2007 № 99 “Про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ов’язалася поховати померлого”, керуючись ст. ст. 42, 64 Закону України  “Про місцеве самоврядування в Україні”,</w:t>
      </w:r>
    </w:p>
    <w:p w:rsidR="00811DEB" w:rsidRDefault="00811DEB" w:rsidP="00E733D0">
      <w:pPr>
        <w:pStyle w:val="a3"/>
        <w:ind w:firstLine="0"/>
      </w:pPr>
    </w:p>
    <w:p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E733D0" w:rsidRPr="00112C37" w:rsidRDefault="00E733D0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894BC4" w:rsidRPr="00225B1C" w:rsidTr="00894BC4">
        <w:tc>
          <w:tcPr>
            <w:tcW w:w="288" w:type="dxa"/>
          </w:tcPr>
          <w:p w:rsidR="00894BC4" w:rsidRPr="00084C11" w:rsidRDefault="00894BC4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94BC4" w:rsidRPr="00E733D0" w:rsidRDefault="00894BC4">
            <w:r w:rsidRPr="00E733D0">
              <w:t>Ружицькій Світлані Володимирівні</w:t>
            </w:r>
          </w:p>
        </w:tc>
        <w:tc>
          <w:tcPr>
            <w:tcW w:w="850" w:type="dxa"/>
            <w:vAlign w:val="bottom"/>
          </w:tcPr>
          <w:p w:rsidR="00894BC4" w:rsidRPr="00E733D0" w:rsidRDefault="00894BC4">
            <w:pPr>
              <w:jc w:val="right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3000</w:t>
            </w:r>
          </w:p>
          <w:p w:rsidR="00894BC4" w:rsidRPr="00112C37" w:rsidRDefault="00894BC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94BC4" w:rsidRPr="008247D8" w:rsidRDefault="00894BC4" w:rsidP="00C13D5D">
            <w:r w:rsidRPr="008247D8">
              <w:rPr>
                <w:lang w:val="uk-UA"/>
              </w:rPr>
              <w:t>грн</w:t>
            </w:r>
          </w:p>
        </w:tc>
      </w:tr>
      <w:tr w:rsidR="00894BC4" w:rsidRPr="00BD5DE3" w:rsidTr="00894BC4">
        <w:tc>
          <w:tcPr>
            <w:tcW w:w="288" w:type="dxa"/>
          </w:tcPr>
          <w:p w:rsidR="00894BC4" w:rsidRPr="00084C11" w:rsidRDefault="00894BC4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94BC4" w:rsidRDefault="00894BC4">
            <w:pPr>
              <w:rPr>
                <w:iCs/>
                <w:lang w:val="uk-UA"/>
              </w:rPr>
            </w:pPr>
            <w:r w:rsidRPr="00E733D0">
              <w:rPr>
                <w:iCs/>
              </w:rPr>
              <w:t>Іващенко Олені Анатоліївні</w:t>
            </w:r>
          </w:p>
          <w:p w:rsidR="00894BC4" w:rsidRPr="00E733D0" w:rsidRDefault="00894BC4">
            <w:pPr>
              <w:rPr>
                <w:iCs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894BC4" w:rsidRDefault="00894BC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  <w:p w:rsidR="00894BC4" w:rsidRPr="00E733D0" w:rsidRDefault="00894BC4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894BC4" w:rsidRPr="008247D8" w:rsidRDefault="00894BC4" w:rsidP="009B5172">
            <w:r w:rsidRPr="008247D8">
              <w:rPr>
                <w:lang w:val="uk-UA"/>
              </w:rPr>
              <w:t>грн</w:t>
            </w:r>
          </w:p>
        </w:tc>
      </w:tr>
      <w:tr w:rsidR="00894BC4" w:rsidRPr="00726A1B" w:rsidTr="00894BC4">
        <w:trPr>
          <w:trHeight w:val="331"/>
        </w:trPr>
        <w:tc>
          <w:tcPr>
            <w:tcW w:w="288" w:type="dxa"/>
          </w:tcPr>
          <w:p w:rsidR="00894BC4" w:rsidRPr="004B7454" w:rsidRDefault="00894BC4" w:rsidP="00D6022C"/>
        </w:tc>
        <w:tc>
          <w:tcPr>
            <w:tcW w:w="3420" w:type="dxa"/>
          </w:tcPr>
          <w:p w:rsidR="00894BC4" w:rsidRPr="00825FE4" w:rsidRDefault="00894BC4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894BC4" w:rsidRDefault="00894BC4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94BC4" w:rsidRPr="00641B05" w:rsidRDefault="00894BC4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</w:t>
            </w:r>
          </w:p>
        </w:tc>
        <w:tc>
          <w:tcPr>
            <w:tcW w:w="855" w:type="dxa"/>
          </w:tcPr>
          <w:p w:rsidR="00894BC4" w:rsidRDefault="00894BC4" w:rsidP="00D6022C">
            <w:pPr>
              <w:rPr>
                <w:lang w:val="uk-UA"/>
              </w:rPr>
            </w:pPr>
          </w:p>
          <w:p w:rsidR="00894BC4" w:rsidRPr="00771CFF" w:rsidRDefault="00894BC4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E733D0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733D0">
        <w:rPr>
          <w:rStyle w:val="a7"/>
          <w:b w:val="0"/>
          <w:lang w:val="uk-UA"/>
        </w:rPr>
        <w:t>6</w:t>
      </w:r>
      <w:r w:rsidR="00FC590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:rsidR="004F14AC" w:rsidRPr="00112C37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E733D0" w:rsidRPr="002231C3" w:rsidRDefault="00E733D0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112C37" w:rsidRDefault="00112C37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:rsidR="0090628F" w:rsidRDefault="0090628F" w:rsidP="0090628F">
      <w:pPr>
        <w:outlineLvl w:val="0"/>
        <w:rPr>
          <w:lang w:val="uk-UA"/>
        </w:rPr>
      </w:pPr>
    </w:p>
    <w:p w:rsidR="0090628F" w:rsidRPr="00342113" w:rsidRDefault="0090628F" w:rsidP="0090628F">
      <w:pPr>
        <w:jc w:val="both"/>
        <w:rPr>
          <w:lang w:val="uk-UA"/>
        </w:rPr>
      </w:pPr>
    </w:p>
    <w:p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CA" w:rsidRDefault="003543CA" w:rsidP="00C06F8D">
      <w:r>
        <w:separator/>
      </w:r>
    </w:p>
  </w:endnote>
  <w:endnote w:type="continuationSeparator" w:id="0">
    <w:p w:rsidR="003543CA" w:rsidRDefault="003543C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CA" w:rsidRDefault="003543CA" w:rsidP="00C06F8D">
      <w:r>
        <w:separator/>
      </w:r>
    </w:p>
  </w:footnote>
  <w:footnote w:type="continuationSeparator" w:id="0">
    <w:p w:rsidR="003543CA" w:rsidRDefault="003543C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1843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39D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3CA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4BC4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C906BE6-70E8-4770-87CF-9E362FB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48FF-2D2D-423F-A495-C8D7604E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2023-05-25T07:14:00Z</cp:lastPrinted>
  <dcterms:created xsi:type="dcterms:W3CDTF">2023-05-25T07:14:00Z</dcterms:created>
  <dcterms:modified xsi:type="dcterms:W3CDTF">2023-05-30T08:31:00Z</dcterms:modified>
</cp:coreProperties>
</file>