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FC96D" w14:textId="746F0FF0" w:rsidR="00D17F6A" w:rsidRDefault="00D17F6A" w:rsidP="00D17F6A">
      <w:pPr>
        <w:jc w:val="center"/>
        <w:rPr>
          <w:sz w:val="28"/>
          <w:szCs w:val="22"/>
          <w:lang w:val="ru-RU" w:eastAsia="ru-RU"/>
        </w:rPr>
      </w:pPr>
      <w:r>
        <w:t xml:space="preserve"> </w:t>
      </w:r>
      <w:r>
        <w:rPr>
          <w:noProof/>
          <w:lang w:val="ru-RU" w:eastAsia="ru-RU"/>
        </w:rPr>
        <w:drawing>
          <wp:inline distT="0" distB="0" distL="0" distR="0" wp14:anchorId="73D3CB6B" wp14:editId="0F86D73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F1053" w14:textId="77777777" w:rsidR="00D17F6A" w:rsidRDefault="00D17F6A" w:rsidP="00D17F6A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7F31FCB1" w14:textId="77777777" w:rsidR="00D17F6A" w:rsidRDefault="00D17F6A" w:rsidP="00D17F6A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3BB80983" w14:textId="77777777" w:rsidR="00D17F6A" w:rsidRDefault="00D17F6A" w:rsidP="00D17F6A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1E51C022" w14:textId="77777777" w:rsidR="00D17F6A" w:rsidRDefault="00D17F6A" w:rsidP="00D17F6A"/>
    <w:p w14:paraId="41448E26" w14:textId="1414ABE1" w:rsidR="00D17F6A" w:rsidRDefault="00D17F6A" w:rsidP="00D17F6A">
      <w:pPr>
        <w:tabs>
          <w:tab w:val="left" w:pos="7785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CC3913" wp14:editId="58150FD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CF497"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65B27" wp14:editId="2276F56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59F10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30.05.2023                                                               136</w:t>
      </w:r>
    </w:p>
    <w:p w14:paraId="161741C8" w14:textId="39968C70" w:rsidR="00AB3A87" w:rsidRDefault="00AB3A87" w:rsidP="00D17F6A">
      <w:pPr>
        <w:ind w:right="5953"/>
        <w:jc w:val="center"/>
      </w:pPr>
    </w:p>
    <w:p w14:paraId="557E1F4D" w14:textId="77777777" w:rsidR="00AB3A87" w:rsidRDefault="00AB3A87" w:rsidP="00967CD5">
      <w:pPr>
        <w:ind w:right="5953"/>
      </w:pPr>
    </w:p>
    <w:p w14:paraId="6E31478B" w14:textId="5496B56E" w:rsidR="00AB3A87" w:rsidRDefault="00967CD5" w:rsidP="00AB3A87">
      <w:pPr>
        <w:tabs>
          <w:tab w:val="left" w:pos="3686"/>
        </w:tabs>
        <w:ind w:right="4676"/>
        <w:jc w:val="both"/>
      </w:pPr>
      <w:r w:rsidRPr="00FC3F47">
        <w:t>Про</w:t>
      </w:r>
      <w:r>
        <w:rPr>
          <w:lang w:val="ru-RU"/>
        </w:rPr>
        <w:t xml:space="preserve">  </w:t>
      </w:r>
      <w:r w:rsidR="00AB3A87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t>нагородження</w:t>
      </w:r>
      <w:r w:rsidRPr="00FC3F47">
        <w:t xml:space="preserve"> </w:t>
      </w:r>
      <w:r>
        <w:rPr>
          <w:lang w:val="ru-RU"/>
        </w:rPr>
        <w:t xml:space="preserve">   </w:t>
      </w:r>
      <w:r w:rsidR="00AB3A87">
        <w:t>Почесною відзнакою</w:t>
      </w:r>
    </w:p>
    <w:p w14:paraId="1749EF4A" w14:textId="73928F70" w:rsidR="00AB3A87" w:rsidRPr="00AB3A87" w:rsidRDefault="00AB3A87" w:rsidP="00AB3A87">
      <w:pPr>
        <w:tabs>
          <w:tab w:val="left" w:pos="3686"/>
        </w:tabs>
        <w:ind w:right="5103"/>
        <w:jc w:val="both"/>
        <w:rPr>
          <w:bCs/>
          <w:i/>
          <w:iCs/>
        </w:rPr>
      </w:pPr>
      <w:r w:rsidRPr="00AB3A87">
        <w:rPr>
          <w:i/>
          <w:iCs/>
        </w:rPr>
        <w:t>«</w:t>
      </w:r>
      <w:r w:rsidRPr="00AB3A87">
        <w:rPr>
          <w:rStyle w:val="aa"/>
          <w:bCs/>
          <w:i w:val="0"/>
          <w:iCs w:val="0"/>
          <w:shd w:val="clear" w:color="auto" w:fill="FFFFFF"/>
        </w:rPr>
        <w:t>За заслуги у сфері житлово-комунального господарства</w:t>
      </w:r>
      <w:r w:rsidRPr="00AB3A87">
        <w:rPr>
          <w:bCs/>
          <w:i/>
          <w:iCs/>
        </w:rPr>
        <w:t>»</w:t>
      </w:r>
    </w:p>
    <w:p w14:paraId="00B12884" w14:textId="0A6DBAF5" w:rsidR="00967CD5" w:rsidRPr="00FC3F47" w:rsidRDefault="00967CD5" w:rsidP="00AB3A87">
      <w:pPr>
        <w:tabs>
          <w:tab w:val="left" w:pos="3686"/>
        </w:tabs>
        <w:ind w:right="5953"/>
        <w:jc w:val="both"/>
      </w:pPr>
    </w:p>
    <w:p w14:paraId="276C08C0" w14:textId="77777777" w:rsidR="00967CD5" w:rsidRDefault="00967CD5" w:rsidP="00CB6D3D">
      <w:pPr>
        <w:tabs>
          <w:tab w:val="left" w:pos="3686"/>
        </w:tabs>
        <w:ind w:left="567" w:right="283"/>
        <w:jc w:val="both"/>
      </w:pPr>
    </w:p>
    <w:p w14:paraId="76987B73" w14:textId="77777777" w:rsidR="00967CD5" w:rsidRPr="00FC3F47" w:rsidRDefault="00967CD5" w:rsidP="00967CD5">
      <w:pPr>
        <w:ind w:right="283"/>
        <w:jc w:val="both"/>
      </w:pPr>
    </w:p>
    <w:p w14:paraId="52C4DDFB" w14:textId="7A1F2A8B" w:rsidR="00967CD5" w:rsidRPr="00FC3F47" w:rsidRDefault="00967CD5" w:rsidP="00967CD5">
      <w:pPr>
        <w:tabs>
          <w:tab w:val="left" w:pos="567"/>
          <w:tab w:val="left" w:pos="709"/>
        </w:tabs>
        <w:ind w:firstLine="567"/>
        <w:jc w:val="both"/>
      </w:pPr>
      <w:r w:rsidRPr="00FC3F47">
        <w:t>Розглянувши подання</w:t>
      </w:r>
      <w:r w:rsidR="003505E7">
        <w:t xml:space="preserve"> комунальн</w:t>
      </w:r>
      <w:r w:rsidR="007672D0">
        <w:t>ого</w:t>
      </w:r>
      <w:r w:rsidR="003505E7">
        <w:t xml:space="preserve"> підприємств</w:t>
      </w:r>
      <w:r w:rsidR="007672D0">
        <w:t>а</w:t>
      </w:r>
      <w:r w:rsidRPr="00FC3F47">
        <w:t xml:space="preserve"> </w:t>
      </w:r>
      <w:r w:rsidR="00A402BC">
        <w:t>«</w:t>
      </w:r>
      <w:proofErr w:type="spellStart"/>
      <w:r w:rsidR="00A402BC">
        <w:t>Чорноморськводоканал</w:t>
      </w:r>
      <w:proofErr w:type="spellEnd"/>
      <w:r w:rsidR="00A402BC">
        <w:t xml:space="preserve">», </w:t>
      </w:r>
      <w:r w:rsidR="00A402BC" w:rsidRPr="00DB1323">
        <w:t xml:space="preserve">Чорноморської  міської ради Одеського району </w:t>
      </w:r>
      <w:r w:rsidR="001E7F30">
        <w:t>О</w:t>
      </w:r>
      <w:r w:rsidR="00A402BC" w:rsidRPr="00DB1323">
        <w:t>деської області</w:t>
      </w:r>
      <w:r w:rsidR="00A402BC">
        <w:t xml:space="preserve"> </w:t>
      </w:r>
      <w:r w:rsidR="001E7F30">
        <w:t>про</w:t>
      </w:r>
      <w:r w:rsidRPr="00FC3F47">
        <w:t xml:space="preserve"> нагородження </w:t>
      </w:r>
      <w:r w:rsidR="002D050A">
        <w:t xml:space="preserve">Почесною відзнакою  </w:t>
      </w:r>
      <w:r w:rsidR="002D050A" w:rsidRPr="002D050A">
        <w:rPr>
          <w:i/>
          <w:iCs/>
        </w:rPr>
        <w:t>«</w:t>
      </w:r>
      <w:r w:rsidR="002D050A" w:rsidRPr="002D050A">
        <w:rPr>
          <w:rStyle w:val="aa"/>
          <w:bCs/>
          <w:i w:val="0"/>
          <w:iCs w:val="0"/>
          <w:shd w:val="clear" w:color="auto" w:fill="FFFFFF"/>
        </w:rPr>
        <w:t>За заслуги у сфері житлово-комунального господарства</w:t>
      </w:r>
      <w:r w:rsidR="002D050A" w:rsidRPr="002D050A">
        <w:rPr>
          <w:bCs/>
          <w:i/>
          <w:iCs/>
        </w:rPr>
        <w:t>»</w:t>
      </w:r>
      <w:r w:rsidRPr="00FC3F47">
        <w:t xml:space="preserve">, керуючись </w:t>
      </w:r>
      <w:r w:rsidR="002D050A">
        <w:t>Поряд</w:t>
      </w:r>
      <w:r w:rsidR="00F9163C">
        <w:t>ком</w:t>
      </w:r>
      <w:r w:rsidR="002D050A">
        <w:t xml:space="preserve"> нагородження</w:t>
      </w:r>
      <w:r w:rsidR="002D050A" w:rsidRPr="00BE0641">
        <w:t xml:space="preserve">  </w:t>
      </w:r>
      <w:bookmarkStart w:id="0" w:name="_Hlk129860317"/>
      <w:r w:rsidR="002D050A">
        <w:t xml:space="preserve">Почесною </w:t>
      </w:r>
      <w:r w:rsidR="002D050A" w:rsidRPr="002D050A">
        <w:t>відзнакою</w:t>
      </w:r>
      <w:r w:rsidR="002D050A" w:rsidRPr="002D050A">
        <w:rPr>
          <w:i/>
          <w:iCs/>
        </w:rPr>
        <w:t xml:space="preserve">  «</w:t>
      </w:r>
      <w:r w:rsidR="002D050A" w:rsidRPr="002D050A">
        <w:rPr>
          <w:rStyle w:val="aa"/>
          <w:bCs/>
          <w:i w:val="0"/>
          <w:iCs w:val="0"/>
          <w:shd w:val="clear" w:color="auto" w:fill="FFFFFF"/>
        </w:rPr>
        <w:t>За заслуги  у сфері житлово-комунального господарства</w:t>
      </w:r>
      <w:r w:rsidR="002D050A" w:rsidRPr="002D050A">
        <w:rPr>
          <w:bCs/>
          <w:i/>
          <w:iCs/>
        </w:rPr>
        <w:t>»</w:t>
      </w:r>
      <w:bookmarkEnd w:id="0"/>
      <w:r w:rsidRPr="002D050A">
        <w:rPr>
          <w:i/>
          <w:iCs/>
        </w:rPr>
        <w:t>,</w:t>
      </w:r>
      <w:r w:rsidRPr="00FC3F47">
        <w:t xml:space="preserve"> затвердженим рішенням виконавчого комітету Чорноморської міської ради </w:t>
      </w:r>
      <w:r w:rsidR="00390C05">
        <w:t xml:space="preserve">Одеського району </w:t>
      </w:r>
      <w:r w:rsidRPr="00FC3F47">
        <w:t>Одеської області від 1</w:t>
      </w:r>
      <w:r w:rsidR="002D050A">
        <w:t>6</w:t>
      </w:r>
      <w:r w:rsidRPr="00FC3F47">
        <w:t>.0</w:t>
      </w:r>
      <w:r w:rsidR="002D050A">
        <w:t>3</w:t>
      </w:r>
      <w:r w:rsidRPr="00FC3F47">
        <w:t>.20</w:t>
      </w:r>
      <w:r w:rsidR="002D050A">
        <w:t>23</w:t>
      </w:r>
      <w:r w:rsidRPr="00FC3F47">
        <w:t xml:space="preserve"> № </w:t>
      </w:r>
      <w:r w:rsidR="002D050A">
        <w:t>76</w:t>
      </w:r>
      <w:r>
        <w:t xml:space="preserve">, </w:t>
      </w:r>
      <w:r w:rsidR="00E170DB">
        <w:t xml:space="preserve"> </w:t>
      </w:r>
      <w:r>
        <w:t>ст.</w:t>
      </w:r>
      <w:r w:rsidRPr="00FC3F47">
        <w:t xml:space="preserve"> 4</w:t>
      </w:r>
      <w:r w:rsidR="00F9163C">
        <w:t>2</w:t>
      </w:r>
      <w:r>
        <w:t xml:space="preserve">, </w:t>
      </w:r>
      <w:r w:rsidRPr="00FC3F47">
        <w:t xml:space="preserve"> Закону України „Про міс</w:t>
      </w:r>
      <w:r w:rsidR="00E05958">
        <w:t>цеве самоврядування в Україні ”:</w:t>
      </w:r>
    </w:p>
    <w:p w14:paraId="07BF2C5B" w14:textId="3B447E4D" w:rsidR="0038708C" w:rsidRDefault="0038708C" w:rsidP="0083431C">
      <w:pPr>
        <w:tabs>
          <w:tab w:val="left" w:pos="567"/>
          <w:tab w:val="left" w:pos="709"/>
          <w:tab w:val="left" w:pos="9498"/>
        </w:tabs>
        <w:jc w:val="both"/>
      </w:pPr>
    </w:p>
    <w:p w14:paraId="23DDF00E" w14:textId="2EDAF250" w:rsidR="0027754D" w:rsidRDefault="00F9163C" w:rsidP="006962BC">
      <w:pPr>
        <w:tabs>
          <w:tab w:val="left" w:pos="567"/>
          <w:tab w:val="left" w:pos="709"/>
          <w:tab w:val="left" w:pos="9498"/>
        </w:tabs>
        <w:ind w:firstLine="426"/>
        <w:jc w:val="both"/>
      </w:pPr>
      <w:bookmarkStart w:id="1" w:name="_Hlk126843013"/>
      <w:r>
        <w:t>1</w:t>
      </w:r>
      <w:r w:rsidR="00944E57">
        <w:t>. За багаторічну сумлінну і плідну працю, високий рівень професійної майстерності, творчий підхід до реалізації завдань, відповідальне ставлення до виконання своїх обов’язків</w:t>
      </w:r>
      <w:r>
        <w:t>,</w:t>
      </w:r>
      <w:r w:rsidRPr="009926FC">
        <w:t xml:space="preserve"> вагомий внесок в роботу житлово-комунального господарства міста Чорноморська</w:t>
      </w:r>
      <w:r w:rsidR="00944E57">
        <w:t xml:space="preserve"> </w:t>
      </w:r>
      <w:r w:rsidR="00AE7507">
        <w:t xml:space="preserve">нагородити </w:t>
      </w:r>
      <w:r>
        <w:t xml:space="preserve">Почесною </w:t>
      </w:r>
      <w:r w:rsidRPr="002D050A">
        <w:t>відзнакою</w:t>
      </w:r>
      <w:r w:rsidRPr="002D050A">
        <w:rPr>
          <w:i/>
          <w:iCs/>
        </w:rPr>
        <w:t xml:space="preserve">  «</w:t>
      </w:r>
      <w:r w:rsidRPr="002D050A">
        <w:rPr>
          <w:rStyle w:val="aa"/>
          <w:bCs/>
          <w:i w:val="0"/>
          <w:iCs w:val="0"/>
          <w:shd w:val="clear" w:color="auto" w:fill="FFFFFF"/>
        </w:rPr>
        <w:t>За заслуги  у сфері житлово-комунального господарства</w:t>
      </w:r>
      <w:r w:rsidRPr="002D050A">
        <w:rPr>
          <w:bCs/>
          <w:i/>
          <w:iCs/>
        </w:rPr>
        <w:t>»</w:t>
      </w:r>
      <w:r w:rsidR="00DA70A0">
        <w:t xml:space="preserve">  </w:t>
      </w:r>
      <w:r w:rsidR="007672D0">
        <w:t>Ніколаєву Світлану Федорівну</w:t>
      </w:r>
      <w:r w:rsidR="0074748B">
        <w:t xml:space="preserve"> </w:t>
      </w:r>
      <w:r w:rsidR="007672D0">
        <w:t>– сторожа дільниці очисних споруд</w:t>
      </w:r>
      <w:r w:rsidR="0074748B">
        <w:t xml:space="preserve"> </w:t>
      </w:r>
      <w:r w:rsidR="0027754D" w:rsidRPr="0027754D">
        <w:t>КП «</w:t>
      </w:r>
      <w:proofErr w:type="spellStart"/>
      <w:r w:rsidR="0027754D" w:rsidRPr="0027754D">
        <w:t>Чорноморськводоканал</w:t>
      </w:r>
      <w:proofErr w:type="spellEnd"/>
      <w:r w:rsidR="0027754D" w:rsidRPr="0027754D">
        <w:t>» Чорноморської міської ради Одеського району Одеської області</w:t>
      </w:r>
      <w:r w:rsidR="007672D0">
        <w:t xml:space="preserve">, </w:t>
      </w:r>
      <w:r w:rsidR="006962BC">
        <w:t xml:space="preserve"> </w:t>
      </w:r>
      <w:r w:rsidR="007672D0">
        <w:t>загальний</w:t>
      </w:r>
      <w:r w:rsidR="006962BC">
        <w:t xml:space="preserve"> </w:t>
      </w:r>
      <w:r w:rsidR="007672D0">
        <w:t xml:space="preserve"> стаж </w:t>
      </w:r>
      <w:r w:rsidR="006962BC">
        <w:t xml:space="preserve"> </w:t>
      </w:r>
      <w:r w:rsidR="007672D0">
        <w:t xml:space="preserve">роботи </w:t>
      </w:r>
      <w:r w:rsidR="006962BC">
        <w:t xml:space="preserve"> </w:t>
      </w:r>
      <w:r w:rsidR="007672D0">
        <w:t xml:space="preserve">на </w:t>
      </w:r>
      <w:r w:rsidR="006962BC">
        <w:t xml:space="preserve"> </w:t>
      </w:r>
      <w:r w:rsidR="007672D0">
        <w:t xml:space="preserve">дільниці </w:t>
      </w:r>
      <w:r w:rsidR="006962BC">
        <w:t xml:space="preserve"> </w:t>
      </w:r>
      <w:r w:rsidR="007672D0">
        <w:t>очисних спорудах складає 45 років.</w:t>
      </w:r>
    </w:p>
    <w:bookmarkEnd w:id="1"/>
    <w:p w14:paraId="60A87616" w14:textId="77777777" w:rsidR="006962BC" w:rsidRDefault="00990FE3" w:rsidP="00990FE3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Cs/>
        </w:rPr>
      </w:pPr>
      <w:r>
        <w:rPr>
          <w:iCs/>
        </w:rPr>
        <w:t xml:space="preserve">       </w:t>
      </w:r>
    </w:p>
    <w:p w14:paraId="5965F2DB" w14:textId="51A65541" w:rsidR="00990FE3" w:rsidRPr="00224E8E" w:rsidRDefault="006962BC" w:rsidP="00990FE3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  <w:r>
        <w:rPr>
          <w:iCs/>
        </w:rPr>
        <w:t xml:space="preserve">       </w:t>
      </w:r>
      <w:r w:rsidR="00496D7E">
        <w:rPr>
          <w:iCs/>
          <w:lang w:val="ru-RU"/>
        </w:rPr>
        <w:t>2</w:t>
      </w:r>
      <w:r w:rsidR="00990FE3">
        <w:rPr>
          <w:iCs/>
        </w:rPr>
        <w:t>.</w:t>
      </w:r>
      <w:r w:rsidR="00990FE3" w:rsidRPr="00224E8E">
        <w:rPr>
          <w:iCs/>
        </w:rPr>
        <w:t xml:space="preserve"> Контроль за виконанням даного р</w:t>
      </w:r>
      <w:r w:rsidR="006C36F0">
        <w:rPr>
          <w:iCs/>
        </w:rPr>
        <w:t>озпорядження</w:t>
      </w:r>
      <w:r w:rsidR="00990FE3" w:rsidRPr="00224E8E">
        <w:rPr>
          <w:iCs/>
        </w:rPr>
        <w:t xml:space="preserve"> покласти на </w:t>
      </w:r>
      <w:r w:rsidR="0015574B">
        <w:rPr>
          <w:iCs/>
        </w:rPr>
        <w:t xml:space="preserve">заступника міського голови </w:t>
      </w:r>
      <w:r>
        <w:rPr>
          <w:iCs/>
        </w:rPr>
        <w:t xml:space="preserve">Руслана </w:t>
      </w:r>
      <w:proofErr w:type="spellStart"/>
      <w:r>
        <w:rPr>
          <w:iCs/>
        </w:rPr>
        <w:t>Саїнчука</w:t>
      </w:r>
      <w:proofErr w:type="spellEnd"/>
      <w:r w:rsidR="0015574B">
        <w:rPr>
          <w:iCs/>
        </w:rPr>
        <w:t>.</w:t>
      </w:r>
    </w:p>
    <w:p w14:paraId="76CB7999" w14:textId="2C575EF7" w:rsidR="00990FE3" w:rsidRDefault="00990FE3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2EE30465" w14:textId="562C684A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00A9B14F" w14:textId="0903CFB0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724337F3" w14:textId="17C666A5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315C7F77" w14:textId="77777777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6A8BA61E" w14:textId="25EA7379" w:rsidR="00183CAA" w:rsidRPr="007B4237" w:rsidRDefault="00990FE3" w:rsidP="007B4237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  <w:r>
        <w:t xml:space="preserve">         Міський голова</w:t>
      </w:r>
      <w:r w:rsidRPr="00CF6E7D">
        <w:t xml:space="preserve">                            </w:t>
      </w:r>
      <w:r>
        <w:t xml:space="preserve">                                                      Василь ГУЛЯЄВ</w:t>
      </w:r>
    </w:p>
    <w:p w14:paraId="3632D5E6" w14:textId="61087772" w:rsidR="002162BF" w:rsidRDefault="002162BF" w:rsidP="004F1118"/>
    <w:p w14:paraId="1CDB430F" w14:textId="22A8467B" w:rsidR="00D300CF" w:rsidRDefault="00D300CF" w:rsidP="004F1118"/>
    <w:p w14:paraId="2CA4A0B8" w14:textId="42B689FC" w:rsidR="00D300CF" w:rsidRDefault="00D300CF" w:rsidP="004F1118"/>
    <w:p w14:paraId="6FD86BE6" w14:textId="2BA23EC0" w:rsidR="00D300CF" w:rsidRDefault="00D300CF" w:rsidP="004F1118"/>
    <w:p w14:paraId="0A4E1675" w14:textId="70C03DA6" w:rsidR="00177BAF" w:rsidRDefault="00177BAF" w:rsidP="004F1118"/>
    <w:p w14:paraId="1A09FD85" w14:textId="27F11397" w:rsidR="00177BAF" w:rsidRDefault="00177BAF" w:rsidP="004F1118"/>
    <w:p w14:paraId="6689473E" w14:textId="3B7F08FD" w:rsidR="008B30E6" w:rsidRDefault="008B30E6" w:rsidP="004F1118"/>
    <w:p w14:paraId="1388A83B" w14:textId="7CAA9C7F" w:rsidR="008B30E6" w:rsidRDefault="008B30E6" w:rsidP="004F1118"/>
    <w:p w14:paraId="3842B5C3" w14:textId="7243DCF8" w:rsidR="008B30E6" w:rsidRDefault="008B30E6" w:rsidP="004F1118"/>
    <w:p w14:paraId="3080FBD9" w14:textId="5F4A8115" w:rsidR="008B30E6" w:rsidRDefault="008B30E6" w:rsidP="004F1118"/>
    <w:p w14:paraId="04FDD845" w14:textId="4B881BDE" w:rsidR="00243E73" w:rsidRPr="00243E73" w:rsidRDefault="00243E73" w:rsidP="00250E29">
      <w:pPr>
        <w:suppressAutoHyphens w:val="0"/>
        <w:spacing w:line="276" w:lineRule="auto"/>
        <w:ind w:right="-1"/>
        <w:contextualSpacing/>
        <w:jc w:val="both"/>
        <w:rPr>
          <w:rFonts w:eastAsiaTheme="minorHAnsi"/>
          <w:lang w:eastAsia="en-US"/>
        </w:rPr>
      </w:pPr>
      <w:bookmarkStart w:id="2" w:name="_GoBack"/>
      <w:bookmarkEnd w:id="2"/>
      <w:r w:rsidRPr="00243E73">
        <w:rPr>
          <w:rFonts w:eastAsiaTheme="minorHAnsi"/>
          <w:lang w:eastAsia="en-US"/>
        </w:rPr>
        <w:t>П</w:t>
      </w:r>
      <w:r w:rsidR="00250E29">
        <w:rPr>
          <w:rFonts w:eastAsiaTheme="minorHAnsi"/>
          <w:lang w:eastAsia="en-US"/>
        </w:rPr>
        <w:t>огоджено</w:t>
      </w:r>
      <w:r w:rsidRPr="00243E73">
        <w:rPr>
          <w:rFonts w:eastAsiaTheme="minorHAnsi"/>
          <w:lang w:eastAsia="en-US"/>
        </w:rPr>
        <w:t>:</w:t>
      </w:r>
    </w:p>
    <w:p w14:paraId="195E805F" w14:textId="77777777" w:rsidR="00243E73" w:rsidRPr="00243E73" w:rsidRDefault="00243E73" w:rsidP="00250E29">
      <w:pPr>
        <w:suppressAutoHyphens w:val="0"/>
        <w:spacing w:line="276" w:lineRule="auto"/>
        <w:ind w:right="-1"/>
        <w:contextualSpacing/>
        <w:jc w:val="both"/>
        <w:rPr>
          <w:rFonts w:eastAsiaTheme="minorHAnsi"/>
          <w:lang w:eastAsia="en-US"/>
        </w:rPr>
      </w:pPr>
    </w:p>
    <w:p w14:paraId="596F83EB" w14:textId="77777777" w:rsidR="00243E73" w:rsidRPr="00243E73" w:rsidRDefault="00243E73" w:rsidP="00250E29">
      <w:pPr>
        <w:suppressAutoHyphens w:val="0"/>
        <w:spacing w:line="276" w:lineRule="auto"/>
        <w:ind w:right="-1"/>
        <w:jc w:val="both"/>
        <w:rPr>
          <w:rFonts w:eastAsiaTheme="minorHAnsi"/>
          <w:lang w:eastAsia="en-US"/>
        </w:rPr>
      </w:pPr>
    </w:p>
    <w:p w14:paraId="2624AC2F" w14:textId="77777777" w:rsidR="00243E73" w:rsidRPr="00243E73" w:rsidRDefault="00243E73" w:rsidP="00250E29">
      <w:pPr>
        <w:suppressAutoHyphens w:val="0"/>
        <w:spacing w:line="276" w:lineRule="auto"/>
        <w:ind w:right="-1"/>
        <w:contextualSpacing/>
        <w:jc w:val="both"/>
        <w:rPr>
          <w:rFonts w:eastAsiaTheme="minorHAnsi"/>
          <w:lang w:eastAsia="en-US"/>
        </w:rPr>
      </w:pPr>
      <w:r w:rsidRPr="00243E73">
        <w:rPr>
          <w:rFonts w:eastAsiaTheme="minorHAnsi"/>
          <w:lang w:eastAsia="en-US"/>
        </w:rPr>
        <w:t>Заступник міського голови</w:t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  <w:t>Руслан САЇНЧУК</w:t>
      </w:r>
    </w:p>
    <w:p w14:paraId="67EE4A6F" w14:textId="77777777" w:rsidR="00243E73" w:rsidRPr="00243E73" w:rsidRDefault="00243E73" w:rsidP="00250E29">
      <w:pPr>
        <w:suppressAutoHyphens w:val="0"/>
        <w:spacing w:line="276" w:lineRule="auto"/>
        <w:ind w:right="-1"/>
        <w:jc w:val="both"/>
        <w:rPr>
          <w:rFonts w:eastAsiaTheme="minorHAnsi"/>
          <w:lang w:eastAsia="en-US"/>
        </w:rPr>
      </w:pPr>
    </w:p>
    <w:p w14:paraId="3BAA697A" w14:textId="77777777" w:rsidR="00243E73" w:rsidRPr="00243E73" w:rsidRDefault="00243E73" w:rsidP="00250E29">
      <w:pPr>
        <w:suppressAutoHyphens w:val="0"/>
        <w:spacing w:line="276" w:lineRule="auto"/>
        <w:ind w:right="-1"/>
        <w:jc w:val="both"/>
        <w:rPr>
          <w:rFonts w:eastAsiaTheme="minorHAnsi"/>
          <w:lang w:eastAsia="en-US"/>
        </w:rPr>
      </w:pPr>
    </w:p>
    <w:p w14:paraId="161970C3" w14:textId="6F3275F2" w:rsidR="00243E73" w:rsidRPr="00243E73" w:rsidRDefault="00243E73" w:rsidP="00250E29">
      <w:pPr>
        <w:suppressAutoHyphens w:val="0"/>
        <w:spacing w:line="276" w:lineRule="auto"/>
        <w:ind w:right="-1"/>
        <w:contextualSpacing/>
        <w:jc w:val="both"/>
        <w:rPr>
          <w:rFonts w:eastAsiaTheme="minorHAnsi"/>
          <w:lang w:eastAsia="en-US"/>
        </w:rPr>
      </w:pPr>
      <w:r w:rsidRPr="00243E73">
        <w:rPr>
          <w:rFonts w:eastAsiaTheme="minorHAnsi"/>
          <w:lang w:eastAsia="en-US"/>
        </w:rPr>
        <w:t xml:space="preserve">Керуюча справами </w:t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  <w:t xml:space="preserve">Наталя КУШНІРЕНКО </w:t>
      </w:r>
    </w:p>
    <w:p w14:paraId="6907B1AB" w14:textId="77777777" w:rsidR="00243E73" w:rsidRDefault="00243E73" w:rsidP="00250E29">
      <w:pPr>
        <w:suppressAutoHyphens w:val="0"/>
        <w:spacing w:line="276" w:lineRule="auto"/>
        <w:ind w:right="-1"/>
        <w:jc w:val="both"/>
        <w:rPr>
          <w:rFonts w:eastAsiaTheme="minorHAnsi"/>
          <w:lang w:eastAsia="en-US"/>
        </w:rPr>
      </w:pPr>
    </w:p>
    <w:p w14:paraId="232E02C1" w14:textId="77777777" w:rsidR="00250E29" w:rsidRPr="00243E73" w:rsidRDefault="00250E29" w:rsidP="00250E29">
      <w:pPr>
        <w:suppressAutoHyphens w:val="0"/>
        <w:spacing w:line="276" w:lineRule="auto"/>
        <w:ind w:right="-1"/>
        <w:jc w:val="both"/>
        <w:rPr>
          <w:rFonts w:eastAsiaTheme="minorHAnsi"/>
          <w:lang w:eastAsia="en-US"/>
        </w:rPr>
      </w:pPr>
    </w:p>
    <w:p w14:paraId="6737DC3D" w14:textId="77777777" w:rsidR="00243E73" w:rsidRDefault="00243E73" w:rsidP="00250E29">
      <w:pPr>
        <w:suppressAutoHyphens w:val="0"/>
        <w:spacing w:line="276" w:lineRule="auto"/>
        <w:ind w:right="-1"/>
        <w:contextualSpacing/>
        <w:jc w:val="both"/>
        <w:rPr>
          <w:rFonts w:eastAsiaTheme="minorHAnsi"/>
          <w:lang w:eastAsia="en-US"/>
        </w:rPr>
      </w:pPr>
      <w:r w:rsidRPr="00243E73">
        <w:rPr>
          <w:rFonts w:eastAsiaTheme="minorHAnsi"/>
          <w:lang w:eastAsia="en-US"/>
        </w:rPr>
        <w:t xml:space="preserve">Начальник УДРП та ПЗ </w:t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  <w:t>Дмитро СКРИПНИЧЕНКО</w:t>
      </w:r>
    </w:p>
    <w:p w14:paraId="6135016B" w14:textId="77777777" w:rsidR="00250E29" w:rsidRDefault="00250E29" w:rsidP="00250E29">
      <w:pPr>
        <w:suppressAutoHyphens w:val="0"/>
        <w:spacing w:line="276" w:lineRule="auto"/>
        <w:ind w:right="-1"/>
        <w:contextualSpacing/>
        <w:jc w:val="both"/>
        <w:rPr>
          <w:rFonts w:eastAsiaTheme="minorHAnsi"/>
          <w:lang w:eastAsia="en-US"/>
        </w:rPr>
      </w:pPr>
    </w:p>
    <w:p w14:paraId="7DE3B1EE" w14:textId="77777777" w:rsidR="00250E29" w:rsidRDefault="00250E29" w:rsidP="00250E29">
      <w:pPr>
        <w:suppressAutoHyphens w:val="0"/>
        <w:spacing w:line="276" w:lineRule="auto"/>
        <w:ind w:right="-1"/>
        <w:contextualSpacing/>
        <w:jc w:val="both"/>
        <w:rPr>
          <w:rFonts w:eastAsiaTheme="minorHAnsi"/>
          <w:lang w:eastAsia="en-US"/>
        </w:rPr>
      </w:pPr>
    </w:p>
    <w:p w14:paraId="741F48A2" w14:textId="77777777" w:rsidR="00250E29" w:rsidRPr="00243E73" w:rsidRDefault="00250E29" w:rsidP="00250E29">
      <w:pPr>
        <w:suppressAutoHyphens w:val="0"/>
        <w:spacing w:line="276" w:lineRule="auto"/>
        <w:ind w:right="-1"/>
        <w:contextualSpacing/>
        <w:jc w:val="both"/>
        <w:rPr>
          <w:rFonts w:eastAsiaTheme="minorHAnsi"/>
          <w:lang w:eastAsia="en-US"/>
        </w:rPr>
      </w:pPr>
      <w:r w:rsidRPr="00243E73">
        <w:rPr>
          <w:rFonts w:eastAsiaTheme="minorHAnsi"/>
          <w:lang w:eastAsia="en-US"/>
        </w:rPr>
        <w:t xml:space="preserve">Уповноважений з антикорупційної діяльності </w:t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  <w:t>Микола ЧУХЛІБ</w:t>
      </w:r>
    </w:p>
    <w:p w14:paraId="498450DF" w14:textId="77777777" w:rsidR="00250E29" w:rsidRPr="00243E73" w:rsidRDefault="00250E29" w:rsidP="00250E29">
      <w:pPr>
        <w:suppressAutoHyphens w:val="0"/>
        <w:spacing w:line="276" w:lineRule="auto"/>
        <w:ind w:right="-1"/>
        <w:contextualSpacing/>
        <w:jc w:val="both"/>
        <w:rPr>
          <w:rFonts w:eastAsiaTheme="minorHAnsi"/>
          <w:lang w:eastAsia="en-US"/>
        </w:rPr>
      </w:pPr>
    </w:p>
    <w:p w14:paraId="6508F84F" w14:textId="77777777" w:rsidR="00243E73" w:rsidRPr="00243E73" w:rsidRDefault="00243E73" w:rsidP="00250E29">
      <w:pPr>
        <w:suppressAutoHyphens w:val="0"/>
        <w:spacing w:line="276" w:lineRule="auto"/>
        <w:ind w:right="-1"/>
        <w:jc w:val="both"/>
        <w:rPr>
          <w:rFonts w:eastAsiaTheme="minorHAnsi"/>
          <w:lang w:eastAsia="en-US"/>
        </w:rPr>
      </w:pPr>
    </w:p>
    <w:p w14:paraId="242ADAF9" w14:textId="77777777" w:rsidR="00243E73" w:rsidRPr="00243E73" w:rsidRDefault="00243E73" w:rsidP="00250E29">
      <w:pPr>
        <w:suppressAutoHyphens w:val="0"/>
        <w:spacing w:line="276" w:lineRule="auto"/>
        <w:ind w:right="-1"/>
        <w:jc w:val="both"/>
        <w:rPr>
          <w:rFonts w:eastAsiaTheme="minorHAnsi"/>
          <w:lang w:eastAsia="en-US"/>
        </w:rPr>
      </w:pPr>
    </w:p>
    <w:p w14:paraId="1B1F47FE" w14:textId="77777777" w:rsidR="00243E73" w:rsidRPr="00243E73" w:rsidRDefault="00243E73" w:rsidP="00250E29">
      <w:pPr>
        <w:suppressAutoHyphens w:val="0"/>
        <w:spacing w:line="276" w:lineRule="auto"/>
        <w:ind w:right="-1"/>
        <w:contextualSpacing/>
        <w:jc w:val="both"/>
        <w:rPr>
          <w:rFonts w:eastAsiaTheme="minorHAnsi"/>
          <w:lang w:eastAsia="en-US"/>
        </w:rPr>
      </w:pPr>
      <w:r w:rsidRPr="00243E73">
        <w:rPr>
          <w:rFonts w:eastAsiaTheme="minorHAnsi"/>
          <w:lang w:eastAsia="en-US"/>
        </w:rPr>
        <w:t xml:space="preserve">Начальник загального відділу </w:t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  <w:t xml:space="preserve">Ірина ТЕМНА </w:t>
      </w:r>
    </w:p>
    <w:p w14:paraId="1A19A455" w14:textId="77777777" w:rsidR="00243E73" w:rsidRDefault="00243E73" w:rsidP="00250E29">
      <w:pPr>
        <w:suppressAutoHyphens w:val="0"/>
        <w:spacing w:line="276" w:lineRule="auto"/>
        <w:ind w:right="-1"/>
        <w:contextualSpacing/>
        <w:jc w:val="both"/>
        <w:rPr>
          <w:rFonts w:eastAsiaTheme="minorHAnsi"/>
          <w:lang w:eastAsia="en-US"/>
        </w:rPr>
      </w:pPr>
    </w:p>
    <w:p w14:paraId="372C735D" w14:textId="77777777" w:rsidR="00250E29" w:rsidRDefault="00250E29" w:rsidP="00250E29">
      <w:pPr>
        <w:suppressAutoHyphens w:val="0"/>
        <w:spacing w:line="276" w:lineRule="auto"/>
        <w:ind w:right="-1"/>
        <w:contextualSpacing/>
        <w:jc w:val="both"/>
        <w:rPr>
          <w:rFonts w:eastAsiaTheme="minorHAnsi"/>
          <w:lang w:eastAsia="en-US"/>
        </w:rPr>
      </w:pPr>
    </w:p>
    <w:p w14:paraId="0841B19E" w14:textId="77777777" w:rsidR="00250E29" w:rsidRDefault="00250E29" w:rsidP="00250E29">
      <w:pPr>
        <w:suppressAutoHyphens w:val="0"/>
        <w:spacing w:line="276" w:lineRule="auto"/>
        <w:ind w:right="-1"/>
        <w:contextualSpacing/>
        <w:jc w:val="both"/>
        <w:rPr>
          <w:rFonts w:eastAsiaTheme="minorHAnsi"/>
          <w:lang w:eastAsia="en-US"/>
        </w:rPr>
      </w:pPr>
    </w:p>
    <w:p w14:paraId="5B47AD20" w14:textId="77777777" w:rsidR="00250E29" w:rsidRPr="00243E73" w:rsidRDefault="00250E29" w:rsidP="00250E29">
      <w:pPr>
        <w:suppressAutoHyphens w:val="0"/>
        <w:spacing w:line="276" w:lineRule="auto"/>
        <w:ind w:right="-1"/>
        <w:contextualSpacing/>
        <w:jc w:val="both"/>
        <w:rPr>
          <w:rFonts w:eastAsiaTheme="minorHAnsi"/>
          <w:lang w:eastAsia="en-US"/>
        </w:rPr>
      </w:pPr>
    </w:p>
    <w:p w14:paraId="64C2082D" w14:textId="77777777" w:rsidR="00243E73" w:rsidRPr="00243E73" w:rsidRDefault="00243E73" w:rsidP="00250E29">
      <w:pPr>
        <w:suppressAutoHyphens w:val="0"/>
        <w:spacing w:line="276" w:lineRule="auto"/>
        <w:ind w:right="-1" w:firstLine="426"/>
        <w:jc w:val="both"/>
        <w:rPr>
          <w:rFonts w:eastAsiaTheme="minorHAnsi"/>
          <w:lang w:eastAsia="en-US"/>
        </w:rPr>
      </w:pPr>
      <w:r w:rsidRPr="00243E73">
        <w:rPr>
          <w:rFonts w:eastAsiaTheme="minorHAnsi"/>
          <w:lang w:eastAsia="en-US"/>
        </w:rPr>
        <w:t xml:space="preserve">Виконавець:        </w:t>
      </w:r>
    </w:p>
    <w:p w14:paraId="5F12A9D2" w14:textId="12169AEA" w:rsidR="00250E29" w:rsidRPr="00243E73" w:rsidRDefault="00243E73" w:rsidP="00250E29">
      <w:pPr>
        <w:suppressAutoHyphens w:val="0"/>
        <w:spacing w:line="276" w:lineRule="auto"/>
        <w:ind w:right="-1" w:firstLine="426"/>
        <w:jc w:val="both"/>
        <w:rPr>
          <w:rFonts w:eastAsiaTheme="minorHAnsi"/>
          <w:lang w:eastAsia="en-US"/>
        </w:rPr>
      </w:pPr>
      <w:r w:rsidRPr="00243E73">
        <w:rPr>
          <w:rFonts w:eastAsiaTheme="minorHAnsi"/>
          <w:lang w:eastAsia="en-US"/>
        </w:rPr>
        <w:t xml:space="preserve">начальник відділу комунального господарства </w:t>
      </w:r>
      <w:r w:rsidR="00250E29">
        <w:rPr>
          <w:rFonts w:eastAsiaTheme="minorHAnsi"/>
          <w:lang w:eastAsia="en-US"/>
        </w:rPr>
        <w:t xml:space="preserve">      </w:t>
      </w:r>
      <w:r w:rsidR="00250E29" w:rsidRPr="00243E73">
        <w:rPr>
          <w:rFonts w:eastAsiaTheme="minorHAnsi"/>
          <w:lang w:eastAsia="en-US"/>
        </w:rPr>
        <w:t>Оксана КІЛАР</w:t>
      </w:r>
    </w:p>
    <w:p w14:paraId="2E4D3FC0" w14:textId="6A09B94C" w:rsidR="00243E73" w:rsidRPr="00243E73" w:rsidRDefault="00243E73" w:rsidP="00250E29">
      <w:pPr>
        <w:suppressAutoHyphens w:val="0"/>
        <w:spacing w:line="276" w:lineRule="auto"/>
        <w:ind w:right="-1" w:firstLine="426"/>
        <w:jc w:val="both"/>
        <w:rPr>
          <w:rFonts w:eastAsiaTheme="minorHAnsi"/>
          <w:lang w:eastAsia="en-US"/>
        </w:rPr>
      </w:pPr>
      <w:r w:rsidRPr="00243E73">
        <w:rPr>
          <w:rFonts w:eastAsiaTheme="minorHAnsi"/>
          <w:lang w:eastAsia="en-US"/>
        </w:rPr>
        <w:t>та благоустрою</w:t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</w:p>
    <w:p w14:paraId="649363B8" w14:textId="77777777" w:rsidR="00243E73" w:rsidRDefault="00243E73" w:rsidP="00250E29">
      <w:pPr>
        <w:suppressAutoHyphens w:val="0"/>
        <w:spacing w:line="276" w:lineRule="auto"/>
        <w:ind w:right="-1"/>
        <w:jc w:val="both"/>
        <w:rPr>
          <w:rFonts w:eastAsiaTheme="minorHAnsi"/>
          <w:shd w:val="clear" w:color="auto" w:fill="FFFFFF"/>
          <w:lang w:eastAsia="en-US"/>
        </w:rPr>
      </w:pPr>
    </w:p>
    <w:p w14:paraId="67C97D57" w14:textId="77777777" w:rsidR="00250E29" w:rsidRPr="00243E73" w:rsidRDefault="00250E29" w:rsidP="00250E29">
      <w:pPr>
        <w:suppressAutoHyphens w:val="0"/>
        <w:spacing w:line="276" w:lineRule="auto"/>
        <w:ind w:right="-1"/>
        <w:jc w:val="both"/>
        <w:rPr>
          <w:rFonts w:eastAsiaTheme="minorHAnsi"/>
          <w:shd w:val="clear" w:color="auto" w:fill="FFFFFF"/>
          <w:lang w:eastAsia="en-US"/>
        </w:rPr>
      </w:pPr>
    </w:p>
    <w:p w14:paraId="056578D1" w14:textId="77777777" w:rsidR="00243E73" w:rsidRPr="00243E73" w:rsidRDefault="00243E73" w:rsidP="00250E29">
      <w:pPr>
        <w:suppressAutoHyphens w:val="0"/>
        <w:spacing w:line="276" w:lineRule="auto"/>
        <w:ind w:right="-1"/>
        <w:jc w:val="both"/>
        <w:rPr>
          <w:rFonts w:eastAsiaTheme="minorHAnsi"/>
          <w:shd w:val="clear" w:color="auto" w:fill="FFFFFF"/>
          <w:lang w:eastAsia="en-US"/>
        </w:rPr>
      </w:pPr>
    </w:p>
    <w:p w14:paraId="20D89DC7" w14:textId="77777777" w:rsidR="00243E73" w:rsidRPr="00243E73" w:rsidRDefault="00243E73" w:rsidP="00250E29">
      <w:pPr>
        <w:suppressAutoHyphens w:val="0"/>
        <w:spacing w:line="276" w:lineRule="auto"/>
        <w:ind w:right="-1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243E73">
        <w:rPr>
          <w:rFonts w:eastAsiaTheme="minorHAnsi"/>
          <w:shd w:val="clear" w:color="auto" w:fill="FFFFFF"/>
          <w:lang w:eastAsia="en-US"/>
        </w:rPr>
        <w:t xml:space="preserve"> Розсилка: </w:t>
      </w:r>
    </w:p>
    <w:p w14:paraId="3129A972" w14:textId="77777777" w:rsidR="00243E73" w:rsidRPr="00243E73" w:rsidRDefault="00243E73" w:rsidP="00250E29">
      <w:pPr>
        <w:suppressAutoHyphens w:val="0"/>
        <w:spacing w:line="276" w:lineRule="auto"/>
        <w:ind w:right="-1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243E73">
        <w:rPr>
          <w:rFonts w:eastAsiaTheme="minorHAnsi"/>
          <w:shd w:val="clear" w:color="auto" w:fill="FFFFFF"/>
          <w:lang w:eastAsia="en-US"/>
        </w:rPr>
        <w:t>загальний відділ -1</w:t>
      </w:r>
    </w:p>
    <w:p w14:paraId="26563F33" w14:textId="77777777" w:rsidR="00243E73" w:rsidRPr="00243E73" w:rsidRDefault="00243E73" w:rsidP="00250E29">
      <w:pPr>
        <w:suppressAutoHyphens w:val="0"/>
        <w:spacing w:line="276" w:lineRule="auto"/>
        <w:ind w:right="-1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243E73">
        <w:rPr>
          <w:rFonts w:eastAsiaTheme="minorHAnsi"/>
          <w:lang w:eastAsia="en-US"/>
        </w:rPr>
        <w:t>відділ комунального господарства та благоустрою -1</w:t>
      </w:r>
      <w:r w:rsidRPr="00243E73">
        <w:rPr>
          <w:rFonts w:eastAsiaTheme="minorHAnsi"/>
          <w:lang w:eastAsia="en-US"/>
        </w:rPr>
        <w:tab/>
      </w:r>
      <w:r w:rsidRPr="00243E73">
        <w:rPr>
          <w:rFonts w:eastAsiaTheme="minorHAnsi"/>
          <w:lang w:eastAsia="en-US"/>
        </w:rPr>
        <w:tab/>
      </w:r>
    </w:p>
    <w:p w14:paraId="55C357A0" w14:textId="77777777" w:rsidR="00243E73" w:rsidRPr="00243E73" w:rsidRDefault="00243E73" w:rsidP="00250E29">
      <w:pPr>
        <w:suppressAutoHyphens w:val="0"/>
        <w:spacing w:after="160" w:line="259" w:lineRule="auto"/>
        <w:ind w:right="283"/>
        <w:jc w:val="both"/>
        <w:rPr>
          <w:rFonts w:eastAsiaTheme="minorHAnsi"/>
          <w:lang w:eastAsia="en-US"/>
        </w:rPr>
      </w:pPr>
    </w:p>
    <w:p w14:paraId="37DA4ED8" w14:textId="77777777" w:rsidR="00250E29" w:rsidRDefault="00243E73" w:rsidP="00243E73">
      <w:pPr>
        <w:suppressAutoHyphens w:val="0"/>
        <w:spacing w:line="259" w:lineRule="auto"/>
        <w:ind w:right="283"/>
        <w:jc w:val="both"/>
        <w:rPr>
          <w:rFonts w:eastAsiaTheme="minorHAnsi"/>
          <w:lang w:eastAsia="en-US"/>
        </w:rPr>
      </w:pPr>
      <w:r w:rsidRPr="00243E73">
        <w:rPr>
          <w:rFonts w:eastAsiaTheme="minorHAnsi"/>
          <w:lang w:eastAsia="en-US"/>
        </w:rPr>
        <w:t xml:space="preserve">Відмітка про наявність/не наявність у рішенні інформації, передбаченої </w:t>
      </w:r>
    </w:p>
    <w:p w14:paraId="420575A2" w14:textId="4D0F7EF2" w:rsidR="00243E73" w:rsidRPr="00243E73" w:rsidRDefault="00243E73" w:rsidP="00243E73">
      <w:pPr>
        <w:suppressAutoHyphens w:val="0"/>
        <w:spacing w:line="259" w:lineRule="auto"/>
        <w:ind w:right="283"/>
        <w:jc w:val="both"/>
        <w:rPr>
          <w:rFonts w:eastAsiaTheme="minorHAnsi"/>
          <w:lang w:eastAsia="en-US"/>
        </w:rPr>
      </w:pPr>
      <w:r w:rsidRPr="00243E73">
        <w:rPr>
          <w:rFonts w:eastAsiaTheme="minorHAnsi"/>
          <w:lang w:eastAsia="en-US"/>
        </w:rPr>
        <w:t>п. 2 розпорядження міського голови від 08.08.2022 № 228: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243E73" w:rsidRPr="00243E73" w14:paraId="06B42732" w14:textId="77777777" w:rsidTr="0024462E">
        <w:trPr>
          <w:trHeight w:val="850"/>
        </w:trPr>
        <w:tc>
          <w:tcPr>
            <w:tcW w:w="2830" w:type="dxa"/>
          </w:tcPr>
          <w:p w14:paraId="667E9FE4" w14:textId="77777777" w:rsidR="00243E73" w:rsidRPr="00243E73" w:rsidRDefault="00243E73" w:rsidP="00243E73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14:paraId="22C8D814" w14:textId="77777777" w:rsidR="00243E73" w:rsidRPr="00243E73" w:rsidRDefault="00243E73" w:rsidP="00243E7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14:paraId="0E164079" w14:textId="77777777" w:rsidR="00243E73" w:rsidRPr="00243E73" w:rsidRDefault="00243E73" w:rsidP="00243E73">
            <w:pPr>
              <w:suppressAutoHyphens w:val="0"/>
              <w:jc w:val="both"/>
              <w:rPr>
                <w:rFonts w:eastAsiaTheme="minorHAnsi"/>
                <w:color w:val="000000"/>
                <w:lang w:eastAsia="uk-UA"/>
              </w:rPr>
            </w:pPr>
            <w:r w:rsidRPr="00243E73">
              <w:rPr>
                <w:rFonts w:eastAsiaTheme="minorHAnsi"/>
                <w:lang w:eastAsia="en-US"/>
              </w:rPr>
              <w:t xml:space="preserve">Начальник відділу </w:t>
            </w:r>
            <w:r w:rsidRPr="00243E73">
              <w:rPr>
                <w:rFonts w:eastAsiaTheme="minorHAnsi"/>
                <w:color w:val="000000"/>
                <w:lang w:eastAsia="uk-UA"/>
              </w:rPr>
              <w:t>взаємодії з правоохоронними органами, органами ДСНС, оборонної роботи Микола МАЛИЙ</w:t>
            </w:r>
          </w:p>
        </w:tc>
      </w:tr>
    </w:tbl>
    <w:p w14:paraId="48505658" w14:textId="77777777" w:rsidR="00243E73" w:rsidRPr="00243E73" w:rsidRDefault="00243E73" w:rsidP="00243E73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14:paraId="5145D02F" w14:textId="7E5082FF" w:rsidR="008B30E6" w:rsidRDefault="008B30E6" w:rsidP="004F1118"/>
    <w:sectPr w:rsidR="008B30E6" w:rsidSect="006962BC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B8A"/>
    <w:multiLevelType w:val="hybridMultilevel"/>
    <w:tmpl w:val="9D88E624"/>
    <w:lvl w:ilvl="0" w:tplc="6406C2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0E"/>
    <w:rsid w:val="0000069D"/>
    <w:rsid w:val="00005184"/>
    <w:rsid w:val="0001491A"/>
    <w:rsid w:val="000157B9"/>
    <w:rsid w:val="000167D8"/>
    <w:rsid w:val="00017372"/>
    <w:rsid w:val="00020191"/>
    <w:rsid w:val="00040986"/>
    <w:rsid w:val="00041C78"/>
    <w:rsid w:val="00044141"/>
    <w:rsid w:val="00064FD7"/>
    <w:rsid w:val="00065675"/>
    <w:rsid w:val="0008034A"/>
    <w:rsid w:val="00084765"/>
    <w:rsid w:val="000863F9"/>
    <w:rsid w:val="000976B1"/>
    <w:rsid w:val="000A280B"/>
    <w:rsid w:val="000B2DB8"/>
    <w:rsid w:val="000B5355"/>
    <w:rsid w:val="000C1BF2"/>
    <w:rsid w:val="000D2278"/>
    <w:rsid w:val="000E40A8"/>
    <w:rsid w:val="000F09AF"/>
    <w:rsid w:val="000F31C3"/>
    <w:rsid w:val="000F5A25"/>
    <w:rsid w:val="0011509C"/>
    <w:rsid w:val="00125A58"/>
    <w:rsid w:val="00127B1B"/>
    <w:rsid w:val="0013071F"/>
    <w:rsid w:val="001308F3"/>
    <w:rsid w:val="0015574B"/>
    <w:rsid w:val="001623CC"/>
    <w:rsid w:val="00177BAF"/>
    <w:rsid w:val="00177D56"/>
    <w:rsid w:val="00177E1B"/>
    <w:rsid w:val="00180BDE"/>
    <w:rsid w:val="00183CAA"/>
    <w:rsid w:val="001904AE"/>
    <w:rsid w:val="00197CF8"/>
    <w:rsid w:val="001E7F30"/>
    <w:rsid w:val="00211776"/>
    <w:rsid w:val="00214CFB"/>
    <w:rsid w:val="002162BF"/>
    <w:rsid w:val="00226B34"/>
    <w:rsid w:val="00227EC2"/>
    <w:rsid w:val="002323F8"/>
    <w:rsid w:val="00243E73"/>
    <w:rsid w:val="002470DF"/>
    <w:rsid w:val="00250E29"/>
    <w:rsid w:val="00252E7E"/>
    <w:rsid w:val="00273057"/>
    <w:rsid w:val="0027754D"/>
    <w:rsid w:val="002818E1"/>
    <w:rsid w:val="00283526"/>
    <w:rsid w:val="0029127D"/>
    <w:rsid w:val="002A1EB5"/>
    <w:rsid w:val="002B77E5"/>
    <w:rsid w:val="002C6F37"/>
    <w:rsid w:val="002D050A"/>
    <w:rsid w:val="002D5374"/>
    <w:rsid w:val="002D668C"/>
    <w:rsid w:val="002D72DD"/>
    <w:rsid w:val="002E22DC"/>
    <w:rsid w:val="002E6715"/>
    <w:rsid w:val="002F463B"/>
    <w:rsid w:val="002F7A18"/>
    <w:rsid w:val="00315A94"/>
    <w:rsid w:val="00324AA1"/>
    <w:rsid w:val="00326304"/>
    <w:rsid w:val="003274F6"/>
    <w:rsid w:val="00340E36"/>
    <w:rsid w:val="00341CCA"/>
    <w:rsid w:val="00347751"/>
    <w:rsid w:val="003505E7"/>
    <w:rsid w:val="00357BD4"/>
    <w:rsid w:val="00357BE2"/>
    <w:rsid w:val="00375018"/>
    <w:rsid w:val="0038708C"/>
    <w:rsid w:val="00390645"/>
    <w:rsid w:val="00390C05"/>
    <w:rsid w:val="003A0512"/>
    <w:rsid w:val="003A4098"/>
    <w:rsid w:val="003B7320"/>
    <w:rsid w:val="003B75E5"/>
    <w:rsid w:val="003C1747"/>
    <w:rsid w:val="003C3C8C"/>
    <w:rsid w:val="003E2CC1"/>
    <w:rsid w:val="003F0E31"/>
    <w:rsid w:val="004053DF"/>
    <w:rsid w:val="00422318"/>
    <w:rsid w:val="00425BC3"/>
    <w:rsid w:val="004267C5"/>
    <w:rsid w:val="00427B59"/>
    <w:rsid w:val="004506CC"/>
    <w:rsid w:val="00452E77"/>
    <w:rsid w:val="00452EA9"/>
    <w:rsid w:val="00453C92"/>
    <w:rsid w:val="00455184"/>
    <w:rsid w:val="004573BA"/>
    <w:rsid w:val="00462599"/>
    <w:rsid w:val="004635B5"/>
    <w:rsid w:val="0047767D"/>
    <w:rsid w:val="00480B9A"/>
    <w:rsid w:val="00483CBB"/>
    <w:rsid w:val="00494BCD"/>
    <w:rsid w:val="00496D7E"/>
    <w:rsid w:val="004A047E"/>
    <w:rsid w:val="004A1C0F"/>
    <w:rsid w:val="004C438E"/>
    <w:rsid w:val="004D2173"/>
    <w:rsid w:val="004F1118"/>
    <w:rsid w:val="00500571"/>
    <w:rsid w:val="00506CAA"/>
    <w:rsid w:val="00513F24"/>
    <w:rsid w:val="00522E9D"/>
    <w:rsid w:val="00540A4D"/>
    <w:rsid w:val="005432F0"/>
    <w:rsid w:val="005571BE"/>
    <w:rsid w:val="005740A2"/>
    <w:rsid w:val="00580B28"/>
    <w:rsid w:val="0058496C"/>
    <w:rsid w:val="005940C0"/>
    <w:rsid w:val="005A45E2"/>
    <w:rsid w:val="005D0E0E"/>
    <w:rsid w:val="005E1EF9"/>
    <w:rsid w:val="005E2275"/>
    <w:rsid w:val="005F798A"/>
    <w:rsid w:val="005F7CDD"/>
    <w:rsid w:val="00601E8F"/>
    <w:rsid w:val="0061166B"/>
    <w:rsid w:val="006572F8"/>
    <w:rsid w:val="00663E06"/>
    <w:rsid w:val="006962BC"/>
    <w:rsid w:val="006A5E4B"/>
    <w:rsid w:val="006B509E"/>
    <w:rsid w:val="006B54B5"/>
    <w:rsid w:val="006C36D3"/>
    <w:rsid w:val="006C36F0"/>
    <w:rsid w:val="006D4252"/>
    <w:rsid w:val="00702BBB"/>
    <w:rsid w:val="00711935"/>
    <w:rsid w:val="0074303A"/>
    <w:rsid w:val="0074748B"/>
    <w:rsid w:val="00750608"/>
    <w:rsid w:val="007672D0"/>
    <w:rsid w:val="00767532"/>
    <w:rsid w:val="00773AB8"/>
    <w:rsid w:val="00774881"/>
    <w:rsid w:val="007842B3"/>
    <w:rsid w:val="007A39A7"/>
    <w:rsid w:val="007B279D"/>
    <w:rsid w:val="007B4237"/>
    <w:rsid w:val="007C3B5A"/>
    <w:rsid w:val="007D068D"/>
    <w:rsid w:val="007D627E"/>
    <w:rsid w:val="007E5369"/>
    <w:rsid w:val="007E6414"/>
    <w:rsid w:val="00815070"/>
    <w:rsid w:val="00826B17"/>
    <w:rsid w:val="0083431C"/>
    <w:rsid w:val="008440EC"/>
    <w:rsid w:val="00852156"/>
    <w:rsid w:val="00853A96"/>
    <w:rsid w:val="00874D69"/>
    <w:rsid w:val="00881BBC"/>
    <w:rsid w:val="008A1280"/>
    <w:rsid w:val="008B30E6"/>
    <w:rsid w:val="008C1DB8"/>
    <w:rsid w:val="008C2D2A"/>
    <w:rsid w:val="008D311F"/>
    <w:rsid w:val="008D627B"/>
    <w:rsid w:val="008E357D"/>
    <w:rsid w:val="008E69D5"/>
    <w:rsid w:val="008F6369"/>
    <w:rsid w:val="008F6BAA"/>
    <w:rsid w:val="00901BA4"/>
    <w:rsid w:val="00921BE0"/>
    <w:rsid w:val="00921E46"/>
    <w:rsid w:val="00922A6D"/>
    <w:rsid w:val="00944E57"/>
    <w:rsid w:val="00946B98"/>
    <w:rsid w:val="00967CD5"/>
    <w:rsid w:val="0097184F"/>
    <w:rsid w:val="00982005"/>
    <w:rsid w:val="009872FD"/>
    <w:rsid w:val="00990FE3"/>
    <w:rsid w:val="009A7D9D"/>
    <w:rsid w:val="009B6432"/>
    <w:rsid w:val="009B7C7E"/>
    <w:rsid w:val="009C211D"/>
    <w:rsid w:val="009C5787"/>
    <w:rsid w:val="009D20CE"/>
    <w:rsid w:val="009D2412"/>
    <w:rsid w:val="009F3DF8"/>
    <w:rsid w:val="00A02881"/>
    <w:rsid w:val="00A04790"/>
    <w:rsid w:val="00A110E7"/>
    <w:rsid w:val="00A12255"/>
    <w:rsid w:val="00A402BC"/>
    <w:rsid w:val="00A514BB"/>
    <w:rsid w:val="00A5246B"/>
    <w:rsid w:val="00A560B9"/>
    <w:rsid w:val="00A73C0A"/>
    <w:rsid w:val="00A75654"/>
    <w:rsid w:val="00A9421A"/>
    <w:rsid w:val="00AA03D7"/>
    <w:rsid w:val="00AB3A87"/>
    <w:rsid w:val="00AC3A7F"/>
    <w:rsid w:val="00AC6744"/>
    <w:rsid w:val="00AD2349"/>
    <w:rsid w:val="00AD4971"/>
    <w:rsid w:val="00AE6DBD"/>
    <w:rsid w:val="00AE7507"/>
    <w:rsid w:val="00AE7E56"/>
    <w:rsid w:val="00AF186A"/>
    <w:rsid w:val="00AF1930"/>
    <w:rsid w:val="00AF59AA"/>
    <w:rsid w:val="00B3694A"/>
    <w:rsid w:val="00B42337"/>
    <w:rsid w:val="00B47704"/>
    <w:rsid w:val="00B54804"/>
    <w:rsid w:val="00BC41BD"/>
    <w:rsid w:val="00BD21EE"/>
    <w:rsid w:val="00BD4BD9"/>
    <w:rsid w:val="00BD5286"/>
    <w:rsid w:val="00BE743F"/>
    <w:rsid w:val="00BF6D05"/>
    <w:rsid w:val="00C02044"/>
    <w:rsid w:val="00C2258F"/>
    <w:rsid w:val="00C44D9B"/>
    <w:rsid w:val="00CA2E7B"/>
    <w:rsid w:val="00CB1A40"/>
    <w:rsid w:val="00CB6D3D"/>
    <w:rsid w:val="00CC0361"/>
    <w:rsid w:val="00CC128D"/>
    <w:rsid w:val="00CC736E"/>
    <w:rsid w:val="00CD7CA3"/>
    <w:rsid w:val="00CE09B9"/>
    <w:rsid w:val="00CF229A"/>
    <w:rsid w:val="00CF59BD"/>
    <w:rsid w:val="00D12DDC"/>
    <w:rsid w:val="00D17F6A"/>
    <w:rsid w:val="00D27B31"/>
    <w:rsid w:val="00D300CF"/>
    <w:rsid w:val="00D30FDF"/>
    <w:rsid w:val="00D36617"/>
    <w:rsid w:val="00D50CB7"/>
    <w:rsid w:val="00D51613"/>
    <w:rsid w:val="00D63B70"/>
    <w:rsid w:val="00D64C37"/>
    <w:rsid w:val="00D71C21"/>
    <w:rsid w:val="00D75FF4"/>
    <w:rsid w:val="00D77AB2"/>
    <w:rsid w:val="00DA70A0"/>
    <w:rsid w:val="00DB5EE6"/>
    <w:rsid w:val="00DC304F"/>
    <w:rsid w:val="00DC72A3"/>
    <w:rsid w:val="00DD6469"/>
    <w:rsid w:val="00DD7515"/>
    <w:rsid w:val="00DE5D6D"/>
    <w:rsid w:val="00E00C1C"/>
    <w:rsid w:val="00E024A3"/>
    <w:rsid w:val="00E026AF"/>
    <w:rsid w:val="00E02727"/>
    <w:rsid w:val="00E05958"/>
    <w:rsid w:val="00E12426"/>
    <w:rsid w:val="00E1693D"/>
    <w:rsid w:val="00E170DB"/>
    <w:rsid w:val="00E260B2"/>
    <w:rsid w:val="00E26C71"/>
    <w:rsid w:val="00E276AB"/>
    <w:rsid w:val="00E46C07"/>
    <w:rsid w:val="00E5617B"/>
    <w:rsid w:val="00E648E4"/>
    <w:rsid w:val="00E753F8"/>
    <w:rsid w:val="00EB4EA5"/>
    <w:rsid w:val="00EB529F"/>
    <w:rsid w:val="00EB6EF0"/>
    <w:rsid w:val="00ED24FE"/>
    <w:rsid w:val="00ED4CB2"/>
    <w:rsid w:val="00EE4D07"/>
    <w:rsid w:val="00EE5A84"/>
    <w:rsid w:val="00EF3B92"/>
    <w:rsid w:val="00EF5392"/>
    <w:rsid w:val="00EF68E8"/>
    <w:rsid w:val="00F07249"/>
    <w:rsid w:val="00F16959"/>
    <w:rsid w:val="00F22C6A"/>
    <w:rsid w:val="00F25C6E"/>
    <w:rsid w:val="00F260CD"/>
    <w:rsid w:val="00F467C7"/>
    <w:rsid w:val="00F46F1A"/>
    <w:rsid w:val="00F50DE3"/>
    <w:rsid w:val="00F57FAE"/>
    <w:rsid w:val="00F9118D"/>
    <w:rsid w:val="00F9163C"/>
    <w:rsid w:val="00F942B9"/>
    <w:rsid w:val="00F94DCE"/>
    <w:rsid w:val="00F94FC5"/>
    <w:rsid w:val="00FB64B7"/>
    <w:rsid w:val="00FC2702"/>
    <w:rsid w:val="00FC4129"/>
    <w:rsid w:val="00FD62BA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9935DC"/>
  <w15:docId w15:val="{F768F091-A2DC-4807-877B-D81F419A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47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476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4765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47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4765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table" w:styleId="a9">
    <w:name w:val="Table Grid"/>
    <w:basedOn w:val="a1"/>
    <w:uiPriority w:val="39"/>
    <w:rsid w:val="0022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AB3A8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059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5958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EB3F-74A8-4049-B89D-4D795387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Shehterle</dc:creator>
  <cp:lastModifiedBy>Irina</cp:lastModifiedBy>
  <cp:revision>11</cp:revision>
  <cp:lastPrinted>2023-05-30T07:09:00Z</cp:lastPrinted>
  <dcterms:created xsi:type="dcterms:W3CDTF">2023-05-29T14:15:00Z</dcterms:created>
  <dcterms:modified xsi:type="dcterms:W3CDTF">2023-05-31T06:11:00Z</dcterms:modified>
</cp:coreProperties>
</file>