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9946" w14:textId="77777777" w:rsidR="00C15057" w:rsidRPr="00C15057" w:rsidRDefault="00C15057" w:rsidP="00C15057">
      <w:pPr>
        <w:widowControl w:val="0"/>
        <w:jc w:val="right"/>
        <w:rPr>
          <w:color w:val="000000"/>
          <w:sz w:val="28"/>
          <w:szCs w:val="28"/>
          <w:lang w:eastAsia="uk-UA" w:bidi="uk-UA"/>
        </w:rPr>
      </w:pPr>
      <w:r w:rsidRPr="00C15057">
        <w:rPr>
          <w:color w:val="000000"/>
          <w:sz w:val="28"/>
          <w:szCs w:val="28"/>
          <w:lang w:eastAsia="uk-UA" w:bidi="uk-UA"/>
        </w:rPr>
        <w:t xml:space="preserve">Додаток до рішення </w:t>
      </w:r>
    </w:p>
    <w:p w14:paraId="32D7F962" w14:textId="77777777" w:rsidR="00C15057" w:rsidRPr="00C15057" w:rsidRDefault="00C15057" w:rsidP="00C15057">
      <w:pPr>
        <w:widowControl w:val="0"/>
        <w:jc w:val="right"/>
        <w:rPr>
          <w:color w:val="000000"/>
          <w:sz w:val="28"/>
          <w:szCs w:val="28"/>
          <w:lang w:eastAsia="uk-UA" w:bidi="uk-UA"/>
        </w:rPr>
      </w:pP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w:t>
      </w:r>
    </w:p>
    <w:p w14:paraId="2286EE42" w14:textId="4465846F" w:rsidR="00C15057" w:rsidRPr="00AD2810" w:rsidRDefault="00C15057" w:rsidP="00C15057">
      <w:pPr>
        <w:widowControl w:val="0"/>
        <w:jc w:val="right"/>
        <w:rPr>
          <w:color w:val="000000"/>
          <w:sz w:val="28"/>
          <w:szCs w:val="28"/>
          <w:lang w:eastAsia="uk-UA" w:bidi="uk-UA"/>
        </w:rPr>
      </w:pPr>
      <w:r w:rsidRPr="00C15057">
        <w:rPr>
          <w:color w:val="000000"/>
          <w:sz w:val="28"/>
          <w:szCs w:val="28"/>
          <w:lang w:eastAsia="uk-UA" w:bidi="uk-UA"/>
        </w:rPr>
        <w:t xml:space="preserve">від </w:t>
      </w:r>
      <w:r w:rsidRPr="00AD2810">
        <w:rPr>
          <w:color w:val="000000"/>
          <w:sz w:val="28"/>
          <w:szCs w:val="28"/>
          <w:lang w:eastAsia="uk-UA" w:bidi="uk-UA"/>
        </w:rPr>
        <w:t>15</w:t>
      </w:r>
      <w:r w:rsidR="00A94D48">
        <w:rPr>
          <w:color w:val="000000"/>
          <w:sz w:val="28"/>
          <w:szCs w:val="28"/>
          <w:lang w:eastAsia="uk-UA" w:bidi="uk-UA"/>
        </w:rPr>
        <w:t>.09.2023 року № 950</w:t>
      </w:r>
      <w:r w:rsidRPr="00C15057">
        <w:rPr>
          <w:color w:val="000000"/>
          <w:sz w:val="28"/>
          <w:szCs w:val="28"/>
          <w:lang w:eastAsia="uk-UA" w:bidi="uk-UA"/>
        </w:rPr>
        <w:t>-26-</w:t>
      </w:r>
      <w:r w:rsidRPr="00C15057">
        <w:rPr>
          <w:color w:val="000000"/>
          <w:sz w:val="28"/>
          <w:szCs w:val="28"/>
          <w:lang w:val="en-US" w:eastAsia="uk-UA" w:bidi="uk-UA"/>
        </w:rPr>
        <w:t>VIII</w:t>
      </w:r>
    </w:p>
    <w:p w14:paraId="2D6F22A9" w14:textId="77777777" w:rsidR="00C15057" w:rsidRPr="00C15057" w:rsidRDefault="00C15057" w:rsidP="00C15057">
      <w:pPr>
        <w:widowControl w:val="0"/>
        <w:jc w:val="right"/>
        <w:rPr>
          <w:color w:val="000000"/>
          <w:sz w:val="28"/>
          <w:szCs w:val="28"/>
          <w:lang w:eastAsia="uk-UA" w:bidi="uk-UA"/>
        </w:rPr>
      </w:pPr>
    </w:p>
    <w:p w14:paraId="1B916837" w14:textId="77777777" w:rsidR="00C15057" w:rsidRPr="00C15057" w:rsidRDefault="00C15057" w:rsidP="00C15057">
      <w:pPr>
        <w:widowControl w:val="0"/>
        <w:jc w:val="center"/>
        <w:rPr>
          <w:b/>
          <w:bCs/>
          <w:color w:val="000000"/>
          <w:sz w:val="28"/>
          <w:szCs w:val="28"/>
          <w:lang w:eastAsia="uk-UA" w:bidi="uk-UA"/>
        </w:rPr>
      </w:pPr>
      <w:r w:rsidRPr="00C15057">
        <w:rPr>
          <w:b/>
          <w:bCs/>
          <w:color w:val="000000"/>
          <w:sz w:val="28"/>
          <w:szCs w:val="28"/>
          <w:lang w:eastAsia="uk-UA" w:bidi="uk-UA"/>
        </w:rPr>
        <w:t xml:space="preserve">Правила благоустрою, забезпечення чистоти </w:t>
      </w:r>
    </w:p>
    <w:p w14:paraId="3457D003" w14:textId="77777777" w:rsidR="00C15057" w:rsidRPr="00C15057" w:rsidRDefault="00C15057" w:rsidP="00C15057">
      <w:pPr>
        <w:widowControl w:val="0"/>
        <w:jc w:val="center"/>
        <w:rPr>
          <w:b/>
          <w:bCs/>
          <w:color w:val="000000"/>
          <w:sz w:val="28"/>
          <w:szCs w:val="28"/>
          <w:lang w:eastAsia="uk-UA" w:bidi="uk-UA"/>
        </w:rPr>
      </w:pPr>
      <w:r w:rsidRPr="00C15057">
        <w:rPr>
          <w:b/>
          <w:bCs/>
          <w:color w:val="000000"/>
          <w:sz w:val="28"/>
          <w:szCs w:val="28"/>
          <w:lang w:eastAsia="uk-UA" w:bidi="uk-UA"/>
        </w:rPr>
        <w:t>та порядку на території населених пунктів </w:t>
      </w:r>
    </w:p>
    <w:p w14:paraId="27D3C840" w14:textId="77777777" w:rsidR="00C15057" w:rsidRPr="00C15057" w:rsidRDefault="00C15057" w:rsidP="00C15057">
      <w:pPr>
        <w:widowControl w:val="0"/>
        <w:jc w:val="center"/>
        <w:rPr>
          <w:b/>
          <w:bCs/>
          <w:color w:val="000000"/>
          <w:sz w:val="28"/>
          <w:szCs w:val="28"/>
          <w:lang w:eastAsia="uk-UA" w:bidi="uk-UA"/>
        </w:rPr>
      </w:pPr>
      <w:proofErr w:type="spellStart"/>
      <w:r w:rsidRPr="00C15057">
        <w:rPr>
          <w:b/>
          <w:bCs/>
          <w:color w:val="000000"/>
          <w:sz w:val="28"/>
          <w:szCs w:val="28"/>
          <w:lang w:eastAsia="uk-UA" w:bidi="uk-UA"/>
        </w:rPr>
        <w:t>Вороньківської</w:t>
      </w:r>
      <w:proofErr w:type="spellEnd"/>
      <w:r w:rsidRPr="00C15057">
        <w:rPr>
          <w:b/>
          <w:bCs/>
          <w:color w:val="000000"/>
          <w:sz w:val="28"/>
          <w:szCs w:val="28"/>
          <w:lang w:eastAsia="uk-UA" w:bidi="uk-UA"/>
        </w:rPr>
        <w:t> сільської ради</w:t>
      </w:r>
    </w:p>
    <w:p w14:paraId="02B60BD5" w14:textId="77777777" w:rsidR="00C15057" w:rsidRPr="00C15057" w:rsidRDefault="00C15057" w:rsidP="00C15057">
      <w:pPr>
        <w:widowControl w:val="0"/>
        <w:jc w:val="center"/>
        <w:rPr>
          <w:color w:val="000000"/>
          <w:sz w:val="28"/>
          <w:szCs w:val="28"/>
          <w:lang w:eastAsia="uk-UA" w:bidi="uk-UA"/>
        </w:rPr>
      </w:pPr>
    </w:p>
    <w:p w14:paraId="1CF08FEC" w14:textId="77777777" w:rsidR="00C15057" w:rsidRPr="00C15057" w:rsidRDefault="00C15057" w:rsidP="00C15057">
      <w:pPr>
        <w:keepNext/>
        <w:keepLines/>
        <w:widowControl w:val="0"/>
        <w:jc w:val="center"/>
        <w:outlineLvl w:val="0"/>
        <w:rPr>
          <w:b/>
          <w:bCs/>
          <w:color w:val="000000"/>
          <w:sz w:val="28"/>
          <w:szCs w:val="28"/>
          <w:lang w:eastAsia="uk-UA" w:bidi="uk-UA"/>
        </w:rPr>
      </w:pPr>
      <w:bookmarkStart w:id="0" w:name="bookmark2"/>
      <w:r w:rsidRPr="00C15057">
        <w:rPr>
          <w:b/>
          <w:bCs/>
          <w:color w:val="000000"/>
          <w:sz w:val="28"/>
          <w:szCs w:val="28"/>
          <w:lang w:eastAsia="uk-UA" w:bidi="uk-UA"/>
        </w:rPr>
        <w:t>Розділ І. Загальні положення</w:t>
      </w:r>
      <w:bookmarkEnd w:id="0"/>
    </w:p>
    <w:p w14:paraId="53CE0449"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1.1.</w:t>
      </w:r>
      <w:bookmarkStart w:id="1" w:name="_Hlk144713438"/>
      <w:r w:rsidRPr="00C15057">
        <w:rPr>
          <w:color w:val="000000"/>
          <w:sz w:val="28"/>
          <w:szCs w:val="28"/>
          <w:lang w:eastAsia="uk-UA" w:bidi="uk-UA"/>
        </w:rPr>
        <w:t xml:space="preserve">Правила благоустрою, забезпечення чистоти та порядку на території населених пунктів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w:t>
      </w:r>
      <w:bookmarkEnd w:id="1"/>
      <w:r w:rsidRPr="00C15057">
        <w:rPr>
          <w:color w:val="000000"/>
          <w:sz w:val="28"/>
          <w:szCs w:val="28"/>
          <w:lang w:eastAsia="uk-UA" w:bidi="uk-UA"/>
        </w:rPr>
        <w:t xml:space="preserve">(далі - Правила) є місцевим регуляторним актом, яким установлюється порядок благоустрою та утримання територій об'єктів благоустрою на території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регулюються права та обов'язки учасників правовідносин у сфері благоустрою території сільської ради.</w:t>
      </w:r>
    </w:p>
    <w:p w14:paraId="2187542A"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 xml:space="preserve">Правила спрямовані на створення умов, сприятливих для життєдіяльності людини, і є обов’язковими для виконання на території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виконавчим органом місцевого самоврядування,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14:paraId="5FB49B75"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 xml:space="preserve">1.2.Об'єкти благоустрою на території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14:paraId="2EBCCD4B"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 xml:space="preserve">1.3.Організацію благоустрою на території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забезпечує виконавчий орган місцевого самоврядування відповідно до повноважень, встановлених законом. Благоустрій здійснюється в обов'язковому порядку на всій території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w:t>
      </w:r>
    </w:p>
    <w:p w14:paraId="1C1C7E68"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 xml:space="preserve">1.4.Повноваження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та органів самоорганізації населення у сфері благоустрою визначені Законами України «Про місцеве самоврядування в Україні», «Про благоустрій населених пунктів», «Про органи самоорганізації населення», наказом </w:t>
      </w:r>
      <w:proofErr w:type="spellStart"/>
      <w:r w:rsidRPr="00C15057">
        <w:rPr>
          <w:color w:val="000000"/>
          <w:sz w:val="28"/>
          <w:szCs w:val="28"/>
          <w:lang w:eastAsia="uk-UA" w:bidi="uk-UA"/>
        </w:rPr>
        <w:t>Мінжитлокомунгоспу</w:t>
      </w:r>
      <w:proofErr w:type="spellEnd"/>
      <w:r w:rsidRPr="00C15057">
        <w:rPr>
          <w:color w:val="000000"/>
          <w:sz w:val="28"/>
          <w:szCs w:val="28"/>
          <w:lang w:eastAsia="uk-UA" w:bidi="uk-UA"/>
        </w:rPr>
        <w:t xml:space="preserve"> України від 23.09.2003 року </w:t>
      </w:r>
      <w:r w:rsidRPr="00C15057">
        <w:rPr>
          <w:color w:val="000000"/>
          <w:sz w:val="28"/>
          <w:szCs w:val="28"/>
          <w:lang w:val="en-US" w:eastAsia="en-US" w:bidi="en-US"/>
        </w:rPr>
        <w:t>N</w:t>
      </w:r>
      <w:r w:rsidRPr="00C15057">
        <w:rPr>
          <w:color w:val="000000"/>
          <w:sz w:val="28"/>
          <w:szCs w:val="28"/>
          <w:lang w:eastAsia="en-US" w:bidi="en-US"/>
        </w:rPr>
        <w:t xml:space="preserve"> </w:t>
      </w:r>
      <w:r w:rsidRPr="00C15057">
        <w:rPr>
          <w:color w:val="000000"/>
          <w:sz w:val="28"/>
          <w:szCs w:val="28"/>
          <w:lang w:eastAsia="uk-UA" w:bidi="uk-UA"/>
        </w:rPr>
        <w:t>154 «Про затвердження Порядку проведення ремонту та утримання об'єктів благоустрою населених пунктів», цими Правилами, іншими нормативно- правовими актами України.</w:t>
      </w:r>
    </w:p>
    <w:p w14:paraId="0C2A0C30" w14:textId="77777777" w:rsidR="00C15057" w:rsidRPr="00C15057" w:rsidRDefault="00C15057" w:rsidP="00C15057">
      <w:pPr>
        <w:keepNext/>
        <w:keepLines/>
        <w:widowControl w:val="0"/>
        <w:jc w:val="center"/>
        <w:outlineLvl w:val="0"/>
        <w:rPr>
          <w:b/>
          <w:bCs/>
          <w:color w:val="000000"/>
          <w:sz w:val="28"/>
          <w:szCs w:val="28"/>
          <w:lang w:eastAsia="uk-UA" w:bidi="uk-UA"/>
        </w:rPr>
      </w:pPr>
      <w:bookmarkStart w:id="2" w:name="bookmark4"/>
      <w:r w:rsidRPr="00C15057">
        <w:rPr>
          <w:b/>
          <w:bCs/>
          <w:color w:val="000000"/>
          <w:sz w:val="28"/>
          <w:szCs w:val="28"/>
          <w:lang w:eastAsia="uk-UA" w:bidi="uk-UA"/>
        </w:rPr>
        <w:t>Розділ ІІ. Визначення термінів</w:t>
      </w:r>
      <w:bookmarkEnd w:id="2"/>
    </w:p>
    <w:p w14:paraId="44224DF3" w14:textId="77777777" w:rsidR="00C15057" w:rsidRPr="00C15057" w:rsidRDefault="00C15057" w:rsidP="00C15057">
      <w:pPr>
        <w:widowControl w:val="0"/>
        <w:numPr>
          <w:ilvl w:val="1"/>
          <w:numId w:val="2"/>
        </w:numPr>
        <w:tabs>
          <w:tab w:val="left" w:pos="1156"/>
        </w:tabs>
        <w:jc w:val="both"/>
        <w:rPr>
          <w:color w:val="000000"/>
          <w:sz w:val="28"/>
          <w:szCs w:val="28"/>
          <w:lang w:eastAsia="uk-UA" w:bidi="uk-UA"/>
        </w:rPr>
      </w:pPr>
      <w:r w:rsidRPr="00C15057">
        <w:rPr>
          <w:color w:val="000000"/>
          <w:sz w:val="28"/>
          <w:szCs w:val="28"/>
          <w:lang w:eastAsia="uk-UA" w:bidi="uk-UA"/>
        </w:rPr>
        <w:t>У цих Правилах терміни вживаються в такому значенні:</w:t>
      </w:r>
    </w:p>
    <w:p w14:paraId="73154C2D" w14:textId="77777777" w:rsidR="00C15057" w:rsidRPr="00C15057" w:rsidRDefault="00C15057" w:rsidP="00C15057">
      <w:pPr>
        <w:widowControl w:val="0"/>
        <w:numPr>
          <w:ilvl w:val="2"/>
          <w:numId w:val="2"/>
        </w:numPr>
        <w:tabs>
          <w:tab w:val="left" w:pos="1358"/>
        </w:tabs>
        <w:jc w:val="both"/>
        <w:rPr>
          <w:color w:val="000000"/>
          <w:sz w:val="28"/>
          <w:szCs w:val="28"/>
          <w:lang w:eastAsia="uk-UA" w:bidi="uk-UA"/>
        </w:rPr>
      </w:pPr>
      <w:r w:rsidRPr="00C15057">
        <w:rPr>
          <w:color w:val="000000"/>
          <w:sz w:val="28"/>
          <w:szCs w:val="28"/>
          <w:lang w:eastAsia="uk-UA" w:bidi="uk-UA"/>
        </w:rPr>
        <w:t>Балансоутримувач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експлуатацією згідно з законом.</w:t>
      </w:r>
    </w:p>
    <w:p w14:paraId="13183F94" w14:textId="77777777" w:rsidR="00C15057" w:rsidRPr="00C15057" w:rsidRDefault="00C15057" w:rsidP="00C15057">
      <w:pPr>
        <w:widowControl w:val="0"/>
        <w:numPr>
          <w:ilvl w:val="2"/>
          <w:numId w:val="2"/>
        </w:numPr>
        <w:tabs>
          <w:tab w:val="left" w:pos="1353"/>
        </w:tabs>
        <w:jc w:val="both"/>
        <w:rPr>
          <w:color w:val="000000"/>
          <w:sz w:val="28"/>
          <w:szCs w:val="28"/>
          <w:lang w:eastAsia="uk-UA" w:bidi="uk-UA"/>
        </w:rPr>
      </w:pPr>
      <w:r w:rsidRPr="00C15057">
        <w:rPr>
          <w:color w:val="000000"/>
          <w:sz w:val="28"/>
          <w:szCs w:val="28"/>
          <w:lang w:eastAsia="uk-UA" w:bidi="uk-UA"/>
        </w:rPr>
        <w:t xml:space="preserve">Благоустрій населеного пункту - комплекс робіт з інженерного захисту, розчищення та озеленення території, а також соціально-економічних, організаційно-правових та екологічних заходів з покращення мікроклімату, </w:t>
      </w:r>
      <w:r w:rsidRPr="00C15057">
        <w:rPr>
          <w:color w:val="000000"/>
          <w:sz w:val="28"/>
          <w:szCs w:val="28"/>
          <w:lang w:eastAsia="uk-UA" w:bidi="uk-UA"/>
        </w:rPr>
        <w:lastRenderedPageBreak/>
        <w:t>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244BD387" w14:textId="77777777" w:rsidR="00C15057" w:rsidRPr="00C15057" w:rsidRDefault="00C15057" w:rsidP="00C15057">
      <w:pPr>
        <w:widowControl w:val="0"/>
        <w:numPr>
          <w:ilvl w:val="2"/>
          <w:numId w:val="2"/>
        </w:numPr>
        <w:tabs>
          <w:tab w:val="left" w:pos="1376"/>
        </w:tabs>
        <w:jc w:val="both"/>
        <w:rPr>
          <w:color w:val="000000"/>
          <w:sz w:val="28"/>
          <w:szCs w:val="28"/>
          <w:lang w:eastAsia="uk-UA" w:bidi="uk-UA"/>
        </w:rPr>
      </w:pPr>
      <w:r w:rsidRPr="00C15057">
        <w:rPr>
          <w:color w:val="000000"/>
          <w:sz w:val="28"/>
          <w:szCs w:val="28"/>
          <w:lang w:eastAsia="uk-UA" w:bidi="uk-UA"/>
        </w:rPr>
        <w:t>Відходи - будь-які речовини, матеріали та предмети, 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w:t>
      </w:r>
    </w:p>
    <w:p w14:paraId="0BFEB5D1" w14:textId="77777777" w:rsidR="00C15057" w:rsidRPr="00C15057" w:rsidRDefault="00C15057" w:rsidP="00C15057">
      <w:pPr>
        <w:widowControl w:val="0"/>
        <w:numPr>
          <w:ilvl w:val="2"/>
          <w:numId w:val="2"/>
        </w:numPr>
        <w:tabs>
          <w:tab w:val="left" w:pos="1371"/>
        </w:tabs>
        <w:jc w:val="both"/>
        <w:rPr>
          <w:color w:val="000000"/>
          <w:sz w:val="28"/>
          <w:szCs w:val="28"/>
          <w:lang w:eastAsia="uk-UA" w:bidi="uk-UA"/>
        </w:rPr>
      </w:pPr>
      <w:r w:rsidRPr="00C15057">
        <w:rPr>
          <w:color w:val="000000"/>
          <w:sz w:val="28"/>
          <w:szCs w:val="28"/>
          <w:lang w:eastAsia="uk-UA" w:bidi="uk-UA"/>
        </w:rPr>
        <w:t>Автомобільна дорога, вулиця (дорога) - частина території, призначена для руху транспортних засобів і пішоходів, з усіма засобами організації дорожнього руху, і обмежена по ширині зовнішнім краєм тротуарів чи краєм смуги відводу.</w:t>
      </w:r>
    </w:p>
    <w:p w14:paraId="4591C940" w14:textId="77777777" w:rsidR="00C15057" w:rsidRPr="00C15057" w:rsidRDefault="00C15057" w:rsidP="00C15057">
      <w:pPr>
        <w:widowControl w:val="0"/>
        <w:numPr>
          <w:ilvl w:val="2"/>
          <w:numId w:val="2"/>
        </w:numPr>
        <w:tabs>
          <w:tab w:val="left" w:pos="1371"/>
        </w:tabs>
        <w:jc w:val="both"/>
        <w:rPr>
          <w:color w:val="000000"/>
          <w:sz w:val="28"/>
          <w:szCs w:val="28"/>
          <w:lang w:eastAsia="uk-UA" w:bidi="uk-UA"/>
        </w:rPr>
      </w:pPr>
      <w:r w:rsidRPr="00C15057">
        <w:rPr>
          <w:color w:val="000000"/>
          <w:sz w:val="28"/>
          <w:szCs w:val="28"/>
          <w:lang w:eastAsia="uk-UA" w:bidi="uk-UA"/>
        </w:rPr>
        <w:t xml:space="preserve">Газон - певна ділянка однорідної території зі штучним дерновим покривом, який створюється посівом і вирощуванням </w:t>
      </w:r>
      <w:proofErr w:type="spellStart"/>
      <w:r w:rsidRPr="00C15057">
        <w:rPr>
          <w:color w:val="000000"/>
          <w:sz w:val="28"/>
          <w:szCs w:val="28"/>
          <w:lang w:eastAsia="uk-UA" w:bidi="uk-UA"/>
        </w:rPr>
        <w:t>дерноутворювальних</w:t>
      </w:r>
      <w:proofErr w:type="spellEnd"/>
      <w:r w:rsidRPr="00C15057">
        <w:rPr>
          <w:color w:val="000000"/>
          <w:sz w:val="28"/>
          <w:szCs w:val="28"/>
          <w:lang w:eastAsia="uk-UA" w:bidi="uk-UA"/>
        </w:rPr>
        <w:t xml:space="preserve"> трав (переважно багаторічних) для декоративних, спортивних, ґрунтозахисних або інших цілей.</w:t>
      </w:r>
    </w:p>
    <w:p w14:paraId="04E26A2E" w14:textId="77777777" w:rsidR="00C15057" w:rsidRPr="00C15057" w:rsidRDefault="00C15057" w:rsidP="00C15057">
      <w:pPr>
        <w:widowControl w:val="0"/>
        <w:numPr>
          <w:ilvl w:val="2"/>
          <w:numId w:val="2"/>
        </w:numPr>
        <w:tabs>
          <w:tab w:val="left" w:pos="1371"/>
        </w:tabs>
        <w:jc w:val="both"/>
        <w:rPr>
          <w:color w:val="000000"/>
          <w:sz w:val="28"/>
          <w:szCs w:val="28"/>
          <w:lang w:eastAsia="uk-UA" w:bidi="uk-UA"/>
        </w:rPr>
      </w:pPr>
      <w:r w:rsidRPr="00C15057">
        <w:rPr>
          <w:color w:val="000000"/>
          <w:sz w:val="28"/>
          <w:szCs w:val="28"/>
          <w:lang w:eastAsia="uk-UA" w:bidi="uk-UA"/>
        </w:rPr>
        <w:t>Дорожнє покриття - укріплені верхні шари дороги, що сприймають навантаження від транспортних засобів.</w:t>
      </w:r>
    </w:p>
    <w:p w14:paraId="7D101696" w14:textId="77777777" w:rsidR="00C15057" w:rsidRPr="00C15057" w:rsidRDefault="00C15057" w:rsidP="00C15057">
      <w:pPr>
        <w:widowControl w:val="0"/>
        <w:numPr>
          <w:ilvl w:val="2"/>
          <w:numId w:val="2"/>
        </w:numPr>
        <w:tabs>
          <w:tab w:val="left" w:pos="1881"/>
        </w:tabs>
        <w:jc w:val="both"/>
        <w:rPr>
          <w:color w:val="000000"/>
          <w:sz w:val="28"/>
          <w:szCs w:val="28"/>
          <w:lang w:eastAsia="uk-UA" w:bidi="uk-UA"/>
        </w:rPr>
      </w:pPr>
      <w:r w:rsidRPr="00C15057">
        <w:rPr>
          <w:color w:val="000000"/>
          <w:sz w:val="28"/>
          <w:szCs w:val="28"/>
          <w:lang w:eastAsia="uk-UA" w:bidi="uk-UA"/>
        </w:rPr>
        <w:t>Елементи благоустрою:</w:t>
      </w:r>
    </w:p>
    <w:p w14:paraId="6D3F7B51" w14:textId="77777777" w:rsidR="00C15057" w:rsidRPr="00C15057" w:rsidRDefault="00C15057" w:rsidP="00C15057">
      <w:pPr>
        <w:widowControl w:val="0"/>
        <w:numPr>
          <w:ilvl w:val="0"/>
          <w:numId w:val="3"/>
        </w:numPr>
        <w:tabs>
          <w:tab w:val="left" w:pos="852"/>
        </w:tabs>
        <w:jc w:val="both"/>
        <w:rPr>
          <w:color w:val="000000"/>
          <w:sz w:val="28"/>
          <w:szCs w:val="28"/>
          <w:lang w:eastAsia="uk-UA" w:bidi="uk-UA"/>
        </w:rPr>
      </w:pPr>
      <w:r w:rsidRPr="00C15057">
        <w:rPr>
          <w:color w:val="000000"/>
          <w:sz w:val="28"/>
          <w:szCs w:val="28"/>
          <w:lang w:eastAsia="uk-UA" w:bidi="uk-UA"/>
        </w:rPr>
        <w:t>покриття вулиць, доріг, тротуарів, пішохідних зон і доріжок;</w:t>
      </w:r>
    </w:p>
    <w:p w14:paraId="376AB1F6" w14:textId="77777777" w:rsidR="00C15057" w:rsidRPr="00C15057" w:rsidRDefault="00C15057" w:rsidP="00C15057">
      <w:pPr>
        <w:widowControl w:val="0"/>
        <w:numPr>
          <w:ilvl w:val="0"/>
          <w:numId w:val="3"/>
        </w:numPr>
        <w:tabs>
          <w:tab w:val="left" w:pos="906"/>
        </w:tabs>
        <w:jc w:val="both"/>
        <w:rPr>
          <w:color w:val="000000"/>
          <w:sz w:val="28"/>
          <w:szCs w:val="28"/>
          <w:lang w:eastAsia="uk-UA" w:bidi="uk-UA"/>
        </w:rPr>
      </w:pPr>
      <w:r w:rsidRPr="00C15057">
        <w:rPr>
          <w:color w:val="000000"/>
          <w:sz w:val="28"/>
          <w:szCs w:val="28"/>
          <w:lang w:eastAsia="uk-UA" w:bidi="uk-UA"/>
        </w:rPr>
        <w:t>зелені насадження (дерева, газони, квітники), у тому числі снігозахисні та протиерозійні, уздовж вулиць і доріг, у скверах, інших об’єктах благоустрою загального користування, санітарно-захисних зонах, на прибудинкових та інших територіях;</w:t>
      </w:r>
    </w:p>
    <w:p w14:paraId="1339F4A0" w14:textId="77777777" w:rsidR="00C15057" w:rsidRPr="00C15057" w:rsidRDefault="00C15057" w:rsidP="00C15057">
      <w:pPr>
        <w:widowControl w:val="0"/>
        <w:numPr>
          <w:ilvl w:val="0"/>
          <w:numId w:val="3"/>
        </w:numPr>
        <w:tabs>
          <w:tab w:val="left" w:pos="919"/>
        </w:tabs>
        <w:jc w:val="both"/>
        <w:rPr>
          <w:color w:val="000000"/>
          <w:sz w:val="28"/>
          <w:szCs w:val="28"/>
          <w:lang w:eastAsia="uk-UA" w:bidi="uk-UA"/>
        </w:rPr>
      </w:pPr>
      <w:r w:rsidRPr="00C15057">
        <w:rPr>
          <w:color w:val="000000"/>
          <w:sz w:val="28"/>
          <w:szCs w:val="28"/>
          <w:lang w:eastAsia="uk-UA" w:bidi="uk-UA"/>
        </w:rPr>
        <w:t>будинки та споруди, їх фасади;</w:t>
      </w:r>
    </w:p>
    <w:p w14:paraId="316A51D4" w14:textId="77777777" w:rsidR="00C15057" w:rsidRPr="00C15057" w:rsidRDefault="00C15057" w:rsidP="00C15057">
      <w:pPr>
        <w:widowControl w:val="0"/>
        <w:numPr>
          <w:ilvl w:val="0"/>
          <w:numId w:val="3"/>
        </w:numPr>
        <w:tabs>
          <w:tab w:val="left" w:pos="852"/>
        </w:tabs>
        <w:jc w:val="both"/>
        <w:rPr>
          <w:color w:val="000000"/>
          <w:sz w:val="28"/>
          <w:szCs w:val="28"/>
          <w:lang w:eastAsia="uk-UA" w:bidi="uk-UA"/>
        </w:rPr>
      </w:pPr>
      <w:r w:rsidRPr="00C15057">
        <w:rPr>
          <w:color w:val="000000"/>
          <w:sz w:val="28"/>
          <w:szCs w:val="28"/>
          <w:lang w:eastAsia="uk-UA" w:bidi="uk-UA"/>
        </w:rPr>
        <w:t>урни, контейнери для сміття, сміттєзбірники;</w:t>
      </w:r>
    </w:p>
    <w:p w14:paraId="56D1F23A" w14:textId="77777777" w:rsidR="00C15057" w:rsidRPr="00C15057" w:rsidRDefault="00C15057" w:rsidP="00C15057">
      <w:pPr>
        <w:widowControl w:val="0"/>
        <w:numPr>
          <w:ilvl w:val="0"/>
          <w:numId w:val="3"/>
        </w:numPr>
        <w:tabs>
          <w:tab w:val="left" w:pos="896"/>
        </w:tabs>
        <w:jc w:val="both"/>
        <w:rPr>
          <w:color w:val="000000"/>
          <w:sz w:val="28"/>
          <w:szCs w:val="28"/>
          <w:lang w:eastAsia="uk-UA" w:bidi="uk-UA"/>
        </w:rPr>
      </w:pPr>
      <w:r w:rsidRPr="00C15057">
        <w:rPr>
          <w:color w:val="000000"/>
          <w:sz w:val="28"/>
          <w:szCs w:val="28"/>
          <w:lang w:eastAsia="uk-UA" w:bidi="uk-UA"/>
        </w:rPr>
        <w:t>будівлі та споруди, системи інженерного захисту території, санітарні споруди;</w:t>
      </w:r>
    </w:p>
    <w:p w14:paraId="4F468E76" w14:textId="77777777" w:rsidR="00C15057" w:rsidRPr="00C15057" w:rsidRDefault="00C15057" w:rsidP="00C15057">
      <w:pPr>
        <w:widowControl w:val="0"/>
        <w:numPr>
          <w:ilvl w:val="0"/>
          <w:numId w:val="3"/>
        </w:numPr>
        <w:tabs>
          <w:tab w:val="left" w:pos="919"/>
        </w:tabs>
        <w:jc w:val="both"/>
        <w:rPr>
          <w:color w:val="000000"/>
          <w:sz w:val="28"/>
          <w:szCs w:val="28"/>
          <w:lang w:eastAsia="uk-UA" w:bidi="uk-UA"/>
        </w:rPr>
      </w:pPr>
      <w:r w:rsidRPr="00C15057">
        <w:rPr>
          <w:color w:val="000000"/>
          <w:sz w:val="28"/>
          <w:szCs w:val="28"/>
          <w:lang w:eastAsia="uk-UA" w:bidi="uk-UA"/>
        </w:rPr>
        <w:t>спортивні споруди;</w:t>
      </w:r>
    </w:p>
    <w:p w14:paraId="60D41437" w14:textId="77777777" w:rsidR="00C15057" w:rsidRPr="00C15057" w:rsidRDefault="00C15057" w:rsidP="00C15057">
      <w:pPr>
        <w:widowControl w:val="0"/>
        <w:numPr>
          <w:ilvl w:val="0"/>
          <w:numId w:val="3"/>
        </w:numPr>
        <w:tabs>
          <w:tab w:val="left" w:pos="852"/>
        </w:tabs>
        <w:jc w:val="both"/>
        <w:rPr>
          <w:color w:val="000000"/>
          <w:sz w:val="28"/>
          <w:szCs w:val="28"/>
          <w:lang w:eastAsia="uk-UA" w:bidi="uk-UA"/>
        </w:rPr>
      </w:pPr>
      <w:r w:rsidRPr="00C15057">
        <w:rPr>
          <w:color w:val="000000"/>
          <w:sz w:val="28"/>
          <w:szCs w:val="28"/>
          <w:lang w:eastAsia="uk-UA" w:bidi="uk-UA"/>
        </w:rPr>
        <w:t>обладнання місць для зупинки маршрутних транспортних засобів;</w:t>
      </w:r>
    </w:p>
    <w:p w14:paraId="43186988" w14:textId="77777777" w:rsidR="00C15057" w:rsidRPr="00C15057" w:rsidRDefault="00C15057" w:rsidP="00C15057">
      <w:pPr>
        <w:widowControl w:val="0"/>
        <w:numPr>
          <w:ilvl w:val="0"/>
          <w:numId w:val="3"/>
        </w:numPr>
        <w:tabs>
          <w:tab w:val="left" w:pos="901"/>
        </w:tabs>
        <w:jc w:val="both"/>
        <w:rPr>
          <w:color w:val="000000"/>
          <w:sz w:val="28"/>
          <w:szCs w:val="28"/>
          <w:lang w:eastAsia="uk-UA" w:bidi="uk-UA"/>
        </w:rPr>
      </w:pPr>
      <w:r w:rsidRPr="00C15057">
        <w:rPr>
          <w:color w:val="000000"/>
          <w:sz w:val="28"/>
          <w:szCs w:val="28"/>
          <w:lang w:eastAsia="uk-UA" w:bidi="uk-UA"/>
        </w:rPr>
        <w:t>обладнання (елементи) дитячих, спортивних та інших майданчиків для дозвілля та відпочинку;</w:t>
      </w:r>
    </w:p>
    <w:p w14:paraId="1A95614C" w14:textId="77777777" w:rsidR="00C15057" w:rsidRPr="00C15057" w:rsidRDefault="00C15057" w:rsidP="00C15057">
      <w:pPr>
        <w:widowControl w:val="0"/>
        <w:numPr>
          <w:ilvl w:val="0"/>
          <w:numId w:val="3"/>
        </w:numPr>
        <w:tabs>
          <w:tab w:val="left" w:pos="901"/>
        </w:tabs>
        <w:jc w:val="both"/>
        <w:rPr>
          <w:color w:val="000000"/>
          <w:sz w:val="28"/>
          <w:szCs w:val="28"/>
          <w:lang w:eastAsia="uk-UA" w:bidi="uk-UA"/>
        </w:rPr>
      </w:pPr>
      <w:r w:rsidRPr="00C15057">
        <w:rPr>
          <w:color w:val="000000"/>
          <w:sz w:val="28"/>
          <w:szCs w:val="28"/>
          <w:lang w:eastAsia="uk-UA" w:bidi="uk-UA"/>
        </w:rPr>
        <w:t>технічні засоби регулювання дорожнього руху, у тому числі дорожні знаки, знаки місць для зупинки маршрутних транспортних засобів, переходів, покажчики найменування вулиць, будинкові номерні знаки;</w:t>
      </w:r>
    </w:p>
    <w:p w14:paraId="6FC260BF" w14:textId="77777777" w:rsidR="00C15057" w:rsidRPr="00C15057" w:rsidRDefault="00C15057" w:rsidP="00C15057">
      <w:pPr>
        <w:widowControl w:val="0"/>
        <w:numPr>
          <w:ilvl w:val="0"/>
          <w:numId w:val="3"/>
        </w:numPr>
        <w:tabs>
          <w:tab w:val="left" w:pos="919"/>
        </w:tabs>
        <w:jc w:val="both"/>
        <w:rPr>
          <w:color w:val="000000"/>
          <w:sz w:val="28"/>
          <w:szCs w:val="28"/>
          <w:lang w:eastAsia="uk-UA" w:bidi="uk-UA"/>
        </w:rPr>
      </w:pPr>
      <w:r w:rsidRPr="00C15057">
        <w:rPr>
          <w:color w:val="000000"/>
          <w:sz w:val="28"/>
          <w:szCs w:val="28"/>
          <w:lang w:eastAsia="uk-UA" w:bidi="uk-UA"/>
        </w:rPr>
        <w:t>малі архітектурні форми для підприємницької діяльності;</w:t>
      </w:r>
    </w:p>
    <w:p w14:paraId="0F066BD0" w14:textId="77777777" w:rsidR="00C15057" w:rsidRPr="00C15057" w:rsidRDefault="00C15057" w:rsidP="00C15057">
      <w:pPr>
        <w:widowControl w:val="0"/>
        <w:numPr>
          <w:ilvl w:val="0"/>
          <w:numId w:val="3"/>
        </w:numPr>
        <w:tabs>
          <w:tab w:val="left" w:pos="919"/>
        </w:tabs>
        <w:jc w:val="both"/>
        <w:rPr>
          <w:color w:val="000000"/>
          <w:sz w:val="28"/>
          <w:szCs w:val="28"/>
          <w:lang w:eastAsia="uk-UA" w:bidi="uk-UA"/>
        </w:rPr>
      </w:pPr>
      <w:r w:rsidRPr="00C15057">
        <w:rPr>
          <w:color w:val="000000"/>
          <w:sz w:val="28"/>
          <w:szCs w:val="28"/>
          <w:lang w:eastAsia="uk-UA" w:bidi="uk-UA"/>
        </w:rPr>
        <w:t xml:space="preserve">інші елементи благоустрою населених пунктів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w:t>
      </w:r>
    </w:p>
    <w:p w14:paraId="0462B7C0" w14:textId="77777777" w:rsidR="00C15057" w:rsidRPr="00C15057" w:rsidRDefault="00C15057" w:rsidP="00C15057">
      <w:pPr>
        <w:widowControl w:val="0"/>
        <w:numPr>
          <w:ilvl w:val="2"/>
          <w:numId w:val="2"/>
        </w:numPr>
        <w:tabs>
          <w:tab w:val="left" w:pos="1371"/>
        </w:tabs>
        <w:jc w:val="both"/>
        <w:rPr>
          <w:color w:val="000000"/>
          <w:sz w:val="28"/>
          <w:szCs w:val="28"/>
          <w:lang w:eastAsia="uk-UA" w:bidi="uk-UA"/>
        </w:rPr>
      </w:pPr>
      <w:r w:rsidRPr="00C15057">
        <w:rPr>
          <w:color w:val="000000"/>
          <w:sz w:val="28"/>
          <w:szCs w:val="28"/>
          <w:lang w:eastAsia="uk-UA" w:bidi="uk-UA"/>
        </w:rPr>
        <w:t>Замовник будівельних робіт - 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законодавства.</w:t>
      </w:r>
    </w:p>
    <w:p w14:paraId="5A2FE22B" w14:textId="77777777" w:rsidR="00C15057" w:rsidRPr="00C15057" w:rsidRDefault="00C15057" w:rsidP="00C15057">
      <w:pPr>
        <w:widowControl w:val="0"/>
        <w:numPr>
          <w:ilvl w:val="2"/>
          <w:numId w:val="2"/>
        </w:numPr>
        <w:tabs>
          <w:tab w:val="left" w:pos="1376"/>
        </w:tabs>
        <w:jc w:val="both"/>
        <w:rPr>
          <w:color w:val="000000"/>
          <w:sz w:val="28"/>
          <w:szCs w:val="28"/>
          <w:lang w:eastAsia="uk-UA" w:bidi="uk-UA"/>
        </w:rPr>
      </w:pPr>
      <w:r w:rsidRPr="00C15057">
        <w:rPr>
          <w:color w:val="000000"/>
          <w:sz w:val="28"/>
          <w:szCs w:val="28"/>
          <w:lang w:eastAsia="uk-UA" w:bidi="uk-UA"/>
        </w:rPr>
        <w:t>Заходи з благоустрою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14:paraId="7A0465E8" w14:textId="77777777" w:rsidR="00C15057" w:rsidRPr="00C15057" w:rsidRDefault="00C15057" w:rsidP="00C15057">
      <w:pPr>
        <w:widowControl w:val="0"/>
        <w:numPr>
          <w:ilvl w:val="2"/>
          <w:numId w:val="2"/>
        </w:numPr>
        <w:tabs>
          <w:tab w:val="left" w:pos="1510"/>
        </w:tabs>
        <w:jc w:val="both"/>
        <w:rPr>
          <w:color w:val="000000"/>
          <w:sz w:val="28"/>
          <w:szCs w:val="28"/>
          <w:lang w:eastAsia="uk-UA" w:bidi="uk-UA"/>
        </w:rPr>
      </w:pPr>
      <w:r w:rsidRPr="00C15057">
        <w:rPr>
          <w:color w:val="000000"/>
          <w:sz w:val="28"/>
          <w:szCs w:val="28"/>
          <w:lang w:eastAsia="uk-UA" w:bidi="uk-UA"/>
        </w:rPr>
        <w:t xml:space="preserve">Кладовище - відведена в установленому законом порядку земельна ділянка з облаштованими могилами та іншими будівлями та спорудами, </w:t>
      </w:r>
      <w:r w:rsidRPr="00C15057">
        <w:rPr>
          <w:color w:val="000000"/>
          <w:sz w:val="28"/>
          <w:szCs w:val="28"/>
          <w:lang w:eastAsia="uk-UA" w:bidi="uk-UA"/>
        </w:rPr>
        <w:lastRenderedPageBreak/>
        <w:t>призначеними для організації поховання та утримання місць поховань.</w:t>
      </w:r>
    </w:p>
    <w:p w14:paraId="15C670C4" w14:textId="77777777" w:rsidR="00C15057" w:rsidRPr="00C15057" w:rsidRDefault="00C15057" w:rsidP="00C15057">
      <w:pPr>
        <w:widowControl w:val="0"/>
        <w:numPr>
          <w:ilvl w:val="2"/>
          <w:numId w:val="2"/>
        </w:numPr>
        <w:tabs>
          <w:tab w:val="left" w:pos="1515"/>
        </w:tabs>
        <w:jc w:val="both"/>
        <w:rPr>
          <w:color w:val="000000"/>
          <w:sz w:val="28"/>
          <w:szCs w:val="28"/>
          <w:lang w:eastAsia="uk-UA" w:bidi="uk-UA"/>
        </w:rPr>
      </w:pPr>
      <w:r w:rsidRPr="00C15057">
        <w:rPr>
          <w:color w:val="000000"/>
          <w:sz w:val="28"/>
          <w:szCs w:val="28"/>
          <w:lang w:eastAsia="uk-UA" w:bidi="uk-UA"/>
        </w:rPr>
        <w:t>Користувачі дорожніх об’єктів - учасники дорожнього руху, власники та користувачі земельних ділянок, які знаходяться в межах «червоних ліній» вулиць і доріг, а також власники (користувачі) малих архітектурних форм для провадження підприємницької діяльності, рекламних засобів та інженерних комунікацій і споруд, розташованих у зазначених межах.</w:t>
      </w:r>
    </w:p>
    <w:p w14:paraId="78E0CFDD" w14:textId="77777777" w:rsidR="00C15057" w:rsidRPr="00C15057" w:rsidRDefault="00C15057" w:rsidP="00C15057">
      <w:pPr>
        <w:widowControl w:val="0"/>
        <w:numPr>
          <w:ilvl w:val="2"/>
          <w:numId w:val="2"/>
        </w:numPr>
        <w:tabs>
          <w:tab w:val="left" w:pos="1515"/>
        </w:tabs>
        <w:jc w:val="both"/>
        <w:rPr>
          <w:color w:val="000000"/>
          <w:sz w:val="28"/>
          <w:szCs w:val="28"/>
          <w:lang w:eastAsia="uk-UA" w:bidi="uk-UA"/>
        </w:rPr>
      </w:pPr>
      <w:r w:rsidRPr="00C15057">
        <w:rPr>
          <w:color w:val="000000"/>
          <w:sz w:val="28"/>
          <w:szCs w:val="28"/>
          <w:lang w:eastAsia="uk-UA" w:bidi="uk-UA"/>
        </w:rPr>
        <w:t xml:space="preserve">Тимчасова споруда для провадження підприємницької діяльності - це невелика (площею до 30 </w:t>
      </w:r>
      <w:proofErr w:type="spellStart"/>
      <w:r w:rsidRPr="00C15057">
        <w:rPr>
          <w:color w:val="000000"/>
          <w:sz w:val="28"/>
          <w:szCs w:val="28"/>
          <w:lang w:eastAsia="uk-UA" w:bidi="uk-UA"/>
        </w:rPr>
        <w:t>кв</w:t>
      </w:r>
      <w:proofErr w:type="spellEnd"/>
      <w:r w:rsidRPr="00C15057">
        <w:rPr>
          <w:color w:val="000000"/>
          <w:sz w:val="28"/>
          <w:szCs w:val="28"/>
          <w:lang w:eastAsia="uk-UA" w:bidi="uk-UA"/>
        </w:rPr>
        <w:t>. метрів) споруда торговельно-побутового призначення, яка виготовляється з полегшених конструкцій і встановлюється тимчасово без спорудження фундаменту.</w:t>
      </w:r>
    </w:p>
    <w:p w14:paraId="6393481F" w14:textId="77777777" w:rsidR="00C15057" w:rsidRPr="00C15057" w:rsidRDefault="00C15057" w:rsidP="00C15057">
      <w:pPr>
        <w:widowControl w:val="0"/>
        <w:numPr>
          <w:ilvl w:val="2"/>
          <w:numId w:val="2"/>
        </w:numPr>
        <w:tabs>
          <w:tab w:val="left" w:pos="1515"/>
        </w:tabs>
        <w:jc w:val="both"/>
        <w:rPr>
          <w:color w:val="000000"/>
          <w:sz w:val="28"/>
          <w:szCs w:val="28"/>
          <w:lang w:eastAsia="uk-UA" w:bidi="uk-UA"/>
        </w:rPr>
      </w:pPr>
      <w:r w:rsidRPr="00C15057">
        <w:rPr>
          <w:color w:val="000000"/>
          <w:sz w:val="28"/>
          <w:szCs w:val="28"/>
          <w:lang w:eastAsia="uk-UA" w:bidi="uk-UA"/>
        </w:rPr>
        <w:t xml:space="preserve">Дозвіл на розміщення на території об’єктів благоустрою будівель і споруд соціально-культурного, побутового, торговельного та іншого призначення (далі - Дозвіл на розміщення об’єктів торгівлі та сфери послуг) - документ дозвільного характеру, встановленого Виконавчим комітетом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зразку, який дає суб’єкту господарювання право на здійснення господарської діяльності в сфері торгівлі та надання послуг.</w:t>
      </w:r>
    </w:p>
    <w:p w14:paraId="2442AA66" w14:textId="77777777" w:rsidR="00C15057" w:rsidRPr="00C15057" w:rsidRDefault="00C15057" w:rsidP="00C15057">
      <w:pPr>
        <w:widowControl w:val="0"/>
        <w:numPr>
          <w:ilvl w:val="2"/>
          <w:numId w:val="2"/>
        </w:numPr>
        <w:tabs>
          <w:tab w:val="left" w:pos="1881"/>
        </w:tabs>
        <w:jc w:val="both"/>
        <w:rPr>
          <w:color w:val="000000"/>
          <w:sz w:val="28"/>
          <w:szCs w:val="28"/>
          <w:lang w:eastAsia="uk-UA" w:bidi="uk-UA"/>
        </w:rPr>
      </w:pPr>
      <w:r w:rsidRPr="00C15057">
        <w:rPr>
          <w:color w:val="000000"/>
          <w:sz w:val="28"/>
          <w:szCs w:val="28"/>
          <w:lang w:eastAsia="uk-UA" w:bidi="uk-UA"/>
        </w:rPr>
        <w:t>Постійне місце торгівлі та сфери послуг (стаціонарна мережа)</w:t>
      </w:r>
    </w:p>
    <w:p w14:paraId="2C8FDC6E"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 спеціально відведене місце для торгівлі та сфери послуг в об’єктах нерухомого майна, які розташовані на землі і не можуть бути переміщені в інше місце без втрати їх якісних або функціональних характеристик (властивостей);</w:t>
      </w:r>
    </w:p>
    <w:p w14:paraId="2608257B"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 xml:space="preserve">будівлях, спорудах, які мають закрите приміщення для тимчасового перебування людей і по зовнішньому контуру мають площу до 30 </w:t>
      </w:r>
      <w:proofErr w:type="spellStart"/>
      <w:r w:rsidRPr="00C15057">
        <w:rPr>
          <w:color w:val="000000"/>
          <w:sz w:val="28"/>
          <w:szCs w:val="28"/>
          <w:lang w:eastAsia="uk-UA" w:bidi="uk-UA"/>
        </w:rPr>
        <w:t>кв.м</w:t>
      </w:r>
      <w:proofErr w:type="spellEnd"/>
      <w:r w:rsidRPr="00C15057">
        <w:rPr>
          <w:color w:val="000000"/>
          <w:sz w:val="28"/>
          <w:szCs w:val="28"/>
          <w:lang w:eastAsia="uk-UA" w:bidi="uk-UA"/>
        </w:rPr>
        <w:t>. (тимчасова споруда для провадження підприємницької діяльності).</w:t>
      </w:r>
    </w:p>
    <w:p w14:paraId="21929808" w14:textId="77777777" w:rsidR="00C15057" w:rsidRPr="00C15057" w:rsidRDefault="00C15057" w:rsidP="00C15057">
      <w:pPr>
        <w:widowControl w:val="0"/>
        <w:numPr>
          <w:ilvl w:val="2"/>
          <w:numId w:val="2"/>
        </w:numPr>
        <w:tabs>
          <w:tab w:val="left" w:pos="1515"/>
        </w:tabs>
        <w:jc w:val="both"/>
        <w:rPr>
          <w:color w:val="000000"/>
          <w:sz w:val="28"/>
          <w:szCs w:val="28"/>
          <w:lang w:eastAsia="uk-UA" w:bidi="uk-UA"/>
        </w:rPr>
      </w:pPr>
      <w:r w:rsidRPr="00C15057">
        <w:rPr>
          <w:color w:val="000000"/>
          <w:sz w:val="28"/>
          <w:szCs w:val="28"/>
          <w:lang w:eastAsia="uk-UA" w:bidi="uk-UA"/>
        </w:rPr>
        <w:t xml:space="preserve">Об’єкти благоустрою - сукупність усіх територій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що складаються з окремих територій (їх частин) різного цільового призначання, у тому числі територій житлової та громадської забудови, природоохоронного призначення, оздоровчого, рекреаційного, територій промисловості, транспорту, зв’язку, енергетики та іншого призначення. Об’єктами благоустрою є території загального користування:</w:t>
      </w:r>
    </w:p>
    <w:p w14:paraId="0FDF352A" w14:textId="77777777" w:rsidR="00C15057" w:rsidRPr="00C15057" w:rsidRDefault="00C15057" w:rsidP="00C15057">
      <w:pPr>
        <w:widowControl w:val="0"/>
        <w:numPr>
          <w:ilvl w:val="0"/>
          <w:numId w:val="4"/>
        </w:numPr>
        <w:tabs>
          <w:tab w:val="left" w:pos="906"/>
        </w:tabs>
        <w:jc w:val="both"/>
        <w:rPr>
          <w:color w:val="000000"/>
          <w:sz w:val="28"/>
          <w:szCs w:val="28"/>
          <w:lang w:eastAsia="uk-UA" w:bidi="uk-UA"/>
        </w:rPr>
      </w:pPr>
      <w:r w:rsidRPr="00C15057">
        <w:rPr>
          <w:color w:val="000000"/>
          <w:sz w:val="28"/>
          <w:szCs w:val="28"/>
          <w:lang w:eastAsia="uk-UA" w:bidi="uk-UA"/>
        </w:rPr>
        <w:t>парки (парки культури та відпочинку, парки спортивні, дитячі, та інші), рекреаційні зони, зони зелених насаджень, сквери та майданчики для дозвілля та відпочинку;</w:t>
      </w:r>
    </w:p>
    <w:p w14:paraId="01073FF6" w14:textId="77777777" w:rsidR="00C15057" w:rsidRPr="00C15057" w:rsidRDefault="00C15057" w:rsidP="00C15057">
      <w:pPr>
        <w:widowControl w:val="0"/>
        <w:numPr>
          <w:ilvl w:val="0"/>
          <w:numId w:val="4"/>
        </w:numPr>
        <w:tabs>
          <w:tab w:val="left" w:pos="1438"/>
        </w:tabs>
        <w:jc w:val="both"/>
        <w:rPr>
          <w:color w:val="000000"/>
          <w:sz w:val="28"/>
          <w:szCs w:val="28"/>
          <w:lang w:eastAsia="uk-UA" w:bidi="uk-UA"/>
        </w:rPr>
      </w:pPr>
      <w:r w:rsidRPr="00C15057">
        <w:rPr>
          <w:color w:val="000000"/>
          <w:sz w:val="28"/>
          <w:szCs w:val="28"/>
          <w:lang w:eastAsia="uk-UA" w:bidi="uk-UA"/>
        </w:rPr>
        <w:t>пам’ятки культурної та історичної спадщини;</w:t>
      </w:r>
    </w:p>
    <w:p w14:paraId="0E2D8096" w14:textId="77777777" w:rsidR="00C15057" w:rsidRPr="00C15057" w:rsidRDefault="00C15057" w:rsidP="00C15057">
      <w:pPr>
        <w:widowControl w:val="0"/>
        <w:numPr>
          <w:ilvl w:val="0"/>
          <w:numId w:val="4"/>
        </w:numPr>
        <w:tabs>
          <w:tab w:val="left" w:pos="1438"/>
        </w:tabs>
        <w:jc w:val="both"/>
        <w:rPr>
          <w:color w:val="000000"/>
          <w:sz w:val="28"/>
          <w:szCs w:val="28"/>
          <w:lang w:eastAsia="uk-UA" w:bidi="uk-UA"/>
        </w:rPr>
      </w:pPr>
      <w:r w:rsidRPr="00C15057">
        <w:rPr>
          <w:color w:val="000000"/>
          <w:sz w:val="28"/>
          <w:szCs w:val="28"/>
          <w:lang w:eastAsia="uk-UA" w:bidi="uk-UA"/>
        </w:rPr>
        <w:t>вулиці, дороги, провулки, пішохідні доріжки;</w:t>
      </w:r>
    </w:p>
    <w:p w14:paraId="02AAA129" w14:textId="77777777" w:rsidR="00C15057" w:rsidRPr="00C15057" w:rsidRDefault="00C15057" w:rsidP="00C15057">
      <w:pPr>
        <w:widowControl w:val="0"/>
        <w:numPr>
          <w:ilvl w:val="0"/>
          <w:numId w:val="4"/>
        </w:numPr>
        <w:tabs>
          <w:tab w:val="left" w:pos="1438"/>
        </w:tabs>
        <w:jc w:val="both"/>
        <w:rPr>
          <w:color w:val="000000"/>
          <w:sz w:val="28"/>
          <w:szCs w:val="28"/>
          <w:lang w:eastAsia="uk-UA" w:bidi="uk-UA"/>
        </w:rPr>
      </w:pPr>
      <w:r w:rsidRPr="00C15057">
        <w:rPr>
          <w:color w:val="000000"/>
          <w:sz w:val="28"/>
          <w:szCs w:val="28"/>
          <w:lang w:eastAsia="uk-UA" w:bidi="uk-UA"/>
        </w:rPr>
        <w:t>кладовища;</w:t>
      </w:r>
    </w:p>
    <w:p w14:paraId="66F55661" w14:textId="77777777" w:rsidR="00C15057" w:rsidRPr="00C15057" w:rsidRDefault="00C15057" w:rsidP="00C15057">
      <w:pPr>
        <w:widowControl w:val="0"/>
        <w:numPr>
          <w:ilvl w:val="0"/>
          <w:numId w:val="4"/>
        </w:numPr>
        <w:tabs>
          <w:tab w:val="left" w:pos="1438"/>
        </w:tabs>
        <w:jc w:val="both"/>
        <w:rPr>
          <w:color w:val="000000"/>
          <w:sz w:val="28"/>
          <w:szCs w:val="28"/>
          <w:lang w:eastAsia="uk-UA" w:bidi="uk-UA"/>
        </w:rPr>
      </w:pPr>
      <w:r w:rsidRPr="00C15057">
        <w:rPr>
          <w:color w:val="000000"/>
          <w:sz w:val="28"/>
          <w:szCs w:val="28"/>
          <w:lang w:eastAsia="uk-UA" w:bidi="uk-UA"/>
        </w:rPr>
        <w:t>місця для зупинки маршрутних транспортних засобів;</w:t>
      </w:r>
    </w:p>
    <w:p w14:paraId="6CFFBD70" w14:textId="77777777" w:rsidR="00C15057" w:rsidRPr="00C15057" w:rsidRDefault="00C15057" w:rsidP="00C15057">
      <w:pPr>
        <w:widowControl w:val="0"/>
        <w:numPr>
          <w:ilvl w:val="0"/>
          <w:numId w:val="4"/>
        </w:numPr>
        <w:tabs>
          <w:tab w:val="left" w:pos="1438"/>
        </w:tabs>
        <w:jc w:val="both"/>
        <w:rPr>
          <w:color w:val="000000"/>
          <w:sz w:val="28"/>
          <w:szCs w:val="28"/>
          <w:lang w:eastAsia="uk-UA" w:bidi="uk-UA"/>
        </w:rPr>
      </w:pPr>
      <w:r w:rsidRPr="00C15057">
        <w:rPr>
          <w:color w:val="000000"/>
          <w:sz w:val="28"/>
          <w:szCs w:val="28"/>
          <w:lang w:eastAsia="uk-UA" w:bidi="uk-UA"/>
        </w:rPr>
        <w:t>місця для організації сезонної торгівлі;</w:t>
      </w:r>
    </w:p>
    <w:p w14:paraId="2A1363F4" w14:textId="77777777" w:rsidR="00C15057" w:rsidRPr="00C15057" w:rsidRDefault="00C15057" w:rsidP="00C15057">
      <w:pPr>
        <w:widowControl w:val="0"/>
        <w:numPr>
          <w:ilvl w:val="0"/>
          <w:numId w:val="4"/>
        </w:numPr>
        <w:tabs>
          <w:tab w:val="left" w:pos="1438"/>
        </w:tabs>
        <w:jc w:val="both"/>
        <w:rPr>
          <w:color w:val="000000"/>
          <w:sz w:val="28"/>
          <w:szCs w:val="28"/>
          <w:lang w:eastAsia="uk-UA" w:bidi="uk-UA"/>
        </w:rPr>
      </w:pPr>
      <w:r w:rsidRPr="00C15057">
        <w:rPr>
          <w:color w:val="000000"/>
          <w:sz w:val="28"/>
          <w:szCs w:val="28"/>
          <w:lang w:eastAsia="uk-UA" w:bidi="uk-UA"/>
        </w:rPr>
        <w:t>інші території загального користування в межах сільської ради;</w:t>
      </w:r>
    </w:p>
    <w:p w14:paraId="44EE61A1" w14:textId="77777777" w:rsidR="00C15057" w:rsidRPr="00C15057" w:rsidRDefault="00C15057" w:rsidP="00C15057">
      <w:pPr>
        <w:widowControl w:val="0"/>
        <w:numPr>
          <w:ilvl w:val="0"/>
          <w:numId w:val="4"/>
        </w:numPr>
        <w:tabs>
          <w:tab w:val="left" w:pos="1438"/>
        </w:tabs>
        <w:jc w:val="both"/>
        <w:rPr>
          <w:color w:val="000000"/>
          <w:sz w:val="28"/>
          <w:szCs w:val="28"/>
          <w:lang w:eastAsia="uk-UA" w:bidi="uk-UA"/>
        </w:rPr>
      </w:pPr>
      <w:r w:rsidRPr="00C15057">
        <w:rPr>
          <w:color w:val="000000"/>
          <w:sz w:val="28"/>
          <w:szCs w:val="28"/>
          <w:lang w:eastAsia="uk-UA" w:bidi="uk-UA"/>
        </w:rPr>
        <w:t>прибудинкові території;</w:t>
      </w:r>
    </w:p>
    <w:p w14:paraId="08243D1A" w14:textId="77777777" w:rsidR="00C15057" w:rsidRPr="00C15057" w:rsidRDefault="00C15057" w:rsidP="00C15057">
      <w:pPr>
        <w:widowControl w:val="0"/>
        <w:numPr>
          <w:ilvl w:val="0"/>
          <w:numId w:val="4"/>
        </w:numPr>
        <w:tabs>
          <w:tab w:val="left" w:pos="1438"/>
        </w:tabs>
        <w:jc w:val="both"/>
        <w:rPr>
          <w:color w:val="000000"/>
          <w:sz w:val="28"/>
          <w:szCs w:val="28"/>
          <w:lang w:eastAsia="uk-UA" w:bidi="uk-UA"/>
        </w:rPr>
      </w:pPr>
      <w:r w:rsidRPr="00C15057">
        <w:rPr>
          <w:color w:val="000000"/>
          <w:sz w:val="28"/>
          <w:szCs w:val="28"/>
          <w:lang w:eastAsia="uk-UA" w:bidi="uk-UA"/>
        </w:rPr>
        <w:t>території будівель та споруд інженерного захисту територій;</w:t>
      </w:r>
    </w:p>
    <w:p w14:paraId="7148B93A" w14:textId="77777777" w:rsidR="00C15057" w:rsidRPr="00C15057" w:rsidRDefault="00C15057" w:rsidP="00C15057">
      <w:pPr>
        <w:widowControl w:val="0"/>
        <w:numPr>
          <w:ilvl w:val="0"/>
          <w:numId w:val="4"/>
        </w:numPr>
        <w:tabs>
          <w:tab w:val="left" w:pos="901"/>
        </w:tabs>
        <w:jc w:val="both"/>
        <w:rPr>
          <w:color w:val="000000"/>
          <w:sz w:val="28"/>
          <w:szCs w:val="28"/>
          <w:lang w:eastAsia="uk-UA" w:bidi="uk-UA"/>
        </w:rPr>
      </w:pPr>
      <w:r w:rsidRPr="00C15057">
        <w:rPr>
          <w:color w:val="000000"/>
          <w:sz w:val="28"/>
          <w:szCs w:val="28"/>
          <w:lang w:eastAsia="uk-UA" w:bidi="uk-UA"/>
        </w:rPr>
        <w:t>території підприємств, установ, організацій всіх форм власності і господарювання та закріплені за ними території на умовах договору;</w:t>
      </w:r>
    </w:p>
    <w:p w14:paraId="0DF6DB69" w14:textId="77777777" w:rsidR="00C15057" w:rsidRPr="00C15057" w:rsidRDefault="00C15057" w:rsidP="00C15057">
      <w:pPr>
        <w:widowControl w:val="0"/>
        <w:numPr>
          <w:ilvl w:val="0"/>
          <w:numId w:val="4"/>
        </w:numPr>
        <w:tabs>
          <w:tab w:val="left" w:pos="1438"/>
        </w:tabs>
        <w:jc w:val="both"/>
        <w:rPr>
          <w:color w:val="000000"/>
          <w:sz w:val="28"/>
          <w:szCs w:val="28"/>
          <w:lang w:eastAsia="uk-UA" w:bidi="uk-UA"/>
        </w:rPr>
      </w:pPr>
      <w:r w:rsidRPr="00C15057">
        <w:rPr>
          <w:color w:val="000000"/>
          <w:sz w:val="28"/>
          <w:szCs w:val="28"/>
          <w:lang w:eastAsia="uk-UA" w:bidi="uk-UA"/>
        </w:rPr>
        <w:t xml:space="preserve">інші території в межах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w:t>
      </w:r>
    </w:p>
    <w:p w14:paraId="524C1001" w14:textId="77777777" w:rsidR="00C15057" w:rsidRPr="00C15057" w:rsidRDefault="00C15057" w:rsidP="00C15057">
      <w:pPr>
        <w:widowControl w:val="0"/>
        <w:numPr>
          <w:ilvl w:val="2"/>
          <w:numId w:val="2"/>
        </w:numPr>
        <w:tabs>
          <w:tab w:val="left" w:pos="1506"/>
        </w:tabs>
        <w:jc w:val="both"/>
        <w:rPr>
          <w:color w:val="000000"/>
          <w:sz w:val="28"/>
          <w:szCs w:val="28"/>
          <w:lang w:eastAsia="uk-UA" w:bidi="uk-UA"/>
        </w:rPr>
      </w:pPr>
      <w:r w:rsidRPr="00C15057">
        <w:rPr>
          <w:color w:val="000000"/>
          <w:sz w:val="28"/>
          <w:szCs w:val="28"/>
          <w:lang w:eastAsia="uk-UA" w:bidi="uk-UA"/>
        </w:rPr>
        <w:t>Прибудинкова територія - територія навколо будинку, визначена актом на право власності чи користування земельною ділянкою і призначена для обслуговування будинку.</w:t>
      </w:r>
    </w:p>
    <w:p w14:paraId="4B0ECD6E" w14:textId="77777777" w:rsidR="00C15057" w:rsidRPr="00C15057" w:rsidRDefault="00C15057" w:rsidP="00C15057">
      <w:pPr>
        <w:widowControl w:val="0"/>
        <w:numPr>
          <w:ilvl w:val="2"/>
          <w:numId w:val="2"/>
        </w:numPr>
        <w:tabs>
          <w:tab w:val="left" w:pos="1510"/>
        </w:tabs>
        <w:jc w:val="both"/>
        <w:rPr>
          <w:color w:val="000000"/>
          <w:sz w:val="28"/>
          <w:szCs w:val="28"/>
          <w:lang w:eastAsia="uk-UA" w:bidi="uk-UA"/>
        </w:rPr>
      </w:pPr>
      <w:r w:rsidRPr="00C15057">
        <w:rPr>
          <w:color w:val="000000"/>
          <w:sz w:val="28"/>
          <w:szCs w:val="28"/>
          <w:lang w:eastAsia="uk-UA" w:bidi="uk-UA"/>
        </w:rPr>
        <w:t xml:space="preserve">Проїзна частина - частина автомобільної дороги, безпосередньо </w:t>
      </w:r>
      <w:r w:rsidRPr="00C15057">
        <w:rPr>
          <w:color w:val="000000"/>
          <w:sz w:val="28"/>
          <w:szCs w:val="28"/>
          <w:lang w:eastAsia="uk-UA" w:bidi="uk-UA"/>
        </w:rPr>
        <w:lastRenderedPageBreak/>
        <w:t>призначена для руху транспортних засобів.</w:t>
      </w:r>
    </w:p>
    <w:p w14:paraId="11EBD15A" w14:textId="77777777" w:rsidR="00C15057" w:rsidRPr="00C15057" w:rsidRDefault="00C15057" w:rsidP="00C15057">
      <w:pPr>
        <w:widowControl w:val="0"/>
        <w:numPr>
          <w:ilvl w:val="2"/>
          <w:numId w:val="2"/>
        </w:numPr>
        <w:tabs>
          <w:tab w:val="left" w:pos="1510"/>
        </w:tabs>
        <w:jc w:val="both"/>
        <w:rPr>
          <w:color w:val="000000"/>
          <w:sz w:val="28"/>
          <w:szCs w:val="28"/>
          <w:lang w:eastAsia="uk-UA" w:bidi="uk-UA"/>
        </w:rPr>
      </w:pPr>
      <w:r w:rsidRPr="00C15057">
        <w:rPr>
          <w:color w:val="000000"/>
          <w:sz w:val="28"/>
          <w:szCs w:val="28"/>
          <w:lang w:eastAsia="uk-UA" w:bidi="uk-UA"/>
        </w:rPr>
        <w:t>Реконструкція будинків та споруд - комплекс будівельних робіт та організаційно-технічних заходів, пов’язаних із зміною техніко-економічних показників або використання об’єкта за новим призначенням у межах існуючих будівельних габаритів.</w:t>
      </w:r>
    </w:p>
    <w:p w14:paraId="1ECB1BC0" w14:textId="77777777" w:rsidR="00C15057" w:rsidRPr="00C15057" w:rsidRDefault="00C15057" w:rsidP="00C15057">
      <w:pPr>
        <w:widowControl w:val="0"/>
        <w:numPr>
          <w:ilvl w:val="2"/>
          <w:numId w:val="2"/>
        </w:numPr>
        <w:tabs>
          <w:tab w:val="left" w:pos="1516"/>
        </w:tabs>
        <w:jc w:val="both"/>
        <w:rPr>
          <w:color w:val="000000"/>
          <w:sz w:val="28"/>
          <w:szCs w:val="28"/>
          <w:lang w:eastAsia="uk-UA" w:bidi="uk-UA"/>
        </w:rPr>
      </w:pPr>
      <w:r w:rsidRPr="00C15057">
        <w:rPr>
          <w:color w:val="000000"/>
          <w:sz w:val="28"/>
          <w:szCs w:val="28"/>
          <w:lang w:val="ru-RU" w:bidi="ru-RU"/>
        </w:rPr>
        <w:t xml:space="preserve">Ремонт - комплекс </w:t>
      </w:r>
      <w:r w:rsidRPr="00C15057">
        <w:rPr>
          <w:color w:val="000000"/>
          <w:sz w:val="28"/>
          <w:szCs w:val="28"/>
          <w:lang w:eastAsia="uk-UA" w:bidi="uk-UA"/>
        </w:rPr>
        <w:t>операцій з відновлення стану об’єкта та (або) збільшення його довговічності.</w:t>
      </w:r>
    </w:p>
    <w:p w14:paraId="70F4551C" w14:textId="77777777" w:rsidR="00C15057" w:rsidRPr="00C15057" w:rsidRDefault="00C15057" w:rsidP="00C15057">
      <w:pPr>
        <w:widowControl w:val="0"/>
        <w:numPr>
          <w:ilvl w:val="2"/>
          <w:numId w:val="2"/>
        </w:numPr>
        <w:tabs>
          <w:tab w:val="left" w:pos="1881"/>
        </w:tabs>
        <w:jc w:val="both"/>
        <w:rPr>
          <w:color w:val="000000"/>
          <w:sz w:val="28"/>
          <w:szCs w:val="28"/>
          <w:lang w:eastAsia="uk-UA" w:bidi="uk-UA"/>
        </w:rPr>
      </w:pPr>
      <w:r w:rsidRPr="00C15057">
        <w:rPr>
          <w:color w:val="000000"/>
          <w:sz w:val="28"/>
          <w:szCs w:val="28"/>
          <w:lang w:eastAsia="uk-UA" w:bidi="uk-UA"/>
        </w:rPr>
        <w:t>Ремонт будинків та споруд:</w:t>
      </w:r>
    </w:p>
    <w:p w14:paraId="6872147F" w14:textId="77777777" w:rsidR="00C15057" w:rsidRPr="00C15057" w:rsidRDefault="00C15057" w:rsidP="00C15057">
      <w:pPr>
        <w:widowControl w:val="0"/>
        <w:numPr>
          <w:ilvl w:val="0"/>
          <w:numId w:val="5"/>
        </w:numPr>
        <w:tabs>
          <w:tab w:val="left" w:pos="994"/>
        </w:tabs>
        <w:jc w:val="both"/>
        <w:rPr>
          <w:color w:val="000000"/>
          <w:sz w:val="28"/>
          <w:szCs w:val="28"/>
          <w:lang w:eastAsia="uk-UA" w:bidi="uk-UA"/>
        </w:rPr>
      </w:pPr>
      <w:r w:rsidRPr="00C15057">
        <w:rPr>
          <w:color w:val="000000"/>
          <w:sz w:val="28"/>
          <w:szCs w:val="28"/>
          <w:lang w:eastAsia="uk-UA" w:bidi="uk-UA"/>
        </w:rPr>
        <w:t>поточний - комплекс ремонтно-будівельних робіт та організаційно- технічних заходів, спрямованих на приведення у справний стан зношених конструкцій будівлі, систем інженерного обладнання, відновлення експлуатаційних характеристик будівлі і не пов’язаний зі зміною її техніко- економічних показників;</w:t>
      </w:r>
    </w:p>
    <w:p w14:paraId="7B8939C1" w14:textId="77777777" w:rsidR="00C15057" w:rsidRPr="00C15057" w:rsidRDefault="00C15057" w:rsidP="00C15057">
      <w:pPr>
        <w:widowControl w:val="0"/>
        <w:numPr>
          <w:ilvl w:val="0"/>
          <w:numId w:val="5"/>
        </w:numPr>
        <w:tabs>
          <w:tab w:val="left" w:pos="994"/>
        </w:tabs>
        <w:jc w:val="both"/>
        <w:rPr>
          <w:color w:val="000000"/>
          <w:sz w:val="28"/>
          <w:szCs w:val="28"/>
          <w:lang w:eastAsia="uk-UA" w:bidi="uk-UA"/>
        </w:rPr>
      </w:pPr>
      <w:r w:rsidRPr="00C15057">
        <w:rPr>
          <w:color w:val="000000"/>
          <w:sz w:val="28"/>
          <w:szCs w:val="28"/>
          <w:lang w:eastAsia="uk-UA" w:bidi="uk-UA"/>
        </w:rPr>
        <w:t>капітальний -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техніко-економічних показників.</w:t>
      </w:r>
    </w:p>
    <w:p w14:paraId="5A799759" w14:textId="77777777" w:rsidR="00C15057" w:rsidRPr="00C15057" w:rsidRDefault="00C15057" w:rsidP="00C15057">
      <w:pPr>
        <w:widowControl w:val="0"/>
        <w:numPr>
          <w:ilvl w:val="2"/>
          <w:numId w:val="2"/>
        </w:numPr>
        <w:tabs>
          <w:tab w:val="left" w:pos="1516"/>
        </w:tabs>
        <w:jc w:val="both"/>
        <w:rPr>
          <w:color w:val="000000"/>
          <w:sz w:val="28"/>
          <w:szCs w:val="28"/>
          <w:lang w:eastAsia="uk-UA" w:bidi="uk-UA"/>
        </w:rPr>
      </w:pPr>
      <w:r w:rsidRPr="00C15057">
        <w:rPr>
          <w:color w:val="000000"/>
          <w:sz w:val="28"/>
          <w:szCs w:val="28"/>
          <w:lang w:eastAsia="uk-UA" w:bidi="uk-UA"/>
        </w:rPr>
        <w:t xml:space="preserve">Ручне прибирання - прибирання на відповідній території вручну шляхом збирання випадкового сміття, підмітання </w:t>
      </w:r>
      <w:proofErr w:type="spellStart"/>
      <w:r w:rsidRPr="00C15057">
        <w:rPr>
          <w:color w:val="000000"/>
          <w:sz w:val="28"/>
          <w:szCs w:val="28"/>
          <w:lang w:eastAsia="uk-UA" w:bidi="uk-UA"/>
        </w:rPr>
        <w:t>мітлою</w:t>
      </w:r>
      <w:proofErr w:type="spellEnd"/>
      <w:r w:rsidRPr="00C15057">
        <w:rPr>
          <w:color w:val="000000"/>
          <w:sz w:val="28"/>
          <w:szCs w:val="28"/>
          <w:lang w:eastAsia="uk-UA" w:bidi="uk-UA"/>
        </w:rPr>
        <w:t>, прибирання сміття, снігу, льоду.</w:t>
      </w:r>
    </w:p>
    <w:p w14:paraId="05B02374" w14:textId="77777777" w:rsidR="00C15057" w:rsidRPr="00C15057" w:rsidRDefault="00C15057" w:rsidP="00C15057">
      <w:pPr>
        <w:widowControl w:val="0"/>
        <w:numPr>
          <w:ilvl w:val="2"/>
          <w:numId w:val="2"/>
        </w:numPr>
        <w:tabs>
          <w:tab w:val="left" w:pos="1516"/>
        </w:tabs>
        <w:jc w:val="both"/>
        <w:rPr>
          <w:color w:val="000000"/>
          <w:sz w:val="28"/>
          <w:szCs w:val="28"/>
          <w:lang w:eastAsia="uk-UA" w:bidi="uk-UA"/>
        </w:rPr>
      </w:pPr>
      <w:r w:rsidRPr="00C15057">
        <w:rPr>
          <w:color w:val="000000"/>
          <w:sz w:val="28"/>
          <w:szCs w:val="28"/>
          <w:lang w:eastAsia="uk-UA" w:bidi="uk-UA"/>
        </w:rPr>
        <w:t>Робоче місце- місце постійного або тимчасового перебування працівника в процесі трудової діяльності.</w:t>
      </w:r>
    </w:p>
    <w:p w14:paraId="514CBEC1" w14:textId="77777777" w:rsidR="00C15057" w:rsidRPr="00C15057" w:rsidRDefault="00C15057" w:rsidP="00C15057">
      <w:pPr>
        <w:widowControl w:val="0"/>
        <w:numPr>
          <w:ilvl w:val="2"/>
          <w:numId w:val="2"/>
        </w:numPr>
        <w:tabs>
          <w:tab w:val="left" w:pos="1516"/>
        </w:tabs>
        <w:jc w:val="both"/>
        <w:rPr>
          <w:color w:val="000000"/>
          <w:sz w:val="28"/>
          <w:szCs w:val="28"/>
          <w:lang w:eastAsia="uk-UA" w:bidi="uk-UA"/>
        </w:rPr>
      </w:pPr>
      <w:r w:rsidRPr="00C15057">
        <w:rPr>
          <w:color w:val="000000"/>
          <w:sz w:val="28"/>
          <w:szCs w:val="28"/>
          <w:lang w:eastAsia="uk-UA" w:bidi="uk-UA"/>
        </w:rPr>
        <w:t>Сквер - упорядкована й озеленена ділянка, яка є елементом архітектурно-художнього оформлення села та призначена для короткочасного відпочинку населення.</w:t>
      </w:r>
    </w:p>
    <w:p w14:paraId="083ED300" w14:textId="77777777" w:rsidR="00C15057" w:rsidRPr="00C15057" w:rsidRDefault="00C15057" w:rsidP="00C15057">
      <w:pPr>
        <w:widowControl w:val="0"/>
        <w:numPr>
          <w:ilvl w:val="2"/>
          <w:numId w:val="2"/>
        </w:numPr>
        <w:tabs>
          <w:tab w:val="left" w:pos="1472"/>
        </w:tabs>
        <w:jc w:val="both"/>
        <w:rPr>
          <w:color w:val="000000"/>
          <w:sz w:val="28"/>
          <w:szCs w:val="28"/>
          <w:lang w:eastAsia="uk-UA" w:bidi="uk-UA"/>
        </w:rPr>
      </w:pPr>
      <w:r w:rsidRPr="00C15057">
        <w:rPr>
          <w:color w:val="000000"/>
          <w:sz w:val="28"/>
          <w:szCs w:val="28"/>
          <w:lang w:eastAsia="uk-UA" w:bidi="uk-UA"/>
        </w:rPr>
        <w:t>Спортивні споруди - окремі будівлі і комплекси споруд, призначені для оздоровчих та навчально-тренувальних занять, а також змагань з різних видів спорту.</w:t>
      </w:r>
    </w:p>
    <w:p w14:paraId="6D315527" w14:textId="77777777" w:rsidR="00C15057" w:rsidRPr="00C15057" w:rsidRDefault="00C15057" w:rsidP="00C15057">
      <w:pPr>
        <w:widowControl w:val="0"/>
        <w:numPr>
          <w:ilvl w:val="2"/>
          <w:numId w:val="2"/>
        </w:numPr>
        <w:tabs>
          <w:tab w:val="left" w:pos="1477"/>
        </w:tabs>
        <w:jc w:val="both"/>
        <w:rPr>
          <w:color w:val="000000"/>
          <w:sz w:val="28"/>
          <w:szCs w:val="28"/>
          <w:lang w:eastAsia="uk-UA" w:bidi="uk-UA"/>
        </w:rPr>
      </w:pPr>
      <w:r w:rsidRPr="00C15057">
        <w:rPr>
          <w:color w:val="000000"/>
          <w:sz w:val="28"/>
          <w:szCs w:val="28"/>
          <w:lang w:eastAsia="uk-UA" w:bidi="uk-UA"/>
        </w:rPr>
        <w:t xml:space="preserve">Суб’єкти у сфері благоустрою населених пунктів - учасники відносин у сфері благоустрою населених територій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а саме: органи місцевого самоврядування, підприємства, установи, організації, органи самоорганізації населення, громадяни.</w:t>
      </w:r>
    </w:p>
    <w:p w14:paraId="189CB52D" w14:textId="77777777" w:rsidR="00C15057" w:rsidRPr="00C15057" w:rsidRDefault="00C15057" w:rsidP="00C15057">
      <w:pPr>
        <w:widowControl w:val="0"/>
        <w:numPr>
          <w:ilvl w:val="2"/>
          <w:numId w:val="2"/>
        </w:numPr>
        <w:tabs>
          <w:tab w:val="left" w:pos="1516"/>
        </w:tabs>
        <w:jc w:val="both"/>
        <w:rPr>
          <w:color w:val="000000"/>
          <w:sz w:val="28"/>
          <w:szCs w:val="28"/>
          <w:lang w:eastAsia="uk-UA" w:bidi="uk-UA"/>
        </w:rPr>
      </w:pPr>
      <w:r w:rsidRPr="00C15057">
        <w:rPr>
          <w:color w:val="000000"/>
          <w:sz w:val="28"/>
          <w:szCs w:val="28"/>
          <w:lang w:eastAsia="uk-UA" w:bidi="uk-UA"/>
        </w:rPr>
        <w:t>Територія - сукупність земельних ділянок, які використовуються для розміщення об’єктів загального користування: скверів, вулиць, провулків, проїздів, прибудинкових територій, кладовищ, рекреаційних, оздоровчих, навчальних, спортивних, об’єктів промисловості, комунально-складських та інших у межах населеного пункту.</w:t>
      </w:r>
    </w:p>
    <w:p w14:paraId="4EDF4A80" w14:textId="77777777" w:rsidR="00C15057" w:rsidRPr="00C15057" w:rsidRDefault="00C15057" w:rsidP="00C15057">
      <w:pPr>
        <w:widowControl w:val="0"/>
        <w:numPr>
          <w:ilvl w:val="2"/>
          <w:numId w:val="2"/>
        </w:numPr>
        <w:tabs>
          <w:tab w:val="left" w:pos="1516"/>
        </w:tabs>
        <w:jc w:val="both"/>
        <w:rPr>
          <w:color w:val="000000"/>
          <w:sz w:val="28"/>
          <w:szCs w:val="28"/>
          <w:lang w:eastAsia="uk-UA" w:bidi="uk-UA"/>
        </w:rPr>
      </w:pPr>
      <w:r w:rsidRPr="00C15057">
        <w:rPr>
          <w:color w:val="000000"/>
          <w:sz w:val="28"/>
          <w:szCs w:val="28"/>
          <w:lang w:eastAsia="uk-UA" w:bidi="uk-UA"/>
        </w:rPr>
        <w:t xml:space="preserve">Утримання в належному стані території - використання її за призначенням відповідно до генерального плану на території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іншої містобудівної документації, місцевих правил забудови, цих Правил, а також санітарне очищення території, її озеленення, збереження та відновлення об’єктів благоустрою.</w:t>
      </w:r>
    </w:p>
    <w:p w14:paraId="6739F175" w14:textId="77777777" w:rsidR="00C15057" w:rsidRPr="00C15057" w:rsidRDefault="00C15057" w:rsidP="00C15057">
      <w:pPr>
        <w:widowControl w:val="0"/>
        <w:numPr>
          <w:ilvl w:val="2"/>
          <w:numId w:val="2"/>
        </w:numPr>
        <w:tabs>
          <w:tab w:val="left" w:pos="1516"/>
        </w:tabs>
        <w:jc w:val="both"/>
        <w:rPr>
          <w:color w:val="000000"/>
          <w:sz w:val="28"/>
          <w:szCs w:val="28"/>
          <w:lang w:eastAsia="uk-UA" w:bidi="uk-UA"/>
        </w:rPr>
      </w:pPr>
      <w:r w:rsidRPr="00C15057">
        <w:rPr>
          <w:color w:val="000000"/>
          <w:sz w:val="28"/>
          <w:szCs w:val="28"/>
          <w:lang w:eastAsia="uk-UA" w:bidi="uk-UA"/>
        </w:rPr>
        <w:t xml:space="preserve">Утримання будинків і прибудинкових територій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w:t>
      </w:r>
      <w:r w:rsidRPr="00C15057">
        <w:rPr>
          <w:color w:val="000000"/>
          <w:sz w:val="28"/>
          <w:szCs w:val="28"/>
          <w:lang w:eastAsia="uk-UA" w:bidi="uk-UA"/>
        </w:rPr>
        <w:lastRenderedPageBreak/>
        <w:t>до них (прибудинкової) території відповідно до вимог нормативів, норм, стандартів, порядків і правил згідно із законодавством.</w:t>
      </w:r>
    </w:p>
    <w:p w14:paraId="34F0F0FE" w14:textId="77777777" w:rsidR="00C15057" w:rsidRPr="00C15057" w:rsidRDefault="00C15057" w:rsidP="00C15057">
      <w:pPr>
        <w:widowControl w:val="0"/>
        <w:numPr>
          <w:ilvl w:val="2"/>
          <w:numId w:val="2"/>
        </w:numPr>
        <w:tabs>
          <w:tab w:val="left" w:pos="1516"/>
        </w:tabs>
        <w:jc w:val="both"/>
        <w:rPr>
          <w:color w:val="000000"/>
          <w:sz w:val="28"/>
          <w:szCs w:val="28"/>
          <w:lang w:eastAsia="uk-UA" w:bidi="uk-UA"/>
        </w:rPr>
      </w:pPr>
      <w:r w:rsidRPr="00C15057">
        <w:rPr>
          <w:color w:val="000000"/>
          <w:sz w:val="28"/>
          <w:szCs w:val="28"/>
          <w:lang w:eastAsia="uk-UA" w:bidi="uk-UA"/>
        </w:rPr>
        <w:t xml:space="preserve">Червона лінія - позначає землі загального користування, які призначенні для прокладки інженерних та транспортних комунікацій, пішохідних </w:t>
      </w:r>
      <w:proofErr w:type="spellStart"/>
      <w:r w:rsidRPr="00C15057">
        <w:rPr>
          <w:color w:val="000000"/>
          <w:sz w:val="28"/>
          <w:szCs w:val="28"/>
          <w:lang w:eastAsia="uk-UA" w:bidi="uk-UA"/>
        </w:rPr>
        <w:t>зв’язків</w:t>
      </w:r>
      <w:proofErr w:type="spellEnd"/>
      <w:r w:rsidRPr="00C15057">
        <w:rPr>
          <w:color w:val="000000"/>
          <w:sz w:val="28"/>
          <w:szCs w:val="28"/>
          <w:lang w:eastAsia="uk-UA" w:bidi="uk-UA"/>
        </w:rPr>
        <w:t>, впорядкування, озеленення й освітлення вулиць тощо.</w:t>
      </w:r>
    </w:p>
    <w:p w14:paraId="1A5A11CC" w14:textId="77777777" w:rsidR="00C15057" w:rsidRPr="00C15057" w:rsidRDefault="00C15057" w:rsidP="00C15057">
      <w:pPr>
        <w:widowControl w:val="0"/>
        <w:numPr>
          <w:ilvl w:val="2"/>
          <w:numId w:val="2"/>
        </w:numPr>
        <w:tabs>
          <w:tab w:val="left" w:pos="1448"/>
        </w:tabs>
        <w:jc w:val="both"/>
        <w:rPr>
          <w:color w:val="000000"/>
          <w:sz w:val="28"/>
          <w:szCs w:val="28"/>
          <w:lang w:eastAsia="uk-UA" w:bidi="uk-UA"/>
        </w:rPr>
      </w:pPr>
      <w:r w:rsidRPr="00C15057">
        <w:rPr>
          <w:color w:val="000000"/>
          <w:sz w:val="28"/>
          <w:szCs w:val="28"/>
          <w:lang w:eastAsia="uk-UA" w:bidi="uk-UA"/>
        </w:rPr>
        <w:t>Ділянки загального користування - майдани, вулиці, проїзди, шляхи, пасовища, сінокоси, газони, набережні, парки, ліси, сквери, бульвари, кладовища, місця знешкодження та утилізації відходів.</w:t>
      </w:r>
    </w:p>
    <w:p w14:paraId="0C698A91" w14:textId="77777777" w:rsidR="00C15057" w:rsidRPr="00C15057" w:rsidRDefault="00C15057" w:rsidP="00C15057">
      <w:pPr>
        <w:widowControl w:val="0"/>
        <w:numPr>
          <w:ilvl w:val="2"/>
          <w:numId w:val="2"/>
        </w:numPr>
        <w:tabs>
          <w:tab w:val="left" w:pos="1448"/>
        </w:tabs>
        <w:jc w:val="both"/>
        <w:rPr>
          <w:color w:val="000000"/>
          <w:sz w:val="28"/>
          <w:szCs w:val="28"/>
          <w:lang w:eastAsia="uk-UA" w:bidi="uk-UA"/>
        </w:rPr>
      </w:pPr>
      <w:r w:rsidRPr="00C15057">
        <w:rPr>
          <w:color w:val="000000"/>
          <w:sz w:val="28"/>
          <w:szCs w:val="28"/>
          <w:lang w:eastAsia="uk-UA" w:bidi="uk-UA"/>
        </w:rPr>
        <w:t>Придорожня територія – це територія від паркану до проїзної частини або тротуару.</w:t>
      </w:r>
    </w:p>
    <w:p w14:paraId="47F58CC8" w14:textId="77777777" w:rsidR="00C15057" w:rsidRPr="00C15057" w:rsidRDefault="00C15057" w:rsidP="00C15057">
      <w:pPr>
        <w:keepNext/>
        <w:keepLines/>
        <w:widowControl w:val="0"/>
        <w:jc w:val="center"/>
        <w:outlineLvl w:val="0"/>
        <w:rPr>
          <w:b/>
          <w:bCs/>
          <w:color w:val="000000"/>
          <w:sz w:val="28"/>
          <w:szCs w:val="28"/>
          <w:lang w:eastAsia="uk-UA" w:bidi="uk-UA"/>
        </w:rPr>
      </w:pPr>
      <w:bookmarkStart w:id="3" w:name="bookmark6"/>
      <w:r w:rsidRPr="00C15057">
        <w:rPr>
          <w:b/>
          <w:bCs/>
          <w:color w:val="000000"/>
          <w:sz w:val="28"/>
          <w:szCs w:val="28"/>
          <w:lang w:eastAsia="uk-UA" w:bidi="uk-UA"/>
        </w:rPr>
        <w:t xml:space="preserve">Розділ ІІІ. Права та обов’язки громадян у сфері благоустрою </w:t>
      </w:r>
      <w:proofErr w:type="spellStart"/>
      <w:r w:rsidRPr="00C15057">
        <w:rPr>
          <w:b/>
          <w:bCs/>
          <w:color w:val="000000"/>
          <w:sz w:val="28"/>
          <w:szCs w:val="28"/>
          <w:lang w:eastAsia="uk-UA" w:bidi="uk-UA"/>
        </w:rPr>
        <w:t>Вороньківської</w:t>
      </w:r>
      <w:proofErr w:type="spellEnd"/>
      <w:r w:rsidRPr="00C15057">
        <w:rPr>
          <w:b/>
          <w:bCs/>
          <w:color w:val="000000"/>
          <w:sz w:val="28"/>
          <w:szCs w:val="28"/>
          <w:lang w:eastAsia="uk-UA" w:bidi="uk-UA"/>
        </w:rPr>
        <w:br/>
        <w:t>сільської ради</w:t>
      </w:r>
      <w:bookmarkEnd w:id="3"/>
    </w:p>
    <w:p w14:paraId="32269FA9" w14:textId="77777777" w:rsidR="00C15057" w:rsidRPr="00C15057" w:rsidRDefault="00C15057" w:rsidP="00C15057">
      <w:pPr>
        <w:widowControl w:val="0"/>
        <w:numPr>
          <w:ilvl w:val="1"/>
          <w:numId w:val="6"/>
        </w:numPr>
        <w:tabs>
          <w:tab w:val="left" w:pos="1169"/>
        </w:tabs>
        <w:jc w:val="both"/>
        <w:rPr>
          <w:b/>
          <w:color w:val="000000"/>
          <w:sz w:val="28"/>
          <w:szCs w:val="28"/>
          <w:lang w:eastAsia="uk-UA" w:bidi="uk-UA"/>
        </w:rPr>
      </w:pPr>
      <w:r w:rsidRPr="00C15057">
        <w:rPr>
          <w:b/>
          <w:color w:val="000000"/>
          <w:sz w:val="28"/>
          <w:szCs w:val="28"/>
          <w:lang w:eastAsia="uk-UA" w:bidi="uk-UA"/>
        </w:rPr>
        <w:t>Громадяни у сфері благоустрою сіл мають право:</w:t>
      </w:r>
    </w:p>
    <w:p w14:paraId="0EC7E96B" w14:textId="77777777" w:rsidR="00C15057" w:rsidRPr="00C15057" w:rsidRDefault="00C15057" w:rsidP="00C15057">
      <w:pPr>
        <w:widowControl w:val="0"/>
        <w:numPr>
          <w:ilvl w:val="2"/>
          <w:numId w:val="6"/>
        </w:numPr>
        <w:tabs>
          <w:tab w:val="left" w:pos="1380"/>
        </w:tabs>
        <w:jc w:val="both"/>
        <w:rPr>
          <w:color w:val="000000"/>
          <w:sz w:val="28"/>
          <w:szCs w:val="28"/>
          <w:lang w:eastAsia="uk-UA" w:bidi="uk-UA"/>
        </w:rPr>
      </w:pPr>
      <w:r w:rsidRPr="00C15057">
        <w:rPr>
          <w:color w:val="000000"/>
          <w:sz w:val="28"/>
          <w:szCs w:val="28"/>
          <w:lang w:eastAsia="uk-UA" w:bidi="uk-UA"/>
        </w:rPr>
        <w:t xml:space="preserve">користуватись об’єктами благоустрою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w:t>
      </w:r>
    </w:p>
    <w:p w14:paraId="26526B3D" w14:textId="77777777" w:rsidR="00C15057" w:rsidRPr="00C15057" w:rsidRDefault="00C15057" w:rsidP="00C15057">
      <w:pPr>
        <w:widowControl w:val="0"/>
        <w:numPr>
          <w:ilvl w:val="2"/>
          <w:numId w:val="6"/>
        </w:numPr>
        <w:tabs>
          <w:tab w:val="left" w:pos="1376"/>
        </w:tabs>
        <w:jc w:val="both"/>
        <w:rPr>
          <w:color w:val="000000"/>
          <w:sz w:val="28"/>
          <w:szCs w:val="28"/>
          <w:lang w:eastAsia="uk-UA" w:bidi="uk-UA"/>
        </w:rPr>
      </w:pPr>
      <w:r w:rsidRPr="00C15057">
        <w:rPr>
          <w:color w:val="000000"/>
          <w:sz w:val="28"/>
          <w:szCs w:val="28"/>
          <w:lang w:eastAsia="uk-UA" w:bidi="uk-UA"/>
        </w:rPr>
        <w:t xml:space="preserve">брати участь в обговоренні правил та проектів благоустрою території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w:t>
      </w:r>
    </w:p>
    <w:p w14:paraId="42E8D3EF" w14:textId="77777777" w:rsidR="00C15057" w:rsidRPr="00C15057" w:rsidRDefault="00C15057" w:rsidP="00C15057">
      <w:pPr>
        <w:widowControl w:val="0"/>
        <w:numPr>
          <w:ilvl w:val="2"/>
          <w:numId w:val="6"/>
        </w:numPr>
        <w:tabs>
          <w:tab w:val="left" w:pos="1376"/>
        </w:tabs>
        <w:jc w:val="both"/>
        <w:rPr>
          <w:color w:val="000000"/>
          <w:sz w:val="28"/>
          <w:szCs w:val="28"/>
          <w:lang w:eastAsia="uk-UA" w:bidi="uk-UA"/>
        </w:rPr>
      </w:pPr>
      <w:r w:rsidRPr="00C15057">
        <w:rPr>
          <w:color w:val="000000"/>
          <w:sz w:val="28"/>
          <w:szCs w:val="28"/>
          <w:lang w:eastAsia="uk-UA" w:bidi="uk-UA"/>
        </w:rPr>
        <w:t xml:space="preserve">вносити на розгляд органів місцевого самоврядування, підприємств, установ та організацій пропозиції з питань благоустрою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w:t>
      </w:r>
    </w:p>
    <w:p w14:paraId="79174A51" w14:textId="77777777" w:rsidR="00C15057" w:rsidRPr="00C15057" w:rsidRDefault="00C15057" w:rsidP="00C15057">
      <w:pPr>
        <w:widowControl w:val="0"/>
        <w:numPr>
          <w:ilvl w:val="2"/>
          <w:numId w:val="6"/>
        </w:numPr>
        <w:tabs>
          <w:tab w:val="left" w:pos="1376"/>
        </w:tabs>
        <w:jc w:val="both"/>
        <w:rPr>
          <w:color w:val="000000"/>
          <w:sz w:val="28"/>
          <w:szCs w:val="28"/>
          <w:lang w:eastAsia="uk-UA" w:bidi="uk-UA"/>
        </w:rPr>
      </w:pPr>
      <w:r w:rsidRPr="00C15057">
        <w:rPr>
          <w:color w:val="000000"/>
          <w:sz w:val="28"/>
          <w:szCs w:val="28"/>
          <w:lang w:eastAsia="uk-UA" w:bidi="uk-UA"/>
        </w:rPr>
        <w:t xml:space="preserve">отримувати в установленому законом порядку повну та достовірну інформацію про затвердження правил благоустрою на території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та внесення до них змін, а також роз’яснення їх змісту;</w:t>
      </w:r>
    </w:p>
    <w:p w14:paraId="0D8B051B" w14:textId="77777777" w:rsidR="00C15057" w:rsidRPr="00C15057" w:rsidRDefault="00C15057" w:rsidP="00C15057">
      <w:pPr>
        <w:widowControl w:val="0"/>
        <w:numPr>
          <w:ilvl w:val="2"/>
          <w:numId w:val="6"/>
        </w:numPr>
        <w:tabs>
          <w:tab w:val="left" w:pos="1376"/>
        </w:tabs>
        <w:jc w:val="both"/>
        <w:rPr>
          <w:color w:val="000000"/>
          <w:sz w:val="28"/>
          <w:szCs w:val="28"/>
          <w:lang w:eastAsia="uk-UA" w:bidi="uk-UA"/>
        </w:rPr>
      </w:pPr>
      <w:r w:rsidRPr="00C15057">
        <w:rPr>
          <w:color w:val="000000"/>
          <w:sz w:val="28"/>
          <w:szCs w:val="28"/>
          <w:lang w:eastAsia="uk-UA" w:bidi="uk-UA"/>
        </w:rPr>
        <w:t xml:space="preserve">брати участь в здійсненні заходів з благоустрою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озелененні та утриманні в належному стані садиб, дворів, вулиць, кладовищ, обладнанні дитячих і спортивних майданчиків, ремонті шляхів і тротуарів, інших об’єктів благоустрою;</w:t>
      </w:r>
    </w:p>
    <w:p w14:paraId="294FA411" w14:textId="77777777" w:rsidR="00C15057" w:rsidRPr="00C15057" w:rsidRDefault="00C15057" w:rsidP="00C15057">
      <w:pPr>
        <w:widowControl w:val="0"/>
        <w:tabs>
          <w:tab w:val="left" w:pos="1376"/>
        </w:tabs>
        <w:jc w:val="both"/>
        <w:rPr>
          <w:color w:val="000000"/>
          <w:sz w:val="28"/>
          <w:szCs w:val="28"/>
          <w:lang w:eastAsia="uk-UA" w:bidi="uk-UA"/>
        </w:rPr>
      </w:pPr>
      <w:r w:rsidRPr="00C15057">
        <w:rPr>
          <w:color w:val="000000"/>
          <w:sz w:val="28"/>
          <w:szCs w:val="28"/>
          <w:lang w:eastAsia="uk-UA" w:bidi="uk-UA"/>
        </w:rPr>
        <w:t>3.1.6. вимагати негайного виконання робіт з благоустрою села в разі, якщо невиконання таких робіт може завдати шкоди життю, здоров’ю або майну громадян;</w:t>
      </w:r>
    </w:p>
    <w:p w14:paraId="6F55F00C" w14:textId="77777777" w:rsidR="00C15057" w:rsidRPr="00C15057" w:rsidRDefault="00C15057" w:rsidP="00C15057">
      <w:pPr>
        <w:widowControl w:val="0"/>
        <w:tabs>
          <w:tab w:val="left" w:pos="1169"/>
        </w:tabs>
        <w:jc w:val="both"/>
        <w:rPr>
          <w:b/>
          <w:color w:val="000000"/>
          <w:sz w:val="28"/>
          <w:szCs w:val="28"/>
          <w:lang w:eastAsia="uk-UA" w:bidi="uk-UA"/>
        </w:rPr>
      </w:pPr>
      <w:r w:rsidRPr="00C15057">
        <w:rPr>
          <w:b/>
          <w:color w:val="000000"/>
          <w:sz w:val="28"/>
          <w:szCs w:val="28"/>
          <w:lang w:eastAsia="uk-UA" w:bidi="uk-UA"/>
        </w:rPr>
        <w:t xml:space="preserve">3.2. Громадяни у сфері благоустрою </w:t>
      </w:r>
      <w:proofErr w:type="spellStart"/>
      <w:r w:rsidRPr="00C15057">
        <w:rPr>
          <w:b/>
          <w:color w:val="000000"/>
          <w:sz w:val="28"/>
          <w:szCs w:val="28"/>
          <w:lang w:eastAsia="uk-UA" w:bidi="uk-UA"/>
        </w:rPr>
        <w:t>Вороньківської</w:t>
      </w:r>
      <w:proofErr w:type="spellEnd"/>
      <w:r w:rsidRPr="00C15057">
        <w:rPr>
          <w:b/>
          <w:color w:val="000000"/>
          <w:sz w:val="28"/>
          <w:szCs w:val="28"/>
          <w:lang w:eastAsia="uk-UA" w:bidi="uk-UA"/>
        </w:rPr>
        <w:t xml:space="preserve"> сільської ради зобов’язані:</w:t>
      </w:r>
    </w:p>
    <w:p w14:paraId="4EE6EE53" w14:textId="77777777" w:rsidR="00C15057" w:rsidRPr="00C15057" w:rsidRDefault="00C15057" w:rsidP="00C15057">
      <w:pPr>
        <w:widowControl w:val="0"/>
        <w:numPr>
          <w:ilvl w:val="2"/>
          <w:numId w:val="7"/>
        </w:numPr>
        <w:tabs>
          <w:tab w:val="left" w:pos="1371"/>
        </w:tabs>
        <w:jc w:val="both"/>
        <w:rPr>
          <w:color w:val="000000"/>
          <w:sz w:val="28"/>
          <w:szCs w:val="28"/>
          <w:lang w:eastAsia="uk-UA" w:bidi="uk-UA"/>
        </w:rPr>
      </w:pPr>
      <w:r w:rsidRPr="00C15057">
        <w:rPr>
          <w:color w:val="000000"/>
          <w:sz w:val="28"/>
          <w:szCs w:val="28"/>
          <w:lang w:eastAsia="uk-UA" w:bidi="uk-UA"/>
        </w:rPr>
        <w:t>утримувати в належному стані закріплені за ними в установленому порядку території;</w:t>
      </w:r>
    </w:p>
    <w:p w14:paraId="0C51CAA2" w14:textId="77777777" w:rsidR="00C15057" w:rsidRPr="00C15057" w:rsidRDefault="00C15057" w:rsidP="00C15057">
      <w:pPr>
        <w:widowControl w:val="0"/>
        <w:numPr>
          <w:ilvl w:val="2"/>
          <w:numId w:val="7"/>
        </w:numPr>
        <w:tabs>
          <w:tab w:val="left" w:pos="1371"/>
        </w:tabs>
        <w:jc w:val="both"/>
        <w:rPr>
          <w:bCs/>
          <w:color w:val="000000"/>
          <w:sz w:val="28"/>
          <w:szCs w:val="28"/>
          <w:lang w:eastAsia="uk-UA" w:bidi="uk-UA"/>
        </w:rPr>
      </w:pPr>
      <w:r w:rsidRPr="00C15057">
        <w:rPr>
          <w:bCs/>
          <w:color w:val="000000"/>
          <w:sz w:val="28"/>
          <w:szCs w:val="28"/>
          <w:lang w:eastAsia="uk-UA" w:bidi="uk-UA"/>
        </w:rPr>
        <w:t xml:space="preserve">власники або наймачі, користувачі, у тому числі орендарі житлових будинків, земельних ділянок в обов’язковому порядку зобов’язані укладати договори на вивезення твердих побутових відходів з особою, яка в установленому порядку визначена виконавцем послуг на вивезення побутових відходів, здійснюють оплату таких послуг та забезпечують збирання побутових відходів; </w:t>
      </w:r>
    </w:p>
    <w:p w14:paraId="38D77295"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3.2.3. складувати побутові відходи, опале листя, органічні рештки тощо в господарствах індивідуальної забудови на території присадибної ділянки у компостних ямах або купах для подальшого використання їх як органічного добрива; </w:t>
      </w:r>
    </w:p>
    <w:p w14:paraId="3C538DC7" w14:textId="77777777" w:rsidR="00C15057" w:rsidRPr="00C15057" w:rsidRDefault="00C15057" w:rsidP="00C15057">
      <w:pPr>
        <w:widowControl w:val="0"/>
        <w:jc w:val="both"/>
        <w:rPr>
          <w:rFonts w:eastAsia="Microsoft Sans Serif"/>
          <w:b/>
          <w:color w:val="000000"/>
          <w:sz w:val="28"/>
          <w:szCs w:val="28"/>
          <w:lang w:eastAsia="uk-UA" w:bidi="uk-UA"/>
        </w:rPr>
      </w:pPr>
      <w:r w:rsidRPr="00C15057">
        <w:rPr>
          <w:rFonts w:eastAsia="Microsoft Sans Serif"/>
          <w:b/>
          <w:color w:val="000000"/>
          <w:sz w:val="28"/>
          <w:szCs w:val="28"/>
          <w:lang w:eastAsia="uk-UA" w:bidi="uk-UA"/>
        </w:rPr>
        <w:t xml:space="preserve">3.2.4. </w:t>
      </w:r>
      <w:r w:rsidRPr="00C15057">
        <w:rPr>
          <w:rFonts w:eastAsia="Microsoft Sans Serif"/>
          <w:bCs/>
          <w:color w:val="000000"/>
          <w:sz w:val="28"/>
          <w:szCs w:val="28"/>
          <w:lang w:eastAsia="uk-UA" w:bidi="uk-UA"/>
        </w:rPr>
        <w:t>своєчасно скошувати або іншими методами знищувати бур’яни на присадибній, прибудинковій та прилеглій до них придорожній територіях;</w:t>
      </w:r>
    </w:p>
    <w:p w14:paraId="6C72E85A"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lastRenderedPageBreak/>
        <w:t>3.2.5. утримувати собак на прив’язі, або ж без прив’язі лише в закритих дворах, що виключає можливість  загрози здоров’ю громадян;</w:t>
      </w:r>
    </w:p>
    <w:p w14:paraId="0F48B577"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3.2.6. утримувати свійську птицю (курей, качок, </w:t>
      </w:r>
      <w:proofErr w:type="spellStart"/>
      <w:r w:rsidRPr="00C15057">
        <w:rPr>
          <w:rFonts w:eastAsia="Microsoft Sans Serif"/>
          <w:color w:val="000000"/>
          <w:sz w:val="28"/>
          <w:szCs w:val="28"/>
          <w:lang w:eastAsia="uk-UA" w:bidi="uk-UA"/>
        </w:rPr>
        <w:t>гусей</w:t>
      </w:r>
      <w:proofErr w:type="spellEnd"/>
      <w:r w:rsidRPr="00C15057">
        <w:rPr>
          <w:rFonts w:eastAsia="Microsoft Sans Serif"/>
          <w:color w:val="000000"/>
          <w:sz w:val="28"/>
          <w:szCs w:val="28"/>
          <w:lang w:eastAsia="uk-UA" w:bidi="uk-UA"/>
        </w:rPr>
        <w:t xml:space="preserve"> та ін.) у спеціально відведених для цього приміщеннях на території власних земельних ділянок;</w:t>
      </w:r>
    </w:p>
    <w:p w14:paraId="736657F1" w14:textId="016913D0"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3.2.7. споруджувати туал</w:t>
      </w:r>
      <w:r w:rsidR="00AD2810">
        <w:rPr>
          <w:rFonts w:eastAsia="Microsoft Sans Serif"/>
          <w:color w:val="000000"/>
          <w:sz w:val="28"/>
          <w:szCs w:val="28"/>
          <w:lang w:eastAsia="uk-UA" w:bidi="uk-UA"/>
        </w:rPr>
        <w:t>ети і зберігати побічні продукти</w:t>
      </w:r>
      <w:r w:rsidRPr="00C15057">
        <w:rPr>
          <w:rFonts w:eastAsia="Microsoft Sans Serif"/>
          <w:color w:val="000000"/>
          <w:sz w:val="28"/>
          <w:szCs w:val="28"/>
          <w:lang w:eastAsia="uk-UA" w:bidi="uk-UA"/>
        </w:rPr>
        <w:t xml:space="preserve"> тваринного походження (в тому числі гній) на відстані не менше 30 метрів від джерел питної води, не менше 15 метрів від житлового будинку, не менше 6 метрів від дороги, не менше 3 метра від межі земельної ділянки; </w:t>
      </w:r>
    </w:p>
    <w:p w14:paraId="38489DDB"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3.2.8. не встановлювати технічні обмежувачі руху (шлагбауми, </w:t>
      </w:r>
      <w:proofErr w:type="spellStart"/>
      <w:r w:rsidRPr="00C15057">
        <w:rPr>
          <w:rFonts w:eastAsia="Microsoft Sans Serif"/>
          <w:color w:val="000000"/>
          <w:sz w:val="28"/>
          <w:szCs w:val="28"/>
          <w:lang w:eastAsia="uk-UA" w:bidi="uk-UA"/>
        </w:rPr>
        <w:t>паркувальні</w:t>
      </w:r>
      <w:proofErr w:type="spellEnd"/>
      <w:r w:rsidRPr="00C15057">
        <w:rPr>
          <w:rFonts w:eastAsia="Microsoft Sans Serif"/>
          <w:color w:val="000000"/>
          <w:sz w:val="28"/>
          <w:szCs w:val="28"/>
          <w:lang w:eastAsia="uk-UA" w:bidi="uk-UA"/>
        </w:rPr>
        <w:t xml:space="preserve"> бар’єри та інші обмежувальні елементи) в житлових зонах та прибудинкових територіях;</w:t>
      </w:r>
    </w:p>
    <w:p w14:paraId="54DCA436" w14:textId="77777777" w:rsidR="00C15057" w:rsidRPr="00C15057" w:rsidRDefault="00C15057" w:rsidP="00C15057">
      <w:pPr>
        <w:widowControl w:val="0"/>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        3.2.9. не порушувати права і законні інтереси інших суб’єктів благоустрою;</w:t>
      </w:r>
    </w:p>
    <w:p w14:paraId="2F949AAA" w14:textId="77777777" w:rsidR="00C15057" w:rsidRPr="00C15057" w:rsidRDefault="00C15057" w:rsidP="00C15057">
      <w:pPr>
        <w:widowControl w:val="0"/>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        3.2.10. відшкодовувати в установленому порядку збитки, завдані порушенням законодавства з питань благоустрою;</w:t>
      </w:r>
    </w:p>
    <w:p w14:paraId="72FE2693" w14:textId="77777777" w:rsidR="00C15057" w:rsidRPr="00C15057" w:rsidRDefault="00C15057" w:rsidP="00C15057">
      <w:pPr>
        <w:widowControl w:val="0"/>
        <w:jc w:val="both"/>
        <w:rPr>
          <w:rFonts w:eastAsia="Microsoft Sans Serif"/>
          <w:sz w:val="28"/>
          <w:szCs w:val="28"/>
          <w:lang w:eastAsia="uk-UA" w:bidi="uk-UA"/>
        </w:rPr>
      </w:pPr>
      <w:r w:rsidRPr="00C15057">
        <w:rPr>
          <w:rFonts w:eastAsia="Microsoft Sans Serif"/>
          <w:color w:val="000000"/>
          <w:sz w:val="28"/>
          <w:szCs w:val="28"/>
          <w:lang w:eastAsia="uk-UA" w:bidi="uk-UA"/>
        </w:rPr>
        <w:t>3.2.11. утримувати вулики з бджоли на власних земельних ділянках (приватних територіях) на відстані не менше 8 (восьми метрів) до паркану сусідів;</w:t>
      </w:r>
    </w:p>
    <w:p w14:paraId="1B1AC5CC" w14:textId="77777777" w:rsidR="00C15057" w:rsidRPr="00C15057" w:rsidRDefault="00C15057" w:rsidP="00C15057">
      <w:pPr>
        <w:widowControl w:val="0"/>
        <w:jc w:val="both"/>
        <w:rPr>
          <w:rFonts w:eastAsia="Microsoft Sans Serif"/>
          <w:sz w:val="28"/>
          <w:szCs w:val="28"/>
          <w:lang w:eastAsia="uk-UA" w:bidi="uk-UA"/>
        </w:rPr>
      </w:pPr>
      <w:r w:rsidRPr="00C15057">
        <w:rPr>
          <w:rFonts w:eastAsia="Microsoft Sans Serif"/>
          <w:sz w:val="28"/>
          <w:szCs w:val="28"/>
          <w:lang w:eastAsia="uk-UA" w:bidi="uk-UA"/>
        </w:rPr>
        <w:t xml:space="preserve">3.2.12. обрізати гілки дерев, кущів біля та  на власній (приватній) території, які заважають вуличному руху та створюють небезпеку для ліній </w:t>
      </w:r>
      <w:proofErr w:type="spellStart"/>
      <w:r w:rsidRPr="00C15057">
        <w:rPr>
          <w:rFonts w:eastAsia="Microsoft Sans Serif"/>
          <w:sz w:val="28"/>
          <w:szCs w:val="28"/>
          <w:lang w:eastAsia="uk-UA" w:bidi="uk-UA"/>
        </w:rPr>
        <w:t>електропередач</w:t>
      </w:r>
      <w:proofErr w:type="spellEnd"/>
      <w:r w:rsidRPr="00C15057">
        <w:rPr>
          <w:rFonts w:eastAsia="Microsoft Sans Serif"/>
          <w:sz w:val="28"/>
          <w:szCs w:val="28"/>
          <w:lang w:eastAsia="uk-UA" w:bidi="uk-UA"/>
        </w:rPr>
        <w:t>;</w:t>
      </w:r>
    </w:p>
    <w:p w14:paraId="6D22E844" w14:textId="77777777" w:rsidR="00C15057" w:rsidRPr="00C15057" w:rsidRDefault="00C15057" w:rsidP="00C15057">
      <w:pPr>
        <w:widowControl w:val="0"/>
        <w:jc w:val="both"/>
        <w:rPr>
          <w:rFonts w:eastAsia="Microsoft Sans Serif"/>
          <w:b/>
          <w:bCs/>
          <w:sz w:val="28"/>
          <w:szCs w:val="28"/>
          <w:lang w:eastAsia="uk-UA" w:bidi="uk-UA"/>
        </w:rPr>
      </w:pPr>
      <w:r w:rsidRPr="00C15057">
        <w:rPr>
          <w:rFonts w:eastAsia="Microsoft Sans Serif"/>
          <w:color w:val="000000"/>
          <w:sz w:val="28"/>
          <w:szCs w:val="28"/>
          <w:lang w:eastAsia="uk-UA" w:bidi="uk-UA"/>
        </w:rPr>
        <w:t>3.2.13. дотримуватися цих Правил;</w:t>
      </w:r>
    </w:p>
    <w:p w14:paraId="6F356BA4"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sz w:val="28"/>
          <w:szCs w:val="28"/>
          <w:lang w:eastAsia="uk-UA" w:bidi="uk-UA"/>
        </w:rPr>
        <w:t xml:space="preserve">        3.2.14. виконувати інші обов’язки у сфері благоустрою, передбачені Законом України «Про благоустрій </w:t>
      </w:r>
      <w:r w:rsidRPr="00C15057">
        <w:rPr>
          <w:rFonts w:eastAsia="Microsoft Sans Serif"/>
          <w:color w:val="000000"/>
          <w:sz w:val="28"/>
          <w:szCs w:val="28"/>
          <w:lang w:eastAsia="uk-UA" w:bidi="uk-UA"/>
        </w:rPr>
        <w:t>населених пунктів», законами України, цими Правилами, рішеннями центральних органів виконавчої влади та місцевого самоврядування, іншими нормативно-правовими актами України.</w:t>
      </w:r>
    </w:p>
    <w:p w14:paraId="6F6F64FE"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3.3. Власникам або наймачам, користувачам, у тому числі орендарям житлових будинків, земельних ділянок у сфері благоустрою території </w:t>
      </w:r>
      <w:proofErr w:type="spellStart"/>
      <w:r w:rsidRPr="00C15057">
        <w:rPr>
          <w:rFonts w:eastAsia="Microsoft Sans Serif"/>
          <w:color w:val="000000"/>
          <w:sz w:val="28"/>
          <w:szCs w:val="28"/>
          <w:lang w:eastAsia="uk-UA" w:bidi="uk-UA"/>
        </w:rPr>
        <w:t>Вороньківської</w:t>
      </w:r>
      <w:proofErr w:type="spellEnd"/>
      <w:r w:rsidRPr="00C15057">
        <w:rPr>
          <w:rFonts w:eastAsia="Microsoft Sans Serif"/>
          <w:color w:val="000000"/>
          <w:sz w:val="28"/>
          <w:szCs w:val="28"/>
          <w:lang w:eastAsia="uk-UA" w:bidi="uk-UA"/>
        </w:rPr>
        <w:t xml:space="preserve"> територіальної громади забороняється: </w:t>
      </w:r>
    </w:p>
    <w:p w14:paraId="1F824C34"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3.3.1. вивозити, вивантажувати та виливати в невизначених для цього місцях (шляхи, тротуари, прибудинкові території, річки та водойми, лісосмуги, яри, канави) відходи, траву, гілки, деревину, листя, сніг, сміття, використану тару, рідину тощо; </w:t>
      </w:r>
    </w:p>
    <w:p w14:paraId="64B217F7"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3.3.2. засмічувати недокурками, папером, ганчір’ям, використаними квитками, лушпинням від насіння, іншими відходами та предметами вулиці, площі, парки, сквери, пляжі та інші громадські місця; </w:t>
      </w:r>
    </w:p>
    <w:p w14:paraId="1F4E5DF6"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3.3.3. спалювати тверді побутові відходи (харчові відходи, предмети домашнього вжитку, опале листя, відходи від прибирання і поточного ремонту, макулатура, скло, метали, текстиль, небезпечні відходи: батарейки, сухі та електролітичні акумулятори, тара від розчинників, фарб, ртутні лампи, телевізійні кінескопи полімерні матеріали: пластик, пластмаси тощо); </w:t>
      </w:r>
    </w:p>
    <w:p w14:paraId="1C776A2E"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3.3.4. псувати газони, пошкоджувати і самовільно вирубувати зелені насадження;</w:t>
      </w:r>
    </w:p>
    <w:p w14:paraId="2C3128F3" w14:textId="77777777" w:rsidR="00C15057" w:rsidRPr="00C15057" w:rsidRDefault="00C15057" w:rsidP="00C15057">
      <w:pPr>
        <w:widowControl w:val="0"/>
        <w:jc w:val="both"/>
        <w:rPr>
          <w:rFonts w:eastAsia="Microsoft Sans Serif"/>
          <w:bCs/>
          <w:color w:val="000000"/>
          <w:sz w:val="28"/>
          <w:szCs w:val="28"/>
          <w:lang w:eastAsia="uk-UA" w:bidi="uk-UA"/>
        </w:rPr>
      </w:pPr>
      <w:r w:rsidRPr="00C15057">
        <w:rPr>
          <w:rFonts w:eastAsia="Microsoft Sans Serif"/>
          <w:bCs/>
          <w:color w:val="000000"/>
          <w:sz w:val="28"/>
          <w:szCs w:val="28"/>
          <w:lang w:eastAsia="uk-UA" w:bidi="uk-UA"/>
        </w:rPr>
        <w:t xml:space="preserve">3.3.5. складувати будівельні матеріали, конструкції, обладнання тощо за межами будівельних майданчиків, на тротуарах, біля подвір’їв, придорожніх смугах та інших заборонених законодавством місцях; </w:t>
      </w:r>
    </w:p>
    <w:p w14:paraId="74FCBBA1" w14:textId="77777777" w:rsidR="00C15057" w:rsidRPr="00C15057" w:rsidRDefault="00C15057" w:rsidP="00C15057">
      <w:pPr>
        <w:widowControl w:val="0"/>
        <w:jc w:val="both"/>
        <w:rPr>
          <w:rFonts w:eastAsia="Microsoft Sans Serif"/>
          <w:bCs/>
          <w:color w:val="000000"/>
          <w:sz w:val="28"/>
          <w:szCs w:val="28"/>
          <w:lang w:eastAsia="uk-UA" w:bidi="uk-UA"/>
        </w:rPr>
      </w:pPr>
      <w:r w:rsidRPr="00C15057">
        <w:rPr>
          <w:rFonts w:eastAsia="Microsoft Sans Serif"/>
          <w:bCs/>
          <w:color w:val="000000"/>
          <w:sz w:val="28"/>
          <w:szCs w:val="28"/>
          <w:lang w:eastAsia="uk-UA" w:bidi="uk-UA"/>
        </w:rPr>
        <w:t xml:space="preserve">3.3.6. порушувати (руйнувати чи псувати) </w:t>
      </w:r>
      <w:proofErr w:type="spellStart"/>
      <w:r w:rsidRPr="00C15057">
        <w:rPr>
          <w:rFonts w:eastAsia="Microsoft Sans Serif"/>
          <w:bCs/>
          <w:color w:val="000000"/>
          <w:sz w:val="28"/>
          <w:szCs w:val="28"/>
          <w:lang w:eastAsia="uk-UA" w:bidi="uk-UA"/>
        </w:rPr>
        <w:t>вулично</w:t>
      </w:r>
      <w:proofErr w:type="spellEnd"/>
      <w:r w:rsidRPr="00C15057">
        <w:rPr>
          <w:rFonts w:eastAsia="Microsoft Sans Serif"/>
          <w:bCs/>
          <w:color w:val="000000"/>
          <w:sz w:val="28"/>
          <w:szCs w:val="28"/>
          <w:lang w:eastAsia="uk-UA" w:bidi="uk-UA"/>
        </w:rPr>
        <w:t xml:space="preserve">-дорожню мережу, інші об’єкти благоустрою території населених пунктів </w:t>
      </w:r>
      <w:proofErr w:type="spellStart"/>
      <w:r w:rsidRPr="00C15057">
        <w:rPr>
          <w:rFonts w:eastAsia="Microsoft Sans Serif"/>
          <w:bCs/>
          <w:color w:val="000000"/>
          <w:sz w:val="28"/>
          <w:szCs w:val="28"/>
          <w:lang w:eastAsia="uk-UA" w:bidi="uk-UA"/>
        </w:rPr>
        <w:t>Вороньківської</w:t>
      </w:r>
      <w:proofErr w:type="spellEnd"/>
      <w:r w:rsidRPr="00C15057">
        <w:rPr>
          <w:rFonts w:eastAsia="Microsoft Sans Serif"/>
          <w:bCs/>
          <w:color w:val="000000"/>
          <w:sz w:val="28"/>
          <w:szCs w:val="28"/>
          <w:lang w:eastAsia="uk-UA" w:bidi="uk-UA"/>
        </w:rPr>
        <w:t xml:space="preserve"> сільської ради;</w:t>
      </w:r>
    </w:p>
    <w:p w14:paraId="1EB70906" w14:textId="77777777" w:rsidR="00C15057" w:rsidRPr="00C15057" w:rsidRDefault="00C15057" w:rsidP="00C15057">
      <w:pPr>
        <w:widowControl w:val="0"/>
        <w:jc w:val="both"/>
        <w:rPr>
          <w:rFonts w:eastAsia="Microsoft Sans Serif"/>
          <w:bCs/>
          <w:color w:val="000000"/>
          <w:sz w:val="28"/>
          <w:szCs w:val="28"/>
          <w:lang w:eastAsia="uk-UA" w:bidi="uk-UA"/>
        </w:rPr>
      </w:pPr>
      <w:r w:rsidRPr="00C15057">
        <w:rPr>
          <w:rFonts w:eastAsia="Microsoft Sans Serif"/>
          <w:bCs/>
          <w:color w:val="000000"/>
          <w:sz w:val="28"/>
          <w:szCs w:val="28"/>
          <w:lang w:eastAsia="uk-UA" w:bidi="uk-UA"/>
        </w:rPr>
        <w:t xml:space="preserve"> 3.3.6.випалювати суху природну рослинність, рослинність на присадибних ділянках або її залишки; </w:t>
      </w:r>
    </w:p>
    <w:p w14:paraId="6EE1F6A1" w14:textId="77777777" w:rsidR="00C15057" w:rsidRPr="00C15057" w:rsidRDefault="00C15057" w:rsidP="00C15057">
      <w:pPr>
        <w:widowControl w:val="0"/>
        <w:jc w:val="both"/>
        <w:rPr>
          <w:rFonts w:eastAsia="Microsoft Sans Serif"/>
          <w:bCs/>
          <w:color w:val="000000"/>
          <w:sz w:val="28"/>
          <w:szCs w:val="28"/>
          <w:lang w:eastAsia="uk-UA" w:bidi="uk-UA"/>
        </w:rPr>
      </w:pPr>
      <w:r w:rsidRPr="00C15057">
        <w:rPr>
          <w:rFonts w:eastAsia="Microsoft Sans Serif"/>
          <w:bCs/>
          <w:color w:val="000000"/>
          <w:sz w:val="28"/>
          <w:szCs w:val="28"/>
          <w:lang w:eastAsia="uk-UA" w:bidi="uk-UA"/>
        </w:rPr>
        <w:lastRenderedPageBreak/>
        <w:t xml:space="preserve">3.3.7. вивішувати оголошення на стінах будинків та інших споруд, павільйонів, на опорах зовнішнього електроосвітлення та контактної мережі, деревах, встановлювати рекламу у невідведених для цього місцях; </w:t>
      </w:r>
    </w:p>
    <w:p w14:paraId="6DBF7B51"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3.3.8. робити написи на тротуарах, стінах будинків та інших споруд, огорожах чи інших місцях; </w:t>
      </w:r>
    </w:p>
    <w:p w14:paraId="65EAC3F1" w14:textId="77777777" w:rsidR="00C15057" w:rsidRPr="00C15057" w:rsidRDefault="00C15057" w:rsidP="00C15057">
      <w:pPr>
        <w:widowControl w:val="0"/>
        <w:jc w:val="both"/>
        <w:rPr>
          <w:rFonts w:eastAsia="Microsoft Sans Serif"/>
          <w:bCs/>
          <w:color w:val="000000"/>
          <w:sz w:val="28"/>
          <w:szCs w:val="28"/>
          <w:lang w:eastAsia="uk-UA" w:bidi="uk-UA"/>
        </w:rPr>
      </w:pPr>
      <w:r w:rsidRPr="00C15057">
        <w:rPr>
          <w:rFonts w:eastAsia="Microsoft Sans Serif"/>
          <w:bCs/>
          <w:color w:val="000000"/>
          <w:sz w:val="28"/>
          <w:szCs w:val="28"/>
          <w:lang w:eastAsia="uk-UA" w:bidi="uk-UA"/>
        </w:rPr>
        <w:t xml:space="preserve">3.3.9. заправляти, мити, ремонтувати автомобілі, мотоцикли, мопеди та інші транспортні засоби на прибудинкових територіях, тротуарах, у парках і скверах, на берегах річок та водойм; влаштовувати постійні стоянки службового та власного транспорту на прибудинковій та прилеглій до гаражів та автостоянок території; </w:t>
      </w:r>
    </w:p>
    <w:p w14:paraId="7A6BD594"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 xml:space="preserve">3.3.10. їздити та </w:t>
      </w:r>
      <w:proofErr w:type="spellStart"/>
      <w:r w:rsidRPr="00C15057">
        <w:rPr>
          <w:rFonts w:eastAsia="Microsoft Sans Serif"/>
          <w:color w:val="000000"/>
          <w:sz w:val="28"/>
          <w:szCs w:val="28"/>
          <w:lang w:eastAsia="uk-UA" w:bidi="uk-UA"/>
        </w:rPr>
        <w:t>паркуватися</w:t>
      </w:r>
      <w:proofErr w:type="spellEnd"/>
      <w:r w:rsidRPr="00C15057">
        <w:rPr>
          <w:rFonts w:eastAsia="Microsoft Sans Serif"/>
          <w:color w:val="000000"/>
          <w:sz w:val="28"/>
          <w:szCs w:val="28"/>
          <w:lang w:eastAsia="uk-UA" w:bidi="uk-UA"/>
        </w:rPr>
        <w:t xml:space="preserve"> на газонах, зелених насадженнях, дитячих майданчиках, залишати авто у проїздах між будинками й у місцях, де вони заважатимуть машинам швидкої допомоги, пожежним машинам, аварійній техніці та сміттєвозам тощо; </w:t>
      </w:r>
    </w:p>
    <w:p w14:paraId="15ED9796" w14:textId="77777777" w:rsidR="00C15057" w:rsidRPr="00C15057" w:rsidRDefault="00C15057" w:rsidP="00C15057">
      <w:pPr>
        <w:widowControl w:val="0"/>
        <w:jc w:val="both"/>
        <w:rPr>
          <w:rFonts w:eastAsia="Microsoft Sans Serif"/>
          <w:bCs/>
          <w:color w:val="000000"/>
          <w:sz w:val="28"/>
          <w:szCs w:val="28"/>
          <w:lang w:eastAsia="uk-UA" w:bidi="uk-UA"/>
        </w:rPr>
      </w:pPr>
      <w:r w:rsidRPr="00C15057">
        <w:rPr>
          <w:rFonts w:eastAsia="Microsoft Sans Serif"/>
          <w:bCs/>
          <w:color w:val="000000"/>
          <w:sz w:val="28"/>
          <w:szCs w:val="28"/>
          <w:lang w:eastAsia="uk-UA" w:bidi="uk-UA"/>
        </w:rPr>
        <w:t xml:space="preserve">3.3.11. утримувати собак, свійських тварин, домашню птицю за межами власних або орендованих земельних ділянок; </w:t>
      </w:r>
    </w:p>
    <w:p w14:paraId="56DD230B" w14:textId="77777777" w:rsidR="00C15057" w:rsidRPr="00C15057" w:rsidRDefault="00C15057" w:rsidP="00C15057">
      <w:pPr>
        <w:widowControl w:val="0"/>
        <w:jc w:val="both"/>
        <w:rPr>
          <w:rFonts w:eastAsia="Microsoft Sans Serif"/>
          <w:bCs/>
          <w:color w:val="000000"/>
          <w:sz w:val="28"/>
          <w:szCs w:val="28"/>
          <w:lang w:eastAsia="uk-UA" w:bidi="uk-UA"/>
        </w:rPr>
      </w:pPr>
      <w:r w:rsidRPr="00C15057">
        <w:rPr>
          <w:rFonts w:eastAsia="Microsoft Sans Serif"/>
          <w:bCs/>
          <w:color w:val="000000"/>
          <w:sz w:val="28"/>
          <w:szCs w:val="28"/>
          <w:lang w:eastAsia="uk-UA" w:bidi="uk-UA"/>
        </w:rPr>
        <w:t xml:space="preserve">3.3.12. випасати свійських тварин та домашню птицю на територіях загального користування; </w:t>
      </w:r>
    </w:p>
    <w:p w14:paraId="7C9636C2" w14:textId="77777777" w:rsidR="00C15057" w:rsidRPr="00C15057" w:rsidRDefault="00C15057" w:rsidP="00C15057">
      <w:pPr>
        <w:widowControl w:val="0"/>
        <w:jc w:val="both"/>
        <w:rPr>
          <w:rFonts w:eastAsia="Microsoft Sans Serif"/>
          <w:bCs/>
          <w:color w:val="000000"/>
          <w:sz w:val="28"/>
          <w:szCs w:val="28"/>
          <w:lang w:eastAsia="uk-UA" w:bidi="uk-UA"/>
        </w:rPr>
      </w:pPr>
      <w:r w:rsidRPr="00C15057">
        <w:rPr>
          <w:rFonts w:eastAsia="Microsoft Sans Serif"/>
          <w:bCs/>
          <w:color w:val="000000"/>
          <w:sz w:val="28"/>
          <w:szCs w:val="28"/>
          <w:lang w:eastAsia="uk-UA" w:bidi="uk-UA"/>
        </w:rPr>
        <w:t xml:space="preserve">3.3.13 самовільно встановлювати тимчасові споруди торгівельного, побутового, соціально-культурного чи іншого призначення для здійснення підприємницької діяльності; </w:t>
      </w:r>
    </w:p>
    <w:p w14:paraId="29BFA18C" w14:textId="77777777" w:rsidR="00C15057" w:rsidRPr="00C15057" w:rsidRDefault="00C15057" w:rsidP="00C15057">
      <w:pPr>
        <w:widowControl w:val="0"/>
        <w:jc w:val="both"/>
        <w:rPr>
          <w:rFonts w:eastAsia="Microsoft Sans Serif"/>
          <w:bCs/>
          <w:color w:val="000000"/>
          <w:sz w:val="28"/>
          <w:szCs w:val="28"/>
          <w:lang w:eastAsia="uk-UA" w:bidi="uk-UA"/>
        </w:rPr>
      </w:pPr>
      <w:r w:rsidRPr="00C15057">
        <w:rPr>
          <w:rFonts w:eastAsia="Microsoft Sans Serif"/>
          <w:bCs/>
          <w:color w:val="000000"/>
          <w:sz w:val="28"/>
          <w:szCs w:val="28"/>
          <w:lang w:eastAsia="uk-UA" w:bidi="uk-UA"/>
        </w:rPr>
        <w:t>3.3.14. самовільно встановлювати тимчасові споруди – гаражі;</w:t>
      </w:r>
    </w:p>
    <w:p w14:paraId="37A52F15" w14:textId="77777777" w:rsidR="00C15057" w:rsidRPr="00C15057" w:rsidRDefault="00C15057" w:rsidP="00C15057">
      <w:pPr>
        <w:widowControl w:val="0"/>
        <w:jc w:val="both"/>
        <w:rPr>
          <w:rFonts w:eastAsia="Microsoft Sans Serif"/>
          <w:color w:val="000000"/>
          <w:sz w:val="28"/>
          <w:szCs w:val="28"/>
          <w:lang w:eastAsia="uk-UA" w:bidi="uk-UA"/>
        </w:rPr>
      </w:pPr>
    </w:p>
    <w:p w14:paraId="570C0D72" w14:textId="77777777" w:rsidR="00C15057" w:rsidRPr="00C15057" w:rsidRDefault="00C15057" w:rsidP="00C15057">
      <w:pPr>
        <w:keepNext/>
        <w:keepLines/>
        <w:widowControl w:val="0"/>
        <w:jc w:val="center"/>
        <w:outlineLvl w:val="0"/>
        <w:rPr>
          <w:b/>
          <w:bCs/>
          <w:color w:val="000000"/>
          <w:sz w:val="26"/>
          <w:szCs w:val="26"/>
          <w:lang w:eastAsia="uk-UA" w:bidi="uk-UA"/>
        </w:rPr>
      </w:pPr>
      <w:bookmarkStart w:id="4" w:name="bookmark8"/>
      <w:r w:rsidRPr="00C15057">
        <w:rPr>
          <w:b/>
          <w:bCs/>
          <w:color w:val="000000"/>
          <w:sz w:val="26"/>
          <w:szCs w:val="26"/>
          <w:lang w:eastAsia="uk-UA" w:bidi="uk-UA"/>
        </w:rPr>
        <w:t xml:space="preserve">Розділ </w:t>
      </w:r>
      <w:r w:rsidRPr="00C15057">
        <w:rPr>
          <w:b/>
          <w:bCs/>
          <w:color w:val="000000"/>
          <w:sz w:val="26"/>
          <w:szCs w:val="26"/>
          <w:lang w:val="en-US" w:eastAsia="en-US" w:bidi="en-US"/>
        </w:rPr>
        <w:t>IV</w:t>
      </w:r>
      <w:r w:rsidRPr="00C15057">
        <w:rPr>
          <w:b/>
          <w:bCs/>
          <w:color w:val="000000"/>
          <w:sz w:val="26"/>
          <w:szCs w:val="26"/>
          <w:lang w:eastAsia="en-US" w:bidi="en-US"/>
        </w:rPr>
        <w:t xml:space="preserve">. </w:t>
      </w:r>
      <w:r w:rsidRPr="00C15057">
        <w:rPr>
          <w:b/>
          <w:bCs/>
          <w:color w:val="000000"/>
          <w:sz w:val="26"/>
          <w:szCs w:val="26"/>
          <w:lang w:eastAsia="uk-UA" w:bidi="uk-UA"/>
        </w:rPr>
        <w:t>Права та обов’язки підприємств, установ та організацій, фізичних</w:t>
      </w:r>
      <w:r w:rsidRPr="00C15057">
        <w:rPr>
          <w:b/>
          <w:bCs/>
          <w:color w:val="000000"/>
          <w:sz w:val="26"/>
          <w:szCs w:val="26"/>
          <w:lang w:eastAsia="uk-UA" w:bidi="uk-UA"/>
        </w:rPr>
        <w:br/>
        <w:t xml:space="preserve">осіб-підприємців у сфері благоустрою на території </w:t>
      </w:r>
      <w:proofErr w:type="spellStart"/>
      <w:r w:rsidRPr="00C15057">
        <w:rPr>
          <w:b/>
          <w:bCs/>
          <w:color w:val="000000"/>
          <w:sz w:val="28"/>
          <w:szCs w:val="28"/>
          <w:lang w:eastAsia="uk-UA" w:bidi="uk-UA"/>
        </w:rPr>
        <w:t>Вороньківської</w:t>
      </w:r>
      <w:proofErr w:type="spellEnd"/>
      <w:r w:rsidRPr="00C15057">
        <w:rPr>
          <w:b/>
          <w:bCs/>
          <w:color w:val="000000"/>
          <w:sz w:val="28"/>
          <w:szCs w:val="28"/>
          <w:lang w:eastAsia="uk-UA" w:bidi="uk-UA"/>
        </w:rPr>
        <w:t xml:space="preserve"> </w:t>
      </w:r>
      <w:r w:rsidRPr="00C15057">
        <w:rPr>
          <w:b/>
          <w:bCs/>
          <w:color w:val="000000"/>
          <w:sz w:val="26"/>
          <w:szCs w:val="26"/>
          <w:lang w:eastAsia="uk-UA" w:bidi="uk-UA"/>
        </w:rPr>
        <w:t>сільської ради</w:t>
      </w:r>
      <w:bookmarkEnd w:id="4"/>
    </w:p>
    <w:p w14:paraId="046CBFEF" w14:textId="77777777" w:rsidR="00C15057" w:rsidRPr="00C15057" w:rsidRDefault="00C15057" w:rsidP="00C15057">
      <w:pPr>
        <w:widowControl w:val="0"/>
        <w:numPr>
          <w:ilvl w:val="1"/>
          <w:numId w:val="8"/>
        </w:numPr>
        <w:tabs>
          <w:tab w:val="left" w:pos="1150"/>
        </w:tabs>
        <w:jc w:val="both"/>
        <w:rPr>
          <w:color w:val="000000"/>
          <w:sz w:val="28"/>
          <w:szCs w:val="28"/>
          <w:lang w:eastAsia="uk-UA" w:bidi="uk-UA"/>
        </w:rPr>
      </w:pPr>
      <w:r w:rsidRPr="00C15057">
        <w:rPr>
          <w:color w:val="000000"/>
          <w:sz w:val="28"/>
          <w:szCs w:val="28"/>
          <w:lang w:eastAsia="uk-UA" w:bidi="uk-UA"/>
        </w:rPr>
        <w:t xml:space="preserve">Підприємства, установи та організації, фізичні особи-підприємці у сфері благоустрою населених пунктів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w:t>
      </w:r>
      <w:r w:rsidRPr="00C15057">
        <w:rPr>
          <w:b/>
          <w:bCs/>
          <w:color w:val="000000"/>
          <w:sz w:val="28"/>
          <w:szCs w:val="28"/>
          <w:lang w:eastAsia="uk-UA" w:bidi="uk-UA"/>
        </w:rPr>
        <w:t>мають право:</w:t>
      </w:r>
    </w:p>
    <w:p w14:paraId="5B0BEE6B" w14:textId="77777777" w:rsidR="00C15057" w:rsidRPr="00C15057" w:rsidRDefault="00C15057" w:rsidP="00C15057">
      <w:pPr>
        <w:widowControl w:val="0"/>
        <w:numPr>
          <w:ilvl w:val="2"/>
          <w:numId w:val="8"/>
        </w:numPr>
        <w:tabs>
          <w:tab w:val="left" w:pos="1371"/>
        </w:tabs>
        <w:jc w:val="both"/>
        <w:rPr>
          <w:color w:val="000000"/>
          <w:sz w:val="28"/>
          <w:szCs w:val="28"/>
          <w:lang w:eastAsia="uk-UA" w:bidi="uk-UA"/>
        </w:rPr>
      </w:pPr>
      <w:r w:rsidRPr="00C15057">
        <w:rPr>
          <w:color w:val="000000"/>
          <w:sz w:val="28"/>
          <w:szCs w:val="28"/>
          <w:lang w:eastAsia="uk-UA" w:bidi="uk-UA"/>
        </w:rPr>
        <w:t>брати участь у розробленні планів соціально-економічного розвитку та заходів з благоустрою його території;</w:t>
      </w:r>
    </w:p>
    <w:p w14:paraId="73C65A5B" w14:textId="77777777" w:rsidR="00C15057" w:rsidRPr="00C15057" w:rsidRDefault="00C15057" w:rsidP="00C15057">
      <w:pPr>
        <w:widowControl w:val="0"/>
        <w:numPr>
          <w:ilvl w:val="2"/>
          <w:numId w:val="8"/>
        </w:numPr>
        <w:tabs>
          <w:tab w:val="left" w:pos="1371"/>
        </w:tabs>
        <w:jc w:val="both"/>
        <w:rPr>
          <w:color w:val="000000"/>
          <w:sz w:val="28"/>
          <w:szCs w:val="28"/>
          <w:lang w:eastAsia="uk-UA" w:bidi="uk-UA"/>
        </w:rPr>
      </w:pPr>
      <w:r w:rsidRPr="00C15057">
        <w:rPr>
          <w:color w:val="000000"/>
          <w:sz w:val="28"/>
          <w:szCs w:val="28"/>
          <w:lang w:eastAsia="uk-UA" w:bidi="uk-UA"/>
        </w:rPr>
        <w:t>брати участь в обговоренні проектів законодавчих та інших нормативно-правових актів з благоустрою;</w:t>
      </w:r>
    </w:p>
    <w:p w14:paraId="1B854CF2" w14:textId="77777777" w:rsidR="00C15057" w:rsidRPr="00C15057" w:rsidRDefault="00C15057" w:rsidP="00C15057">
      <w:pPr>
        <w:widowControl w:val="0"/>
        <w:numPr>
          <w:ilvl w:val="2"/>
          <w:numId w:val="8"/>
        </w:numPr>
        <w:tabs>
          <w:tab w:val="left" w:pos="1362"/>
        </w:tabs>
        <w:jc w:val="both"/>
        <w:rPr>
          <w:color w:val="000000"/>
          <w:sz w:val="28"/>
          <w:szCs w:val="28"/>
          <w:lang w:eastAsia="uk-UA" w:bidi="uk-UA"/>
        </w:rPr>
      </w:pPr>
      <w:r w:rsidRPr="00C15057">
        <w:rPr>
          <w:color w:val="000000"/>
          <w:sz w:val="28"/>
          <w:szCs w:val="28"/>
          <w:lang w:eastAsia="uk-UA" w:bidi="uk-UA"/>
        </w:rPr>
        <w:t>вимагати зупинення робіт, що виконуються з порушенням правил благоустрою території або призводять до її нецільового використання;</w:t>
      </w:r>
    </w:p>
    <w:p w14:paraId="63E5AB5D" w14:textId="77777777" w:rsidR="00C15057" w:rsidRPr="00C15057" w:rsidRDefault="00C15057" w:rsidP="00C15057">
      <w:pPr>
        <w:widowControl w:val="0"/>
        <w:numPr>
          <w:ilvl w:val="2"/>
          <w:numId w:val="8"/>
        </w:numPr>
        <w:tabs>
          <w:tab w:val="left" w:pos="1366"/>
        </w:tabs>
        <w:jc w:val="both"/>
        <w:rPr>
          <w:color w:val="000000"/>
          <w:sz w:val="28"/>
          <w:szCs w:val="28"/>
          <w:lang w:eastAsia="uk-UA" w:bidi="uk-UA"/>
        </w:rPr>
      </w:pPr>
      <w:r w:rsidRPr="00C15057">
        <w:rPr>
          <w:color w:val="000000"/>
          <w:sz w:val="28"/>
          <w:szCs w:val="28"/>
          <w:lang w:eastAsia="uk-UA" w:bidi="uk-UA"/>
        </w:rPr>
        <w:t>вносити на розгляд органів місцевого самоврядування пропозиції щодо поліпшення благоустрою.</w:t>
      </w:r>
    </w:p>
    <w:p w14:paraId="7CEC0B9D" w14:textId="77777777" w:rsidR="00C15057" w:rsidRPr="00C15057" w:rsidRDefault="00C15057" w:rsidP="00C15057">
      <w:pPr>
        <w:widowControl w:val="0"/>
        <w:numPr>
          <w:ilvl w:val="1"/>
          <w:numId w:val="8"/>
        </w:numPr>
        <w:tabs>
          <w:tab w:val="left" w:pos="1150"/>
        </w:tabs>
        <w:jc w:val="both"/>
        <w:rPr>
          <w:color w:val="000000"/>
          <w:sz w:val="28"/>
          <w:szCs w:val="28"/>
          <w:lang w:eastAsia="uk-UA" w:bidi="uk-UA"/>
        </w:rPr>
      </w:pPr>
      <w:r w:rsidRPr="00C15057">
        <w:rPr>
          <w:color w:val="000000"/>
          <w:sz w:val="28"/>
          <w:szCs w:val="28"/>
          <w:lang w:eastAsia="uk-UA" w:bidi="uk-UA"/>
        </w:rPr>
        <w:t xml:space="preserve">Підприємства, установи та організації, фізичні особи - підприємці у сфері благоустрою </w:t>
      </w:r>
      <w:r w:rsidRPr="00C15057">
        <w:rPr>
          <w:b/>
          <w:bCs/>
          <w:color w:val="000000"/>
          <w:sz w:val="28"/>
          <w:szCs w:val="28"/>
          <w:lang w:eastAsia="uk-UA" w:bidi="uk-UA"/>
        </w:rPr>
        <w:t>зобов’язані:</w:t>
      </w:r>
    </w:p>
    <w:p w14:paraId="06867768" w14:textId="77777777" w:rsidR="00C15057" w:rsidRPr="00C15057" w:rsidRDefault="00C15057" w:rsidP="00C15057">
      <w:pPr>
        <w:widowControl w:val="0"/>
        <w:numPr>
          <w:ilvl w:val="2"/>
          <w:numId w:val="8"/>
        </w:numPr>
        <w:tabs>
          <w:tab w:val="left" w:pos="1150"/>
        </w:tabs>
        <w:jc w:val="both"/>
        <w:rPr>
          <w:color w:val="000000"/>
          <w:sz w:val="28"/>
          <w:szCs w:val="28"/>
          <w:lang w:eastAsia="uk-UA" w:bidi="uk-UA"/>
        </w:rPr>
      </w:pPr>
      <w:r w:rsidRPr="00C15057">
        <w:rPr>
          <w:color w:val="000000"/>
          <w:sz w:val="28"/>
          <w:szCs w:val="28"/>
          <w:lang w:eastAsia="uk-UA" w:bidi="uk-UA"/>
        </w:rPr>
        <w:t xml:space="preserve">утримувати в належному стані території, надані їм в установленому законом порядку, у тому числі утримувати в належному стані закріплені за ними, на умовах угоди про організацію взаємовідносин у сфері благоустрою з Виконавчим комітетом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об’єкти благоустрою (їх частини), а саме, забезпечувати косіння трави, прибирання сміття, снігу, </w:t>
      </w:r>
      <w:r w:rsidRPr="00C15057">
        <w:rPr>
          <w:color w:val="000000"/>
          <w:sz w:val="28"/>
          <w:szCs w:val="28"/>
          <w:lang w:val="ru-RU" w:bidi="ru-RU"/>
        </w:rPr>
        <w:t xml:space="preserve">опалого </w:t>
      </w:r>
      <w:r w:rsidRPr="00C15057">
        <w:rPr>
          <w:color w:val="000000"/>
          <w:sz w:val="28"/>
          <w:szCs w:val="28"/>
          <w:lang w:eastAsia="uk-UA" w:bidi="uk-UA"/>
        </w:rPr>
        <w:t xml:space="preserve">листя та інших відходів, а в разі необхідності проводити обробку прилеглої території </w:t>
      </w:r>
      <w:proofErr w:type="spellStart"/>
      <w:r w:rsidRPr="00C15057">
        <w:rPr>
          <w:color w:val="000000"/>
          <w:sz w:val="28"/>
          <w:szCs w:val="28"/>
          <w:lang w:eastAsia="uk-UA" w:bidi="uk-UA"/>
        </w:rPr>
        <w:t>протиожеледними</w:t>
      </w:r>
      <w:proofErr w:type="spellEnd"/>
      <w:r w:rsidRPr="00C15057">
        <w:rPr>
          <w:color w:val="000000"/>
          <w:sz w:val="28"/>
          <w:szCs w:val="28"/>
          <w:lang w:eastAsia="uk-UA" w:bidi="uk-UA"/>
        </w:rPr>
        <w:t xml:space="preserve"> матеріалами;</w:t>
      </w:r>
    </w:p>
    <w:p w14:paraId="6F9F7D83" w14:textId="77777777" w:rsidR="00C15057" w:rsidRPr="00C15057" w:rsidRDefault="00C15057" w:rsidP="00C15057">
      <w:pPr>
        <w:widowControl w:val="0"/>
        <w:numPr>
          <w:ilvl w:val="2"/>
          <w:numId w:val="8"/>
        </w:numPr>
        <w:tabs>
          <w:tab w:val="left" w:pos="1371"/>
        </w:tabs>
        <w:jc w:val="both"/>
        <w:rPr>
          <w:color w:val="000000"/>
          <w:sz w:val="28"/>
          <w:szCs w:val="28"/>
          <w:lang w:eastAsia="uk-UA" w:bidi="uk-UA"/>
        </w:rPr>
      </w:pPr>
      <w:r w:rsidRPr="00C15057">
        <w:rPr>
          <w:color w:val="000000"/>
          <w:sz w:val="28"/>
          <w:szCs w:val="28"/>
          <w:lang w:eastAsia="uk-UA" w:bidi="uk-UA"/>
        </w:rPr>
        <w:t xml:space="preserve">здійснювати благоустрій території житлової та громадської забудови </w:t>
      </w:r>
      <w:r w:rsidRPr="00C15057">
        <w:rPr>
          <w:color w:val="000000"/>
          <w:sz w:val="28"/>
          <w:szCs w:val="28"/>
          <w:lang w:eastAsia="uk-UA" w:bidi="uk-UA"/>
        </w:rPr>
        <w:lastRenderedPageBreak/>
        <w:t>урахуванням вимог використання цієї території відповідно до затвердженої містобудівної документації, регіональних і місцевих правил забудови, а також встановлених державних стандартів, норм і правил;</w:t>
      </w:r>
    </w:p>
    <w:p w14:paraId="549EF549" w14:textId="77777777" w:rsidR="00C15057" w:rsidRPr="00C15057" w:rsidRDefault="00C15057" w:rsidP="00C15057">
      <w:pPr>
        <w:widowControl w:val="0"/>
        <w:numPr>
          <w:ilvl w:val="2"/>
          <w:numId w:val="8"/>
        </w:numPr>
        <w:tabs>
          <w:tab w:val="left" w:pos="1366"/>
        </w:tabs>
        <w:jc w:val="both"/>
        <w:rPr>
          <w:color w:val="000000"/>
          <w:sz w:val="28"/>
          <w:szCs w:val="28"/>
          <w:lang w:eastAsia="uk-UA" w:bidi="uk-UA"/>
        </w:rPr>
      </w:pPr>
      <w:r w:rsidRPr="00C15057">
        <w:rPr>
          <w:color w:val="000000"/>
          <w:sz w:val="28"/>
          <w:szCs w:val="28"/>
          <w:lang w:eastAsia="uk-UA" w:bidi="uk-UA"/>
        </w:rPr>
        <w:t>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14:paraId="7134E488" w14:textId="77777777" w:rsidR="00C15057" w:rsidRPr="00C15057" w:rsidRDefault="00C15057" w:rsidP="00C15057">
      <w:pPr>
        <w:widowControl w:val="0"/>
        <w:numPr>
          <w:ilvl w:val="2"/>
          <w:numId w:val="8"/>
        </w:numPr>
        <w:tabs>
          <w:tab w:val="left" w:pos="1371"/>
        </w:tabs>
        <w:jc w:val="both"/>
        <w:rPr>
          <w:color w:val="000000"/>
          <w:sz w:val="28"/>
          <w:szCs w:val="28"/>
          <w:lang w:eastAsia="uk-UA" w:bidi="uk-UA"/>
        </w:rPr>
      </w:pPr>
      <w:r w:rsidRPr="00C15057">
        <w:rPr>
          <w:color w:val="000000"/>
          <w:sz w:val="28"/>
          <w:szCs w:val="28"/>
          <w:lang w:eastAsia="uk-UA" w:bidi="uk-UA"/>
        </w:rPr>
        <w:t>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14:paraId="15302EA5" w14:textId="77777777" w:rsidR="00C15057" w:rsidRPr="00C15057" w:rsidRDefault="00C15057" w:rsidP="00C15057">
      <w:pPr>
        <w:widowControl w:val="0"/>
        <w:numPr>
          <w:ilvl w:val="2"/>
          <w:numId w:val="8"/>
        </w:numPr>
        <w:tabs>
          <w:tab w:val="left" w:pos="1366"/>
        </w:tabs>
        <w:jc w:val="both"/>
        <w:rPr>
          <w:color w:val="000000"/>
          <w:sz w:val="28"/>
          <w:szCs w:val="28"/>
          <w:lang w:eastAsia="uk-UA" w:bidi="uk-UA"/>
        </w:rPr>
      </w:pPr>
      <w:r w:rsidRPr="00C15057">
        <w:rPr>
          <w:color w:val="000000"/>
          <w:sz w:val="28"/>
          <w:szCs w:val="28"/>
          <w:lang w:eastAsia="uk-UA" w:bidi="uk-UA"/>
        </w:rPr>
        <w:t>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w:t>
      </w:r>
    </w:p>
    <w:p w14:paraId="747A1F85" w14:textId="77777777" w:rsidR="00C15057" w:rsidRPr="00C15057" w:rsidRDefault="00C15057" w:rsidP="00C15057">
      <w:pPr>
        <w:widowControl w:val="0"/>
        <w:numPr>
          <w:ilvl w:val="2"/>
          <w:numId w:val="8"/>
        </w:numPr>
        <w:tabs>
          <w:tab w:val="left" w:pos="1366"/>
        </w:tabs>
        <w:jc w:val="both"/>
        <w:rPr>
          <w:color w:val="000000"/>
          <w:sz w:val="28"/>
          <w:szCs w:val="28"/>
          <w:lang w:eastAsia="uk-UA" w:bidi="uk-UA"/>
        </w:rPr>
      </w:pPr>
      <w:r w:rsidRPr="00C15057">
        <w:rPr>
          <w:color w:val="000000"/>
          <w:sz w:val="28"/>
          <w:szCs w:val="28"/>
          <w:lang w:eastAsia="uk-UA" w:bidi="uk-UA"/>
        </w:rPr>
        <w:t>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належних та безпечних умов їх функціонування та й утримання їх у чистоті і належному стані;</w:t>
      </w:r>
    </w:p>
    <w:p w14:paraId="0C181845" w14:textId="77777777" w:rsidR="00C15057" w:rsidRPr="00C15057" w:rsidRDefault="00C15057" w:rsidP="00C15057">
      <w:pPr>
        <w:widowControl w:val="0"/>
        <w:numPr>
          <w:ilvl w:val="2"/>
          <w:numId w:val="8"/>
        </w:numPr>
        <w:tabs>
          <w:tab w:val="left" w:pos="1366"/>
        </w:tabs>
        <w:jc w:val="both"/>
        <w:rPr>
          <w:color w:val="000000"/>
          <w:sz w:val="28"/>
          <w:szCs w:val="28"/>
          <w:lang w:eastAsia="uk-UA" w:bidi="uk-UA"/>
        </w:rPr>
      </w:pPr>
      <w:r w:rsidRPr="00C15057">
        <w:rPr>
          <w:color w:val="000000"/>
          <w:sz w:val="28"/>
          <w:szCs w:val="28"/>
          <w:lang w:eastAsia="uk-UA" w:bidi="uk-UA"/>
        </w:rPr>
        <w:t>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відповідно до чинного законодавства;</w:t>
      </w:r>
    </w:p>
    <w:p w14:paraId="1367D8B9" w14:textId="77777777" w:rsidR="00C15057" w:rsidRPr="00C15057" w:rsidRDefault="00C15057" w:rsidP="00C15057">
      <w:pPr>
        <w:widowControl w:val="0"/>
        <w:numPr>
          <w:ilvl w:val="2"/>
          <w:numId w:val="8"/>
        </w:numPr>
        <w:tabs>
          <w:tab w:val="left" w:pos="1366"/>
        </w:tabs>
        <w:jc w:val="both"/>
        <w:rPr>
          <w:color w:val="000000"/>
          <w:sz w:val="28"/>
          <w:szCs w:val="28"/>
          <w:lang w:eastAsia="uk-UA" w:bidi="uk-UA"/>
        </w:rPr>
      </w:pPr>
      <w:r w:rsidRPr="00C15057">
        <w:rPr>
          <w:color w:val="000000"/>
          <w:sz w:val="28"/>
          <w:szCs w:val="28"/>
          <w:lang w:eastAsia="uk-UA" w:bidi="uk-UA"/>
        </w:rPr>
        <w:t>на підставі укладених договорів із спеціалізованими підприємствами забезпечувати вивезення сміття,</w:t>
      </w:r>
      <w:r w:rsidRPr="00C15057">
        <w:rPr>
          <w:b/>
          <w:bCs/>
          <w:color w:val="000000"/>
          <w:sz w:val="28"/>
          <w:szCs w:val="28"/>
          <w:lang w:eastAsia="uk-UA" w:bidi="uk-UA"/>
        </w:rPr>
        <w:t xml:space="preserve"> в</w:t>
      </w:r>
      <w:r w:rsidRPr="00C15057">
        <w:rPr>
          <w:color w:val="000000"/>
          <w:sz w:val="28"/>
          <w:szCs w:val="28"/>
          <w:lang w:eastAsia="uk-UA" w:bidi="uk-UA"/>
        </w:rPr>
        <w:t>ідходів (у тому числі твердих побутових, негабаритних, будівельних, харчових та інших) згідно з вимогами діючих санітарних норм;</w:t>
      </w:r>
    </w:p>
    <w:p w14:paraId="11F1F9E4" w14:textId="77777777" w:rsidR="00C15057" w:rsidRPr="00C15057" w:rsidRDefault="00C15057" w:rsidP="00C15057">
      <w:pPr>
        <w:widowControl w:val="0"/>
        <w:numPr>
          <w:ilvl w:val="2"/>
          <w:numId w:val="8"/>
        </w:numPr>
        <w:tabs>
          <w:tab w:val="left" w:pos="1371"/>
        </w:tabs>
        <w:jc w:val="both"/>
        <w:rPr>
          <w:color w:val="000000"/>
          <w:sz w:val="28"/>
          <w:szCs w:val="28"/>
          <w:lang w:eastAsia="uk-UA" w:bidi="uk-UA"/>
        </w:rPr>
      </w:pPr>
      <w:r w:rsidRPr="00C15057">
        <w:rPr>
          <w:color w:val="000000"/>
          <w:sz w:val="28"/>
          <w:szCs w:val="28"/>
          <w:lang w:eastAsia="uk-UA" w:bidi="uk-UA"/>
        </w:rPr>
        <w:t>забезпечувати розміщення сміттєзбірників (урн, контейнерів) для накопичення сміття та твердих побутових відходів на об’єктах благоустрою, утримувати їх в належному санітарно-технічному стані згідно з санітарними нормами та цими Правилами;</w:t>
      </w:r>
    </w:p>
    <w:p w14:paraId="0B0C5AA7" w14:textId="77777777" w:rsidR="00C15057" w:rsidRPr="00C15057" w:rsidRDefault="00C15057" w:rsidP="00C15057">
      <w:pPr>
        <w:widowControl w:val="0"/>
        <w:numPr>
          <w:ilvl w:val="2"/>
          <w:numId w:val="8"/>
        </w:numPr>
        <w:tabs>
          <w:tab w:val="left" w:pos="1500"/>
        </w:tabs>
        <w:jc w:val="both"/>
        <w:rPr>
          <w:color w:val="000000"/>
          <w:sz w:val="28"/>
          <w:szCs w:val="28"/>
          <w:lang w:eastAsia="uk-UA" w:bidi="uk-UA"/>
        </w:rPr>
      </w:pPr>
      <w:r w:rsidRPr="00C15057">
        <w:rPr>
          <w:color w:val="000000"/>
          <w:sz w:val="28"/>
          <w:szCs w:val="28"/>
          <w:lang w:eastAsia="uk-UA" w:bidi="uk-UA"/>
        </w:rPr>
        <w:t>проводити своєчасне відновлення зовнішнього вигляду малих архітектурних форм згідно з паспортами, затвердженими уповноваженими особами;</w:t>
      </w:r>
    </w:p>
    <w:p w14:paraId="73FE5C55" w14:textId="77777777" w:rsidR="00C15057" w:rsidRPr="00C15057" w:rsidRDefault="00C15057" w:rsidP="00C15057">
      <w:pPr>
        <w:widowControl w:val="0"/>
        <w:numPr>
          <w:ilvl w:val="2"/>
          <w:numId w:val="8"/>
        </w:numPr>
        <w:tabs>
          <w:tab w:val="left" w:pos="1505"/>
        </w:tabs>
        <w:jc w:val="both"/>
        <w:rPr>
          <w:color w:val="000000"/>
          <w:sz w:val="28"/>
          <w:szCs w:val="28"/>
          <w:lang w:eastAsia="uk-UA" w:bidi="uk-UA"/>
        </w:rPr>
      </w:pPr>
      <w:r w:rsidRPr="00C15057">
        <w:rPr>
          <w:color w:val="000000"/>
          <w:sz w:val="28"/>
          <w:szCs w:val="28"/>
          <w:lang w:eastAsia="uk-UA" w:bidi="uk-UA"/>
        </w:rPr>
        <w:t>відповідно до встановлених норм та правил впорядковувати надані земельні ділянки;</w:t>
      </w:r>
    </w:p>
    <w:p w14:paraId="00291468" w14:textId="77777777" w:rsidR="00C15057" w:rsidRPr="00C15057" w:rsidRDefault="00C15057" w:rsidP="00C15057">
      <w:pPr>
        <w:widowControl w:val="0"/>
        <w:numPr>
          <w:ilvl w:val="2"/>
          <w:numId w:val="8"/>
        </w:numPr>
        <w:tabs>
          <w:tab w:val="left" w:pos="1505"/>
        </w:tabs>
        <w:jc w:val="both"/>
        <w:rPr>
          <w:color w:val="000000"/>
          <w:sz w:val="28"/>
          <w:szCs w:val="28"/>
          <w:lang w:eastAsia="uk-UA" w:bidi="uk-UA"/>
        </w:rPr>
      </w:pPr>
      <w:r w:rsidRPr="00C15057">
        <w:rPr>
          <w:color w:val="000000"/>
          <w:sz w:val="28"/>
          <w:szCs w:val="28"/>
          <w:lang w:eastAsia="uk-UA" w:bidi="uk-UA"/>
        </w:rPr>
        <w:t>виконувати інші обов’язки у сфері благоустрою, передбачені Законом України «Про благоустрій населених пунктів», законами України, рішеннями центральних органів виконавчої влади та місцевого самоврядування, цими Правилами, іншими нормативно-правовими актами.</w:t>
      </w:r>
    </w:p>
    <w:p w14:paraId="43008012" w14:textId="77777777" w:rsidR="00C15057" w:rsidRPr="00C15057" w:rsidRDefault="00C15057" w:rsidP="00C15057">
      <w:pPr>
        <w:keepNext/>
        <w:keepLines/>
        <w:widowControl w:val="0"/>
        <w:jc w:val="center"/>
        <w:outlineLvl w:val="0"/>
        <w:rPr>
          <w:b/>
          <w:bCs/>
          <w:color w:val="000000"/>
          <w:sz w:val="28"/>
          <w:szCs w:val="28"/>
          <w:lang w:eastAsia="uk-UA" w:bidi="uk-UA"/>
        </w:rPr>
      </w:pPr>
      <w:bookmarkStart w:id="5" w:name="bookmark10"/>
      <w:r w:rsidRPr="00C15057">
        <w:rPr>
          <w:b/>
          <w:bCs/>
          <w:color w:val="000000"/>
          <w:sz w:val="28"/>
          <w:szCs w:val="28"/>
          <w:lang w:eastAsia="uk-UA" w:bidi="uk-UA"/>
        </w:rPr>
        <w:t xml:space="preserve">Розділ V. Порядок здійснення благоустрою та утримання території </w:t>
      </w:r>
      <w:proofErr w:type="spellStart"/>
      <w:r w:rsidRPr="00C15057">
        <w:rPr>
          <w:b/>
          <w:bCs/>
          <w:color w:val="000000"/>
          <w:sz w:val="28"/>
          <w:szCs w:val="28"/>
          <w:lang w:eastAsia="uk-UA" w:bidi="uk-UA"/>
        </w:rPr>
        <w:t>Вороньківської</w:t>
      </w:r>
      <w:proofErr w:type="spellEnd"/>
      <w:r w:rsidRPr="00C15057">
        <w:rPr>
          <w:b/>
          <w:bCs/>
          <w:color w:val="000000"/>
          <w:sz w:val="28"/>
          <w:szCs w:val="28"/>
          <w:lang w:eastAsia="uk-UA" w:bidi="uk-UA"/>
        </w:rPr>
        <w:t xml:space="preserve"> сільської ради</w:t>
      </w:r>
      <w:bookmarkEnd w:id="5"/>
    </w:p>
    <w:p w14:paraId="053E056A" w14:textId="77777777" w:rsidR="00C15057" w:rsidRPr="00C15057" w:rsidRDefault="00C15057" w:rsidP="00C15057">
      <w:pPr>
        <w:widowControl w:val="0"/>
        <w:numPr>
          <w:ilvl w:val="1"/>
          <w:numId w:val="9"/>
        </w:numPr>
        <w:tabs>
          <w:tab w:val="left" w:pos="1171"/>
        </w:tabs>
        <w:jc w:val="both"/>
        <w:rPr>
          <w:bCs/>
          <w:color w:val="000000"/>
          <w:sz w:val="28"/>
          <w:szCs w:val="28"/>
          <w:lang w:eastAsia="uk-UA" w:bidi="uk-UA"/>
        </w:rPr>
      </w:pPr>
      <w:r w:rsidRPr="00C15057">
        <w:rPr>
          <w:bCs/>
          <w:color w:val="000000"/>
          <w:sz w:val="28"/>
          <w:szCs w:val="28"/>
          <w:lang w:eastAsia="uk-UA" w:bidi="uk-UA"/>
        </w:rPr>
        <w:t>Загальні вимоги до порядку здійснення благоустрою та утримання об’єктів благоустрою</w:t>
      </w:r>
    </w:p>
    <w:p w14:paraId="37627153" w14:textId="77777777" w:rsidR="00C15057" w:rsidRPr="00C15057" w:rsidRDefault="00C15057" w:rsidP="00C15057">
      <w:pPr>
        <w:widowControl w:val="0"/>
        <w:numPr>
          <w:ilvl w:val="2"/>
          <w:numId w:val="9"/>
        </w:numPr>
        <w:tabs>
          <w:tab w:val="left" w:pos="1421"/>
        </w:tabs>
        <w:jc w:val="both"/>
        <w:rPr>
          <w:color w:val="000000"/>
          <w:sz w:val="28"/>
          <w:szCs w:val="28"/>
          <w:lang w:eastAsia="uk-UA" w:bidi="uk-UA"/>
        </w:rPr>
      </w:pPr>
      <w:r w:rsidRPr="00C15057">
        <w:rPr>
          <w:color w:val="000000"/>
          <w:sz w:val="28"/>
          <w:szCs w:val="28"/>
          <w:lang w:eastAsia="uk-UA" w:bidi="uk-UA"/>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а також ДНБ Б.2.2.-5:2011 «Планування та забудова міс, селищ і функціональних територій. Благоустрій територій».</w:t>
      </w:r>
    </w:p>
    <w:p w14:paraId="56A2515F" w14:textId="77777777" w:rsidR="00C15057" w:rsidRPr="00C15057" w:rsidRDefault="00C15057" w:rsidP="00C15057">
      <w:pPr>
        <w:widowControl w:val="0"/>
        <w:numPr>
          <w:ilvl w:val="2"/>
          <w:numId w:val="9"/>
        </w:numPr>
        <w:tabs>
          <w:tab w:val="left" w:pos="1421"/>
        </w:tabs>
        <w:jc w:val="both"/>
        <w:rPr>
          <w:color w:val="000000"/>
          <w:sz w:val="28"/>
          <w:szCs w:val="28"/>
          <w:lang w:eastAsia="uk-UA" w:bidi="uk-UA"/>
        </w:rPr>
      </w:pPr>
      <w:r w:rsidRPr="00C15057">
        <w:rPr>
          <w:color w:val="000000"/>
          <w:sz w:val="28"/>
          <w:szCs w:val="28"/>
          <w:lang w:eastAsia="uk-UA" w:bidi="uk-UA"/>
        </w:rPr>
        <w:t xml:space="preserve">Утримання об’єктів благоустрою здійснюється відповідно до статті Закону України «Про благоустрій населених пунктів» та «Порядку проведення </w:t>
      </w:r>
      <w:r w:rsidRPr="00C15057">
        <w:rPr>
          <w:color w:val="000000"/>
          <w:sz w:val="28"/>
          <w:szCs w:val="28"/>
          <w:lang w:eastAsia="uk-UA" w:bidi="uk-UA"/>
        </w:rPr>
        <w:lastRenderedPageBreak/>
        <w:t>ремонту та утримання об’єктів благоустрою населених пунктів», затвердженого наказом Державного комітету України з питань житлово-комунального господарства від 23 вересня 2003 року № 154, зареєстрованого в Міністерстві юстиції України від 12 лютого 2004 року за № 189/8788.</w:t>
      </w:r>
    </w:p>
    <w:p w14:paraId="2C1889A5" w14:textId="77777777" w:rsidR="00C15057" w:rsidRPr="00C15057" w:rsidRDefault="00C15057" w:rsidP="00C15057">
      <w:pPr>
        <w:widowControl w:val="0"/>
        <w:numPr>
          <w:ilvl w:val="2"/>
          <w:numId w:val="9"/>
        </w:numPr>
        <w:tabs>
          <w:tab w:val="left" w:pos="1421"/>
        </w:tabs>
        <w:jc w:val="both"/>
        <w:rPr>
          <w:color w:val="000000"/>
          <w:sz w:val="28"/>
          <w:szCs w:val="28"/>
          <w:lang w:eastAsia="uk-UA" w:bidi="uk-UA"/>
        </w:rPr>
      </w:pPr>
      <w:r w:rsidRPr="00C15057">
        <w:rPr>
          <w:color w:val="000000"/>
          <w:sz w:val="28"/>
          <w:szCs w:val="28"/>
          <w:lang w:eastAsia="uk-UA" w:bidi="uk-UA"/>
        </w:rPr>
        <w:t>Під час проектування благоустрою території населеного пункту дотримуються протипожежних, санітарно-гігієнічних, конструктивних, технологічних вимог, спрямованих на створення сприятливого для життєдіяльності людини довкілля, збереження і охорону навколишнього природного середовища, забезпечення санітарного та епідемічного благополуччя населення.</w:t>
      </w:r>
    </w:p>
    <w:p w14:paraId="44655A81" w14:textId="77777777" w:rsidR="00C15057" w:rsidRPr="00C15057" w:rsidRDefault="00C15057" w:rsidP="00C15057">
      <w:pPr>
        <w:widowControl w:val="0"/>
        <w:numPr>
          <w:ilvl w:val="2"/>
          <w:numId w:val="9"/>
        </w:numPr>
        <w:tabs>
          <w:tab w:val="left" w:pos="1421"/>
        </w:tabs>
        <w:jc w:val="both"/>
        <w:rPr>
          <w:color w:val="000000"/>
          <w:sz w:val="28"/>
          <w:szCs w:val="28"/>
          <w:lang w:eastAsia="uk-UA" w:bidi="uk-UA"/>
        </w:rPr>
      </w:pPr>
      <w:r w:rsidRPr="00C15057">
        <w:rPr>
          <w:color w:val="000000"/>
          <w:sz w:val="28"/>
          <w:szCs w:val="28"/>
          <w:lang w:eastAsia="uk-UA" w:bidi="uk-UA"/>
        </w:rPr>
        <w:t>Заходи з будівництва, реконструкції та капітального ремонту об’єктів благоустрою в населених пунктах виконують тільки за наявності затвердженої у встановленому порядку проектної документації.</w:t>
      </w:r>
    </w:p>
    <w:p w14:paraId="7F4DDF5A" w14:textId="77777777" w:rsidR="00C15057" w:rsidRPr="00C15057" w:rsidRDefault="00C15057" w:rsidP="00C15057">
      <w:pPr>
        <w:widowControl w:val="0"/>
        <w:numPr>
          <w:ilvl w:val="2"/>
          <w:numId w:val="9"/>
        </w:numPr>
        <w:tabs>
          <w:tab w:val="left" w:pos="1421"/>
        </w:tabs>
        <w:jc w:val="both"/>
        <w:rPr>
          <w:color w:val="000000"/>
          <w:sz w:val="28"/>
          <w:szCs w:val="28"/>
          <w:lang w:eastAsia="uk-UA" w:bidi="uk-UA"/>
        </w:rPr>
      </w:pPr>
      <w:r w:rsidRPr="00C15057">
        <w:rPr>
          <w:color w:val="000000"/>
          <w:sz w:val="28"/>
          <w:szCs w:val="28"/>
          <w:lang w:eastAsia="uk-UA" w:bidi="uk-UA"/>
        </w:rPr>
        <w:t>Якщо орган державної влади чи орган місцевого самоврядування не утворив підприємство для утримання об’єктів благоустрою державної чи комунальної власності, то зазначені органи у межах своїх повноважень визначають на конкурсних засадах балансоутримувачів об’єктів благоустрою відповідно до «Положення про порядок конкурсного відбору підприємств з утримання об’єктів благоустрою населених пунктів», затвердженого наказом Державного комітету України з питань житлово-комунального господарства від 11 листопада 2005 року № 160.</w:t>
      </w:r>
    </w:p>
    <w:p w14:paraId="697E6D63" w14:textId="77777777" w:rsidR="00C15057" w:rsidRPr="00C15057" w:rsidRDefault="00C15057" w:rsidP="00C15057">
      <w:pPr>
        <w:widowControl w:val="0"/>
        <w:numPr>
          <w:ilvl w:val="2"/>
          <w:numId w:val="9"/>
        </w:numPr>
        <w:tabs>
          <w:tab w:val="left" w:pos="1421"/>
        </w:tabs>
        <w:jc w:val="both"/>
        <w:rPr>
          <w:color w:val="000000"/>
          <w:sz w:val="28"/>
          <w:szCs w:val="28"/>
          <w:lang w:eastAsia="uk-UA" w:bidi="uk-UA"/>
        </w:rPr>
      </w:pPr>
      <w:r w:rsidRPr="00C15057">
        <w:rPr>
          <w:color w:val="000000"/>
          <w:sz w:val="28"/>
          <w:szCs w:val="28"/>
          <w:lang w:eastAsia="uk-UA" w:bidi="uk-UA"/>
        </w:rPr>
        <w:t>Об’єкт благоустрою, який перебуває у приватній власності, утримується його власником.</w:t>
      </w:r>
    </w:p>
    <w:p w14:paraId="32376C2C" w14:textId="77777777" w:rsidR="00C15057" w:rsidRPr="00C15057" w:rsidRDefault="00C15057" w:rsidP="00C15057">
      <w:pPr>
        <w:widowControl w:val="0"/>
        <w:numPr>
          <w:ilvl w:val="2"/>
          <w:numId w:val="9"/>
        </w:numPr>
        <w:tabs>
          <w:tab w:val="left" w:pos="1421"/>
        </w:tabs>
        <w:jc w:val="both"/>
        <w:rPr>
          <w:color w:val="000000"/>
          <w:sz w:val="28"/>
          <w:szCs w:val="28"/>
          <w:lang w:eastAsia="uk-UA" w:bidi="uk-UA"/>
        </w:rPr>
      </w:pPr>
      <w:r w:rsidRPr="00C15057">
        <w:rPr>
          <w:color w:val="000000"/>
          <w:sz w:val="28"/>
          <w:szCs w:val="28"/>
          <w:lang w:eastAsia="uk-UA" w:bidi="uk-UA"/>
        </w:rPr>
        <w:t>Балансоутримувач забезпечує утримання у належному стані та своєчасний ремонт об’єкта благоустрою власними силами або може на конкурсних засадах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норм та правил.</w:t>
      </w:r>
    </w:p>
    <w:p w14:paraId="133D9B78" w14:textId="77777777" w:rsidR="00C15057" w:rsidRPr="00C15057" w:rsidRDefault="00C15057" w:rsidP="00C15057">
      <w:pPr>
        <w:widowControl w:val="0"/>
        <w:numPr>
          <w:ilvl w:val="2"/>
          <w:numId w:val="9"/>
        </w:numPr>
        <w:tabs>
          <w:tab w:val="left" w:pos="1421"/>
        </w:tabs>
        <w:jc w:val="both"/>
        <w:rPr>
          <w:color w:val="000000"/>
          <w:sz w:val="28"/>
          <w:szCs w:val="28"/>
          <w:lang w:eastAsia="uk-UA" w:bidi="uk-UA"/>
        </w:rPr>
      </w:pPr>
      <w:r w:rsidRPr="00C15057">
        <w:rPr>
          <w:color w:val="000000"/>
          <w:sz w:val="28"/>
          <w:szCs w:val="28"/>
          <w:lang w:eastAsia="uk-UA" w:bidi="uk-UA"/>
        </w:rPr>
        <w:t>Балансоутримувач об’єкта благоустрою несе повну відповідальність за виконання заходів з утримання та ремонту цього об’єкта у повному обсязі.</w:t>
      </w:r>
    </w:p>
    <w:p w14:paraId="3D820902" w14:textId="77777777" w:rsidR="00C15057" w:rsidRPr="00C15057" w:rsidRDefault="00C15057" w:rsidP="00C15057">
      <w:pPr>
        <w:widowControl w:val="0"/>
        <w:numPr>
          <w:ilvl w:val="2"/>
          <w:numId w:val="9"/>
        </w:numPr>
        <w:tabs>
          <w:tab w:val="left" w:pos="1421"/>
        </w:tabs>
        <w:jc w:val="both"/>
        <w:rPr>
          <w:color w:val="000000"/>
          <w:sz w:val="28"/>
          <w:szCs w:val="28"/>
          <w:lang w:eastAsia="uk-UA" w:bidi="uk-UA"/>
        </w:rPr>
      </w:pPr>
      <w:r w:rsidRPr="00C15057">
        <w:rPr>
          <w:color w:val="000000"/>
          <w:sz w:val="28"/>
          <w:szCs w:val="28"/>
          <w:lang w:eastAsia="uk-UA" w:bidi="uk-UA"/>
        </w:rPr>
        <w:t>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затвердженого наказом Міністерства регіонального розвитку, будівництва та житлово-комунального господарства України від 29 жовтня 2012 року № 550.</w:t>
      </w:r>
    </w:p>
    <w:p w14:paraId="40A07754" w14:textId="77777777" w:rsidR="00C15057" w:rsidRPr="00C15057" w:rsidRDefault="00C15057" w:rsidP="00C15057">
      <w:pPr>
        <w:widowControl w:val="0"/>
        <w:tabs>
          <w:tab w:val="left" w:pos="1421"/>
        </w:tabs>
        <w:jc w:val="both"/>
        <w:rPr>
          <w:color w:val="000000"/>
          <w:sz w:val="28"/>
          <w:szCs w:val="28"/>
          <w:lang w:eastAsia="uk-UA" w:bidi="uk-UA"/>
        </w:rPr>
      </w:pPr>
    </w:p>
    <w:p w14:paraId="670EB70B" w14:textId="77777777" w:rsidR="00C15057" w:rsidRPr="00C15057" w:rsidRDefault="00C15057" w:rsidP="00C15057">
      <w:pPr>
        <w:widowControl w:val="0"/>
        <w:numPr>
          <w:ilvl w:val="1"/>
          <w:numId w:val="9"/>
        </w:numPr>
        <w:tabs>
          <w:tab w:val="left" w:pos="1356"/>
        </w:tabs>
        <w:jc w:val="both"/>
        <w:rPr>
          <w:b/>
          <w:color w:val="000000"/>
          <w:sz w:val="28"/>
          <w:szCs w:val="28"/>
          <w:lang w:eastAsia="uk-UA" w:bidi="uk-UA"/>
        </w:rPr>
      </w:pPr>
      <w:r w:rsidRPr="00C15057">
        <w:rPr>
          <w:b/>
          <w:color w:val="000000"/>
          <w:sz w:val="28"/>
          <w:szCs w:val="28"/>
          <w:lang w:val="ru-RU" w:bidi="ru-RU"/>
        </w:rPr>
        <w:t xml:space="preserve">Порядок </w:t>
      </w:r>
      <w:r w:rsidRPr="00C15057">
        <w:rPr>
          <w:b/>
          <w:color w:val="000000"/>
          <w:sz w:val="28"/>
          <w:szCs w:val="28"/>
          <w:lang w:eastAsia="uk-UA" w:bidi="uk-UA"/>
        </w:rPr>
        <w:t xml:space="preserve">здійснення </w:t>
      </w:r>
      <w:r w:rsidRPr="00C15057">
        <w:rPr>
          <w:b/>
          <w:color w:val="000000"/>
          <w:sz w:val="28"/>
          <w:szCs w:val="28"/>
          <w:lang w:val="ru-RU" w:bidi="ru-RU"/>
        </w:rPr>
        <w:t xml:space="preserve">благоустрою та </w:t>
      </w:r>
      <w:r w:rsidRPr="00C15057">
        <w:rPr>
          <w:b/>
          <w:color w:val="000000"/>
          <w:sz w:val="28"/>
          <w:szCs w:val="28"/>
          <w:lang w:eastAsia="uk-UA" w:bidi="uk-UA"/>
        </w:rPr>
        <w:t>утримання територій загального користування:</w:t>
      </w:r>
    </w:p>
    <w:p w14:paraId="3A90FF8E"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парків, садів, зон зелених насаджень, пляжів, майданчиків для дозвілля та відпочинку.</w:t>
      </w:r>
    </w:p>
    <w:p w14:paraId="67A8CD44" w14:textId="77777777" w:rsidR="00C15057" w:rsidRPr="00C15057" w:rsidRDefault="00C15057" w:rsidP="00C15057">
      <w:pPr>
        <w:widowControl w:val="0"/>
        <w:numPr>
          <w:ilvl w:val="2"/>
          <w:numId w:val="9"/>
        </w:numPr>
        <w:tabs>
          <w:tab w:val="left" w:pos="1371"/>
        </w:tabs>
        <w:jc w:val="both"/>
        <w:rPr>
          <w:color w:val="000000"/>
          <w:sz w:val="28"/>
          <w:szCs w:val="28"/>
          <w:lang w:eastAsia="uk-UA" w:bidi="uk-UA"/>
        </w:rPr>
      </w:pPr>
      <w:r w:rsidRPr="00C15057">
        <w:rPr>
          <w:color w:val="000000"/>
          <w:sz w:val="28"/>
          <w:szCs w:val="28"/>
          <w:lang w:eastAsia="uk-UA" w:bidi="uk-UA"/>
        </w:rPr>
        <w:t>Благоустрій та утримання у належному стані територій парків, садів, зон зелених насаджень, майданчиків для дозвілля та відпочинку здійснюють їх балансоутримувачі відповідно до цих Правил та інших нормативних актів.</w:t>
      </w:r>
    </w:p>
    <w:p w14:paraId="51D78C02" w14:textId="77777777" w:rsidR="00C15057" w:rsidRPr="00C15057" w:rsidRDefault="00C15057" w:rsidP="00C15057">
      <w:pPr>
        <w:widowControl w:val="0"/>
        <w:numPr>
          <w:ilvl w:val="2"/>
          <w:numId w:val="9"/>
        </w:numPr>
        <w:tabs>
          <w:tab w:val="left" w:pos="1376"/>
        </w:tabs>
        <w:jc w:val="both"/>
        <w:rPr>
          <w:color w:val="000000"/>
          <w:sz w:val="28"/>
          <w:szCs w:val="28"/>
          <w:lang w:eastAsia="uk-UA" w:bidi="uk-UA"/>
        </w:rPr>
      </w:pPr>
      <w:r w:rsidRPr="00C15057">
        <w:rPr>
          <w:color w:val="000000"/>
          <w:sz w:val="28"/>
          <w:szCs w:val="28"/>
          <w:lang w:eastAsia="uk-UA" w:bidi="uk-UA"/>
        </w:rPr>
        <w:t>Благоустрій та утримання у належному стані вказаних у цьому пункті територій включає:</w:t>
      </w:r>
    </w:p>
    <w:p w14:paraId="55230E8E" w14:textId="77777777" w:rsidR="00C15057" w:rsidRPr="00C15057" w:rsidRDefault="00C15057" w:rsidP="00C15057">
      <w:pPr>
        <w:widowControl w:val="0"/>
        <w:numPr>
          <w:ilvl w:val="0"/>
          <w:numId w:val="10"/>
        </w:numPr>
        <w:tabs>
          <w:tab w:val="left" w:pos="906"/>
        </w:tabs>
        <w:jc w:val="both"/>
        <w:rPr>
          <w:color w:val="000000"/>
          <w:sz w:val="28"/>
          <w:szCs w:val="28"/>
          <w:lang w:eastAsia="uk-UA" w:bidi="uk-UA"/>
        </w:rPr>
      </w:pPr>
      <w:r w:rsidRPr="00C15057">
        <w:rPr>
          <w:color w:val="000000"/>
          <w:sz w:val="28"/>
          <w:szCs w:val="28"/>
          <w:lang w:eastAsia="uk-UA" w:bidi="uk-UA"/>
        </w:rPr>
        <w:t xml:space="preserve">санітарне очищення: прибирання сміття, відходів, листя; встановлення, </w:t>
      </w:r>
      <w:r w:rsidRPr="00C15057">
        <w:rPr>
          <w:color w:val="000000"/>
          <w:sz w:val="28"/>
          <w:szCs w:val="28"/>
          <w:lang w:eastAsia="uk-UA" w:bidi="uk-UA"/>
        </w:rPr>
        <w:lastRenderedPageBreak/>
        <w:t>щоденне та по мірі наповнення очищення урн, утримання контейнерів для сміття та відходів, укладення договорів на їх вивезення;</w:t>
      </w:r>
    </w:p>
    <w:p w14:paraId="3CF231A8" w14:textId="77777777" w:rsidR="00C15057" w:rsidRPr="00C15057" w:rsidRDefault="00C15057" w:rsidP="00C15057">
      <w:pPr>
        <w:widowControl w:val="0"/>
        <w:numPr>
          <w:ilvl w:val="0"/>
          <w:numId w:val="10"/>
        </w:numPr>
        <w:tabs>
          <w:tab w:val="left" w:pos="851"/>
        </w:tabs>
        <w:jc w:val="both"/>
        <w:rPr>
          <w:color w:val="000000"/>
          <w:sz w:val="28"/>
          <w:szCs w:val="28"/>
          <w:lang w:eastAsia="uk-UA" w:bidi="uk-UA"/>
        </w:rPr>
      </w:pPr>
      <w:r w:rsidRPr="00C15057">
        <w:rPr>
          <w:color w:val="000000"/>
          <w:sz w:val="28"/>
          <w:szCs w:val="28"/>
          <w:lang w:eastAsia="uk-UA" w:bidi="uk-UA"/>
        </w:rPr>
        <w:t xml:space="preserve"> освітлення територій;</w:t>
      </w:r>
    </w:p>
    <w:p w14:paraId="3267CC3B" w14:textId="77777777" w:rsidR="00C15057" w:rsidRPr="00C15057" w:rsidRDefault="00C15057" w:rsidP="00C15057">
      <w:pPr>
        <w:widowControl w:val="0"/>
        <w:numPr>
          <w:ilvl w:val="0"/>
          <w:numId w:val="10"/>
        </w:numPr>
        <w:jc w:val="both"/>
        <w:rPr>
          <w:color w:val="000000"/>
          <w:sz w:val="28"/>
          <w:szCs w:val="28"/>
          <w:lang w:eastAsia="uk-UA" w:bidi="uk-UA"/>
        </w:rPr>
      </w:pPr>
      <w:r w:rsidRPr="00C15057">
        <w:rPr>
          <w:color w:val="000000"/>
          <w:sz w:val="28"/>
          <w:szCs w:val="28"/>
          <w:lang w:eastAsia="uk-UA" w:bidi="uk-UA"/>
        </w:rPr>
        <w:t xml:space="preserve">   озеленення, збереження існуючих зелених насаджень;</w:t>
      </w:r>
    </w:p>
    <w:p w14:paraId="5312B0E0" w14:textId="77777777" w:rsidR="00C15057" w:rsidRPr="00C15057" w:rsidRDefault="00C15057" w:rsidP="00C15057">
      <w:pPr>
        <w:widowControl w:val="0"/>
        <w:numPr>
          <w:ilvl w:val="0"/>
          <w:numId w:val="10"/>
        </w:numPr>
        <w:tabs>
          <w:tab w:val="left" w:pos="906"/>
        </w:tabs>
        <w:jc w:val="both"/>
        <w:rPr>
          <w:color w:val="000000"/>
          <w:sz w:val="28"/>
          <w:szCs w:val="28"/>
          <w:lang w:eastAsia="uk-UA" w:bidi="uk-UA"/>
        </w:rPr>
      </w:pPr>
      <w:r w:rsidRPr="00C15057">
        <w:rPr>
          <w:color w:val="000000"/>
          <w:sz w:val="28"/>
          <w:szCs w:val="28"/>
          <w:lang w:eastAsia="uk-UA" w:bidi="uk-UA"/>
        </w:rPr>
        <w:t>відновлення території у міжсезонний період, після стихійних природних явищ, аварій, в інших випадках;</w:t>
      </w:r>
    </w:p>
    <w:p w14:paraId="0F18591F" w14:textId="77777777" w:rsidR="00C15057" w:rsidRPr="00C15057" w:rsidRDefault="00C15057" w:rsidP="00C15057">
      <w:pPr>
        <w:widowControl w:val="0"/>
        <w:numPr>
          <w:ilvl w:val="0"/>
          <w:numId w:val="10"/>
        </w:numPr>
        <w:tabs>
          <w:tab w:val="left" w:pos="901"/>
        </w:tabs>
        <w:jc w:val="both"/>
        <w:rPr>
          <w:color w:val="000000"/>
          <w:sz w:val="28"/>
          <w:szCs w:val="28"/>
          <w:lang w:eastAsia="uk-UA" w:bidi="uk-UA"/>
        </w:rPr>
      </w:pPr>
      <w:r w:rsidRPr="00C15057">
        <w:rPr>
          <w:color w:val="000000"/>
          <w:sz w:val="28"/>
          <w:szCs w:val="28"/>
          <w:lang w:eastAsia="uk-UA" w:bidi="uk-UA"/>
        </w:rPr>
        <w:t>утримання у належному стані відповідно до цих Правил належних балансоутримувачу будівель, споруд та їх фасадів, що розташовані на території парків, садів, зон зелених насаджень, пляжів, майданчиків для дозвілля та відпочинку;</w:t>
      </w:r>
    </w:p>
    <w:p w14:paraId="341FA246" w14:textId="77777777" w:rsidR="00C15057" w:rsidRPr="00C15057" w:rsidRDefault="00C15057" w:rsidP="00C15057">
      <w:pPr>
        <w:widowControl w:val="0"/>
        <w:numPr>
          <w:ilvl w:val="0"/>
          <w:numId w:val="10"/>
        </w:numPr>
        <w:tabs>
          <w:tab w:val="left" w:pos="896"/>
        </w:tabs>
        <w:jc w:val="both"/>
        <w:rPr>
          <w:color w:val="000000"/>
          <w:sz w:val="28"/>
          <w:szCs w:val="28"/>
          <w:lang w:eastAsia="uk-UA" w:bidi="uk-UA"/>
        </w:rPr>
      </w:pPr>
      <w:r w:rsidRPr="00C15057">
        <w:rPr>
          <w:color w:val="000000"/>
          <w:sz w:val="28"/>
          <w:szCs w:val="28"/>
          <w:lang w:eastAsia="uk-UA" w:bidi="uk-UA"/>
        </w:rPr>
        <w:t xml:space="preserve">встановлення та утримання у належному стані обладнання, приборів освітлення, садових лав, меморіальних </w:t>
      </w:r>
      <w:proofErr w:type="spellStart"/>
      <w:r w:rsidRPr="00C15057">
        <w:rPr>
          <w:color w:val="000000"/>
          <w:sz w:val="28"/>
          <w:szCs w:val="28"/>
          <w:lang w:eastAsia="uk-UA" w:bidi="uk-UA"/>
        </w:rPr>
        <w:t>дощок</w:t>
      </w:r>
      <w:proofErr w:type="spellEnd"/>
      <w:r w:rsidRPr="00C15057">
        <w:rPr>
          <w:color w:val="000000"/>
          <w:sz w:val="28"/>
          <w:szCs w:val="28"/>
          <w:lang w:eastAsia="uk-UA" w:bidi="uk-UA"/>
        </w:rPr>
        <w:t>, пам’ятників та інших елементів благоустрою;</w:t>
      </w:r>
    </w:p>
    <w:p w14:paraId="3CA1311F" w14:textId="77777777" w:rsidR="00C15057" w:rsidRPr="00C15057" w:rsidRDefault="00C15057" w:rsidP="00C15057">
      <w:pPr>
        <w:widowControl w:val="0"/>
        <w:numPr>
          <w:ilvl w:val="0"/>
          <w:numId w:val="10"/>
        </w:numPr>
        <w:tabs>
          <w:tab w:val="left" w:pos="993"/>
        </w:tabs>
        <w:jc w:val="both"/>
        <w:rPr>
          <w:color w:val="000000"/>
          <w:sz w:val="28"/>
          <w:szCs w:val="28"/>
          <w:lang w:eastAsia="uk-UA" w:bidi="uk-UA"/>
        </w:rPr>
      </w:pPr>
      <w:r w:rsidRPr="00C15057">
        <w:rPr>
          <w:color w:val="000000"/>
          <w:sz w:val="28"/>
          <w:szCs w:val="28"/>
          <w:lang w:eastAsia="uk-UA" w:bidi="uk-UA"/>
        </w:rPr>
        <w:t>забезпечення безпечних умов перебування та відпочинку громадян;</w:t>
      </w:r>
    </w:p>
    <w:p w14:paraId="0EE63600" w14:textId="77777777" w:rsidR="00C15057" w:rsidRPr="00C15057" w:rsidRDefault="00C15057" w:rsidP="00C15057">
      <w:pPr>
        <w:widowControl w:val="0"/>
        <w:numPr>
          <w:ilvl w:val="0"/>
          <w:numId w:val="10"/>
        </w:numPr>
        <w:tabs>
          <w:tab w:val="left" w:pos="993"/>
        </w:tabs>
        <w:jc w:val="both"/>
        <w:rPr>
          <w:color w:val="000000"/>
          <w:sz w:val="28"/>
          <w:szCs w:val="28"/>
          <w:lang w:eastAsia="uk-UA" w:bidi="uk-UA"/>
        </w:rPr>
      </w:pPr>
      <w:r w:rsidRPr="00C15057">
        <w:rPr>
          <w:color w:val="000000"/>
          <w:sz w:val="28"/>
          <w:szCs w:val="28"/>
          <w:lang w:eastAsia="uk-UA" w:bidi="uk-UA"/>
        </w:rPr>
        <w:t>забезпечення обладнання майданчиків для дозвілля та відпочинку.</w:t>
      </w:r>
    </w:p>
    <w:p w14:paraId="30B25945" w14:textId="77777777" w:rsidR="00C15057" w:rsidRPr="00C15057" w:rsidRDefault="00C15057" w:rsidP="00C15057">
      <w:pPr>
        <w:widowControl w:val="0"/>
        <w:numPr>
          <w:ilvl w:val="2"/>
          <w:numId w:val="9"/>
        </w:numPr>
        <w:tabs>
          <w:tab w:val="left" w:pos="1376"/>
        </w:tabs>
        <w:jc w:val="both"/>
        <w:rPr>
          <w:color w:val="000000"/>
          <w:sz w:val="28"/>
          <w:szCs w:val="28"/>
          <w:lang w:eastAsia="uk-UA" w:bidi="uk-UA"/>
        </w:rPr>
      </w:pPr>
      <w:r w:rsidRPr="00C15057">
        <w:rPr>
          <w:color w:val="000000"/>
          <w:sz w:val="28"/>
          <w:szCs w:val="28"/>
          <w:lang w:eastAsia="uk-UA" w:bidi="uk-UA"/>
        </w:rPr>
        <w:t>Утримання в належному стані зелених насаджень парків, садів, зон зелених насаджень, пляжів, майданчиків для дозвілля та відпочинку включає догляд, обрізання, знесення, висадку зелених насаджень (квітів, дерев, кущів, трави, інших насаджень), що здійснюється відповідно до «Правил утримання зелених насаджень міст та інших населених пунктів України, затверджених у встановленому порядку, інших нормативних актів».</w:t>
      </w:r>
    </w:p>
    <w:p w14:paraId="4517798B" w14:textId="77777777" w:rsidR="00C15057" w:rsidRPr="00C15057" w:rsidRDefault="00C15057" w:rsidP="00C15057">
      <w:pPr>
        <w:widowControl w:val="0"/>
        <w:numPr>
          <w:ilvl w:val="2"/>
          <w:numId w:val="9"/>
        </w:numPr>
        <w:tabs>
          <w:tab w:val="left" w:pos="1371"/>
        </w:tabs>
        <w:jc w:val="both"/>
        <w:rPr>
          <w:color w:val="000000"/>
          <w:sz w:val="28"/>
          <w:szCs w:val="28"/>
          <w:lang w:eastAsia="uk-UA" w:bidi="uk-UA"/>
        </w:rPr>
      </w:pPr>
      <w:r w:rsidRPr="00C15057">
        <w:rPr>
          <w:color w:val="000000"/>
          <w:sz w:val="28"/>
          <w:szCs w:val="28"/>
          <w:lang w:eastAsia="uk-UA" w:bidi="uk-UA"/>
        </w:rPr>
        <w:t>Благоустрій території парків, садів, зон зелених насаджень, пляжів, майданчиків для дозвілля та відпочинку здійснюється відповідно до затверджених планів. До затвердження відповідних планів благоустрій вказаних об’єктів благоустрою здійснюється з додержанням цих Правил в порядку та обсязі, що забезпечує задоволення соціально-культурних потреб громадян, умови безпеки їх життю та здоров’ю.</w:t>
      </w:r>
    </w:p>
    <w:p w14:paraId="309E9C4B" w14:textId="77777777" w:rsidR="00C15057" w:rsidRPr="00C15057" w:rsidRDefault="00C15057" w:rsidP="00C15057">
      <w:pPr>
        <w:widowControl w:val="0"/>
        <w:numPr>
          <w:ilvl w:val="2"/>
          <w:numId w:val="9"/>
        </w:numPr>
        <w:tabs>
          <w:tab w:val="left" w:pos="1371"/>
        </w:tabs>
        <w:jc w:val="both"/>
        <w:rPr>
          <w:color w:val="000000"/>
          <w:sz w:val="28"/>
          <w:szCs w:val="28"/>
          <w:lang w:eastAsia="uk-UA" w:bidi="uk-UA"/>
        </w:rPr>
      </w:pPr>
      <w:r w:rsidRPr="00C15057">
        <w:rPr>
          <w:color w:val="000000"/>
          <w:sz w:val="28"/>
          <w:szCs w:val="28"/>
          <w:lang w:eastAsia="uk-UA" w:bidi="uk-UA"/>
        </w:rPr>
        <w:t>Пошкодження зелених насаджень, збір квітів на територіях парків, садів, зон зелених насаджень, пляжів, майданчиків для дозвілля та відпочинку забороняється.</w:t>
      </w:r>
    </w:p>
    <w:p w14:paraId="4FDEB812" w14:textId="77777777" w:rsidR="00C15057" w:rsidRPr="00C15057" w:rsidRDefault="00C15057" w:rsidP="00C15057">
      <w:pPr>
        <w:widowControl w:val="0"/>
        <w:numPr>
          <w:ilvl w:val="2"/>
          <w:numId w:val="9"/>
        </w:numPr>
        <w:tabs>
          <w:tab w:val="left" w:pos="1371"/>
        </w:tabs>
        <w:jc w:val="both"/>
        <w:rPr>
          <w:color w:val="000000"/>
          <w:sz w:val="28"/>
          <w:szCs w:val="28"/>
          <w:lang w:eastAsia="uk-UA" w:bidi="uk-UA"/>
        </w:rPr>
      </w:pPr>
      <w:r w:rsidRPr="00C15057">
        <w:rPr>
          <w:color w:val="000000"/>
          <w:sz w:val="28"/>
          <w:szCs w:val="28"/>
          <w:lang w:eastAsia="uk-UA" w:bidi="uk-UA"/>
        </w:rPr>
        <w:t>Догляд за садовими (парковими) урнами включає: видалення сміття, прибирання бруду, миття, фарбування. Кратність догляду визначається залежно від інтенсивності експлуатації.</w:t>
      </w:r>
    </w:p>
    <w:p w14:paraId="2E4867AD" w14:textId="77777777" w:rsidR="00C15057" w:rsidRPr="00C15057" w:rsidRDefault="00C15057" w:rsidP="00C15057">
      <w:pPr>
        <w:widowControl w:val="0"/>
        <w:numPr>
          <w:ilvl w:val="0"/>
          <w:numId w:val="11"/>
        </w:numPr>
        <w:tabs>
          <w:tab w:val="left" w:pos="996"/>
        </w:tabs>
        <w:jc w:val="both"/>
        <w:rPr>
          <w:color w:val="000000"/>
          <w:sz w:val="28"/>
          <w:szCs w:val="28"/>
          <w:lang w:eastAsia="uk-UA" w:bidi="uk-UA"/>
        </w:rPr>
      </w:pPr>
      <w:r w:rsidRPr="00C15057">
        <w:rPr>
          <w:b/>
          <w:bCs/>
          <w:color w:val="000000"/>
          <w:sz w:val="28"/>
          <w:szCs w:val="28"/>
          <w:lang w:eastAsia="uk-UA" w:bidi="uk-UA"/>
        </w:rPr>
        <w:t>пам’ятки культурної та історичної спадщини</w:t>
      </w:r>
    </w:p>
    <w:p w14:paraId="2ABE2939" w14:textId="77777777" w:rsidR="00C15057" w:rsidRPr="00C15057" w:rsidRDefault="00C15057" w:rsidP="00C15057">
      <w:pPr>
        <w:widowControl w:val="0"/>
        <w:tabs>
          <w:tab w:val="left" w:pos="1376"/>
        </w:tabs>
        <w:jc w:val="both"/>
        <w:rPr>
          <w:color w:val="000000"/>
          <w:sz w:val="28"/>
          <w:szCs w:val="28"/>
          <w:lang w:eastAsia="uk-UA" w:bidi="uk-UA"/>
        </w:rPr>
      </w:pPr>
      <w:r w:rsidRPr="00C15057">
        <w:rPr>
          <w:color w:val="000000"/>
          <w:sz w:val="28"/>
          <w:szCs w:val="28"/>
          <w:lang w:eastAsia="uk-UA" w:bidi="uk-UA"/>
        </w:rPr>
        <w:t xml:space="preserve">        5.2.7. Власник або уповноважений ним орган, користувач зобов’язані утримувати території пам’яток культурної та історичної спадщини, пам’ятників належному стані, своєчасно проводити ремонт, захищати від пошкодження, руйнування або знищення відповідно до вимог законодавства.</w:t>
      </w:r>
    </w:p>
    <w:p w14:paraId="5C402D39" w14:textId="77777777" w:rsidR="00C15057" w:rsidRPr="00C15057" w:rsidRDefault="00C15057" w:rsidP="00C15057">
      <w:pPr>
        <w:widowControl w:val="0"/>
        <w:tabs>
          <w:tab w:val="left" w:pos="1395"/>
        </w:tabs>
        <w:jc w:val="both"/>
        <w:rPr>
          <w:color w:val="000000"/>
          <w:sz w:val="28"/>
          <w:szCs w:val="28"/>
          <w:lang w:eastAsia="uk-UA" w:bidi="uk-UA"/>
        </w:rPr>
      </w:pPr>
      <w:r w:rsidRPr="00C15057">
        <w:rPr>
          <w:color w:val="000000"/>
          <w:sz w:val="28"/>
          <w:szCs w:val="28"/>
          <w:lang w:eastAsia="uk-UA" w:bidi="uk-UA"/>
        </w:rPr>
        <w:t xml:space="preserve">        5.2.8. Використання пам’яток культурної та історичної спадщини, пам’ятників повинно здійснюватися відповідно до режимів, встановлених органами охорони культурної спадщини, у такий спосіб, що потребує як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 Власники пам’яток або їхніх частин або уповноважені ними органи, незалежно від форм власності на ці пам’ятки, зобов’язані укласти з відповідним органом охорони культурної спадщини охоронний договір.</w:t>
      </w:r>
    </w:p>
    <w:p w14:paraId="2513C26B" w14:textId="77777777" w:rsidR="00C15057" w:rsidRPr="00C15057" w:rsidRDefault="00C15057" w:rsidP="00C15057">
      <w:pPr>
        <w:widowControl w:val="0"/>
        <w:tabs>
          <w:tab w:val="left" w:pos="1395"/>
        </w:tabs>
        <w:jc w:val="both"/>
        <w:rPr>
          <w:color w:val="000000"/>
          <w:sz w:val="28"/>
          <w:szCs w:val="28"/>
          <w:lang w:eastAsia="uk-UA" w:bidi="uk-UA"/>
        </w:rPr>
      </w:pPr>
      <w:r w:rsidRPr="00C15057">
        <w:rPr>
          <w:color w:val="000000"/>
          <w:sz w:val="28"/>
          <w:szCs w:val="28"/>
          <w:lang w:eastAsia="uk-UA" w:bidi="uk-UA"/>
        </w:rPr>
        <w:lastRenderedPageBreak/>
        <w:t xml:space="preserve">        5.2.9. Прибирання, збір та вивезення сміття здійснюється згідно із загальним порядком санітарного очищення територій.</w:t>
      </w:r>
    </w:p>
    <w:p w14:paraId="02164D21" w14:textId="77777777" w:rsidR="00C15057" w:rsidRPr="00C15057" w:rsidRDefault="00C15057" w:rsidP="00C15057">
      <w:pPr>
        <w:widowControl w:val="0"/>
        <w:numPr>
          <w:ilvl w:val="0"/>
          <w:numId w:val="11"/>
        </w:numPr>
        <w:tabs>
          <w:tab w:val="left" w:pos="946"/>
        </w:tabs>
        <w:jc w:val="both"/>
        <w:rPr>
          <w:color w:val="000000"/>
          <w:sz w:val="28"/>
          <w:szCs w:val="28"/>
          <w:lang w:eastAsia="uk-UA" w:bidi="uk-UA"/>
        </w:rPr>
      </w:pPr>
      <w:r w:rsidRPr="00C15057">
        <w:rPr>
          <w:b/>
          <w:bCs/>
          <w:color w:val="000000"/>
          <w:sz w:val="28"/>
          <w:szCs w:val="28"/>
          <w:lang w:eastAsia="uk-UA" w:bidi="uk-UA"/>
        </w:rPr>
        <w:t>доріг, вулиць, провулків</w:t>
      </w:r>
    </w:p>
    <w:p w14:paraId="2C999EB1" w14:textId="77777777" w:rsidR="00C15057" w:rsidRPr="00C15057" w:rsidRDefault="00C15057" w:rsidP="00C15057">
      <w:pPr>
        <w:widowControl w:val="0"/>
        <w:tabs>
          <w:tab w:val="left" w:pos="1395"/>
        </w:tabs>
        <w:jc w:val="both"/>
        <w:rPr>
          <w:color w:val="000000"/>
          <w:sz w:val="28"/>
          <w:szCs w:val="28"/>
          <w:lang w:eastAsia="uk-UA" w:bidi="uk-UA"/>
        </w:rPr>
      </w:pPr>
      <w:r w:rsidRPr="00C15057">
        <w:rPr>
          <w:color w:val="000000"/>
          <w:sz w:val="28"/>
          <w:szCs w:val="28"/>
          <w:lang w:eastAsia="uk-UA" w:bidi="uk-UA"/>
        </w:rPr>
        <w:t>5.2.10. Власники доріг, вулиць або уповноважені ними органи повинні здійснювати їх експлуатаційне утримання, мають право вимагати від користувачів дотримання чинних законодавчих і нормативних актів щодо дорожнього руху, правил ремонту і утримання вказаних об’єктів, правил користування дорогами і дорожніми спорудами та їх охорони.</w:t>
      </w:r>
    </w:p>
    <w:p w14:paraId="1C69AC85" w14:textId="77777777" w:rsidR="00C15057" w:rsidRPr="00C15057" w:rsidRDefault="00C15057" w:rsidP="00C15057">
      <w:pPr>
        <w:widowControl w:val="0"/>
        <w:tabs>
          <w:tab w:val="left" w:pos="1395"/>
        </w:tabs>
        <w:jc w:val="both"/>
        <w:rPr>
          <w:color w:val="000000"/>
          <w:sz w:val="28"/>
          <w:szCs w:val="28"/>
          <w:lang w:eastAsia="uk-UA" w:bidi="uk-UA"/>
        </w:rPr>
      </w:pPr>
      <w:r w:rsidRPr="00C15057">
        <w:rPr>
          <w:color w:val="000000"/>
          <w:sz w:val="28"/>
          <w:szCs w:val="28"/>
          <w:lang w:eastAsia="uk-UA" w:bidi="uk-UA"/>
        </w:rPr>
        <w:t>5.2.11. Використовувати дороги не за їх призначенням і встановлювати засоби організації дорожнього руху дозволяється лише за узгодженими з органами Національної поліції, рішеннями власників доріг або уповноважених ними органів. Озеленення вулиць і доріг здійснюється відповідно до встановлених норм та правил ДБН В.2.3.-5-2001.</w:t>
      </w:r>
    </w:p>
    <w:p w14:paraId="1D0C27FC" w14:textId="77777777" w:rsidR="00C15057" w:rsidRPr="00C15057" w:rsidRDefault="00C15057" w:rsidP="00C15057">
      <w:pPr>
        <w:widowControl w:val="0"/>
        <w:tabs>
          <w:tab w:val="left" w:pos="1395"/>
        </w:tabs>
        <w:jc w:val="both"/>
        <w:rPr>
          <w:color w:val="000000"/>
          <w:sz w:val="28"/>
          <w:szCs w:val="28"/>
          <w:lang w:eastAsia="uk-UA" w:bidi="uk-UA"/>
        </w:rPr>
      </w:pPr>
      <w:r w:rsidRPr="00C15057">
        <w:rPr>
          <w:color w:val="000000"/>
          <w:sz w:val="28"/>
          <w:szCs w:val="28"/>
          <w:lang w:eastAsia="uk-UA" w:bidi="uk-UA"/>
        </w:rPr>
        <w:t xml:space="preserve">5.2.12. Власники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забруднення або запилення повітря. Забороняється заправляти транспортні засоби пально-мастильними матеріалами автомобільних та інших пересувних </w:t>
      </w:r>
      <w:proofErr w:type="spellStart"/>
      <w:r w:rsidRPr="00C15057">
        <w:rPr>
          <w:color w:val="000000"/>
          <w:sz w:val="28"/>
          <w:szCs w:val="28"/>
          <w:lang w:eastAsia="uk-UA" w:bidi="uk-UA"/>
        </w:rPr>
        <w:t>бензогазозаправників</w:t>
      </w:r>
      <w:proofErr w:type="spellEnd"/>
      <w:r w:rsidRPr="00C15057">
        <w:rPr>
          <w:color w:val="000000"/>
          <w:sz w:val="28"/>
          <w:szCs w:val="28"/>
          <w:lang w:eastAsia="uk-UA" w:bidi="uk-UA"/>
        </w:rPr>
        <w:t>, займатися торгівлею пально- мастильними та іншими матеріалами і виробами, а також мити транспортні засоби на проїзній частині дорожніх об’єктів, узбіччі та тротуарах.</w:t>
      </w:r>
    </w:p>
    <w:p w14:paraId="7666B4D4" w14:textId="77777777" w:rsidR="00C15057" w:rsidRPr="00C15057" w:rsidRDefault="00C15057" w:rsidP="00C15057">
      <w:pPr>
        <w:widowControl w:val="0"/>
        <w:tabs>
          <w:tab w:val="left" w:pos="1395"/>
        </w:tabs>
        <w:jc w:val="both"/>
        <w:rPr>
          <w:color w:val="000000"/>
          <w:sz w:val="28"/>
          <w:szCs w:val="28"/>
          <w:lang w:eastAsia="uk-UA" w:bidi="uk-UA"/>
        </w:rPr>
      </w:pPr>
      <w:r w:rsidRPr="00C15057">
        <w:rPr>
          <w:color w:val="000000"/>
          <w:sz w:val="28"/>
          <w:szCs w:val="28"/>
          <w:lang w:eastAsia="uk-UA" w:bidi="uk-UA"/>
        </w:rPr>
        <w:t xml:space="preserve">        5.2.13. Власники та користувачі земельних ділянок, що межують з «червоними лініями» вулиць і доріг, зобов’язані:</w:t>
      </w:r>
    </w:p>
    <w:p w14:paraId="5D341164" w14:textId="77777777" w:rsidR="00C15057" w:rsidRPr="00C15057" w:rsidRDefault="00C15057" w:rsidP="00C15057">
      <w:pPr>
        <w:widowControl w:val="0"/>
        <w:numPr>
          <w:ilvl w:val="0"/>
          <w:numId w:val="12"/>
        </w:numPr>
        <w:tabs>
          <w:tab w:val="left" w:pos="861"/>
        </w:tabs>
        <w:jc w:val="both"/>
        <w:rPr>
          <w:color w:val="000000"/>
          <w:sz w:val="28"/>
          <w:szCs w:val="28"/>
          <w:lang w:eastAsia="uk-UA" w:bidi="uk-UA"/>
        </w:rPr>
      </w:pPr>
      <w:r w:rsidRPr="00C15057">
        <w:rPr>
          <w:color w:val="000000"/>
          <w:sz w:val="28"/>
          <w:szCs w:val="28"/>
          <w:lang w:eastAsia="uk-UA" w:bidi="uk-UA"/>
        </w:rPr>
        <w:t>утримувати в належному стані виїзди з цих ділянок, запобігати винесенню на дорожні об’єкти землі, каміння та інших матеріалів, сміття;</w:t>
      </w:r>
    </w:p>
    <w:p w14:paraId="318C0438" w14:textId="77777777" w:rsidR="00C15057" w:rsidRPr="00C15057" w:rsidRDefault="00C15057" w:rsidP="00C15057">
      <w:pPr>
        <w:widowControl w:val="0"/>
        <w:numPr>
          <w:ilvl w:val="0"/>
          <w:numId w:val="12"/>
        </w:numPr>
        <w:tabs>
          <w:tab w:val="left" w:pos="861"/>
        </w:tabs>
        <w:jc w:val="both"/>
        <w:rPr>
          <w:color w:val="000000"/>
          <w:sz w:val="28"/>
          <w:szCs w:val="28"/>
          <w:lang w:eastAsia="uk-UA" w:bidi="uk-UA"/>
        </w:rPr>
      </w:pPr>
      <w:r w:rsidRPr="00C15057">
        <w:rPr>
          <w:color w:val="000000"/>
          <w:sz w:val="28"/>
          <w:szCs w:val="28"/>
          <w:lang w:eastAsia="uk-UA" w:bidi="uk-UA"/>
        </w:rPr>
        <w:t>установлювати і утримувати в справному стані огорожі і вживати заходи для запобігання неконтрольованому виходу худоби та свійської птиці на дорожні об’єкти;</w:t>
      </w:r>
    </w:p>
    <w:p w14:paraId="638A987B" w14:textId="77777777" w:rsidR="00C15057" w:rsidRPr="00C15057" w:rsidRDefault="00C15057" w:rsidP="00C15057">
      <w:pPr>
        <w:widowControl w:val="0"/>
        <w:numPr>
          <w:ilvl w:val="0"/>
          <w:numId w:val="12"/>
        </w:numPr>
        <w:tabs>
          <w:tab w:val="left" w:pos="861"/>
        </w:tabs>
        <w:jc w:val="both"/>
        <w:rPr>
          <w:color w:val="000000"/>
          <w:sz w:val="28"/>
          <w:szCs w:val="28"/>
          <w:lang w:eastAsia="uk-UA" w:bidi="uk-UA"/>
        </w:rPr>
      </w:pPr>
      <w:r w:rsidRPr="00C15057">
        <w:rPr>
          <w:color w:val="000000"/>
          <w:sz w:val="28"/>
          <w:szCs w:val="28"/>
          <w:lang w:eastAsia="uk-UA" w:bidi="uk-UA"/>
        </w:rPr>
        <w:t xml:space="preserve">у місцях розміщення споруд </w:t>
      </w:r>
      <w:proofErr w:type="spellStart"/>
      <w:r w:rsidRPr="00C15057">
        <w:rPr>
          <w:color w:val="000000"/>
          <w:sz w:val="28"/>
          <w:szCs w:val="28"/>
          <w:lang w:eastAsia="uk-UA" w:bidi="uk-UA"/>
        </w:rPr>
        <w:t>побутово</w:t>
      </w:r>
      <w:proofErr w:type="spellEnd"/>
      <w:r w:rsidRPr="00C15057">
        <w:rPr>
          <w:color w:val="000000"/>
          <w:sz w:val="28"/>
          <w:szCs w:val="28"/>
          <w:lang w:eastAsia="uk-UA" w:bidi="uk-UA"/>
        </w:rPr>
        <w:t>-торговельного призначення та інших будинків і споруд масового відвідування влаштовувати місця для стоянки транспортних засобів і виїзду на дорожні об’єкти.</w:t>
      </w:r>
    </w:p>
    <w:p w14:paraId="5708931B" w14:textId="77777777" w:rsidR="00C15057" w:rsidRPr="00C15057" w:rsidRDefault="00C15057" w:rsidP="00C15057">
      <w:pPr>
        <w:widowControl w:val="0"/>
        <w:tabs>
          <w:tab w:val="left" w:pos="1395"/>
        </w:tabs>
        <w:jc w:val="both"/>
        <w:rPr>
          <w:color w:val="000000"/>
          <w:sz w:val="28"/>
          <w:szCs w:val="28"/>
          <w:lang w:eastAsia="uk-UA" w:bidi="uk-UA"/>
        </w:rPr>
      </w:pPr>
      <w:r w:rsidRPr="00C15057">
        <w:rPr>
          <w:color w:val="000000"/>
          <w:sz w:val="28"/>
          <w:szCs w:val="28"/>
          <w:lang w:eastAsia="uk-UA" w:bidi="uk-UA"/>
        </w:rPr>
        <w:t xml:space="preserve">       5.2.14. Власники та користувачі земельних ділянок, а також власники та користувачі малих архітектурних форм, інженерних комунікацій, що розташовані в межах «червоних ліній» вулиць і доріг, зобов’язані:</w:t>
      </w:r>
    </w:p>
    <w:p w14:paraId="7F004646" w14:textId="77777777" w:rsidR="00C15057" w:rsidRPr="00C15057" w:rsidRDefault="00C15057" w:rsidP="00C15057">
      <w:pPr>
        <w:widowControl w:val="0"/>
        <w:numPr>
          <w:ilvl w:val="0"/>
          <w:numId w:val="13"/>
        </w:numPr>
        <w:tabs>
          <w:tab w:val="left" w:pos="861"/>
        </w:tabs>
        <w:jc w:val="both"/>
        <w:rPr>
          <w:color w:val="000000"/>
          <w:sz w:val="28"/>
          <w:szCs w:val="28"/>
          <w:lang w:eastAsia="uk-UA" w:bidi="uk-UA"/>
        </w:rPr>
      </w:pPr>
      <w:r w:rsidRPr="00C15057">
        <w:rPr>
          <w:color w:val="000000"/>
          <w:sz w:val="28"/>
          <w:szCs w:val="28"/>
          <w:lang w:eastAsia="uk-UA" w:bidi="uk-UA"/>
        </w:rPr>
        <w:t>утримувати в належному стані зелені насадження, охоронні зони інженерних комунікацій, тротуари, обладнані стоянки автомобілів та інші елементи дорожніх об’єктів;</w:t>
      </w:r>
    </w:p>
    <w:p w14:paraId="4894F8F8" w14:textId="77777777" w:rsidR="00C15057" w:rsidRPr="00C15057" w:rsidRDefault="00C15057" w:rsidP="00C15057">
      <w:pPr>
        <w:widowControl w:val="0"/>
        <w:numPr>
          <w:ilvl w:val="0"/>
          <w:numId w:val="13"/>
        </w:numPr>
        <w:tabs>
          <w:tab w:val="left" w:pos="861"/>
        </w:tabs>
        <w:jc w:val="both"/>
        <w:rPr>
          <w:color w:val="000000"/>
          <w:sz w:val="28"/>
          <w:szCs w:val="28"/>
          <w:lang w:eastAsia="uk-UA" w:bidi="uk-UA"/>
        </w:rPr>
      </w:pPr>
      <w:bookmarkStart w:id="6" w:name="_Hlk144900663"/>
      <w:r w:rsidRPr="00C15057">
        <w:rPr>
          <w:color w:val="000000"/>
          <w:sz w:val="28"/>
          <w:szCs w:val="28"/>
          <w:lang w:eastAsia="uk-UA" w:bidi="uk-UA"/>
        </w:rPr>
        <w:t xml:space="preserve">забезпечувати прибирання сміття, снігу, </w:t>
      </w:r>
      <w:r w:rsidRPr="00C15057">
        <w:rPr>
          <w:color w:val="000000"/>
          <w:sz w:val="28"/>
          <w:szCs w:val="28"/>
          <w:lang w:val="ru-RU" w:bidi="ru-RU"/>
        </w:rPr>
        <w:t xml:space="preserve">опалого </w:t>
      </w:r>
      <w:r w:rsidRPr="00C15057">
        <w:rPr>
          <w:color w:val="000000"/>
          <w:sz w:val="28"/>
          <w:szCs w:val="28"/>
          <w:lang w:eastAsia="uk-UA" w:bidi="uk-UA"/>
        </w:rPr>
        <w:t xml:space="preserve">листя та інших відходів, а в разі необхідності проводити обробку тротуарів </w:t>
      </w:r>
      <w:proofErr w:type="spellStart"/>
      <w:r w:rsidRPr="00C15057">
        <w:rPr>
          <w:color w:val="000000"/>
          <w:sz w:val="28"/>
          <w:szCs w:val="28"/>
          <w:lang w:eastAsia="uk-UA" w:bidi="uk-UA"/>
        </w:rPr>
        <w:t>протиожеледними</w:t>
      </w:r>
      <w:proofErr w:type="spellEnd"/>
      <w:r w:rsidRPr="00C15057">
        <w:rPr>
          <w:color w:val="000000"/>
          <w:sz w:val="28"/>
          <w:szCs w:val="28"/>
          <w:lang w:eastAsia="uk-UA" w:bidi="uk-UA"/>
        </w:rPr>
        <w:t xml:space="preserve"> матеріалами;</w:t>
      </w:r>
    </w:p>
    <w:bookmarkEnd w:id="6"/>
    <w:p w14:paraId="16202095" w14:textId="77777777" w:rsidR="00C15057" w:rsidRPr="00C15057" w:rsidRDefault="00C15057" w:rsidP="00C15057">
      <w:pPr>
        <w:widowControl w:val="0"/>
        <w:numPr>
          <w:ilvl w:val="0"/>
          <w:numId w:val="13"/>
        </w:numPr>
        <w:tabs>
          <w:tab w:val="left" w:pos="859"/>
        </w:tabs>
        <w:jc w:val="both"/>
        <w:rPr>
          <w:color w:val="000000"/>
          <w:sz w:val="28"/>
          <w:szCs w:val="28"/>
          <w:lang w:eastAsia="uk-UA" w:bidi="uk-UA"/>
        </w:rPr>
      </w:pPr>
      <w:r w:rsidRPr="00C15057">
        <w:rPr>
          <w:color w:val="000000"/>
          <w:sz w:val="28"/>
          <w:szCs w:val="28"/>
          <w:lang w:eastAsia="uk-UA" w:bidi="uk-UA"/>
        </w:rPr>
        <w:t>забезпечувати належний технічний стан інженерних комунікацій, обладнання, споруд та інших використовуваних елементів дорожніх об’єктів відповідно до їх функціонального призначення та діючих нормативів;</w:t>
      </w:r>
    </w:p>
    <w:p w14:paraId="698EA97A" w14:textId="77777777" w:rsidR="00C15057" w:rsidRPr="00C15057" w:rsidRDefault="00C15057" w:rsidP="00C15057">
      <w:pPr>
        <w:widowControl w:val="0"/>
        <w:numPr>
          <w:ilvl w:val="0"/>
          <w:numId w:val="13"/>
        </w:numPr>
        <w:tabs>
          <w:tab w:val="left" w:pos="859"/>
        </w:tabs>
        <w:jc w:val="both"/>
        <w:rPr>
          <w:color w:val="000000"/>
          <w:sz w:val="28"/>
          <w:szCs w:val="28"/>
          <w:lang w:eastAsia="uk-UA" w:bidi="uk-UA"/>
        </w:rPr>
      </w:pPr>
      <w:r w:rsidRPr="00C15057">
        <w:rPr>
          <w:color w:val="000000"/>
          <w:sz w:val="28"/>
          <w:szCs w:val="28"/>
          <w:lang w:eastAsia="uk-UA" w:bidi="uk-UA"/>
        </w:rPr>
        <w:t xml:space="preserve">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w:t>
      </w:r>
      <w:r w:rsidRPr="00C15057">
        <w:rPr>
          <w:color w:val="000000"/>
          <w:sz w:val="28"/>
          <w:szCs w:val="28"/>
          <w:lang w:eastAsia="uk-UA" w:bidi="uk-UA"/>
        </w:rPr>
        <w:lastRenderedPageBreak/>
        <w:t>власників дорожніх об’єктів або уповноважених ними органів, а також органи Національної поліції;</w:t>
      </w:r>
    </w:p>
    <w:p w14:paraId="210893C0" w14:textId="77777777" w:rsidR="00C15057" w:rsidRPr="00C15057" w:rsidRDefault="00C15057" w:rsidP="00C15057">
      <w:pPr>
        <w:widowControl w:val="0"/>
        <w:numPr>
          <w:ilvl w:val="0"/>
          <w:numId w:val="13"/>
        </w:numPr>
        <w:tabs>
          <w:tab w:val="left" w:pos="896"/>
        </w:tabs>
        <w:jc w:val="both"/>
        <w:rPr>
          <w:color w:val="000000"/>
          <w:sz w:val="28"/>
          <w:szCs w:val="28"/>
          <w:lang w:eastAsia="uk-UA" w:bidi="uk-UA"/>
        </w:rPr>
      </w:pPr>
      <w:r w:rsidRPr="00C15057">
        <w:rPr>
          <w:color w:val="000000"/>
          <w:sz w:val="28"/>
          <w:szCs w:val="28"/>
          <w:lang w:eastAsia="uk-UA" w:bidi="uk-UA"/>
        </w:rPr>
        <w:t>дотримуватись вимог діючих норм і правил щодо охорони дорожніх об’єктів.</w:t>
      </w:r>
    </w:p>
    <w:p w14:paraId="6118EBD7" w14:textId="77777777" w:rsidR="00C15057" w:rsidRPr="00C15057" w:rsidRDefault="00C15057" w:rsidP="00C15057">
      <w:pPr>
        <w:widowControl w:val="0"/>
        <w:tabs>
          <w:tab w:val="left" w:pos="1972"/>
        </w:tabs>
        <w:jc w:val="both"/>
        <w:rPr>
          <w:color w:val="000000"/>
          <w:sz w:val="28"/>
          <w:szCs w:val="28"/>
          <w:lang w:eastAsia="uk-UA" w:bidi="uk-UA"/>
        </w:rPr>
      </w:pPr>
      <w:r w:rsidRPr="00C15057">
        <w:rPr>
          <w:color w:val="000000"/>
          <w:sz w:val="28"/>
          <w:szCs w:val="28"/>
          <w:lang w:eastAsia="uk-UA" w:bidi="uk-UA"/>
        </w:rPr>
        <w:t>5.2.15. У межах «червоних ліній» вулиць і доріг забороняється:</w:t>
      </w:r>
    </w:p>
    <w:p w14:paraId="141C6EB3" w14:textId="77777777" w:rsidR="00C15057" w:rsidRPr="00C15057" w:rsidRDefault="00C15057" w:rsidP="00C15057">
      <w:pPr>
        <w:widowControl w:val="0"/>
        <w:numPr>
          <w:ilvl w:val="0"/>
          <w:numId w:val="14"/>
        </w:numPr>
        <w:tabs>
          <w:tab w:val="left" w:pos="901"/>
        </w:tabs>
        <w:jc w:val="both"/>
        <w:rPr>
          <w:color w:val="000000"/>
          <w:sz w:val="28"/>
          <w:szCs w:val="28"/>
          <w:lang w:eastAsia="uk-UA" w:bidi="uk-UA"/>
        </w:rPr>
      </w:pPr>
      <w:r w:rsidRPr="00C15057">
        <w:rPr>
          <w:color w:val="000000"/>
          <w:sz w:val="28"/>
          <w:szCs w:val="28"/>
          <w:lang w:eastAsia="uk-UA" w:bidi="uk-UA"/>
        </w:rPr>
        <w:t>розміщувати гаражі та інші споруди, конструкції й об’єкти, крім об’єктів, визначених відповідними державними будівельними нормами і правилами;</w:t>
      </w:r>
    </w:p>
    <w:p w14:paraId="21CF8978" w14:textId="77777777" w:rsidR="00C15057" w:rsidRPr="00C15057" w:rsidRDefault="00C15057" w:rsidP="00C15057">
      <w:pPr>
        <w:widowControl w:val="0"/>
        <w:numPr>
          <w:ilvl w:val="0"/>
          <w:numId w:val="14"/>
        </w:numPr>
        <w:tabs>
          <w:tab w:val="left" w:pos="901"/>
        </w:tabs>
        <w:jc w:val="both"/>
        <w:rPr>
          <w:color w:val="000000"/>
          <w:sz w:val="28"/>
          <w:szCs w:val="28"/>
          <w:lang w:eastAsia="uk-UA" w:bidi="uk-UA"/>
        </w:rPr>
      </w:pPr>
      <w:r w:rsidRPr="00C15057">
        <w:rPr>
          <w:color w:val="000000"/>
          <w:sz w:val="28"/>
          <w:szCs w:val="28"/>
          <w:lang w:eastAsia="uk-UA" w:bidi="uk-UA"/>
        </w:rPr>
        <w:t>розміщувати контейнери та іншу тару для твердих побутових і харчових відходів;</w:t>
      </w:r>
    </w:p>
    <w:p w14:paraId="31D97C2A" w14:textId="77777777" w:rsidR="00C15057" w:rsidRPr="00C15057" w:rsidRDefault="00C15057" w:rsidP="00C15057">
      <w:pPr>
        <w:widowControl w:val="0"/>
        <w:numPr>
          <w:ilvl w:val="0"/>
          <w:numId w:val="14"/>
        </w:numPr>
        <w:tabs>
          <w:tab w:val="left" w:pos="901"/>
        </w:tabs>
        <w:jc w:val="both"/>
        <w:rPr>
          <w:color w:val="000000"/>
          <w:sz w:val="28"/>
          <w:szCs w:val="28"/>
          <w:lang w:eastAsia="uk-UA" w:bidi="uk-UA"/>
        </w:rPr>
      </w:pPr>
      <w:r w:rsidRPr="00C15057">
        <w:rPr>
          <w:color w:val="000000"/>
          <w:sz w:val="28"/>
          <w:szCs w:val="28"/>
          <w:lang w:eastAsia="uk-UA" w:bidi="uk-UA"/>
        </w:rPr>
        <w:t>розміщати будівельні матеріали, грубі корми, смітити, псувати дорожнє покриття, обладнання, зелені насадження;</w:t>
      </w:r>
    </w:p>
    <w:p w14:paraId="7F7D1A3D" w14:textId="77777777" w:rsidR="00C15057" w:rsidRPr="00C15057" w:rsidRDefault="00C15057" w:rsidP="00C15057">
      <w:pPr>
        <w:widowControl w:val="0"/>
        <w:numPr>
          <w:ilvl w:val="0"/>
          <w:numId w:val="14"/>
        </w:numPr>
        <w:tabs>
          <w:tab w:val="left" w:pos="901"/>
        </w:tabs>
        <w:jc w:val="both"/>
        <w:rPr>
          <w:color w:val="000000"/>
          <w:sz w:val="28"/>
          <w:szCs w:val="28"/>
          <w:lang w:eastAsia="uk-UA" w:bidi="uk-UA"/>
        </w:rPr>
      </w:pPr>
      <w:r w:rsidRPr="00C15057">
        <w:rPr>
          <w:color w:val="000000"/>
          <w:sz w:val="28"/>
          <w:szCs w:val="28"/>
          <w:lang w:eastAsia="uk-UA" w:bidi="uk-UA"/>
        </w:rPr>
        <w:t>спалювати сміття, опале листя та інші відходи, складати їх для тривалого зберігання;</w:t>
      </w:r>
    </w:p>
    <w:p w14:paraId="7D64A532" w14:textId="77777777" w:rsidR="00C15057" w:rsidRPr="00C15057" w:rsidRDefault="00C15057" w:rsidP="00C15057">
      <w:pPr>
        <w:widowControl w:val="0"/>
        <w:numPr>
          <w:ilvl w:val="0"/>
          <w:numId w:val="14"/>
        </w:numPr>
        <w:tabs>
          <w:tab w:val="left" w:pos="851"/>
        </w:tabs>
        <w:jc w:val="both"/>
        <w:rPr>
          <w:color w:val="000000"/>
          <w:sz w:val="28"/>
          <w:szCs w:val="28"/>
          <w:lang w:eastAsia="uk-UA" w:bidi="uk-UA"/>
        </w:rPr>
      </w:pPr>
      <w:r w:rsidRPr="00C15057">
        <w:rPr>
          <w:color w:val="000000"/>
          <w:sz w:val="28"/>
          <w:szCs w:val="28"/>
          <w:lang w:eastAsia="uk-UA" w:bidi="uk-UA"/>
        </w:rPr>
        <w:t>встановлювати намети та влаштовувати місця для відпочинку;</w:t>
      </w:r>
    </w:p>
    <w:p w14:paraId="192265EE" w14:textId="77777777" w:rsidR="00C15057" w:rsidRPr="00C15057" w:rsidRDefault="00C15057" w:rsidP="00C15057">
      <w:pPr>
        <w:widowControl w:val="0"/>
        <w:numPr>
          <w:ilvl w:val="0"/>
          <w:numId w:val="14"/>
        </w:numPr>
        <w:tabs>
          <w:tab w:val="left" w:pos="851"/>
        </w:tabs>
        <w:jc w:val="both"/>
        <w:rPr>
          <w:color w:val="000000"/>
          <w:sz w:val="28"/>
          <w:szCs w:val="28"/>
          <w:lang w:eastAsia="uk-UA" w:bidi="uk-UA"/>
        </w:rPr>
      </w:pPr>
      <w:r w:rsidRPr="00C15057">
        <w:rPr>
          <w:color w:val="000000"/>
          <w:sz w:val="28"/>
          <w:szCs w:val="28"/>
          <w:lang w:eastAsia="uk-UA" w:bidi="uk-UA"/>
        </w:rPr>
        <w:t>випасати худобу та свійську птицю;</w:t>
      </w:r>
    </w:p>
    <w:p w14:paraId="57AD0B30" w14:textId="77777777" w:rsidR="00C15057" w:rsidRPr="00C15057" w:rsidRDefault="00C15057" w:rsidP="00C15057">
      <w:pPr>
        <w:widowControl w:val="0"/>
        <w:numPr>
          <w:ilvl w:val="0"/>
          <w:numId w:val="14"/>
        </w:numPr>
        <w:tabs>
          <w:tab w:val="left" w:pos="851"/>
        </w:tabs>
        <w:jc w:val="both"/>
        <w:rPr>
          <w:color w:val="000000"/>
          <w:sz w:val="28"/>
          <w:szCs w:val="28"/>
          <w:lang w:eastAsia="uk-UA" w:bidi="uk-UA"/>
        </w:rPr>
      </w:pPr>
      <w:r w:rsidRPr="00C15057">
        <w:rPr>
          <w:color w:val="000000"/>
          <w:sz w:val="28"/>
          <w:szCs w:val="28"/>
          <w:lang w:eastAsia="uk-UA" w:bidi="uk-UA"/>
        </w:rPr>
        <w:t>виконувати будь-які роботи без одержання на те дозволу у власника дорожнього об’єкта або уповноваженого ним органу та погодження з органом Національної поліції.</w:t>
      </w:r>
    </w:p>
    <w:p w14:paraId="24932554" w14:textId="77777777" w:rsidR="00C15057" w:rsidRPr="00C15057" w:rsidRDefault="00C15057" w:rsidP="00C15057">
      <w:pPr>
        <w:widowControl w:val="0"/>
        <w:tabs>
          <w:tab w:val="left" w:pos="1390"/>
        </w:tabs>
        <w:jc w:val="both"/>
        <w:rPr>
          <w:color w:val="000000"/>
          <w:sz w:val="28"/>
          <w:szCs w:val="28"/>
          <w:lang w:eastAsia="uk-UA" w:bidi="uk-UA"/>
        </w:rPr>
      </w:pPr>
      <w:r w:rsidRPr="00C15057">
        <w:rPr>
          <w:color w:val="000000"/>
          <w:sz w:val="28"/>
          <w:szCs w:val="28"/>
          <w:lang w:eastAsia="uk-UA" w:bidi="uk-UA"/>
        </w:rPr>
        <w:t>5.2.16. При виконанні робіт по ремонту і утриманню автомобільних доріг, вулиць дорожньо-експлуатаційні організації у першочерговому порядку повинні здійснювати заходи щодо безпеки дорожнього руху на основі обліку аналізу дорожньо-транспортних подій, результатів обстежень і огляду автомобільних доріг, вулиць і, передусім, на аварійних і небезпечних ділянках та у місцях концентрації дорожньо-транспортних подій.</w:t>
      </w:r>
    </w:p>
    <w:p w14:paraId="3C0BC8C7" w14:textId="77777777" w:rsidR="00C15057" w:rsidRPr="00C15057" w:rsidRDefault="00C15057" w:rsidP="00C15057">
      <w:pPr>
        <w:widowControl w:val="0"/>
        <w:tabs>
          <w:tab w:val="left" w:pos="1515"/>
        </w:tabs>
        <w:jc w:val="both"/>
        <w:rPr>
          <w:color w:val="000000"/>
          <w:sz w:val="28"/>
          <w:szCs w:val="28"/>
          <w:lang w:eastAsia="uk-UA" w:bidi="uk-UA"/>
        </w:rPr>
      </w:pPr>
      <w:r w:rsidRPr="00C15057">
        <w:rPr>
          <w:color w:val="000000"/>
          <w:sz w:val="28"/>
          <w:szCs w:val="28"/>
          <w:lang w:eastAsia="uk-UA" w:bidi="uk-UA"/>
        </w:rPr>
        <w:t>5.2.17. Всі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 Основними вимогами до транспортно-експлуатаційного стану дорожніх об’єктів є відповідність контрольованих показників окремих їх елементів і об’єктів у цілому ДСТУ 3587.</w:t>
      </w:r>
    </w:p>
    <w:p w14:paraId="2B225C27" w14:textId="77777777" w:rsidR="00C15057" w:rsidRPr="00C15057" w:rsidRDefault="00C15057" w:rsidP="00C15057">
      <w:pPr>
        <w:widowControl w:val="0"/>
        <w:tabs>
          <w:tab w:val="left" w:pos="1515"/>
        </w:tabs>
        <w:jc w:val="both"/>
        <w:rPr>
          <w:color w:val="000000"/>
          <w:sz w:val="28"/>
          <w:szCs w:val="28"/>
          <w:lang w:eastAsia="uk-UA" w:bidi="uk-UA"/>
        </w:rPr>
      </w:pPr>
      <w:r w:rsidRPr="00C15057">
        <w:rPr>
          <w:color w:val="000000"/>
          <w:sz w:val="28"/>
          <w:szCs w:val="28"/>
          <w:lang w:eastAsia="uk-UA" w:bidi="uk-UA"/>
        </w:rPr>
        <w:t>5.2.18. Ремонт і утримання дорожніх об’єктів повинні виконуватися відповідно до технічних правил ремонту і утримання автомобільних доріг загального користування і технічних правил ремонту і утримання сільських вулиць і доріг, інших будівельних та санітарних норм та правил, у тому числі ДБН В.3.2.-218-182-2003. Якість робіт по ремонту та утриманню об’єктів повинна відповідати вимогам комфортності, економічності та безпеки дорожнього руху.</w:t>
      </w:r>
    </w:p>
    <w:p w14:paraId="6036002F" w14:textId="77777777" w:rsidR="00C15057" w:rsidRPr="00C15057" w:rsidRDefault="00C15057" w:rsidP="00C15057">
      <w:pPr>
        <w:widowControl w:val="0"/>
        <w:tabs>
          <w:tab w:val="left" w:pos="1515"/>
        </w:tabs>
        <w:jc w:val="both"/>
        <w:rPr>
          <w:color w:val="000000"/>
          <w:sz w:val="28"/>
          <w:szCs w:val="28"/>
          <w:lang w:eastAsia="uk-UA" w:bidi="uk-UA"/>
        </w:rPr>
      </w:pPr>
      <w:r w:rsidRPr="00C15057">
        <w:rPr>
          <w:color w:val="000000"/>
          <w:sz w:val="28"/>
          <w:szCs w:val="28"/>
          <w:lang w:eastAsia="uk-UA" w:bidi="uk-UA"/>
        </w:rPr>
        <w:t>5.2.19. Забороняється готувати розчин та бетон на проїжджій та пішохідних частинах вулиць.</w:t>
      </w:r>
    </w:p>
    <w:p w14:paraId="12B1F7E0" w14:textId="77777777" w:rsidR="00C15057" w:rsidRPr="00C15057" w:rsidRDefault="00C15057" w:rsidP="00C15057">
      <w:pPr>
        <w:widowControl w:val="0"/>
        <w:jc w:val="both"/>
        <w:rPr>
          <w:rFonts w:eastAsia="Microsoft Sans Serif"/>
          <w:bCs/>
          <w:color w:val="000000"/>
          <w:sz w:val="28"/>
          <w:szCs w:val="28"/>
          <w:lang w:eastAsia="uk-UA" w:bidi="uk-UA"/>
        </w:rPr>
      </w:pPr>
      <w:r w:rsidRPr="00C15057">
        <w:rPr>
          <w:rFonts w:eastAsia="Microsoft Sans Serif"/>
          <w:bCs/>
          <w:color w:val="000000"/>
          <w:sz w:val="28"/>
          <w:szCs w:val="28"/>
          <w:lang w:eastAsia="uk-UA" w:bidi="uk-UA"/>
        </w:rPr>
        <w:t xml:space="preserve">5.2.20. Істотною умовою для всіх договорів купівлі-продажу земельних ділянок, договорів оренди землі або об’єктів нерухомості є визначення прилеглої території, яка підлягає благоустрою та дотримання Правил благоустрою. </w:t>
      </w:r>
      <w:r w:rsidRPr="00C15057">
        <w:rPr>
          <w:rFonts w:eastAsia="Microsoft Sans Serif"/>
          <w:color w:val="000000"/>
          <w:sz w:val="28"/>
          <w:szCs w:val="28"/>
          <w:lang w:eastAsia="uk-UA" w:bidi="uk-UA"/>
        </w:rPr>
        <w:t xml:space="preserve">Недосягнення згоди по зазначених пунктах договору є підставою для відмови від укладення вище вказаних договорів. </w:t>
      </w:r>
      <w:r w:rsidRPr="00C15057">
        <w:rPr>
          <w:rFonts w:eastAsia="Microsoft Sans Serif"/>
          <w:bCs/>
          <w:color w:val="000000"/>
          <w:sz w:val="28"/>
          <w:szCs w:val="28"/>
          <w:lang w:eastAsia="uk-UA" w:bidi="uk-UA"/>
        </w:rPr>
        <w:t>Договір на благоустрій території може бути укладено у формі окремого документу.</w:t>
      </w:r>
    </w:p>
    <w:p w14:paraId="507EF5F6" w14:textId="77777777" w:rsidR="00C15057" w:rsidRPr="00C15057" w:rsidRDefault="00C15057" w:rsidP="00C15057">
      <w:pPr>
        <w:widowControl w:val="0"/>
        <w:jc w:val="both"/>
        <w:rPr>
          <w:color w:val="000000"/>
          <w:sz w:val="28"/>
          <w:szCs w:val="28"/>
          <w:lang w:eastAsia="uk-UA" w:bidi="uk-UA"/>
        </w:rPr>
      </w:pPr>
      <w:r w:rsidRPr="00C15057">
        <w:rPr>
          <w:b/>
          <w:bCs/>
          <w:color w:val="000000"/>
          <w:sz w:val="28"/>
          <w:szCs w:val="28"/>
          <w:lang w:eastAsia="uk-UA" w:bidi="uk-UA"/>
        </w:rPr>
        <w:t xml:space="preserve"> в) кладовищ</w:t>
      </w:r>
    </w:p>
    <w:p w14:paraId="31AEB0F0" w14:textId="77777777" w:rsidR="00C15057" w:rsidRPr="00C15057" w:rsidRDefault="00C15057" w:rsidP="00C15057">
      <w:pPr>
        <w:widowControl w:val="0"/>
        <w:tabs>
          <w:tab w:val="left" w:pos="1515"/>
        </w:tabs>
        <w:jc w:val="both"/>
        <w:rPr>
          <w:color w:val="000000"/>
          <w:sz w:val="28"/>
          <w:szCs w:val="28"/>
          <w:lang w:eastAsia="uk-UA" w:bidi="uk-UA"/>
        </w:rPr>
      </w:pPr>
      <w:r w:rsidRPr="00C15057">
        <w:rPr>
          <w:color w:val="000000"/>
          <w:sz w:val="28"/>
          <w:szCs w:val="28"/>
          <w:lang w:eastAsia="uk-UA" w:bidi="uk-UA"/>
        </w:rPr>
        <w:t xml:space="preserve">5.2.21. Утримання кладовищ, військових кладовищ, військових ділянок на кладовищах, військових братських та одиночних могил, земельних ділянок для почесних поховань, братських могил, а також могил померлих одиноких </w:t>
      </w:r>
      <w:r w:rsidRPr="00C15057">
        <w:rPr>
          <w:color w:val="000000"/>
          <w:sz w:val="28"/>
          <w:szCs w:val="28"/>
          <w:lang w:eastAsia="uk-UA" w:bidi="uk-UA"/>
        </w:rPr>
        <w:lastRenderedPageBreak/>
        <w:t>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виконавчим органом сільської ради за рахунок коштів місцевого бюджету.</w:t>
      </w:r>
    </w:p>
    <w:p w14:paraId="15C6C779" w14:textId="77777777" w:rsidR="00C15057" w:rsidRPr="00C15057" w:rsidRDefault="00C15057" w:rsidP="00C15057">
      <w:pPr>
        <w:widowControl w:val="0"/>
        <w:tabs>
          <w:tab w:val="left" w:pos="1485"/>
        </w:tabs>
        <w:jc w:val="both"/>
        <w:rPr>
          <w:color w:val="000000"/>
          <w:sz w:val="28"/>
          <w:szCs w:val="28"/>
          <w:lang w:eastAsia="uk-UA" w:bidi="uk-UA"/>
        </w:rPr>
      </w:pPr>
      <w:r w:rsidRPr="00C15057">
        <w:rPr>
          <w:color w:val="000000"/>
          <w:sz w:val="28"/>
          <w:szCs w:val="28"/>
          <w:lang w:eastAsia="uk-UA" w:bidi="uk-UA"/>
        </w:rPr>
        <w:t>5.2.22. Утримання в належному естетичному та санітарному стані могил, місць родинного поховання здійснюється відповідно їх користувачами за рахунок власних коштів.</w:t>
      </w:r>
    </w:p>
    <w:p w14:paraId="05DF3019" w14:textId="77777777" w:rsidR="00C15057" w:rsidRPr="00C15057" w:rsidRDefault="00C15057" w:rsidP="00C15057">
      <w:pPr>
        <w:widowControl w:val="0"/>
        <w:tabs>
          <w:tab w:val="left" w:pos="1489"/>
        </w:tabs>
        <w:jc w:val="both"/>
        <w:rPr>
          <w:color w:val="000000"/>
          <w:sz w:val="28"/>
          <w:szCs w:val="28"/>
          <w:lang w:eastAsia="uk-UA" w:bidi="uk-UA"/>
        </w:rPr>
      </w:pPr>
      <w:r w:rsidRPr="00C15057">
        <w:rPr>
          <w:color w:val="000000"/>
          <w:sz w:val="28"/>
          <w:szCs w:val="28"/>
          <w:lang w:eastAsia="uk-UA" w:bidi="uk-UA"/>
        </w:rPr>
        <w:t xml:space="preserve">5.2.23. Утримання кладовищ, а також інших місць поховання забезпечує </w:t>
      </w:r>
      <w:proofErr w:type="spellStart"/>
      <w:r w:rsidRPr="00C15057">
        <w:rPr>
          <w:color w:val="000000"/>
          <w:sz w:val="28"/>
          <w:szCs w:val="28"/>
          <w:lang w:eastAsia="uk-UA" w:bidi="uk-UA"/>
        </w:rPr>
        <w:t>Вороньківська</w:t>
      </w:r>
      <w:proofErr w:type="spellEnd"/>
      <w:r w:rsidRPr="00C15057">
        <w:rPr>
          <w:color w:val="000000"/>
          <w:sz w:val="28"/>
          <w:szCs w:val="28"/>
          <w:lang w:eastAsia="uk-UA" w:bidi="uk-UA"/>
        </w:rPr>
        <w:t xml:space="preserve"> сільська рада з дотриманням вимог Порядку утримання кладовищ та інших місць поховань, затвердженого наказом Державного комітету України з питань житлово-комунального господарства від 19 листопада 2003 р. № 193, зареєстрованого у Міністерстві юстиції України 06 вересня 2004 р. за № 1113/9712, а також державних санітарних правил і норм </w:t>
      </w:r>
      <w:proofErr w:type="spellStart"/>
      <w:r w:rsidRPr="00C15057">
        <w:rPr>
          <w:color w:val="000000"/>
          <w:sz w:val="28"/>
          <w:szCs w:val="28"/>
          <w:lang w:eastAsia="uk-UA" w:bidi="uk-UA"/>
        </w:rPr>
        <w:t>ДСанПіН</w:t>
      </w:r>
      <w:proofErr w:type="spellEnd"/>
      <w:r w:rsidRPr="00C15057">
        <w:rPr>
          <w:color w:val="000000"/>
          <w:sz w:val="28"/>
          <w:szCs w:val="28"/>
          <w:lang w:eastAsia="uk-UA" w:bidi="uk-UA"/>
        </w:rPr>
        <w:t xml:space="preserve"> 2.2.2.028-99 «Гігієнічні вимоги щодо облаштування і утримання кладовищ в населених пунктах України».</w:t>
      </w:r>
    </w:p>
    <w:p w14:paraId="5E44D8F7" w14:textId="77777777" w:rsidR="00C15057" w:rsidRPr="00C15057" w:rsidRDefault="00C15057" w:rsidP="00C15057">
      <w:pPr>
        <w:widowControl w:val="0"/>
        <w:tabs>
          <w:tab w:val="left" w:pos="1485"/>
        </w:tabs>
        <w:jc w:val="both"/>
        <w:rPr>
          <w:color w:val="000000"/>
          <w:sz w:val="28"/>
          <w:szCs w:val="28"/>
          <w:lang w:eastAsia="uk-UA" w:bidi="uk-UA"/>
        </w:rPr>
      </w:pPr>
      <w:r w:rsidRPr="00C15057">
        <w:rPr>
          <w:color w:val="000000"/>
          <w:sz w:val="28"/>
          <w:szCs w:val="28"/>
          <w:lang w:eastAsia="uk-UA" w:bidi="uk-UA"/>
        </w:rPr>
        <w:t>5.2.24. Утримання у належному стані територій кладовищ передбачає використання їх за призначенням, збір та вивезення сміття відповідно до вимог цих Правил.</w:t>
      </w:r>
    </w:p>
    <w:p w14:paraId="12446A2E" w14:textId="77777777" w:rsidR="00C15057" w:rsidRPr="00C15057" w:rsidRDefault="00C15057" w:rsidP="00C15057">
      <w:pPr>
        <w:widowControl w:val="0"/>
        <w:tabs>
          <w:tab w:val="left" w:pos="1485"/>
        </w:tabs>
        <w:jc w:val="both"/>
        <w:rPr>
          <w:color w:val="000000"/>
          <w:sz w:val="28"/>
          <w:szCs w:val="28"/>
          <w:lang w:eastAsia="uk-UA" w:bidi="uk-UA"/>
        </w:rPr>
      </w:pPr>
      <w:r w:rsidRPr="00C15057">
        <w:rPr>
          <w:color w:val="000000"/>
          <w:sz w:val="28"/>
          <w:szCs w:val="28"/>
          <w:lang w:eastAsia="uk-UA" w:bidi="uk-UA"/>
        </w:rPr>
        <w:t>5.2.25. Існуючі місця поховання не підлягають знесенню і можуть бути перенесені тільки за рішенням відповідного органу місцевого самоврядування.</w:t>
      </w:r>
    </w:p>
    <w:p w14:paraId="65AA1025" w14:textId="77777777" w:rsidR="00C15057" w:rsidRPr="00C15057" w:rsidRDefault="00C15057" w:rsidP="00C15057">
      <w:pPr>
        <w:widowControl w:val="0"/>
        <w:tabs>
          <w:tab w:val="left" w:pos="1480"/>
        </w:tabs>
        <w:jc w:val="both"/>
        <w:rPr>
          <w:color w:val="000000"/>
          <w:sz w:val="28"/>
          <w:szCs w:val="28"/>
          <w:lang w:eastAsia="uk-UA" w:bidi="uk-UA"/>
        </w:rPr>
      </w:pPr>
      <w:r w:rsidRPr="00C15057">
        <w:rPr>
          <w:color w:val="000000"/>
          <w:sz w:val="28"/>
          <w:szCs w:val="28"/>
          <w:lang w:eastAsia="uk-UA" w:bidi="uk-UA"/>
        </w:rPr>
        <w:t xml:space="preserve">5.2.26. Поховання померлих здійснюється з дотриманням вимог державних санітарних правил і норм </w:t>
      </w:r>
      <w:proofErr w:type="spellStart"/>
      <w:r w:rsidRPr="00C15057">
        <w:rPr>
          <w:color w:val="000000"/>
          <w:sz w:val="28"/>
          <w:szCs w:val="28"/>
          <w:lang w:eastAsia="uk-UA" w:bidi="uk-UA"/>
        </w:rPr>
        <w:t>ДСанПіН</w:t>
      </w:r>
      <w:proofErr w:type="spellEnd"/>
      <w:r w:rsidRPr="00C15057">
        <w:rPr>
          <w:color w:val="000000"/>
          <w:sz w:val="28"/>
          <w:szCs w:val="28"/>
          <w:lang w:eastAsia="uk-UA" w:bidi="uk-UA"/>
        </w:rPr>
        <w:t xml:space="preserve"> 2.2.2.028-99 «Гігієнічні вимоги щодо облаштування і утримання кладовищ в населених пунктах України».</w:t>
      </w:r>
    </w:p>
    <w:p w14:paraId="483A4670" w14:textId="77777777" w:rsidR="00C15057" w:rsidRPr="00C15057" w:rsidRDefault="00C15057" w:rsidP="00C15057">
      <w:pPr>
        <w:widowControl w:val="0"/>
        <w:tabs>
          <w:tab w:val="left" w:pos="1485"/>
        </w:tabs>
        <w:jc w:val="both"/>
        <w:rPr>
          <w:color w:val="000000"/>
          <w:sz w:val="28"/>
          <w:szCs w:val="28"/>
          <w:lang w:eastAsia="uk-UA" w:bidi="uk-UA"/>
        </w:rPr>
      </w:pPr>
      <w:r w:rsidRPr="00C15057">
        <w:rPr>
          <w:color w:val="000000"/>
          <w:sz w:val="28"/>
          <w:szCs w:val="28"/>
          <w:lang w:eastAsia="uk-UA" w:bidi="uk-UA"/>
        </w:rPr>
        <w:t>5.2.27. 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14:paraId="7EAD1F35" w14:textId="77777777" w:rsidR="00C15057" w:rsidRPr="00C15057" w:rsidRDefault="00C15057" w:rsidP="00C15057">
      <w:pPr>
        <w:widowControl w:val="0"/>
        <w:tabs>
          <w:tab w:val="left" w:pos="1485"/>
        </w:tabs>
        <w:jc w:val="both"/>
        <w:rPr>
          <w:color w:val="000000"/>
          <w:sz w:val="28"/>
          <w:szCs w:val="28"/>
          <w:lang w:eastAsia="uk-UA" w:bidi="uk-UA"/>
        </w:rPr>
      </w:pPr>
      <w:r w:rsidRPr="00C15057">
        <w:rPr>
          <w:color w:val="000000"/>
          <w:sz w:val="28"/>
          <w:szCs w:val="28"/>
          <w:lang w:eastAsia="uk-UA" w:bidi="uk-UA"/>
        </w:rPr>
        <w:t>5.2.28. На кладовищах збирати та зберігати відходи, мити автотранспорт, зберігати тару і дрова в непередбачених для цього місцях забороняється.</w:t>
      </w:r>
    </w:p>
    <w:p w14:paraId="5293435E" w14:textId="77777777" w:rsidR="00C15057" w:rsidRPr="00C15057" w:rsidRDefault="00C15057" w:rsidP="00C15057">
      <w:pPr>
        <w:widowControl w:val="0"/>
        <w:tabs>
          <w:tab w:val="left" w:pos="1485"/>
        </w:tabs>
        <w:jc w:val="both"/>
        <w:rPr>
          <w:color w:val="000000"/>
          <w:sz w:val="28"/>
          <w:szCs w:val="28"/>
          <w:lang w:eastAsia="uk-UA" w:bidi="uk-UA"/>
        </w:rPr>
      </w:pPr>
      <w:r w:rsidRPr="00C15057">
        <w:rPr>
          <w:color w:val="000000"/>
          <w:sz w:val="28"/>
          <w:szCs w:val="28"/>
          <w:lang w:eastAsia="uk-UA" w:bidi="uk-UA"/>
        </w:rPr>
        <w:t>5.2.29. Роботи щодо впорядкування відповідних місць поховання останків осіб, які загинули внаслідок воєн, депортацій та політичних репресій, здійснюється підприємствами, установами та організаціями, які проводили ексгумацію та перепоховання останків полеглих осіб, а також іншими підприємствами, установами і організаціями на договірних засадах.</w:t>
      </w:r>
    </w:p>
    <w:p w14:paraId="768C4496" w14:textId="77777777" w:rsidR="00C15057" w:rsidRPr="00C15057" w:rsidRDefault="00C15057" w:rsidP="00C15057">
      <w:pPr>
        <w:keepNext/>
        <w:keepLines/>
        <w:widowControl w:val="0"/>
        <w:jc w:val="both"/>
        <w:outlineLvl w:val="0"/>
        <w:rPr>
          <w:b/>
          <w:bCs/>
          <w:color w:val="000000"/>
          <w:sz w:val="28"/>
          <w:szCs w:val="28"/>
          <w:lang w:eastAsia="uk-UA" w:bidi="uk-UA"/>
        </w:rPr>
      </w:pPr>
      <w:bookmarkStart w:id="7" w:name="bookmark12"/>
      <w:r w:rsidRPr="00C15057">
        <w:rPr>
          <w:b/>
          <w:bCs/>
          <w:color w:val="000000"/>
          <w:sz w:val="28"/>
          <w:szCs w:val="28"/>
          <w:lang w:eastAsia="uk-UA" w:bidi="uk-UA"/>
        </w:rPr>
        <w:t>г) місць для організації ярмарків та майданчиків сезонної торгівлі</w:t>
      </w:r>
      <w:bookmarkEnd w:id="7"/>
    </w:p>
    <w:p w14:paraId="7E302DB8" w14:textId="77777777" w:rsidR="00C15057" w:rsidRPr="00C15057" w:rsidRDefault="00C15057" w:rsidP="00C15057">
      <w:pPr>
        <w:widowControl w:val="0"/>
        <w:tabs>
          <w:tab w:val="left" w:pos="1489"/>
        </w:tabs>
        <w:jc w:val="both"/>
        <w:rPr>
          <w:color w:val="000000"/>
          <w:sz w:val="28"/>
          <w:szCs w:val="28"/>
          <w:lang w:eastAsia="uk-UA" w:bidi="uk-UA"/>
        </w:rPr>
      </w:pPr>
      <w:r w:rsidRPr="00C15057">
        <w:rPr>
          <w:color w:val="000000"/>
          <w:sz w:val="28"/>
          <w:szCs w:val="28"/>
          <w:lang w:eastAsia="uk-UA" w:bidi="uk-UA"/>
        </w:rPr>
        <w:t>5.2.30. 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w:t>
      </w:r>
    </w:p>
    <w:p w14:paraId="1956D62B" w14:textId="77777777" w:rsidR="00C15057" w:rsidRPr="00C15057" w:rsidRDefault="00C15057" w:rsidP="00C15057">
      <w:pPr>
        <w:widowControl w:val="0"/>
        <w:tabs>
          <w:tab w:val="left" w:pos="1489"/>
        </w:tabs>
        <w:jc w:val="both"/>
        <w:rPr>
          <w:color w:val="000000"/>
          <w:sz w:val="28"/>
          <w:szCs w:val="28"/>
          <w:lang w:eastAsia="uk-UA" w:bidi="uk-UA"/>
        </w:rPr>
      </w:pPr>
      <w:r w:rsidRPr="00C15057">
        <w:rPr>
          <w:color w:val="000000"/>
          <w:sz w:val="28"/>
          <w:szCs w:val="28"/>
          <w:lang w:eastAsia="uk-UA" w:bidi="uk-UA"/>
        </w:rPr>
        <w:t>5.2.31. Організація ярмарків, майданчиків сезонної торгівлі має відповідати санітарним та ветеринарно-санітарним вимогам, протипожежним нормам з урахуванням тимчасового фактору. Під час проведення ярмарку, сезонної торгівлі забезпечується додержання вимог цих Правил, інших нормативних актів.</w:t>
      </w:r>
    </w:p>
    <w:p w14:paraId="3362FFDF" w14:textId="77777777" w:rsidR="00C15057" w:rsidRPr="00C15057" w:rsidRDefault="00C15057" w:rsidP="00C15057">
      <w:pPr>
        <w:widowControl w:val="0"/>
        <w:tabs>
          <w:tab w:val="left" w:pos="1489"/>
        </w:tabs>
        <w:jc w:val="both"/>
        <w:rPr>
          <w:color w:val="000000"/>
          <w:sz w:val="28"/>
          <w:szCs w:val="28"/>
          <w:lang w:eastAsia="uk-UA" w:bidi="uk-UA"/>
        </w:rPr>
      </w:pPr>
      <w:r w:rsidRPr="00C15057">
        <w:rPr>
          <w:color w:val="000000"/>
          <w:sz w:val="28"/>
          <w:szCs w:val="28"/>
          <w:lang w:eastAsia="uk-UA" w:bidi="uk-UA"/>
        </w:rPr>
        <w:t xml:space="preserve">5.2.32. Особи, яким надаються земельні ділянки з метою організації ярмарків та (або) сезонної торгівлі, зобов’язані: забезпечити належне утримання території, у тому числі санітарне очищення, укласти договір на вивезення побутових відходів відповідно до затверджених норм надання послуг з вивезення побутових відходів, встановити контейнери та урни для збирання побутових відходів та </w:t>
      </w:r>
      <w:r w:rsidRPr="00C15057">
        <w:rPr>
          <w:color w:val="000000"/>
          <w:sz w:val="28"/>
          <w:szCs w:val="28"/>
          <w:lang w:eastAsia="uk-UA" w:bidi="uk-UA"/>
        </w:rPr>
        <w:lastRenderedPageBreak/>
        <w:t>сміття, забезпечити збереження всіх елементів благоустрою на наданій території.</w:t>
      </w:r>
    </w:p>
    <w:p w14:paraId="77FED617" w14:textId="77777777" w:rsidR="00C15057" w:rsidRPr="00C15057" w:rsidRDefault="00C15057" w:rsidP="00C15057">
      <w:pPr>
        <w:keepNext/>
        <w:keepLines/>
        <w:widowControl w:val="0"/>
        <w:tabs>
          <w:tab w:val="left" w:pos="568"/>
        </w:tabs>
        <w:jc w:val="both"/>
        <w:outlineLvl w:val="0"/>
        <w:rPr>
          <w:b/>
          <w:bCs/>
          <w:color w:val="000000"/>
          <w:sz w:val="28"/>
          <w:szCs w:val="28"/>
          <w:lang w:eastAsia="uk-UA" w:bidi="uk-UA"/>
        </w:rPr>
      </w:pPr>
      <w:bookmarkStart w:id="8" w:name="bookmark14"/>
      <w:r w:rsidRPr="00C15057">
        <w:rPr>
          <w:b/>
          <w:bCs/>
          <w:color w:val="000000"/>
          <w:sz w:val="28"/>
          <w:szCs w:val="28"/>
          <w:lang w:eastAsia="uk-UA" w:bidi="uk-UA"/>
        </w:rPr>
        <w:t xml:space="preserve">  5.3. Порядок здійснення благоустрою та утримання прибудинкової території, території житлової та громадської забудови</w:t>
      </w:r>
      <w:bookmarkEnd w:id="8"/>
    </w:p>
    <w:p w14:paraId="06682685" w14:textId="77777777" w:rsidR="00C15057" w:rsidRPr="00C15057" w:rsidRDefault="00C15057" w:rsidP="00C15057">
      <w:pPr>
        <w:widowControl w:val="0"/>
        <w:tabs>
          <w:tab w:val="left" w:pos="1335"/>
        </w:tabs>
        <w:jc w:val="both"/>
        <w:rPr>
          <w:color w:val="000000"/>
          <w:sz w:val="28"/>
          <w:szCs w:val="28"/>
          <w:lang w:eastAsia="uk-UA" w:bidi="uk-UA"/>
        </w:rPr>
      </w:pPr>
      <w:r w:rsidRPr="00C15057">
        <w:rPr>
          <w:color w:val="000000"/>
          <w:sz w:val="28"/>
          <w:szCs w:val="28"/>
          <w:lang w:eastAsia="uk-UA" w:bidi="uk-UA"/>
        </w:rPr>
        <w:t>5.3.1.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і місцевих правил забудови, цих Правил, а також установлених державних стандартів, норм і правил.</w:t>
      </w:r>
    </w:p>
    <w:p w14:paraId="649A8106" w14:textId="77777777" w:rsidR="00C15057" w:rsidRPr="00C15057" w:rsidRDefault="00C15057" w:rsidP="00C15057">
      <w:pPr>
        <w:widowControl w:val="0"/>
        <w:tabs>
          <w:tab w:val="left" w:pos="1330"/>
        </w:tabs>
        <w:jc w:val="both"/>
        <w:rPr>
          <w:color w:val="000000"/>
          <w:sz w:val="28"/>
          <w:szCs w:val="28"/>
          <w:lang w:eastAsia="uk-UA" w:bidi="uk-UA"/>
        </w:rPr>
      </w:pPr>
      <w:r w:rsidRPr="00C15057">
        <w:rPr>
          <w:color w:val="000000"/>
          <w:sz w:val="28"/>
          <w:szCs w:val="28"/>
          <w:lang w:eastAsia="uk-UA" w:bidi="uk-UA"/>
        </w:rPr>
        <w:t>5.3.2. Утримання в належному стані та благоустрій прибудинкової території житлового будинку, належних до нього будівель, споруд проводиться власником цього будинку або підприємством, установою, організацією, з якими укладено відповідний договір на утримання та благоустрій прибудинкової території.</w:t>
      </w:r>
    </w:p>
    <w:p w14:paraId="1654B2AD" w14:textId="77777777" w:rsidR="00C15057" w:rsidRPr="00C15057" w:rsidRDefault="00C15057" w:rsidP="00C15057">
      <w:pPr>
        <w:widowControl w:val="0"/>
        <w:tabs>
          <w:tab w:val="left" w:pos="1330"/>
        </w:tabs>
        <w:jc w:val="both"/>
        <w:rPr>
          <w:color w:val="000000"/>
          <w:sz w:val="28"/>
          <w:szCs w:val="28"/>
          <w:lang w:eastAsia="uk-UA" w:bidi="uk-UA"/>
        </w:rPr>
      </w:pPr>
      <w:r w:rsidRPr="00C15057">
        <w:rPr>
          <w:color w:val="000000"/>
          <w:sz w:val="28"/>
          <w:szCs w:val="28"/>
          <w:lang w:eastAsia="uk-UA" w:bidi="uk-UA"/>
        </w:rPr>
        <w:t>5.3.3. Утримання прибудинкової території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 травня 2005 року № 76, зареєстрованих у Міністерстві юстиції України 25 серпня 2005 року за № 927/11207.</w:t>
      </w:r>
    </w:p>
    <w:p w14:paraId="4A57551D" w14:textId="77777777" w:rsidR="00C15057" w:rsidRPr="00C15057" w:rsidRDefault="00C15057" w:rsidP="00C15057">
      <w:pPr>
        <w:widowControl w:val="0"/>
        <w:jc w:val="both"/>
        <w:rPr>
          <w:rFonts w:eastAsia="Microsoft Sans Serif"/>
          <w:color w:val="000000"/>
          <w:sz w:val="28"/>
          <w:szCs w:val="28"/>
          <w:lang w:eastAsia="uk-UA" w:bidi="uk-UA"/>
        </w:rPr>
      </w:pPr>
      <w:r w:rsidRPr="00C15057">
        <w:rPr>
          <w:rFonts w:eastAsia="Microsoft Sans Serif"/>
          <w:color w:val="000000"/>
          <w:sz w:val="28"/>
          <w:szCs w:val="28"/>
          <w:lang w:eastAsia="uk-UA" w:bidi="uk-UA"/>
        </w:rPr>
        <w:t>5.3.4. 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житлово-комунального господарства України від 26 лютого 2014 року № 56.</w:t>
      </w:r>
    </w:p>
    <w:p w14:paraId="13691134" w14:textId="77777777" w:rsidR="00C15057" w:rsidRPr="00C15057" w:rsidRDefault="00C15057" w:rsidP="00C15057">
      <w:pPr>
        <w:widowControl w:val="0"/>
        <w:tabs>
          <w:tab w:val="left" w:pos="1330"/>
        </w:tabs>
        <w:jc w:val="both"/>
        <w:rPr>
          <w:color w:val="000000"/>
          <w:sz w:val="28"/>
          <w:szCs w:val="28"/>
          <w:lang w:eastAsia="uk-UA" w:bidi="uk-UA"/>
        </w:rPr>
      </w:pPr>
      <w:r w:rsidRPr="00C15057">
        <w:rPr>
          <w:color w:val="000000"/>
          <w:sz w:val="28"/>
          <w:szCs w:val="28"/>
          <w:lang w:eastAsia="uk-UA" w:bidi="uk-UA"/>
        </w:rPr>
        <w:t>5.3.5. 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сільської ради як безхазяйні, проводиться органом місцевого самоврядування, або підприємством, установою, організацією, з якими органом місцевого самоврядування укладено відповідний договір на утримання та благоустрій присадибної ділянки.</w:t>
      </w:r>
    </w:p>
    <w:p w14:paraId="40C5BF4C" w14:textId="77777777" w:rsidR="00C15057" w:rsidRPr="00C15057" w:rsidRDefault="00C15057" w:rsidP="00C15057">
      <w:pPr>
        <w:widowControl w:val="0"/>
        <w:jc w:val="both"/>
        <w:rPr>
          <w:rFonts w:eastAsia="Microsoft Sans Serif"/>
          <w:b/>
          <w:color w:val="000000"/>
          <w:sz w:val="28"/>
          <w:szCs w:val="28"/>
          <w:lang w:eastAsia="uk-UA" w:bidi="uk-UA"/>
        </w:rPr>
      </w:pPr>
      <w:r w:rsidRPr="00C15057">
        <w:rPr>
          <w:rFonts w:eastAsia="Microsoft Sans Serif"/>
          <w:b/>
          <w:color w:val="000000"/>
          <w:sz w:val="28"/>
          <w:szCs w:val="28"/>
          <w:lang w:eastAsia="uk-UA" w:bidi="uk-UA"/>
        </w:rPr>
        <w:t>5.3 6. Забороняється складати опале листя на прибудинкових територіях, а також поряд з контейнерними майданчиками.</w:t>
      </w:r>
    </w:p>
    <w:p w14:paraId="7D48A46B" w14:textId="77777777" w:rsidR="00C15057" w:rsidRPr="00C15057" w:rsidRDefault="00C15057" w:rsidP="00C15057">
      <w:pPr>
        <w:widowControl w:val="0"/>
        <w:jc w:val="both"/>
        <w:rPr>
          <w:rFonts w:eastAsia="Microsoft Sans Serif"/>
          <w:b/>
          <w:color w:val="000000"/>
          <w:sz w:val="28"/>
          <w:szCs w:val="28"/>
          <w:lang w:eastAsia="uk-UA" w:bidi="uk-UA"/>
        </w:rPr>
      </w:pPr>
      <w:r w:rsidRPr="00C15057">
        <w:rPr>
          <w:rFonts w:eastAsia="Microsoft Sans Serif"/>
          <w:color w:val="000000"/>
          <w:sz w:val="28"/>
          <w:szCs w:val="28"/>
          <w:lang w:eastAsia="uk-UA" w:bidi="uk-UA"/>
        </w:rPr>
        <w:t xml:space="preserve">5.3.7. Забороняється викидати трупи собак, котів та інших тварин або </w:t>
      </w:r>
      <w:proofErr w:type="spellStart"/>
      <w:r w:rsidRPr="00C15057">
        <w:rPr>
          <w:rFonts w:eastAsia="Microsoft Sans Serif"/>
          <w:color w:val="000000"/>
          <w:sz w:val="28"/>
          <w:szCs w:val="28"/>
          <w:lang w:eastAsia="uk-UA" w:bidi="uk-UA"/>
        </w:rPr>
        <w:t>захоронювати</w:t>
      </w:r>
      <w:proofErr w:type="spellEnd"/>
      <w:r w:rsidRPr="00C15057">
        <w:rPr>
          <w:rFonts w:eastAsia="Microsoft Sans Serif"/>
          <w:color w:val="000000"/>
          <w:sz w:val="28"/>
          <w:szCs w:val="28"/>
          <w:lang w:eastAsia="uk-UA" w:bidi="uk-UA"/>
        </w:rPr>
        <w:t xml:space="preserve"> їх у не відведених для цього місцях (контейнерах для сміття, газонах тощо).</w:t>
      </w:r>
    </w:p>
    <w:p w14:paraId="66D88698" w14:textId="77777777" w:rsidR="00C15057" w:rsidRPr="00C15057" w:rsidRDefault="00C15057" w:rsidP="00C15057">
      <w:pPr>
        <w:widowControl w:val="0"/>
        <w:jc w:val="both"/>
        <w:rPr>
          <w:rFonts w:eastAsia="Microsoft Sans Serif"/>
          <w:b/>
          <w:color w:val="000000"/>
          <w:sz w:val="28"/>
          <w:szCs w:val="28"/>
          <w:lang w:eastAsia="uk-UA" w:bidi="uk-UA"/>
        </w:rPr>
      </w:pPr>
      <w:r w:rsidRPr="00C15057">
        <w:rPr>
          <w:rFonts w:eastAsia="Microsoft Sans Serif"/>
          <w:color w:val="000000"/>
          <w:sz w:val="28"/>
          <w:szCs w:val="28"/>
          <w:lang w:eastAsia="uk-UA" w:bidi="uk-UA"/>
        </w:rPr>
        <w:t xml:space="preserve">5.3.8.  Дороги, проїзди та проходи до будівель, споруд, пожежних </w:t>
      </w:r>
      <w:proofErr w:type="spellStart"/>
      <w:r w:rsidRPr="00C15057">
        <w:rPr>
          <w:rFonts w:eastAsia="Microsoft Sans Serif"/>
          <w:color w:val="000000"/>
          <w:sz w:val="28"/>
          <w:szCs w:val="28"/>
          <w:lang w:eastAsia="uk-UA" w:bidi="uk-UA"/>
        </w:rPr>
        <w:t>вододжерел</w:t>
      </w:r>
      <w:proofErr w:type="spellEnd"/>
      <w:r w:rsidRPr="00C15057">
        <w:rPr>
          <w:rFonts w:eastAsia="Microsoft Sans Serif"/>
          <w:color w:val="000000"/>
          <w:sz w:val="28"/>
          <w:szCs w:val="28"/>
          <w:lang w:eastAsia="uk-UA" w:bidi="uk-UA"/>
        </w:rPr>
        <w:t>,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14:paraId="1BB05A73" w14:textId="77777777" w:rsidR="00C15057" w:rsidRPr="00C15057" w:rsidRDefault="00C15057" w:rsidP="00C15057">
      <w:pPr>
        <w:widowControl w:val="0"/>
        <w:tabs>
          <w:tab w:val="left" w:pos="1335"/>
        </w:tabs>
        <w:jc w:val="both"/>
        <w:rPr>
          <w:color w:val="000000"/>
          <w:sz w:val="28"/>
          <w:szCs w:val="28"/>
          <w:lang w:eastAsia="uk-UA" w:bidi="uk-UA"/>
        </w:rPr>
      </w:pPr>
      <w:r w:rsidRPr="00C15057">
        <w:rPr>
          <w:color w:val="000000"/>
          <w:sz w:val="28"/>
          <w:szCs w:val="28"/>
          <w:lang w:eastAsia="uk-UA" w:bidi="uk-UA"/>
        </w:rPr>
        <w:t>5.3.9. 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фекалії у канави та яри, особливо на території, прилеглій до приватної забудови.</w:t>
      </w:r>
    </w:p>
    <w:p w14:paraId="578AB076" w14:textId="77777777" w:rsidR="00C15057" w:rsidRPr="00C15057" w:rsidRDefault="00C15057" w:rsidP="00C15057">
      <w:pPr>
        <w:widowControl w:val="0"/>
        <w:tabs>
          <w:tab w:val="left" w:pos="1330"/>
        </w:tabs>
        <w:jc w:val="both"/>
        <w:rPr>
          <w:color w:val="000000"/>
          <w:sz w:val="28"/>
          <w:szCs w:val="28"/>
          <w:lang w:eastAsia="uk-UA" w:bidi="uk-UA"/>
        </w:rPr>
      </w:pPr>
      <w:r w:rsidRPr="00C15057">
        <w:rPr>
          <w:color w:val="000000"/>
          <w:sz w:val="28"/>
          <w:szCs w:val="28"/>
          <w:lang w:eastAsia="uk-UA" w:bidi="uk-UA"/>
        </w:rPr>
        <w:t xml:space="preserve">5.3.11. Не допускається залишати автотранспортні засоби, механізми на проїздах або переобладнувати проїзди, що заважає руху спеціальних машин «швидкої допомоги», пожежної та аварійної техніки,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w:t>
      </w:r>
      <w:r w:rsidRPr="00C15057">
        <w:rPr>
          <w:color w:val="000000"/>
          <w:sz w:val="28"/>
          <w:szCs w:val="28"/>
          <w:lang w:eastAsia="uk-UA" w:bidi="uk-UA"/>
        </w:rPr>
        <w:lastRenderedPageBreak/>
        <w:t>громадської забудови, гаражів, автостоянок тощо.</w:t>
      </w:r>
    </w:p>
    <w:p w14:paraId="7EA09207" w14:textId="77777777" w:rsidR="00C15057" w:rsidRPr="00C15057" w:rsidRDefault="00C15057" w:rsidP="00C15057">
      <w:pPr>
        <w:widowControl w:val="0"/>
        <w:tabs>
          <w:tab w:val="left" w:pos="1335"/>
        </w:tabs>
        <w:jc w:val="both"/>
        <w:rPr>
          <w:color w:val="000000"/>
          <w:sz w:val="28"/>
          <w:szCs w:val="28"/>
          <w:lang w:eastAsia="uk-UA" w:bidi="uk-UA"/>
        </w:rPr>
      </w:pPr>
      <w:r w:rsidRPr="00C15057">
        <w:rPr>
          <w:color w:val="000000"/>
          <w:sz w:val="28"/>
          <w:szCs w:val="28"/>
          <w:lang w:eastAsia="uk-UA" w:bidi="uk-UA"/>
        </w:rPr>
        <w:t xml:space="preserve">5.3.12. Забороняється розміщення та/або залишення будівельних матеріалів (піску, </w:t>
      </w:r>
      <w:proofErr w:type="spellStart"/>
      <w:r w:rsidRPr="00C15057">
        <w:rPr>
          <w:color w:val="000000"/>
          <w:sz w:val="28"/>
          <w:szCs w:val="28"/>
          <w:lang w:eastAsia="uk-UA" w:bidi="uk-UA"/>
        </w:rPr>
        <w:t>щебеню</w:t>
      </w:r>
      <w:proofErr w:type="spellEnd"/>
      <w:r w:rsidRPr="00C15057">
        <w:rPr>
          <w:color w:val="000000"/>
          <w:sz w:val="28"/>
          <w:szCs w:val="28"/>
          <w:lang w:eastAsia="uk-UA" w:bidi="uk-UA"/>
        </w:rPr>
        <w:t>, мішків із матеріалами та ін.), будівельного сміття та відходів на прибудинкових територіях, територіях житлової, громадської забудови та прилеглих до них територій понад строки проведення будівельних та інших ремонтних робіт.</w:t>
      </w:r>
    </w:p>
    <w:p w14:paraId="710F1DB6" w14:textId="77777777" w:rsidR="00C15057" w:rsidRPr="00C15057" w:rsidRDefault="00C15057" w:rsidP="00C15057">
      <w:pPr>
        <w:widowControl w:val="0"/>
        <w:numPr>
          <w:ilvl w:val="1"/>
          <w:numId w:val="43"/>
        </w:numPr>
        <w:tabs>
          <w:tab w:val="left" w:pos="1114"/>
        </w:tabs>
        <w:jc w:val="both"/>
        <w:rPr>
          <w:b/>
          <w:color w:val="000000"/>
          <w:sz w:val="28"/>
          <w:szCs w:val="28"/>
          <w:lang w:eastAsia="uk-UA" w:bidi="uk-UA"/>
        </w:rPr>
      </w:pPr>
      <w:r w:rsidRPr="00C15057">
        <w:rPr>
          <w:b/>
          <w:color w:val="000000"/>
          <w:sz w:val="28"/>
          <w:szCs w:val="28"/>
          <w:lang w:eastAsia="uk-UA" w:bidi="uk-UA"/>
        </w:rPr>
        <w:t>Порядок здійснення благоустрою та утримання територій будівель та споруд інженерного захисту, санітарних споруд</w:t>
      </w:r>
    </w:p>
    <w:p w14:paraId="6BF3C307" w14:textId="77777777" w:rsidR="00C15057" w:rsidRPr="00C15057" w:rsidRDefault="00C15057" w:rsidP="00C15057">
      <w:pPr>
        <w:widowControl w:val="0"/>
        <w:numPr>
          <w:ilvl w:val="2"/>
          <w:numId w:val="43"/>
        </w:numPr>
        <w:tabs>
          <w:tab w:val="left" w:pos="1450"/>
        </w:tabs>
        <w:jc w:val="both"/>
        <w:rPr>
          <w:color w:val="000000"/>
          <w:sz w:val="28"/>
          <w:szCs w:val="28"/>
          <w:lang w:eastAsia="uk-UA" w:bidi="uk-UA"/>
        </w:rPr>
      </w:pPr>
      <w:r w:rsidRPr="00C15057">
        <w:rPr>
          <w:color w:val="000000"/>
          <w:sz w:val="28"/>
          <w:szCs w:val="28"/>
          <w:lang w:eastAsia="uk-UA" w:bidi="uk-UA"/>
        </w:rPr>
        <w:t>Утримання в належному стані територій будівель та споруд інженерного захисту територій, санітарних споруд здійснюється їх балансоутримувачами відповідно до закону, цих Правил та інших нормативних актів.</w:t>
      </w:r>
    </w:p>
    <w:p w14:paraId="018DE3C0" w14:textId="77777777" w:rsidR="00C15057" w:rsidRPr="00C15057" w:rsidRDefault="00C15057" w:rsidP="00C15057">
      <w:pPr>
        <w:widowControl w:val="0"/>
        <w:numPr>
          <w:ilvl w:val="2"/>
          <w:numId w:val="43"/>
        </w:numPr>
        <w:tabs>
          <w:tab w:val="left" w:pos="1450"/>
        </w:tabs>
        <w:jc w:val="both"/>
        <w:rPr>
          <w:color w:val="000000"/>
          <w:sz w:val="28"/>
          <w:szCs w:val="28"/>
          <w:lang w:eastAsia="uk-UA" w:bidi="uk-UA"/>
        </w:rPr>
      </w:pPr>
      <w:r w:rsidRPr="00C15057">
        <w:rPr>
          <w:color w:val="000000"/>
          <w:sz w:val="28"/>
          <w:szCs w:val="28"/>
          <w:lang w:eastAsia="uk-UA" w:bidi="uk-UA"/>
        </w:rPr>
        <w:t>Функціонування та експлуатація споруд інженерного захисту територій від небезпечних геологічних процесів здійснюється з урахуванням установленого режиму використання території.</w:t>
      </w:r>
    </w:p>
    <w:p w14:paraId="3B66E822" w14:textId="77777777" w:rsidR="00C15057" w:rsidRPr="00C15057" w:rsidRDefault="00C15057" w:rsidP="00C15057">
      <w:pPr>
        <w:widowControl w:val="0"/>
        <w:numPr>
          <w:ilvl w:val="2"/>
          <w:numId w:val="43"/>
        </w:numPr>
        <w:tabs>
          <w:tab w:val="left" w:pos="1450"/>
        </w:tabs>
        <w:jc w:val="both"/>
        <w:rPr>
          <w:color w:val="000000"/>
          <w:sz w:val="28"/>
          <w:szCs w:val="28"/>
          <w:lang w:eastAsia="uk-UA" w:bidi="uk-UA"/>
        </w:rPr>
      </w:pPr>
      <w:r w:rsidRPr="00C15057">
        <w:rPr>
          <w:color w:val="000000"/>
          <w:sz w:val="28"/>
          <w:szCs w:val="28"/>
          <w:lang w:eastAsia="uk-UA" w:bidi="uk-UA"/>
        </w:rPr>
        <w:t>У разі виявлення швидкоплинних небезпечних геологічних процесів, які безпосередньо впливають на функціонування та експлуатацію споруд інженерного захисту територій, до переліку робіт з їх утримання можуть бути включені роботи з протидії таким процесам.</w:t>
      </w:r>
    </w:p>
    <w:p w14:paraId="75E440B5" w14:textId="77777777" w:rsidR="00C15057" w:rsidRPr="00C15057" w:rsidRDefault="00C15057" w:rsidP="00C15057">
      <w:pPr>
        <w:widowControl w:val="0"/>
        <w:numPr>
          <w:ilvl w:val="2"/>
          <w:numId w:val="43"/>
        </w:numPr>
        <w:tabs>
          <w:tab w:val="left" w:pos="1450"/>
        </w:tabs>
        <w:jc w:val="both"/>
        <w:rPr>
          <w:color w:val="000000"/>
          <w:sz w:val="28"/>
          <w:szCs w:val="28"/>
          <w:lang w:eastAsia="uk-UA" w:bidi="uk-UA"/>
        </w:rPr>
      </w:pPr>
      <w:r w:rsidRPr="00C15057">
        <w:rPr>
          <w:color w:val="000000"/>
          <w:sz w:val="28"/>
          <w:szCs w:val="28"/>
          <w:lang w:eastAsia="uk-UA" w:bidi="uk-UA"/>
        </w:rPr>
        <w:t>Благоустрій та утримання територій будівель та споруд інженерного захисту територій, санітарних споруд мають забезпечувати нормальну роботу та експлуатацію вказаних будівель та споруд.</w:t>
      </w:r>
    </w:p>
    <w:p w14:paraId="50935BAF" w14:textId="77777777" w:rsidR="00C15057" w:rsidRPr="00C15057" w:rsidRDefault="00C15057" w:rsidP="00C15057">
      <w:pPr>
        <w:keepNext/>
        <w:keepLines/>
        <w:widowControl w:val="0"/>
        <w:numPr>
          <w:ilvl w:val="1"/>
          <w:numId w:val="43"/>
        </w:numPr>
        <w:tabs>
          <w:tab w:val="left" w:pos="1252"/>
        </w:tabs>
        <w:jc w:val="both"/>
        <w:outlineLvl w:val="0"/>
        <w:rPr>
          <w:b/>
          <w:bCs/>
          <w:color w:val="000000"/>
          <w:sz w:val="28"/>
          <w:szCs w:val="28"/>
          <w:lang w:eastAsia="uk-UA" w:bidi="uk-UA"/>
        </w:rPr>
      </w:pPr>
      <w:bookmarkStart w:id="9" w:name="bookmark16"/>
      <w:r w:rsidRPr="00C15057">
        <w:rPr>
          <w:b/>
          <w:bCs/>
          <w:color w:val="000000"/>
          <w:sz w:val="28"/>
          <w:szCs w:val="28"/>
          <w:lang w:eastAsia="uk-UA" w:bidi="uk-UA"/>
        </w:rPr>
        <w:t xml:space="preserve">Порядок санітарного очищення на території </w:t>
      </w:r>
      <w:proofErr w:type="spellStart"/>
      <w:r w:rsidRPr="00C15057">
        <w:rPr>
          <w:b/>
          <w:bCs/>
          <w:color w:val="000000"/>
          <w:sz w:val="28"/>
          <w:szCs w:val="28"/>
          <w:lang w:eastAsia="uk-UA" w:bidi="uk-UA"/>
        </w:rPr>
        <w:t>Вороньківської</w:t>
      </w:r>
      <w:proofErr w:type="spellEnd"/>
      <w:r w:rsidRPr="00C15057">
        <w:rPr>
          <w:b/>
          <w:bCs/>
          <w:color w:val="000000"/>
          <w:sz w:val="28"/>
          <w:szCs w:val="28"/>
          <w:lang w:eastAsia="uk-UA" w:bidi="uk-UA"/>
        </w:rPr>
        <w:t xml:space="preserve"> сільської ради</w:t>
      </w:r>
      <w:bookmarkEnd w:id="9"/>
      <w:r w:rsidRPr="00C15057">
        <w:rPr>
          <w:b/>
          <w:bCs/>
          <w:color w:val="000000"/>
          <w:sz w:val="28"/>
          <w:szCs w:val="28"/>
          <w:lang w:eastAsia="uk-UA" w:bidi="uk-UA"/>
        </w:rPr>
        <w:t>.</w:t>
      </w:r>
    </w:p>
    <w:p w14:paraId="40313333" w14:textId="77777777" w:rsidR="00C15057" w:rsidRPr="00C15057" w:rsidRDefault="00C15057" w:rsidP="00C15057">
      <w:pPr>
        <w:widowControl w:val="0"/>
        <w:numPr>
          <w:ilvl w:val="2"/>
          <w:numId w:val="43"/>
        </w:numPr>
        <w:tabs>
          <w:tab w:val="left" w:pos="1335"/>
        </w:tabs>
        <w:jc w:val="both"/>
        <w:rPr>
          <w:color w:val="000000"/>
          <w:sz w:val="28"/>
          <w:szCs w:val="28"/>
          <w:lang w:eastAsia="uk-UA" w:bidi="uk-UA"/>
        </w:rPr>
      </w:pPr>
      <w:r w:rsidRPr="00C15057">
        <w:rPr>
          <w:color w:val="000000"/>
          <w:sz w:val="28"/>
          <w:szCs w:val="28"/>
          <w:lang w:eastAsia="uk-UA" w:bidi="uk-UA"/>
        </w:rPr>
        <w:t xml:space="preserve">Санітарне очищення території населених пунктів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повинно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на території населених пунктів та у місцях перебування людей за його межами, відповідно до схеми санітарного очищення.</w:t>
      </w:r>
    </w:p>
    <w:p w14:paraId="3A85F136" w14:textId="77777777" w:rsidR="00C15057" w:rsidRPr="00C15057" w:rsidRDefault="00C15057" w:rsidP="00C15057">
      <w:pPr>
        <w:widowControl w:val="0"/>
        <w:numPr>
          <w:ilvl w:val="2"/>
          <w:numId w:val="43"/>
        </w:numPr>
        <w:tabs>
          <w:tab w:val="left" w:pos="1354"/>
        </w:tabs>
        <w:jc w:val="both"/>
        <w:rPr>
          <w:color w:val="000000"/>
          <w:sz w:val="28"/>
          <w:szCs w:val="28"/>
          <w:lang w:eastAsia="uk-UA" w:bidi="uk-UA"/>
        </w:rPr>
      </w:pPr>
      <w:r w:rsidRPr="00C15057">
        <w:rPr>
          <w:color w:val="000000"/>
          <w:sz w:val="28"/>
          <w:szCs w:val="28"/>
          <w:lang w:eastAsia="uk-UA" w:bidi="uk-UA"/>
        </w:rPr>
        <w:t>Власники або наймачі, користувачі, у тому числі орендарі, джерел утворення побутових відходів, земельних ділянок укладають договори з юридичною особою, яка визначена виконавцем послуг на вивезення побутових відходів, здійснюють оплату таких послуг та забезпечують роздільне збирання твердих побутових відходів.</w:t>
      </w:r>
    </w:p>
    <w:p w14:paraId="3F837B9C" w14:textId="77777777" w:rsidR="00C15057" w:rsidRPr="00C15057" w:rsidRDefault="00C15057" w:rsidP="00C15057">
      <w:pPr>
        <w:widowControl w:val="0"/>
        <w:numPr>
          <w:ilvl w:val="2"/>
          <w:numId w:val="43"/>
        </w:numPr>
        <w:tabs>
          <w:tab w:val="left" w:pos="1354"/>
        </w:tabs>
        <w:jc w:val="both"/>
        <w:rPr>
          <w:color w:val="000000"/>
          <w:sz w:val="28"/>
          <w:szCs w:val="28"/>
          <w:lang w:eastAsia="uk-UA" w:bidi="uk-UA"/>
        </w:rPr>
      </w:pPr>
      <w:r w:rsidRPr="00C15057">
        <w:rPr>
          <w:color w:val="000000"/>
          <w:sz w:val="28"/>
          <w:szCs w:val="28"/>
          <w:lang w:eastAsia="uk-UA" w:bidi="uk-UA"/>
        </w:rPr>
        <w:t>Збирання та вивезення побутових відходів у межах певної території здійснюються юридичною особою, яка уповноважена на це органом місцевого самоврядування на конкурсних засадах у Порядку проведення конкурсу на надання послуг з вивезення побутових відходів, затвердженому постановою Кабінету Міністрів України від 16 листопада 2011 р. № 1173 «Питання надання послуг з вивезення побутових відходів», спеціально обладнаними для цього транспортними засобами.</w:t>
      </w:r>
    </w:p>
    <w:p w14:paraId="3229E517" w14:textId="77777777" w:rsidR="00C15057" w:rsidRPr="00C15057" w:rsidRDefault="00C15057" w:rsidP="00C15057">
      <w:pPr>
        <w:widowControl w:val="0"/>
        <w:numPr>
          <w:ilvl w:val="2"/>
          <w:numId w:val="43"/>
        </w:numPr>
        <w:tabs>
          <w:tab w:val="left" w:pos="1354"/>
        </w:tabs>
        <w:jc w:val="both"/>
        <w:rPr>
          <w:color w:val="000000"/>
          <w:sz w:val="28"/>
          <w:szCs w:val="28"/>
          <w:lang w:eastAsia="uk-UA" w:bidi="uk-UA"/>
        </w:rPr>
      </w:pPr>
      <w:r w:rsidRPr="00C15057">
        <w:rPr>
          <w:color w:val="000000"/>
          <w:sz w:val="28"/>
          <w:szCs w:val="28"/>
          <w:lang w:eastAsia="uk-UA" w:bidi="uk-UA"/>
        </w:rPr>
        <w:t>Забороняється спалювати побутові відходи на об’єктах благоустрою та на об’єктах поводження з відходами, не призначених для цього.</w:t>
      </w:r>
    </w:p>
    <w:p w14:paraId="0C467FE5" w14:textId="77777777" w:rsidR="00C15057" w:rsidRPr="00C15057" w:rsidRDefault="00C15057" w:rsidP="00C15057">
      <w:pPr>
        <w:widowControl w:val="0"/>
        <w:numPr>
          <w:ilvl w:val="2"/>
          <w:numId w:val="43"/>
        </w:numPr>
        <w:tabs>
          <w:tab w:val="left" w:pos="1354"/>
        </w:tabs>
        <w:jc w:val="both"/>
        <w:rPr>
          <w:color w:val="000000"/>
          <w:sz w:val="28"/>
          <w:szCs w:val="28"/>
          <w:lang w:eastAsia="uk-UA" w:bidi="uk-UA"/>
        </w:rPr>
      </w:pPr>
      <w:r w:rsidRPr="00C15057">
        <w:rPr>
          <w:color w:val="000000"/>
          <w:sz w:val="28"/>
          <w:szCs w:val="28"/>
          <w:lang w:eastAsia="uk-UA" w:bidi="uk-UA"/>
        </w:rPr>
        <w:t>Виконавці послуг з вивезення побутових відходів зобов’язані інформувати населення про графік перевезення побутових відходів.</w:t>
      </w:r>
    </w:p>
    <w:p w14:paraId="07A5342F" w14:textId="77777777" w:rsidR="00C15057" w:rsidRPr="00C15057" w:rsidRDefault="00C15057" w:rsidP="00C15057">
      <w:pPr>
        <w:widowControl w:val="0"/>
        <w:numPr>
          <w:ilvl w:val="2"/>
          <w:numId w:val="43"/>
        </w:numPr>
        <w:tabs>
          <w:tab w:val="left" w:pos="1354"/>
        </w:tabs>
        <w:jc w:val="both"/>
        <w:rPr>
          <w:color w:val="000000"/>
          <w:sz w:val="28"/>
          <w:szCs w:val="28"/>
          <w:lang w:eastAsia="uk-UA" w:bidi="uk-UA"/>
        </w:rPr>
      </w:pPr>
      <w:r w:rsidRPr="00C15057">
        <w:rPr>
          <w:color w:val="000000"/>
          <w:sz w:val="28"/>
          <w:szCs w:val="28"/>
          <w:lang w:eastAsia="uk-UA" w:bidi="uk-UA"/>
        </w:rPr>
        <w:lastRenderedPageBreak/>
        <w:t xml:space="preserve">Рідкі відходи (фекалії, сеча, помиї), що утворюються у житлових та громадських будівлях і спорудах за відсутності централізованого водопостачання та водовідведення, допускається зберігати у вигрібних ямах (вигребах). У разі наявності дворових </w:t>
      </w:r>
      <w:proofErr w:type="spellStart"/>
      <w:r w:rsidRPr="00C15057">
        <w:rPr>
          <w:color w:val="000000"/>
          <w:sz w:val="28"/>
          <w:szCs w:val="28"/>
          <w:lang w:eastAsia="uk-UA" w:bidi="uk-UA"/>
        </w:rPr>
        <w:t>вбиралень</w:t>
      </w:r>
      <w:proofErr w:type="spellEnd"/>
      <w:r w:rsidRPr="00C15057">
        <w:rPr>
          <w:color w:val="000000"/>
          <w:sz w:val="28"/>
          <w:szCs w:val="28"/>
          <w:lang w:eastAsia="uk-UA" w:bidi="uk-UA"/>
        </w:rPr>
        <w:t xml:space="preserve"> вигрібна яма може бути спільною.</w:t>
      </w:r>
    </w:p>
    <w:p w14:paraId="67CFA732" w14:textId="77777777" w:rsidR="00C15057" w:rsidRPr="00C15057" w:rsidRDefault="00C15057" w:rsidP="00C15057">
      <w:pPr>
        <w:widowControl w:val="0"/>
        <w:numPr>
          <w:ilvl w:val="2"/>
          <w:numId w:val="43"/>
        </w:numPr>
        <w:tabs>
          <w:tab w:val="left" w:pos="1354"/>
        </w:tabs>
        <w:jc w:val="both"/>
        <w:rPr>
          <w:color w:val="000000"/>
          <w:sz w:val="28"/>
          <w:szCs w:val="28"/>
          <w:lang w:eastAsia="uk-UA" w:bidi="uk-UA"/>
        </w:rPr>
      </w:pPr>
      <w:r w:rsidRPr="00C15057">
        <w:rPr>
          <w:color w:val="000000"/>
          <w:sz w:val="28"/>
          <w:szCs w:val="28"/>
          <w:lang w:eastAsia="uk-UA" w:bidi="uk-UA"/>
        </w:rPr>
        <w:t>Вигріб повинен бути водонепроникним та мати щільно прилягаючу кришку. Об’єм вигребу розраховується виходячи з чисельності населення, що ним користується.</w:t>
      </w:r>
    </w:p>
    <w:p w14:paraId="244E04E1"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Вигреби необхідно очищати у міру їх заповнення. Перевезення рідких відходів з вигребів та розміщення їх на території приватних володінь, а також використання їх як добрива в сільському господарстві забороняється.</w:t>
      </w:r>
    </w:p>
    <w:p w14:paraId="601DEBCD"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Вигреби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20 м.</w:t>
      </w:r>
    </w:p>
    <w:p w14:paraId="76EBFCEC"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Місце розміщення вигребу на присадибній ділянці та відстань від нього до власного житлового будинку визначає власник цього будинку з додержанням правил добросусідства, будівельних норм та стандартів.</w:t>
      </w:r>
    </w:p>
    <w:p w14:paraId="5652E7B0"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Спірні питання щодо місць розміщення вигребів на території присадибної ділянки розглядаються у порядку вирішення земельних спорів згідно з законодавством.</w:t>
      </w:r>
    </w:p>
    <w:p w14:paraId="458F31D0"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За умови нецентралізованого водопостачання вигреби на території присадибної ділянки повинні бути віддалені від індивідуальних колодязів і каптажів джерел на відстань не менше 20 м, при цьому відстань від вигребів до громадських колодязів і каптажів джерел повинна бути не менше 50 м. При цьому слід враховувати напрямок схилу ділянки.</w:t>
      </w:r>
    </w:p>
    <w:p w14:paraId="2176E177" w14:textId="77777777" w:rsidR="00C15057" w:rsidRPr="00C15057" w:rsidRDefault="00C15057" w:rsidP="00C15057">
      <w:pPr>
        <w:widowControl w:val="0"/>
        <w:numPr>
          <w:ilvl w:val="2"/>
          <w:numId w:val="43"/>
        </w:numPr>
        <w:tabs>
          <w:tab w:val="left" w:pos="1354"/>
        </w:tabs>
        <w:jc w:val="both"/>
        <w:rPr>
          <w:color w:val="000000"/>
          <w:sz w:val="28"/>
          <w:szCs w:val="28"/>
          <w:lang w:eastAsia="uk-UA" w:bidi="uk-UA"/>
        </w:rPr>
      </w:pPr>
      <w:r w:rsidRPr="00C15057">
        <w:rPr>
          <w:color w:val="000000"/>
          <w:sz w:val="28"/>
          <w:szCs w:val="28"/>
          <w:lang w:eastAsia="uk-UA" w:bidi="uk-UA"/>
        </w:rPr>
        <w:t>Визначення меж щодо утримання територій, прилеглих до територій підприємств, установ, організацій, приватних домоволодінь громадян:</w:t>
      </w:r>
    </w:p>
    <w:p w14:paraId="68B45118" w14:textId="77777777" w:rsidR="00C15057" w:rsidRPr="00C15057" w:rsidRDefault="00C15057" w:rsidP="00C15057">
      <w:pPr>
        <w:widowControl w:val="0"/>
        <w:numPr>
          <w:ilvl w:val="0"/>
          <w:numId w:val="15"/>
        </w:numPr>
        <w:tabs>
          <w:tab w:val="left" w:pos="949"/>
        </w:tabs>
        <w:jc w:val="both"/>
        <w:rPr>
          <w:color w:val="000000"/>
          <w:sz w:val="28"/>
          <w:szCs w:val="28"/>
          <w:lang w:eastAsia="uk-UA" w:bidi="uk-UA"/>
        </w:rPr>
      </w:pPr>
      <w:r w:rsidRPr="00C15057">
        <w:rPr>
          <w:color w:val="000000"/>
          <w:sz w:val="28"/>
          <w:szCs w:val="28"/>
          <w:lang w:eastAsia="uk-UA" w:bidi="uk-UA"/>
        </w:rPr>
        <w:t>покриття проїжджої частини сільських вулиць, провулків, тротуарів за кошти місцевого бюджету - покладається на відповідні служби за належністю органів місцевого самоврядування; графік їх прибирання встановлюється за погодженням з органами місцевого самоврядування при укладанні договору про надання послуг на прибирання проїжджої частини;</w:t>
      </w:r>
    </w:p>
    <w:p w14:paraId="6897EEC4" w14:textId="77777777" w:rsidR="00C15057" w:rsidRPr="00C15057" w:rsidRDefault="00C15057" w:rsidP="00C15057">
      <w:pPr>
        <w:widowControl w:val="0"/>
        <w:numPr>
          <w:ilvl w:val="0"/>
          <w:numId w:val="15"/>
        </w:numPr>
        <w:tabs>
          <w:tab w:val="left" w:pos="949"/>
        </w:tabs>
        <w:jc w:val="both"/>
        <w:rPr>
          <w:color w:val="000000"/>
          <w:sz w:val="28"/>
          <w:szCs w:val="28"/>
          <w:lang w:eastAsia="uk-UA" w:bidi="uk-UA"/>
        </w:rPr>
      </w:pPr>
      <w:r w:rsidRPr="00C15057">
        <w:rPr>
          <w:color w:val="000000"/>
          <w:sz w:val="28"/>
          <w:szCs w:val="28"/>
          <w:lang w:eastAsia="uk-UA" w:bidi="uk-UA"/>
        </w:rPr>
        <w:t xml:space="preserve">покриття тротуарів, покриття проїжджої частини </w:t>
      </w:r>
      <w:proofErr w:type="spellStart"/>
      <w:r w:rsidRPr="00C15057">
        <w:rPr>
          <w:color w:val="000000"/>
          <w:sz w:val="28"/>
          <w:szCs w:val="28"/>
          <w:lang w:eastAsia="uk-UA" w:bidi="uk-UA"/>
        </w:rPr>
        <w:t>внутрішньоквартальних</w:t>
      </w:r>
      <w:proofErr w:type="spellEnd"/>
      <w:r w:rsidRPr="00C15057">
        <w:rPr>
          <w:color w:val="000000"/>
          <w:sz w:val="28"/>
          <w:szCs w:val="28"/>
          <w:lang w:eastAsia="uk-UA" w:bidi="uk-UA"/>
        </w:rPr>
        <w:t xml:space="preserve"> доріг, територій, суміжних (прилеглих) з приватними домоволодіннями, - покладається на власників домоволодінь, а контроль за виконанням цього обов’язку на Виконавчий комітет сільської ради;</w:t>
      </w:r>
    </w:p>
    <w:p w14:paraId="27AFC85F" w14:textId="77777777" w:rsidR="00C15057" w:rsidRPr="00C15057" w:rsidRDefault="00C15057" w:rsidP="00C15057">
      <w:pPr>
        <w:widowControl w:val="0"/>
        <w:numPr>
          <w:ilvl w:val="0"/>
          <w:numId w:val="15"/>
        </w:numPr>
        <w:tabs>
          <w:tab w:val="left" w:pos="941"/>
        </w:tabs>
        <w:jc w:val="both"/>
        <w:rPr>
          <w:color w:val="000000"/>
          <w:sz w:val="28"/>
          <w:szCs w:val="28"/>
          <w:lang w:eastAsia="uk-UA" w:bidi="uk-UA"/>
        </w:rPr>
      </w:pPr>
      <w:r w:rsidRPr="00C15057">
        <w:rPr>
          <w:color w:val="000000"/>
          <w:sz w:val="28"/>
          <w:szCs w:val="28"/>
          <w:lang w:eastAsia="uk-UA" w:bidi="uk-UA"/>
        </w:rPr>
        <w:t>дворів, тротуарів, покриття проїжджої частини, територій, прилеглих до будівель громадської забудови, прибудинкової території - покладається на балансоутримувача будівель;</w:t>
      </w:r>
    </w:p>
    <w:p w14:paraId="1DA69EF5" w14:textId="77777777" w:rsidR="00C15057" w:rsidRPr="00C15057" w:rsidRDefault="00C15057" w:rsidP="00C15057">
      <w:pPr>
        <w:widowControl w:val="0"/>
        <w:numPr>
          <w:ilvl w:val="0"/>
          <w:numId w:val="15"/>
        </w:numPr>
        <w:tabs>
          <w:tab w:val="left" w:pos="949"/>
        </w:tabs>
        <w:jc w:val="both"/>
        <w:rPr>
          <w:color w:val="000000"/>
          <w:sz w:val="28"/>
          <w:szCs w:val="28"/>
          <w:lang w:eastAsia="uk-UA" w:bidi="uk-UA"/>
        </w:rPr>
      </w:pPr>
      <w:r w:rsidRPr="00C15057">
        <w:rPr>
          <w:color w:val="000000"/>
          <w:sz w:val="28"/>
          <w:szCs w:val="28"/>
          <w:lang w:eastAsia="uk-UA" w:bidi="uk-UA"/>
        </w:rPr>
        <w:t>дворів, тротуарів, майданчиків, покриття проїжджої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14:paraId="1C2CEA8F" w14:textId="77777777" w:rsidR="00C15057" w:rsidRPr="00C15057" w:rsidRDefault="00C15057" w:rsidP="00C15057">
      <w:pPr>
        <w:widowControl w:val="0"/>
        <w:numPr>
          <w:ilvl w:val="0"/>
          <w:numId w:val="15"/>
        </w:numPr>
        <w:tabs>
          <w:tab w:val="left" w:pos="954"/>
        </w:tabs>
        <w:jc w:val="both"/>
        <w:rPr>
          <w:color w:val="000000"/>
          <w:sz w:val="28"/>
          <w:szCs w:val="28"/>
          <w:lang w:eastAsia="uk-UA" w:bidi="uk-UA"/>
        </w:rPr>
      </w:pPr>
      <w:r w:rsidRPr="00C15057">
        <w:rPr>
          <w:color w:val="000000"/>
          <w:sz w:val="28"/>
          <w:szCs w:val="28"/>
          <w:lang w:eastAsia="uk-UA" w:bidi="uk-UA"/>
        </w:rPr>
        <w:t xml:space="preserve">тротуарів, територій, прилеглих до торговельних центрів, об’єктів побутового обслуговування, громадського харчування, магазинів, ринків, </w:t>
      </w:r>
      <w:r w:rsidRPr="00C15057">
        <w:rPr>
          <w:color w:val="000000"/>
          <w:sz w:val="28"/>
          <w:szCs w:val="28"/>
          <w:lang w:eastAsia="uk-UA" w:bidi="uk-UA"/>
        </w:rPr>
        <w:lastRenderedPageBreak/>
        <w:t xml:space="preserve">палаток, </w:t>
      </w:r>
      <w:proofErr w:type="spellStart"/>
      <w:r w:rsidRPr="00C15057">
        <w:rPr>
          <w:color w:val="000000"/>
          <w:sz w:val="28"/>
          <w:szCs w:val="28"/>
          <w:lang w:eastAsia="uk-UA" w:bidi="uk-UA"/>
        </w:rPr>
        <w:t>ларків</w:t>
      </w:r>
      <w:proofErr w:type="spellEnd"/>
      <w:r w:rsidRPr="00C15057">
        <w:rPr>
          <w:color w:val="000000"/>
          <w:sz w:val="28"/>
          <w:szCs w:val="28"/>
          <w:lang w:eastAsia="uk-UA" w:bidi="uk-UA"/>
        </w:rPr>
        <w:t>, кіосків, інших об’єктів торгівлі на відстані 20 м. навколо них - покладається на суб’єктів господарювання, що експлуатують вказані об’єкти;</w:t>
      </w:r>
    </w:p>
    <w:p w14:paraId="022F235B" w14:textId="77777777" w:rsidR="00C15057" w:rsidRPr="00C15057" w:rsidRDefault="00C15057" w:rsidP="00C15057">
      <w:pPr>
        <w:widowControl w:val="0"/>
        <w:numPr>
          <w:ilvl w:val="0"/>
          <w:numId w:val="15"/>
        </w:numPr>
        <w:tabs>
          <w:tab w:val="left" w:pos="949"/>
        </w:tabs>
        <w:jc w:val="both"/>
        <w:rPr>
          <w:color w:val="000000"/>
          <w:sz w:val="28"/>
          <w:szCs w:val="28"/>
          <w:lang w:eastAsia="uk-UA" w:bidi="uk-UA"/>
        </w:rPr>
      </w:pPr>
      <w:r w:rsidRPr="00C15057">
        <w:rPr>
          <w:color w:val="000000"/>
          <w:sz w:val="28"/>
          <w:szCs w:val="28"/>
          <w:lang w:eastAsia="uk-UA" w:bidi="uk-UA"/>
        </w:rPr>
        <w:t xml:space="preserve">охоронних зон ліній </w:t>
      </w:r>
      <w:proofErr w:type="spellStart"/>
      <w:r w:rsidRPr="00C15057">
        <w:rPr>
          <w:color w:val="000000"/>
          <w:sz w:val="28"/>
          <w:szCs w:val="28"/>
          <w:lang w:eastAsia="uk-UA" w:bidi="uk-UA"/>
        </w:rPr>
        <w:t>електропередач</w:t>
      </w:r>
      <w:proofErr w:type="spellEnd"/>
      <w:r w:rsidRPr="00C15057">
        <w:rPr>
          <w:color w:val="000000"/>
          <w:sz w:val="28"/>
          <w:szCs w:val="28"/>
          <w:lang w:eastAsia="uk-UA" w:bidi="uk-UA"/>
        </w:rPr>
        <w:t xml:space="preserve"> - покладається на відповідні підприємства, що їх експлуатують;</w:t>
      </w:r>
    </w:p>
    <w:p w14:paraId="656BFE66" w14:textId="77777777" w:rsidR="00C15057" w:rsidRPr="00C15057" w:rsidRDefault="00C15057" w:rsidP="00C15057">
      <w:pPr>
        <w:widowControl w:val="0"/>
        <w:numPr>
          <w:ilvl w:val="0"/>
          <w:numId w:val="15"/>
        </w:numPr>
        <w:tabs>
          <w:tab w:val="left" w:pos="954"/>
        </w:tabs>
        <w:jc w:val="both"/>
        <w:rPr>
          <w:color w:val="000000"/>
          <w:sz w:val="28"/>
          <w:szCs w:val="28"/>
          <w:lang w:eastAsia="uk-UA" w:bidi="uk-UA"/>
        </w:rPr>
      </w:pPr>
      <w:r w:rsidRPr="00C15057">
        <w:rPr>
          <w:color w:val="000000"/>
          <w:sz w:val="28"/>
          <w:szCs w:val="28"/>
          <w:lang w:eastAsia="uk-UA" w:bidi="uk-UA"/>
        </w:rPr>
        <w:t>прилеглих до трансформаторних, газорозподільних, тяглових підстанцій радіусі 5 м - покладається на підприємства, установи, організації на балансі в яких знаходяться вказані об’єкти, або їм належать чи знаходяться в користуванні;</w:t>
      </w:r>
    </w:p>
    <w:p w14:paraId="7B0B6C90" w14:textId="77777777" w:rsidR="00C15057" w:rsidRPr="00C15057" w:rsidRDefault="00C15057" w:rsidP="00C15057">
      <w:pPr>
        <w:widowControl w:val="0"/>
        <w:numPr>
          <w:ilvl w:val="0"/>
          <w:numId w:val="15"/>
        </w:numPr>
        <w:tabs>
          <w:tab w:val="left" w:pos="941"/>
        </w:tabs>
        <w:jc w:val="both"/>
        <w:rPr>
          <w:color w:val="000000"/>
          <w:sz w:val="28"/>
          <w:szCs w:val="28"/>
          <w:lang w:eastAsia="uk-UA" w:bidi="uk-UA"/>
        </w:rPr>
      </w:pPr>
      <w:r w:rsidRPr="00C15057">
        <w:rPr>
          <w:color w:val="000000"/>
          <w:sz w:val="28"/>
          <w:szCs w:val="28"/>
          <w:lang w:eastAsia="uk-UA" w:bidi="uk-UA"/>
        </w:rPr>
        <w:t>місць для зупинки маршрутних транспортних засобів, крім кінцевих, - на балансоутримувачів місць зупинок;</w:t>
      </w:r>
    </w:p>
    <w:p w14:paraId="0050DB89" w14:textId="77777777" w:rsidR="00C15057" w:rsidRPr="00C15057" w:rsidRDefault="00C15057" w:rsidP="00C15057">
      <w:pPr>
        <w:widowControl w:val="0"/>
        <w:numPr>
          <w:ilvl w:val="0"/>
          <w:numId w:val="15"/>
        </w:numPr>
        <w:tabs>
          <w:tab w:val="left" w:pos="954"/>
        </w:tabs>
        <w:jc w:val="both"/>
        <w:rPr>
          <w:color w:val="000000"/>
          <w:sz w:val="28"/>
          <w:szCs w:val="28"/>
          <w:lang w:eastAsia="uk-UA" w:bidi="uk-UA"/>
        </w:rPr>
      </w:pPr>
      <w:r w:rsidRPr="00C15057">
        <w:rPr>
          <w:color w:val="000000"/>
          <w:sz w:val="28"/>
          <w:szCs w:val="28"/>
          <w:lang w:eastAsia="uk-UA" w:bidi="uk-UA"/>
        </w:rPr>
        <w:t>прибудинкових територій - покладається на власників будинків, або на відповідні організації за погодженням з органами місцевого самоврядування при укладанні договору про надання послуг на прибирання;</w:t>
      </w:r>
    </w:p>
    <w:p w14:paraId="3902B6C4" w14:textId="77777777" w:rsidR="00C15057" w:rsidRPr="00C15057" w:rsidRDefault="00C15057" w:rsidP="00C15057">
      <w:pPr>
        <w:widowControl w:val="0"/>
        <w:numPr>
          <w:ilvl w:val="0"/>
          <w:numId w:val="15"/>
        </w:numPr>
        <w:tabs>
          <w:tab w:val="left" w:pos="1088"/>
        </w:tabs>
        <w:jc w:val="both"/>
        <w:rPr>
          <w:color w:val="000000"/>
          <w:sz w:val="28"/>
          <w:szCs w:val="28"/>
          <w:lang w:eastAsia="uk-UA" w:bidi="uk-UA"/>
        </w:rPr>
      </w:pPr>
      <w:r w:rsidRPr="00C15057">
        <w:rPr>
          <w:color w:val="000000"/>
          <w:sz w:val="28"/>
          <w:szCs w:val="28"/>
          <w:lang w:eastAsia="uk-UA" w:bidi="uk-UA"/>
        </w:rPr>
        <w:t>зелених насаджень, спортивних дитячих та інших рекреаційних зон, скверів та майданчиків для дозвілля та відпочинку - покладається на їх балансоутримувачів або відповідні організації за погодженням з органами місцевого самоврядування при укладанні договору про надання послуг на прибирання;</w:t>
      </w:r>
    </w:p>
    <w:p w14:paraId="382A4630" w14:textId="77777777" w:rsidR="00C15057" w:rsidRPr="00C15057" w:rsidRDefault="00C15057" w:rsidP="00C15057">
      <w:pPr>
        <w:widowControl w:val="0"/>
        <w:numPr>
          <w:ilvl w:val="0"/>
          <w:numId w:val="15"/>
        </w:numPr>
        <w:tabs>
          <w:tab w:val="left" w:pos="1088"/>
        </w:tabs>
        <w:jc w:val="both"/>
        <w:rPr>
          <w:color w:val="000000"/>
          <w:sz w:val="28"/>
          <w:szCs w:val="28"/>
          <w:lang w:eastAsia="uk-UA" w:bidi="uk-UA"/>
        </w:rPr>
      </w:pPr>
      <w:r w:rsidRPr="00C15057">
        <w:rPr>
          <w:color w:val="000000"/>
          <w:sz w:val="28"/>
          <w:szCs w:val="28"/>
          <w:lang w:eastAsia="uk-UA" w:bidi="uk-UA"/>
        </w:rPr>
        <w:t>місць встановлення сміттєзбірників та стоянки для велосипедів - покладається на підприємства, установи, організації на балансі в яких знаходяться вказані об’єкти;</w:t>
      </w:r>
    </w:p>
    <w:p w14:paraId="48D35E27" w14:textId="77777777" w:rsidR="00C15057" w:rsidRPr="00C15057" w:rsidRDefault="00C15057" w:rsidP="00C15057">
      <w:pPr>
        <w:widowControl w:val="0"/>
        <w:numPr>
          <w:ilvl w:val="0"/>
          <w:numId w:val="15"/>
        </w:numPr>
        <w:tabs>
          <w:tab w:val="left" w:pos="1093"/>
        </w:tabs>
        <w:jc w:val="both"/>
        <w:rPr>
          <w:color w:val="000000"/>
          <w:sz w:val="28"/>
          <w:szCs w:val="28"/>
          <w:lang w:eastAsia="uk-UA" w:bidi="uk-UA"/>
        </w:rPr>
      </w:pPr>
      <w:r w:rsidRPr="00C15057">
        <w:rPr>
          <w:color w:val="000000"/>
          <w:sz w:val="28"/>
          <w:szCs w:val="28"/>
          <w:lang w:eastAsia="uk-UA" w:bidi="uk-UA"/>
        </w:rPr>
        <w:t>прибирання територій, які відведені під проектування та забудову, здійснюється фізичними чи юридичними особами, яким відповідно до діючого законодавства відведені земельні ділянки, незалежно від того, ведуться на них роботи чи не ведуться;</w:t>
      </w:r>
    </w:p>
    <w:p w14:paraId="6FCFD947" w14:textId="77777777" w:rsidR="00C15057" w:rsidRPr="00C15057" w:rsidRDefault="00C15057" w:rsidP="00C15057">
      <w:pPr>
        <w:widowControl w:val="0"/>
        <w:numPr>
          <w:ilvl w:val="0"/>
          <w:numId w:val="15"/>
        </w:numPr>
        <w:tabs>
          <w:tab w:val="left" w:pos="1088"/>
        </w:tabs>
        <w:jc w:val="both"/>
        <w:rPr>
          <w:bCs/>
          <w:color w:val="000000"/>
          <w:sz w:val="28"/>
          <w:szCs w:val="28"/>
          <w:lang w:eastAsia="uk-UA" w:bidi="uk-UA"/>
        </w:rPr>
      </w:pPr>
      <w:r w:rsidRPr="00C15057">
        <w:rPr>
          <w:bCs/>
          <w:color w:val="000000"/>
          <w:sz w:val="28"/>
          <w:szCs w:val="28"/>
          <w:lang w:eastAsia="uk-UA" w:bidi="uk-UA"/>
        </w:rPr>
        <w:t>рішенням сільської ради за підприємствами, установами, організаціями, приватними підприємцями можуть бути закріплені для прибирання інші території в межах населеного пункту.</w:t>
      </w:r>
    </w:p>
    <w:p w14:paraId="13CF7434" w14:textId="77777777" w:rsidR="00C15057" w:rsidRPr="00C15057" w:rsidRDefault="00C15057" w:rsidP="00C15057">
      <w:pPr>
        <w:widowControl w:val="0"/>
        <w:numPr>
          <w:ilvl w:val="2"/>
          <w:numId w:val="43"/>
        </w:numPr>
        <w:tabs>
          <w:tab w:val="left" w:pos="1354"/>
        </w:tabs>
        <w:jc w:val="both"/>
        <w:rPr>
          <w:color w:val="000000"/>
          <w:sz w:val="28"/>
          <w:szCs w:val="28"/>
          <w:lang w:eastAsia="uk-UA" w:bidi="uk-UA"/>
        </w:rPr>
      </w:pPr>
      <w:r w:rsidRPr="00C15057">
        <w:rPr>
          <w:color w:val="000000"/>
          <w:sz w:val="28"/>
          <w:szCs w:val="28"/>
          <w:lang w:eastAsia="uk-UA" w:bidi="uk-UA"/>
        </w:rPr>
        <w:t>На територіях, які належить прибирати, необхідно проводити весь комплекс робіт, спрямований на наведення порядку та постійне підтримання чистоти, збереження зелених насаджень, а саме:</w:t>
      </w:r>
    </w:p>
    <w:p w14:paraId="18A9A8AA" w14:textId="77777777" w:rsidR="00C15057" w:rsidRPr="00C15057" w:rsidRDefault="00C15057" w:rsidP="00C15057">
      <w:pPr>
        <w:widowControl w:val="0"/>
        <w:numPr>
          <w:ilvl w:val="0"/>
          <w:numId w:val="16"/>
        </w:numPr>
        <w:tabs>
          <w:tab w:val="left" w:pos="901"/>
        </w:tabs>
        <w:jc w:val="both"/>
        <w:rPr>
          <w:color w:val="000000"/>
          <w:sz w:val="28"/>
          <w:szCs w:val="28"/>
          <w:lang w:eastAsia="uk-UA" w:bidi="uk-UA"/>
        </w:rPr>
      </w:pPr>
      <w:r w:rsidRPr="00C15057">
        <w:rPr>
          <w:color w:val="000000"/>
          <w:sz w:val="28"/>
          <w:szCs w:val="28"/>
          <w:lang w:eastAsia="uk-UA" w:bidi="uk-UA"/>
        </w:rPr>
        <w:t xml:space="preserve">регулярне прибирання від сміття, побутових відходів, бруду, </w:t>
      </w:r>
      <w:r w:rsidRPr="00C15057">
        <w:rPr>
          <w:color w:val="000000"/>
          <w:sz w:val="28"/>
          <w:szCs w:val="28"/>
          <w:lang w:bidi="ru-RU"/>
        </w:rPr>
        <w:t xml:space="preserve">опалого </w:t>
      </w:r>
      <w:r w:rsidRPr="00C15057">
        <w:rPr>
          <w:color w:val="000000"/>
          <w:sz w:val="28"/>
          <w:szCs w:val="28"/>
          <w:lang w:eastAsia="uk-UA" w:bidi="uk-UA"/>
        </w:rPr>
        <w:t>листя, снігу, що забезпечує утримання об’єктів благоустрою та прилеглих територій у належному санітарному стані;</w:t>
      </w:r>
    </w:p>
    <w:p w14:paraId="3FB836F5" w14:textId="77777777" w:rsidR="00C15057" w:rsidRPr="00C15057" w:rsidRDefault="00C15057" w:rsidP="00C15057">
      <w:pPr>
        <w:widowControl w:val="0"/>
        <w:numPr>
          <w:ilvl w:val="0"/>
          <w:numId w:val="16"/>
        </w:numPr>
        <w:tabs>
          <w:tab w:val="left" w:pos="901"/>
        </w:tabs>
        <w:jc w:val="both"/>
        <w:rPr>
          <w:color w:val="000000"/>
          <w:sz w:val="28"/>
          <w:szCs w:val="28"/>
          <w:lang w:eastAsia="uk-UA" w:bidi="uk-UA"/>
        </w:rPr>
      </w:pPr>
      <w:r w:rsidRPr="00C15057">
        <w:rPr>
          <w:color w:val="000000"/>
          <w:sz w:val="28"/>
          <w:szCs w:val="28"/>
          <w:lang w:eastAsia="uk-UA" w:bidi="uk-UA"/>
        </w:rPr>
        <w:t xml:space="preserve">при цьому тротуари прибираються вздовж всієї ділянки будинку, домоволодіння (в межах належності), до </w:t>
      </w:r>
      <w:proofErr w:type="spellStart"/>
      <w:r w:rsidRPr="00C15057">
        <w:rPr>
          <w:color w:val="000000"/>
          <w:sz w:val="28"/>
          <w:szCs w:val="28"/>
          <w:lang w:bidi="ru-RU"/>
        </w:rPr>
        <w:t>бордюрного</w:t>
      </w:r>
      <w:proofErr w:type="spellEnd"/>
      <w:r w:rsidRPr="00C15057">
        <w:rPr>
          <w:color w:val="000000"/>
          <w:sz w:val="28"/>
          <w:szCs w:val="28"/>
          <w:lang w:bidi="ru-RU"/>
        </w:rPr>
        <w:t xml:space="preserve"> </w:t>
      </w:r>
      <w:r w:rsidRPr="00C15057">
        <w:rPr>
          <w:color w:val="000000"/>
          <w:sz w:val="28"/>
          <w:szCs w:val="28"/>
          <w:lang w:eastAsia="uk-UA" w:bidi="uk-UA"/>
        </w:rPr>
        <w:t xml:space="preserve">каменю чи до краю проїжджої частини (включаючи наявні канави між </w:t>
      </w:r>
      <w:proofErr w:type="spellStart"/>
      <w:r w:rsidRPr="00C15057">
        <w:rPr>
          <w:color w:val="000000"/>
          <w:sz w:val="28"/>
          <w:szCs w:val="28"/>
          <w:lang w:eastAsia="uk-UA" w:bidi="uk-UA"/>
        </w:rPr>
        <w:t>проїздною</w:t>
      </w:r>
      <w:proofErr w:type="spellEnd"/>
      <w:r w:rsidRPr="00C15057">
        <w:rPr>
          <w:color w:val="000000"/>
          <w:sz w:val="28"/>
          <w:szCs w:val="28"/>
          <w:lang w:eastAsia="uk-UA" w:bidi="uk-UA"/>
        </w:rPr>
        <w:t xml:space="preserve"> частиною вулиці і відповідною територією);</w:t>
      </w:r>
    </w:p>
    <w:p w14:paraId="19212D7F" w14:textId="77777777" w:rsidR="00C15057" w:rsidRPr="00C15057" w:rsidRDefault="00C15057" w:rsidP="00C15057">
      <w:pPr>
        <w:widowControl w:val="0"/>
        <w:numPr>
          <w:ilvl w:val="0"/>
          <w:numId w:val="16"/>
        </w:numPr>
        <w:tabs>
          <w:tab w:val="left" w:pos="901"/>
        </w:tabs>
        <w:jc w:val="both"/>
        <w:rPr>
          <w:color w:val="000000"/>
          <w:sz w:val="28"/>
          <w:szCs w:val="28"/>
          <w:lang w:eastAsia="uk-UA" w:bidi="uk-UA"/>
        </w:rPr>
      </w:pPr>
      <w:r w:rsidRPr="00C15057">
        <w:rPr>
          <w:color w:val="000000"/>
          <w:sz w:val="28"/>
          <w:szCs w:val="28"/>
          <w:lang w:eastAsia="uk-UA" w:bidi="uk-UA"/>
        </w:rPr>
        <w:t xml:space="preserve">забезпечення вивезення сміття, бруду, побутових відходів, </w:t>
      </w:r>
      <w:r w:rsidRPr="00C15057">
        <w:rPr>
          <w:color w:val="000000"/>
          <w:sz w:val="28"/>
          <w:szCs w:val="28"/>
          <w:lang w:val="ru-RU" w:bidi="ru-RU"/>
        </w:rPr>
        <w:t xml:space="preserve">опалого </w:t>
      </w:r>
      <w:r w:rsidRPr="00C15057">
        <w:rPr>
          <w:color w:val="000000"/>
          <w:sz w:val="28"/>
          <w:szCs w:val="28"/>
          <w:lang w:eastAsia="uk-UA" w:bidi="uk-UA"/>
        </w:rPr>
        <w:t>листя на відведені для цього ділянки. Вивезення сміття, побутових відходів здійснюється шляхом укладення відповідних договорів із спеціалізованими підприємствами;</w:t>
      </w:r>
    </w:p>
    <w:p w14:paraId="28DB2878" w14:textId="77777777" w:rsidR="00C15057" w:rsidRPr="00C15057" w:rsidRDefault="00C15057" w:rsidP="00C15057">
      <w:pPr>
        <w:widowControl w:val="0"/>
        <w:numPr>
          <w:ilvl w:val="0"/>
          <w:numId w:val="16"/>
        </w:numPr>
        <w:tabs>
          <w:tab w:val="left" w:pos="901"/>
        </w:tabs>
        <w:jc w:val="both"/>
        <w:rPr>
          <w:color w:val="000000"/>
          <w:sz w:val="28"/>
          <w:szCs w:val="28"/>
          <w:lang w:eastAsia="uk-UA" w:bidi="uk-UA"/>
        </w:rPr>
      </w:pPr>
      <w:r w:rsidRPr="00C15057">
        <w:rPr>
          <w:color w:val="000000"/>
          <w:sz w:val="28"/>
          <w:szCs w:val="28"/>
          <w:lang w:eastAsia="uk-UA" w:bidi="uk-UA"/>
        </w:rPr>
        <w:t>регулярне прибирання місць встановлення сміттєзбірників, а також місць, забруднених побутовими та іншими відходами, на територіях, прилеглих до будинків та споруд;</w:t>
      </w:r>
    </w:p>
    <w:p w14:paraId="7AAC5A6F" w14:textId="77777777" w:rsidR="00C15057" w:rsidRPr="00C15057" w:rsidRDefault="00C15057" w:rsidP="00C15057">
      <w:pPr>
        <w:widowControl w:val="0"/>
        <w:numPr>
          <w:ilvl w:val="0"/>
          <w:numId w:val="16"/>
        </w:numPr>
        <w:tabs>
          <w:tab w:val="left" w:pos="843"/>
        </w:tabs>
        <w:jc w:val="both"/>
        <w:rPr>
          <w:color w:val="000000"/>
          <w:sz w:val="28"/>
          <w:szCs w:val="28"/>
          <w:lang w:eastAsia="uk-UA" w:bidi="uk-UA"/>
        </w:rPr>
      </w:pPr>
      <w:r w:rsidRPr="00C15057">
        <w:rPr>
          <w:color w:val="000000"/>
          <w:sz w:val="28"/>
          <w:szCs w:val="28"/>
          <w:lang w:eastAsia="uk-UA" w:bidi="uk-UA"/>
        </w:rPr>
        <w:t xml:space="preserve">регулярно знищувати бур’яни, скошувати траву заввишки більше 10 см, видаляти сухостійні дерева та чагарники, видаляти сухе та поламане гілля і </w:t>
      </w:r>
      <w:r w:rsidRPr="00C15057">
        <w:rPr>
          <w:color w:val="000000"/>
          <w:sz w:val="28"/>
          <w:szCs w:val="28"/>
          <w:lang w:eastAsia="uk-UA" w:bidi="uk-UA"/>
        </w:rPr>
        <w:lastRenderedPageBreak/>
        <w:t>забезпечувати їх вивезення;</w:t>
      </w:r>
    </w:p>
    <w:p w14:paraId="4116422B" w14:textId="77777777" w:rsidR="00C15057" w:rsidRPr="00C15057" w:rsidRDefault="00C15057" w:rsidP="00C15057">
      <w:pPr>
        <w:widowControl w:val="0"/>
        <w:numPr>
          <w:ilvl w:val="0"/>
          <w:numId w:val="16"/>
        </w:numPr>
        <w:tabs>
          <w:tab w:val="left" w:pos="843"/>
        </w:tabs>
        <w:jc w:val="both"/>
        <w:rPr>
          <w:color w:val="000000"/>
          <w:sz w:val="28"/>
          <w:szCs w:val="28"/>
          <w:lang w:eastAsia="uk-UA" w:bidi="uk-UA"/>
        </w:rPr>
      </w:pPr>
      <w:r w:rsidRPr="00C15057">
        <w:rPr>
          <w:color w:val="000000"/>
          <w:sz w:val="28"/>
          <w:szCs w:val="28"/>
          <w:lang w:eastAsia="uk-UA" w:bidi="uk-UA"/>
        </w:rPr>
        <w:t>не допускати пошкодження елементів благоустрою, розташованих на прилеглих територіях;</w:t>
      </w:r>
    </w:p>
    <w:p w14:paraId="0DF5508E" w14:textId="77777777" w:rsidR="00C15057" w:rsidRPr="00C15057" w:rsidRDefault="00C15057" w:rsidP="00C15057">
      <w:pPr>
        <w:widowControl w:val="0"/>
        <w:numPr>
          <w:ilvl w:val="0"/>
          <w:numId w:val="16"/>
        </w:numPr>
        <w:tabs>
          <w:tab w:val="left" w:pos="843"/>
        </w:tabs>
        <w:jc w:val="both"/>
        <w:rPr>
          <w:color w:val="000000"/>
          <w:sz w:val="28"/>
          <w:szCs w:val="28"/>
          <w:lang w:eastAsia="uk-UA" w:bidi="uk-UA"/>
        </w:rPr>
      </w:pPr>
      <w:r w:rsidRPr="00C15057">
        <w:rPr>
          <w:color w:val="000000"/>
          <w:sz w:val="28"/>
          <w:szCs w:val="28"/>
          <w:lang w:eastAsia="uk-UA" w:bidi="uk-UA"/>
        </w:rPr>
        <w:t>з додержанням встановлених норм та правил здійснювати утримання в належному стані фасадів будівель, огорож та інших споруд;</w:t>
      </w:r>
    </w:p>
    <w:p w14:paraId="171FFE67" w14:textId="77777777" w:rsidR="00C15057" w:rsidRPr="00C15057" w:rsidRDefault="00C15057" w:rsidP="00C15057">
      <w:pPr>
        <w:widowControl w:val="0"/>
        <w:numPr>
          <w:ilvl w:val="0"/>
          <w:numId w:val="16"/>
        </w:numPr>
        <w:tabs>
          <w:tab w:val="left" w:pos="848"/>
        </w:tabs>
        <w:jc w:val="both"/>
        <w:rPr>
          <w:color w:val="000000"/>
          <w:sz w:val="28"/>
          <w:szCs w:val="28"/>
          <w:lang w:eastAsia="uk-UA" w:bidi="uk-UA"/>
        </w:rPr>
      </w:pPr>
      <w:r w:rsidRPr="00C15057">
        <w:rPr>
          <w:color w:val="000000"/>
          <w:sz w:val="28"/>
          <w:szCs w:val="28"/>
          <w:lang w:eastAsia="uk-UA" w:bidi="uk-UA"/>
        </w:rPr>
        <w:t>належним чином 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14:paraId="416F6C57" w14:textId="77777777" w:rsidR="00C15057" w:rsidRPr="00C15057" w:rsidRDefault="00C15057" w:rsidP="00C15057">
      <w:pPr>
        <w:widowControl w:val="0"/>
        <w:numPr>
          <w:ilvl w:val="2"/>
          <w:numId w:val="43"/>
        </w:numPr>
        <w:tabs>
          <w:tab w:val="left" w:pos="1510"/>
        </w:tabs>
        <w:jc w:val="both"/>
        <w:rPr>
          <w:color w:val="000000"/>
          <w:sz w:val="28"/>
          <w:szCs w:val="28"/>
          <w:lang w:eastAsia="uk-UA" w:bidi="uk-UA"/>
        </w:rPr>
      </w:pPr>
      <w:r w:rsidRPr="00C15057">
        <w:rPr>
          <w:color w:val="000000"/>
          <w:sz w:val="28"/>
          <w:szCs w:val="28"/>
          <w:lang w:eastAsia="uk-UA" w:bidi="uk-UA"/>
        </w:rPr>
        <w:t>Для запобігання забруднення випадковим сміттям вулиць та інших об’єктів благоустрою, зобов’язання по встановленню та утриманню урн покладається на:</w:t>
      </w:r>
    </w:p>
    <w:p w14:paraId="6A9C24E9" w14:textId="77777777" w:rsidR="00C15057" w:rsidRPr="00C15057" w:rsidRDefault="00C15057" w:rsidP="00C15057">
      <w:pPr>
        <w:widowControl w:val="0"/>
        <w:numPr>
          <w:ilvl w:val="0"/>
          <w:numId w:val="17"/>
        </w:numPr>
        <w:tabs>
          <w:tab w:val="left" w:pos="906"/>
        </w:tabs>
        <w:jc w:val="both"/>
        <w:rPr>
          <w:color w:val="000000"/>
          <w:sz w:val="28"/>
          <w:szCs w:val="28"/>
          <w:lang w:eastAsia="uk-UA" w:bidi="uk-UA"/>
        </w:rPr>
      </w:pPr>
      <w:r w:rsidRPr="00C15057">
        <w:rPr>
          <w:color w:val="000000"/>
          <w:sz w:val="28"/>
          <w:szCs w:val="28"/>
          <w:lang w:eastAsia="uk-UA" w:bidi="uk-UA"/>
        </w:rPr>
        <w:t>підприємства, установи, організації, незалежно від форм власності, приватних підприємців, що утримують будинки, споруди, або інших осіб згідно укладеними договорами. Урни встановлюються біля входу в будинки, споруди;</w:t>
      </w:r>
    </w:p>
    <w:p w14:paraId="034100A6" w14:textId="77777777" w:rsidR="00C15057" w:rsidRPr="00C15057" w:rsidRDefault="00C15057" w:rsidP="00C15057">
      <w:pPr>
        <w:widowControl w:val="0"/>
        <w:numPr>
          <w:ilvl w:val="0"/>
          <w:numId w:val="17"/>
        </w:numPr>
        <w:tabs>
          <w:tab w:val="left" w:pos="906"/>
        </w:tabs>
        <w:jc w:val="both"/>
        <w:rPr>
          <w:color w:val="000000"/>
          <w:sz w:val="28"/>
          <w:szCs w:val="28"/>
          <w:lang w:eastAsia="uk-UA" w:bidi="uk-UA"/>
        </w:rPr>
      </w:pPr>
      <w:r w:rsidRPr="00C15057">
        <w:rPr>
          <w:color w:val="000000"/>
          <w:sz w:val="28"/>
          <w:szCs w:val="28"/>
          <w:lang w:eastAsia="uk-UA" w:bidi="uk-UA"/>
        </w:rPr>
        <w:t xml:space="preserve">підприємства, організації, фізичних осіб - підприємців, що здійснюють торгівлю та побутове обслуговування, - біля входу в торгівельні зали, магазини, салони, інші приміщення з території загального користування, а також біля палаток, </w:t>
      </w:r>
      <w:proofErr w:type="spellStart"/>
      <w:r w:rsidRPr="00C15057">
        <w:rPr>
          <w:color w:val="000000"/>
          <w:sz w:val="28"/>
          <w:szCs w:val="28"/>
          <w:lang w:eastAsia="uk-UA" w:bidi="uk-UA"/>
        </w:rPr>
        <w:t>ларків</w:t>
      </w:r>
      <w:proofErr w:type="spellEnd"/>
      <w:r w:rsidRPr="00C15057">
        <w:rPr>
          <w:color w:val="000000"/>
          <w:sz w:val="28"/>
          <w:szCs w:val="28"/>
          <w:lang w:eastAsia="uk-UA" w:bidi="uk-UA"/>
        </w:rPr>
        <w:t>, павільйонів, інших виносних/вуличних об’єктів торгівлі та послуг.</w:t>
      </w:r>
    </w:p>
    <w:p w14:paraId="6FC29966" w14:textId="77777777" w:rsidR="00C15057" w:rsidRPr="00C15057" w:rsidRDefault="00C15057" w:rsidP="00C15057">
      <w:pPr>
        <w:widowControl w:val="0"/>
        <w:numPr>
          <w:ilvl w:val="2"/>
          <w:numId w:val="43"/>
        </w:numPr>
        <w:tabs>
          <w:tab w:val="left" w:pos="1515"/>
        </w:tabs>
        <w:jc w:val="both"/>
        <w:rPr>
          <w:color w:val="000000"/>
          <w:sz w:val="28"/>
          <w:szCs w:val="28"/>
          <w:lang w:eastAsia="uk-UA" w:bidi="uk-UA"/>
        </w:rPr>
      </w:pPr>
      <w:r w:rsidRPr="00C15057">
        <w:rPr>
          <w:color w:val="000000"/>
          <w:sz w:val="28"/>
          <w:szCs w:val="28"/>
          <w:lang w:eastAsia="uk-UA" w:bidi="uk-UA"/>
        </w:rPr>
        <w:t>Особи, на яких покладено обов’язок по встановленню урн, зобов’язані утримувати їх у справному й охайному стані, очищати від сміття по мірі їх наповнення, у разі стійкого забруднення - промивати.</w:t>
      </w:r>
    </w:p>
    <w:p w14:paraId="1783C7A2"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Забороняється:</w:t>
      </w:r>
    </w:p>
    <w:p w14:paraId="358E59B5" w14:textId="77777777" w:rsidR="00C15057" w:rsidRPr="00C15057" w:rsidRDefault="00C15057" w:rsidP="00C15057">
      <w:pPr>
        <w:widowControl w:val="0"/>
        <w:numPr>
          <w:ilvl w:val="2"/>
          <w:numId w:val="43"/>
        </w:numPr>
        <w:tabs>
          <w:tab w:val="left" w:pos="1510"/>
        </w:tabs>
        <w:jc w:val="both"/>
        <w:rPr>
          <w:color w:val="000000"/>
          <w:sz w:val="28"/>
          <w:szCs w:val="28"/>
          <w:lang w:eastAsia="uk-UA" w:bidi="uk-UA"/>
        </w:rPr>
      </w:pPr>
      <w:r w:rsidRPr="00C15057">
        <w:rPr>
          <w:color w:val="000000"/>
          <w:sz w:val="28"/>
          <w:szCs w:val="28"/>
          <w:lang w:eastAsia="uk-UA" w:bidi="uk-UA"/>
        </w:rPr>
        <w:t>відводити каналізаційні стоки у водойми, виливати рідкі відходи в каналізаційні люки, на тротуари, газони і проїжджу частину;</w:t>
      </w:r>
    </w:p>
    <w:p w14:paraId="31145603" w14:textId="77777777" w:rsidR="00C15057" w:rsidRPr="00C15057" w:rsidRDefault="00C15057" w:rsidP="00C15057">
      <w:pPr>
        <w:widowControl w:val="0"/>
        <w:numPr>
          <w:ilvl w:val="2"/>
          <w:numId w:val="43"/>
        </w:numPr>
        <w:tabs>
          <w:tab w:val="left" w:pos="1515"/>
        </w:tabs>
        <w:jc w:val="both"/>
        <w:rPr>
          <w:color w:val="000000"/>
          <w:sz w:val="28"/>
          <w:szCs w:val="28"/>
          <w:lang w:eastAsia="uk-UA" w:bidi="uk-UA"/>
        </w:rPr>
      </w:pPr>
      <w:r w:rsidRPr="00C15057">
        <w:rPr>
          <w:color w:val="000000"/>
          <w:sz w:val="28"/>
          <w:szCs w:val="28"/>
          <w:lang w:eastAsia="uk-UA" w:bidi="uk-UA"/>
        </w:rPr>
        <w:t>складувати будівельні матеріали, тверде паливо, будівельні, побутові та промислові відходи на вулицях і проїздах;</w:t>
      </w:r>
    </w:p>
    <w:p w14:paraId="74348216" w14:textId="77777777" w:rsidR="00C15057" w:rsidRPr="00C15057" w:rsidRDefault="00C15057" w:rsidP="00C15057">
      <w:pPr>
        <w:widowControl w:val="0"/>
        <w:numPr>
          <w:ilvl w:val="2"/>
          <w:numId w:val="43"/>
        </w:numPr>
        <w:jc w:val="both"/>
        <w:rPr>
          <w:color w:val="000000"/>
          <w:sz w:val="28"/>
          <w:szCs w:val="28"/>
          <w:lang w:eastAsia="uk-UA" w:bidi="uk-UA"/>
        </w:rPr>
      </w:pPr>
      <w:r w:rsidRPr="00C15057">
        <w:rPr>
          <w:color w:val="000000"/>
          <w:sz w:val="28"/>
          <w:szCs w:val="28"/>
          <w:lang w:eastAsia="uk-UA" w:bidi="uk-UA"/>
        </w:rPr>
        <w:t>звалювати сміття, відходи у невідведених для цього місцях;</w:t>
      </w:r>
    </w:p>
    <w:p w14:paraId="1D6F6D65" w14:textId="77777777" w:rsidR="00C15057" w:rsidRPr="00C15057" w:rsidRDefault="00C15057" w:rsidP="00C15057">
      <w:pPr>
        <w:widowControl w:val="0"/>
        <w:numPr>
          <w:ilvl w:val="2"/>
          <w:numId w:val="43"/>
        </w:numPr>
        <w:tabs>
          <w:tab w:val="left" w:pos="1510"/>
        </w:tabs>
        <w:jc w:val="both"/>
        <w:rPr>
          <w:color w:val="000000"/>
          <w:sz w:val="28"/>
          <w:szCs w:val="28"/>
          <w:lang w:eastAsia="uk-UA" w:bidi="uk-UA"/>
        </w:rPr>
      </w:pPr>
      <w:r w:rsidRPr="00C15057">
        <w:rPr>
          <w:color w:val="000000"/>
          <w:sz w:val="28"/>
          <w:szCs w:val="28"/>
          <w:lang w:eastAsia="uk-UA" w:bidi="uk-UA"/>
        </w:rPr>
        <w:t>кидати сміття, недопалки, папір, тару, ганчір’я тощо на вулицях, площах, парках, інших громадських місцях, а також спалювати сміття у контейнерах і урнах;</w:t>
      </w:r>
    </w:p>
    <w:p w14:paraId="56C488A4" w14:textId="77777777" w:rsidR="00C15057" w:rsidRPr="00C15057" w:rsidRDefault="00C15057" w:rsidP="00C15057">
      <w:pPr>
        <w:widowControl w:val="0"/>
        <w:numPr>
          <w:ilvl w:val="2"/>
          <w:numId w:val="43"/>
        </w:numPr>
        <w:tabs>
          <w:tab w:val="left" w:pos="1506"/>
        </w:tabs>
        <w:jc w:val="both"/>
        <w:rPr>
          <w:color w:val="000000"/>
          <w:sz w:val="28"/>
          <w:szCs w:val="28"/>
          <w:lang w:eastAsia="uk-UA" w:bidi="uk-UA"/>
        </w:rPr>
      </w:pPr>
      <w:r w:rsidRPr="00C15057">
        <w:rPr>
          <w:color w:val="000000"/>
          <w:sz w:val="28"/>
          <w:szCs w:val="28"/>
          <w:lang w:eastAsia="uk-UA" w:bidi="uk-UA"/>
        </w:rPr>
        <w:t>вивішувати дорожні знаки без погодження з Державною автомобільною інспекцією, поліцією.</w:t>
      </w:r>
    </w:p>
    <w:p w14:paraId="4CBAEA52" w14:textId="77777777" w:rsidR="00C15057" w:rsidRPr="00C15057" w:rsidRDefault="00C15057" w:rsidP="00C15057">
      <w:pPr>
        <w:widowControl w:val="0"/>
        <w:numPr>
          <w:ilvl w:val="2"/>
          <w:numId w:val="43"/>
        </w:numPr>
        <w:tabs>
          <w:tab w:val="left" w:pos="1441"/>
        </w:tabs>
        <w:jc w:val="both"/>
        <w:rPr>
          <w:color w:val="000000"/>
          <w:sz w:val="28"/>
          <w:szCs w:val="28"/>
          <w:lang w:eastAsia="uk-UA" w:bidi="uk-UA"/>
        </w:rPr>
      </w:pPr>
      <w:r w:rsidRPr="00C15057">
        <w:rPr>
          <w:color w:val="000000"/>
          <w:sz w:val="28"/>
          <w:szCs w:val="28"/>
          <w:lang w:eastAsia="uk-UA" w:bidi="uk-UA"/>
        </w:rPr>
        <w:t>Будівельні та інші організації при здійсненні будівельних, ремонтно- будівельних та відновлювальних робіт зобов’язані прибирати на прилеглих до будівельних майданчиків територіях залишки будівельних матеріалів, ґрунту і будівельного сміття в одноденний термін.</w:t>
      </w:r>
    </w:p>
    <w:p w14:paraId="39BC3776" w14:textId="77777777" w:rsidR="00C15057" w:rsidRPr="00C15057" w:rsidRDefault="00C15057" w:rsidP="00C15057">
      <w:pPr>
        <w:widowControl w:val="0"/>
        <w:numPr>
          <w:ilvl w:val="2"/>
          <w:numId w:val="43"/>
        </w:numPr>
        <w:tabs>
          <w:tab w:val="left" w:pos="1455"/>
        </w:tabs>
        <w:jc w:val="both"/>
        <w:rPr>
          <w:color w:val="000000"/>
          <w:sz w:val="28"/>
          <w:szCs w:val="28"/>
          <w:lang w:eastAsia="uk-UA" w:bidi="uk-UA"/>
        </w:rPr>
      </w:pPr>
      <w:r w:rsidRPr="00C15057">
        <w:rPr>
          <w:color w:val="000000"/>
          <w:sz w:val="28"/>
          <w:szCs w:val="28"/>
          <w:lang w:eastAsia="uk-UA" w:bidi="uk-UA"/>
        </w:rPr>
        <w:t>Відмова від укладання договору на вивезення відходів, а також створення несанкціонованих смітників, розглядається як факт забруднення навколишнього середовища відходами споживання та порушення цих правил, що тягне за собою адміністративну відповідальність згідно з Кодексом України про адміністративні правопорушення.</w:t>
      </w:r>
    </w:p>
    <w:p w14:paraId="04A88462" w14:textId="77777777" w:rsidR="00C15057" w:rsidRPr="00C15057" w:rsidRDefault="00C15057" w:rsidP="00C15057">
      <w:pPr>
        <w:widowControl w:val="0"/>
        <w:numPr>
          <w:ilvl w:val="2"/>
          <w:numId w:val="43"/>
        </w:numPr>
        <w:tabs>
          <w:tab w:val="left" w:pos="1450"/>
        </w:tabs>
        <w:jc w:val="both"/>
        <w:rPr>
          <w:color w:val="000000"/>
          <w:sz w:val="28"/>
          <w:szCs w:val="28"/>
          <w:lang w:eastAsia="uk-UA" w:bidi="uk-UA"/>
        </w:rPr>
      </w:pPr>
      <w:r w:rsidRPr="00C15057">
        <w:rPr>
          <w:color w:val="000000"/>
          <w:sz w:val="28"/>
          <w:szCs w:val="28"/>
          <w:lang w:eastAsia="uk-UA" w:bidi="uk-UA"/>
        </w:rPr>
        <w:t xml:space="preserve">Власники індивідуальних будинків повинні утримувати територію, прилеглу до земельної ділянки в належному санітарному стані, а саме регулярно здійснювати прибирання від сміття, побутових відходів, бруду, </w:t>
      </w:r>
      <w:r w:rsidRPr="00C15057">
        <w:rPr>
          <w:color w:val="000000"/>
          <w:sz w:val="28"/>
          <w:szCs w:val="28"/>
          <w:lang w:bidi="ru-RU"/>
        </w:rPr>
        <w:t xml:space="preserve">опалого </w:t>
      </w:r>
      <w:r w:rsidRPr="00C15057">
        <w:rPr>
          <w:color w:val="000000"/>
          <w:sz w:val="28"/>
          <w:szCs w:val="28"/>
          <w:lang w:eastAsia="uk-UA" w:bidi="uk-UA"/>
        </w:rPr>
        <w:t xml:space="preserve">листя та проводити скошування бур’янів від паркану до проїжджої частини дороги або до </w:t>
      </w:r>
      <w:proofErr w:type="spellStart"/>
      <w:r w:rsidRPr="00C15057">
        <w:rPr>
          <w:color w:val="000000"/>
          <w:sz w:val="28"/>
          <w:szCs w:val="28"/>
          <w:lang w:bidi="ru-RU"/>
        </w:rPr>
        <w:t>бордюрного</w:t>
      </w:r>
      <w:proofErr w:type="spellEnd"/>
      <w:r w:rsidRPr="00C15057">
        <w:rPr>
          <w:color w:val="000000"/>
          <w:sz w:val="28"/>
          <w:szCs w:val="28"/>
          <w:lang w:bidi="ru-RU"/>
        </w:rPr>
        <w:t xml:space="preserve"> </w:t>
      </w:r>
      <w:r w:rsidRPr="00C15057">
        <w:rPr>
          <w:color w:val="000000"/>
          <w:sz w:val="28"/>
          <w:szCs w:val="28"/>
          <w:lang w:eastAsia="uk-UA" w:bidi="uk-UA"/>
        </w:rPr>
        <w:t>каменю.</w:t>
      </w:r>
    </w:p>
    <w:p w14:paraId="4FEB6743" w14:textId="77777777" w:rsidR="00C15057" w:rsidRPr="00C15057" w:rsidRDefault="00C15057" w:rsidP="00C15057">
      <w:pPr>
        <w:widowControl w:val="0"/>
        <w:numPr>
          <w:ilvl w:val="2"/>
          <w:numId w:val="43"/>
        </w:numPr>
        <w:tabs>
          <w:tab w:val="left" w:pos="1455"/>
        </w:tabs>
        <w:jc w:val="both"/>
        <w:rPr>
          <w:color w:val="000000"/>
          <w:sz w:val="28"/>
          <w:szCs w:val="28"/>
          <w:lang w:eastAsia="uk-UA" w:bidi="uk-UA"/>
        </w:rPr>
      </w:pPr>
      <w:r w:rsidRPr="00C15057">
        <w:rPr>
          <w:b/>
          <w:bCs/>
          <w:color w:val="000000"/>
          <w:sz w:val="28"/>
          <w:szCs w:val="28"/>
          <w:lang w:eastAsia="uk-UA" w:bidi="uk-UA"/>
        </w:rPr>
        <w:lastRenderedPageBreak/>
        <w:t>В разі виявлення порушень правил благоустрою посадовими особами</w:t>
      </w:r>
      <w:r w:rsidRPr="00C15057">
        <w:rPr>
          <w:color w:val="000000"/>
          <w:sz w:val="28"/>
          <w:szCs w:val="28"/>
          <w:lang w:eastAsia="uk-UA" w:bidi="uk-UA"/>
        </w:rPr>
        <w:t xml:space="preserve">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що уповноважені проводити рейди та перевірки додержання суб’єктами (підприємствами, установами, організаціями та фізичними особами) законодавства у сфері благоустрою населеного пункту, керівнику підприємствами, установи, організації або фізичній особі, яка порушила Правила благоустрою, забезпечення чистоти та порядку на території населених пунктів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вручається/надсилається повідомлення або припис про порушення благоустрою. На усунення порушення надається 7 календарних днів з дня отримання повідомлення/припису.</w:t>
      </w:r>
    </w:p>
    <w:p w14:paraId="14E55002" w14:textId="77777777" w:rsidR="00C15057" w:rsidRPr="00C15057" w:rsidRDefault="00C15057" w:rsidP="00C15057">
      <w:pPr>
        <w:widowControl w:val="0"/>
        <w:numPr>
          <w:ilvl w:val="1"/>
          <w:numId w:val="43"/>
        </w:numPr>
        <w:tabs>
          <w:tab w:val="left" w:pos="1104"/>
        </w:tabs>
        <w:jc w:val="both"/>
        <w:rPr>
          <w:b/>
          <w:color w:val="000000"/>
          <w:sz w:val="28"/>
          <w:szCs w:val="28"/>
          <w:lang w:eastAsia="uk-UA" w:bidi="uk-UA"/>
        </w:rPr>
      </w:pPr>
      <w:r w:rsidRPr="00C15057">
        <w:rPr>
          <w:b/>
          <w:color w:val="000000"/>
          <w:sz w:val="28"/>
          <w:szCs w:val="28"/>
          <w:lang w:eastAsia="uk-UA" w:bidi="uk-UA"/>
        </w:rPr>
        <w:t>Вимоги до впорядкування територій підприємств, установ, організацій</w:t>
      </w:r>
    </w:p>
    <w:p w14:paraId="3C3B07F6" w14:textId="77777777" w:rsidR="00C15057" w:rsidRPr="00C15057" w:rsidRDefault="00C15057" w:rsidP="00C15057">
      <w:pPr>
        <w:widowControl w:val="0"/>
        <w:numPr>
          <w:ilvl w:val="2"/>
          <w:numId w:val="43"/>
        </w:numPr>
        <w:tabs>
          <w:tab w:val="left" w:pos="1437"/>
        </w:tabs>
        <w:jc w:val="both"/>
        <w:rPr>
          <w:color w:val="000000"/>
          <w:sz w:val="28"/>
          <w:szCs w:val="28"/>
          <w:lang w:eastAsia="uk-UA" w:bidi="uk-UA"/>
        </w:rPr>
      </w:pPr>
      <w:r w:rsidRPr="00C15057">
        <w:rPr>
          <w:color w:val="000000"/>
          <w:sz w:val="28"/>
          <w:szCs w:val="28"/>
          <w:lang w:eastAsia="uk-UA" w:bidi="uk-UA"/>
        </w:rPr>
        <w:t>Підприємства, установи, організації забезпечують благоустрій земельних ділянок, наданих їм на праві власності чи праві користування відповідно до закону.</w:t>
      </w:r>
    </w:p>
    <w:p w14:paraId="3FAD3ACA" w14:textId="77777777" w:rsidR="00C15057" w:rsidRPr="00C15057" w:rsidRDefault="00C15057" w:rsidP="00C15057">
      <w:pPr>
        <w:widowControl w:val="0"/>
        <w:numPr>
          <w:ilvl w:val="2"/>
          <w:numId w:val="43"/>
        </w:numPr>
        <w:tabs>
          <w:tab w:val="left" w:pos="1437"/>
        </w:tabs>
        <w:jc w:val="both"/>
        <w:rPr>
          <w:color w:val="000000"/>
          <w:sz w:val="28"/>
          <w:szCs w:val="28"/>
          <w:lang w:eastAsia="uk-UA" w:bidi="uk-UA"/>
        </w:rPr>
      </w:pPr>
      <w:r w:rsidRPr="00C15057">
        <w:rPr>
          <w:color w:val="000000"/>
          <w:sz w:val="28"/>
          <w:szCs w:val="28"/>
          <w:lang w:eastAsia="uk-UA" w:bidi="uk-UA"/>
        </w:rPr>
        <w:t>Проектами землеустрою щодо впорядкування існуючих землеволодінь та землекористувань передбачаються заходи щодо впорядкування структури земельних угідь, усунення черезсмужжя, далекоземелля, ламаності меж, ерозійних процесів та інших екологічних наслідків нераціонального використання земель і створення територіальних умов для функціонування всіх галузей економіки, формування й удосконалення раціональної системи існуючого землеволодіння та землекористування.</w:t>
      </w:r>
    </w:p>
    <w:p w14:paraId="73B529BA" w14:textId="77777777" w:rsidR="00C15057" w:rsidRPr="00C15057" w:rsidRDefault="00C15057" w:rsidP="00C15057">
      <w:pPr>
        <w:widowControl w:val="0"/>
        <w:numPr>
          <w:ilvl w:val="2"/>
          <w:numId w:val="43"/>
        </w:numPr>
        <w:tabs>
          <w:tab w:val="left" w:pos="1437"/>
        </w:tabs>
        <w:jc w:val="both"/>
        <w:rPr>
          <w:color w:val="000000"/>
          <w:sz w:val="28"/>
          <w:szCs w:val="28"/>
          <w:lang w:eastAsia="uk-UA" w:bidi="uk-UA"/>
        </w:rPr>
      </w:pPr>
      <w:r w:rsidRPr="00C15057">
        <w:rPr>
          <w:color w:val="000000"/>
          <w:sz w:val="28"/>
          <w:szCs w:val="28"/>
          <w:lang w:eastAsia="uk-UA" w:bidi="uk-UA"/>
        </w:rPr>
        <w:t>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14:paraId="080EB651" w14:textId="77777777" w:rsidR="00C15057" w:rsidRPr="00C15057" w:rsidRDefault="00C15057" w:rsidP="00C15057">
      <w:pPr>
        <w:widowControl w:val="0"/>
        <w:numPr>
          <w:ilvl w:val="2"/>
          <w:numId w:val="43"/>
        </w:numPr>
        <w:tabs>
          <w:tab w:val="left" w:pos="1437"/>
        </w:tabs>
        <w:jc w:val="both"/>
        <w:rPr>
          <w:color w:val="000000"/>
          <w:sz w:val="28"/>
          <w:szCs w:val="28"/>
          <w:lang w:eastAsia="uk-UA" w:bidi="uk-UA"/>
        </w:rPr>
      </w:pPr>
      <w:r w:rsidRPr="00C15057">
        <w:rPr>
          <w:color w:val="000000"/>
          <w:sz w:val="28"/>
          <w:szCs w:val="28"/>
          <w:lang w:eastAsia="uk-UA" w:bidi="uk-UA"/>
        </w:rPr>
        <w:t>Підприємства, установи, організації зобов’язані утримувати закріплені за ними на умовах договору з балансоутримувачем території в належному стані відповідно до законодавства та умов договору.</w:t>
      </w:r>
    </w:p>
    <w:p w14:paraId="3774EAB6" w14:textId="77777777" w:rsidR="00C15057" w:rsidRPr="00C15057" w:rsidRDefault="00C15057" w:rsidP="00C15057">
      <w:pPr>
        <w:widowControl w:val="0"/>
        <w:numPr>
          <w:ilvl w:val="2"/>
          <w:numId w:val="43"/>
        </w:numPr>
        <w:tabs>
          <w:tab w:val="left" w:pos="1437"/>
        </w:tabs>
        <w:jc w:val="both"/>
        <w:rPr>
          <w:color w:val="000000"/>
          <w:sz w:val="28"/>
          <w:szCs w:val="28"/>
          <w:lang w:eastAsia="uk-UA" w:bidi="uk-UA"/>
        </w:rPr>
      </w:pPr>
      <w:r w:rsidRPr="00C15057">
        <w:rPr>
          <w:color w:val="000000"/>
          <w:sz w:val="28"/>
          <w:szCs w:val="28"/>
          <w:lang w:eastAsia="uk-UA" w:bidi="uk-UA"/>
        </w:rPr>
        <w:t>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14:paraId="1B5D252E" w14:textId="77777777" w:rsidR="00C15057" w:rsidRPr="00C15057" w:rsidRDefault="00C15057" w:rsidP="00C15057">
      <w:pPr>
        <w:widowControl w:val="0"/>
        <w:numPr>
          <w:ilvl w:val="2"/>
          <w:numId w:val="43"/>
        </w:numPr>
        <w:tabs>
          <w:tab w:val="left" w:pos="1437"/>
        </w:tabs>
        <w:jc w:val="both"/>
        <w:rPr>
          <w:color w:val="000000"/>
          <w:sz w:val="28"/>
          <w:szCs w:val="28"/>
          <w:lang w:eastAsia="uk-UA" w:bidi="uk-UA"/>
        </w:rPr>
      </w:pPr>
      <w:r w:rsidRPr="00C15057">
        <w:rPr>
          <w:color w:val="000000"/>
          <w:sz w:val="28"/>
          <w:szCs w:val="28"/>
          <w:lang w:eastAsia="uk-UA" w:bidi="uk-UA"/>
        </w:rPr>
        <w:t>Підприємства, установи і організації на власних та закріплених територіях повинні здійснювати весь комплекс робіт, спрямований на наведення та постійне підтримання чистоти і порядку, збереження зелених насаджень.</w:t>
      </w:r>
    </w:p>
    <w:p w14:paraId="5F68201D" w14:textId="77777777" w:rsidR="00C15057" w:rsidRPr="00C15057" w:rsidRDefault="00C15057" w:rsidP="00C15057">
      <w:pPr>
        <w:widowControl w:val="0"/>
        <w:numPr>
          <w:ilvl w:val="2"/>
          <w:numId w:val="43"/>
        </w:numPr>
        <w:tabs>
          <w:tab w:val="left" w:pos="1510"/>
        </w:tabs>
        <w:jc w:val="both"/>
        <w:rPr>
          <w:color w:val="000000"/>
          <w:sz w:val="28"/>
          <w:szCs w:val="28"/>
          <w:lang w:eastAsia="uk-UA" w:bidi="uk-UA"/>
        </w:rPr>
      </w:pPr>
      <w:r w:rsidRPr="00C15057">
        <w:rPr>
          <w:color w:val="000000"/>
          <w:sz w:val="28"/>
          <w:szCs w:val="28"/>
          <w:lang w:eastAsia="uk-UA" w:bidi="uk-UA"/>
        </w:rPr>
        <w:t>Підприємства, установи організації, особи, які експлуатують ліхтарі вуличного освітлення, засоби та обладнання зовнішнього освітлення, установки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14:paraId="38A4E089"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Усі вітрини повинні бути обладнані спеціальною освітлювальною апаратурою, переважно енергозберігаючою.</w:t>
      </w:r>
    </w:p>
    <w:p w14:paraId="2846C61B"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Освітлення має бути рівномірним і не повинно засліплювати учасників дорожнього руху та освітлювати квартири житлових будинків.</w:t>
      </w:r>
    </w:p>
    <w:p w14:paraId="3E2AC796"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Ліхтарі вуличного освітлення повинні вмикатися відповідно до встановленого графіка, в залежності від пори року та природних умов.</w:t>
      </w:r>
    </w:p>
    <w:p w14:paraId="0A378DCD"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lastRenderedPageBreak/>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14:paraId="1047AFD1" w14:textId="77777777" w:rsidR="00C15057" w:rsidRPr="00C15057" w:rsidRDefault="00C15057" w:rsidP="00C15057">
      <w:pPr>
        <w:widowControl w:val="0"/>
        <w:numPr>
          <w:ilvl w:val="2"/>
          <w:numId w:val="43"/>
        </w:numPr>
        <w:tabs>
          <w:tab w:val="left" w:pos="1510"/>
        </w:tabs>
        <w:jc w:val="both"/>
        <w:rPr>
          <w:color w:val="000000"/>
          <w:sz w:val="28"/>
          <w:szCs w:val="28"/>
          <w:lang w:eastAsia="uk-UA" w:bidi="uk-UA"/>
        </w:rPr>
      </w:pPr>
      <w:r w:rsidRPr="00C15057">
        <w:rPr>
          <w:color w:val="000000"/>
          <w:sz w:val="28"/>
          <w:szCs w:val="28"/>
          <w:lang w:eastAsia="uk-UA" w:bidi="uk-UA"/>
        </w:rPr>
        <w:t>Установка спеціальних конструкцій зовнішньої реклами проводиться із дотриманням вимог Закону України «Про рекламу» та Типових правил розміщення зовнішньої реклами, затверджених постановою Кабінету Міністрів України від 29 грудня 2003 р. № 2067.</w:t>
      </w:r>
    </w:p>
    <w:p w14:paraId="29309D33" w14:textId="77777777" w:rsidR="00C15057" w:rsidRPr="00C15057" w:rsidRDefault="00C15057" w:rsidP="00C15057">
      <w:pPr>
        <w:keepNext/>
        <w:keepLines/>
        <w:widowControl w:val="0"/>
        <w:numPr>
          <w:ilvl w:val="1"/>
          <w:numId w:val="43"/>
        </w:numPr>
        <w:tabs>
          <w:tab w:val="left" w:pos="284"/>
        </w:tabs>
        <w:outlineLvl w:val="0"/>
        <w:rPr>
          <w:b/>
          <w:bCs/>
          <w:color w:val="000000"/>
          <w:sz w:val="28"/>
          <w:szCs w:val="28"/>
          <w:lang w:eastAsia="uk-UA" w:bidi="uk-UA"/>
        </w:rPr>
      </w:pPr>
      <w:bookmarkStart w:id="10" w:name="bookmark18"/>
      <w:r w:rsidRPr="00C15057">
        <w:rPr>
          <w:b/>
          <w:bCs/>
          <w:color w:val="000000"/>
          <w:sz w:val="28"/>
          <w:szCs w:val="28"/>
          <w:lang w:eastAsia="uk-UA" w:bidi="uk-UA"/>
        </w:rPr>
        <w:t>Обмеження при використанні об’єктів благоустрою</w:t>
      </w:r>
      <w:bookmarkEnd w:id="10"/>
    </w:p>
    <w:p w14:paraId="490B70D0" w14:textId="77777777" w:rsidR="00C15057" w:rsidRPr="00C15057" w:rsidRDefault="00C15057" w:rsidP="00C15057">
      <w:pPr>
        <w:widowControl w:val="0"/>
        <w:numPr>
          <w:ilvl w:val="2"/>
          <w:numId w:val="43"/>
        </w:numPr>
        <w:tabs>
          <w:tab w:val="left" w:pos="1375"/>
        </w:tabs>
        <w:jc w:val="both"/>
        <w:rPr>
          <w:color w:val="000000"/>
          <w:sz w:val="28"/>
          <w:szCs w:val="28"/>
          <w:lang w:eastAsia="uk-UA" w:bidi="uk-UA"/>
        </w:rPr>
      </w:pPr>
      <w:r w:rsidRPr="00C15057">
        <w:rPr>
          <w:color w:val="000000"/>
          <w:sz w:val="28"/>
          <w:szCs w:val="28"/>
          <w:lang w:eastAsia="uk-UA" w:bidi="uk-UA"/>
        </w:rPr>
        <w:t>На об’єктах благоустрою забороняється:</w:t>
      </w:r>
    </w:p>
    <w:p w14:paraId="56F3B9BF" w14:textId="77777777" w:rsidR="00C15057" w:rsidRPr="00C15057" w:rsidRDefault="00C15057" w:rsidP="00C15057">
      <w:pPr>
        <w:widowControl w:val="0"/>
        <w:numPr>
          <w:ilvl w:val="0"/>
          <w:numId w:val="18"/>
        </w:numPr>
        <w:tabs>
          <w:tab w:val="left" w:pos="987"/>
        </w:tabs>
        <w:jc w:val="both"/>
        <w:rPr>
          <w:color w:val="000000"/>
          <w:sz w:val="28"/>
          <w:szCs w:val="28"/>
          <w:lang w:eastAsia="uk-UA" w:bidi="uk-UA"/>
        </w:rPr>
      </w:pPr>
      <w:r w:rsidRPr="00C15057">
        <w:rPr>
          <w:color w:val="000000"/>
          <w:sz w:val="28"/>
          <w:szCs w:val="28"/>
          <w:lang w:eastAsia="uk-UA" w:bidi="uk-UA"/>
        </w:rPr>
        <w:t>виконувати земляні, будівельні та інші роботи без дозволу, виданого установленому законодавством порядку;</w:t>
      </w:r>
    </w:p>
    <w:p w14:paraId="5F29BA96" w14:textId="77777777" w:rsidR="00C15057" w:rsidRPr="00C15057" w:rsidRDefault="00C15057" w:rsidP="00C15057">
      <w:pPr>
        <w:widowControl w:val="0"/>
        <w:numPr>
          <w:ilvl w:val="0"/>
          <w:numId w:val="18"/>
        </w:numPr>
        <w:tabs>
          <w:tab w:val="left" w:pos="978"/>
        </w:tabs>
        <w:jc w:val="both"/>
        <w:rPr>
          <w:color w:val="000000"/>
          <w:sz w:val="28"/>
          <w:szCs w:val="28"/>
          <w:lang w:eastAsia="uk-UA" w:bidi="uk-UA"/>
        </w:rPr>
      </w:pPr>
      <w:r w:rsidRPr="00C15057">
        <w:rPr>
          <w:color w:val="000000"/>
          <w:sz w:val="28"/>
          <w:szCs w:val="28"/>
          <w:lang w:eastAsia="uk-UA" w:bidi="uk-UA"/>
        </w:rPr>
        <w:t>вчиняти дії, що негативно впливають на архітектуру фасадів будівель і споруд, у тому числі робити написи, малюнки на стінах будинків, споруд;</w:t>
      </w:r>
    </w:p>
    <w:p w14:paraId="5EE80367" w14:textId="77777777" w:rsidR="00C15057" w:rsidRPr="00C15057" w:rsidRDefault="00C15057" w:rsidP="00C15057">
      <w:pPr>
        <w:widowControl w:val="0"/>
        <w:numPr>
          <w:ilvl w:val="0"/>
          <w:numId w:val="18"/>
        </w:numPr>
        <w:tabs>
          <w:tab w:val="left" w:pos="987"/>
        </w:tabs>
        <w:jc w:val="both"/>
        <w:rPr>
          <w:color w:val="000000"/>
          <w:sz w:val="28"/>
          <w:szCs w:val="28"/>
          <w:lang w:eastAsia="uk-UA" w:bidi="uk-UA"/>
        </w:rPr>
      </w:pPr>
      <w:r w:rsidRPr="00C15057">
        <w:rPr>
          <w:color w:val="000000"/>
          <w:sz w:val="28"/>
          <w:szCs w:val="28"/>
          <w:lang w:eastAsia="uk-UA" w:bidi="uk-UA"/>
        </w:rPr>
        <w:t>самовільно влаштовувати городи, створювати, пошкоджувати або знищувати газони, самовільно висаджувати та знищувати дерева, кущі тощо;</w:t>
      </w:r>
    </w:p>
    <w:p w14:paraId="05D76A60" w14:textId="77777777" w:rsidR="00C15057" w:rsidRPr="00C15057" w:rsidRDefault="00C15057" w:rsidP="00C15057">
      <w:pPr>
        <w:widowControl w:val="0"/>
        <w:numPr>
          <w:ilvl w:val="0"/>
          <w:numId w:val="18"/>
        </w:numPr>
        <w:tabs>
          <w:tab w:val="left" w:pos="987"/>
        </w:tabs>
        <w:jc w:val="both"/>
        <w:rPr>
          <w:color w:val="000000"/>
          <w:sz w:val="28"/>
          <w:szCs w:val="28"/>
          <w:lang w:eastAsia="uk-UA" w:bidi="uk-UA"/>
        </w:rPr>
      </w:pPr>
      <w:r w:rsidRPr="00C15057">
        <w:rPr>
          <w:color w:val="000000"/>
          <w:sz w:val="28"/>
          <w:szCs w:val="28"/>
          <w:lang w:eastAsia="uk-UA" w:bidi="uk-UA"/>
        </w:rPr>
        <w:t>вивозити або звалювати в не відведених для цього місцях відходи, траву, гілки, деревину, листя, сніг, влаштовувати звалища;</w:t>
      </w:r>
    </w:p>
    <w:p w14:paraId="3418A431" w14:textId="77777777" w:rsidR="00C15057" w:rsidRPr="00C15057" w:rsidRDefault="00C15057" w:rsidP="00C15057">
      <w:pPr>
        <w:widowControl w:val="0"/>
        <w:numPr>
          <w:ilvl w:val="0"/>
          <w:numId w:val="18"/>
        </w:numPr>
        <w:tabs>
          <w:tab w:val="left" w:pos="987"/>
        </w:tabs>
        <w:jc w:val="both"/>
        <w:rPr>
          <w:color w:val="000000"/>
          <w:sz w:val="28"/>
          <w:szCs w:val="28"/>
          <w:lang w:eastAsia="uk-UA" w:bidi="uk-UA"/>
        </w:rPr>
      </w:pPr>
      <w:r w:rsidRPr="00C15057">
        <w:rPr>
          <w:color w:val="000000"/>
          <w:sz w:val="28"/>
          <w:szCs w:val="28"/>
          <w:lang w:eastAsia="uk-UA" w:bidi="uk-UA"/>
        </w:rPr>
        <w:t>забруднювати довкілля, місця загального користування, засмічувати побутовими відходами, недопалками тощо;</w:t>
      </w:r>
    </w:p>
    <w:p w14:paraId="305FB1EF" w14:textId="77777777" w:rsidR="00C15057" w:rsidRPr="00C15057" w:rsidRDefault="00C15057" w:rsidP="00C15057">
      <w:pPr>
        <w:widowControl w:val="0"/>
        <w:numPr>
          <w:ilvl w:val="0"/>
          <w:numId w:val="18"/>
        </w:numPr>
        <w:tabs>
          <w:tab w:val="left" w:pos="978"/>
        </w:tabs>
        <w:jc w:val="both"/>
        <w:rPr>
          <w:color w:val="000000"/>
          <w:sz w:val="28"/>
          <w:szCs w:val="28"/>
          <w:lang w:eastAsia="uk-UA" w:bidi="uk-UA"/>
        </w:rPr>
      </w:pPr>
      <w:r w:rsidRPr="00C15057">
        <w:rPr>
          <w:color w:val="000000"/>
          <w:sz w:val="28"/>
          <w:szCs w:val="28"/>
          <w:lang w:eastAsia="uk-UA" w:bidi="uk-UA"/>
        </w:rPr>
        <w:t>захаращувати пожежні проїзди на територіях, прилеглих до житлових будинків, інших споруд;</w:t>
      </w:r>
    </w:p>
    <w:p w14:paraId="6239F843" w14:textId="77777777" w:rsidR="00C15057" w:rsidRPr="00C15057" w:rsidRDefault="00C15057" w:rsidP="00C15057">
      <w:pPr>
        <w:widowControl w:val="0"/>
        <w:numPr>
          <w:ilvl w:val="0"/>
          <w:numId w:val="18"/>
        </w:numPr>
        <w:tabs>
          <w:tab w:val="left" w:pos="987"/>
        </w:tabs>
        <w:jc w:val="both"/>
        <w:rPr>
          <w:color w:val="000000"/>
          <w:sz w:val="28"/>
          <w:szCs w:val="28"/>
          <w:lang w:eastAsia="uk-UA" w:bidi="uk-UA"/>
        </w:rPr>
      </w:pPr>
      <w:r w:rsidRPr="00C15057">
        <w:rPr>
          <w:color w:val="000000"/>
          <w:sz w:val="28"/>
          <w:szCs w:val="28"/>
          <w:lang w:eastAsia="uk-UA" w:bidi="uk-UA"/>
        </w:rPr>
        <w:t>складувати будівельні матеріали, конструкції на прилеглих територіях та ділянках загального користування;</w:t>
      </w:r>
    </w:p>
    <w:p w14:paraId="64F60565" w14:textId="77777777" w:rsidR="00C15057" w:rsidRPr="00C15057" w:rsidRDefault="00C15057" w:rsidP="00C15057">
      <w:pPr>
        <w:widowControl w:val="0"/>
        <w:numPr>
          <w:ilvl w:val="0"/>
          <w:numId w:val="18"/>
        </w:numPr>
        <w:tabs>
          <w:tab w:val="left" w:pos="987"/>
        </w:tabs>
        <w:jc w:val="both"/>
        <w:rPr>
          <w:color w:val="000000"/>
          <w:sz w:val="28"/>
          <w:szCs w:val="28"/>
          <w:lang w:eastAsia="uk-UA" w:bidi="uk-UA"/>
        </w:rPr>
      </w:pPr>
      <w:r w:rsidRPr="00C15057">
        <w:rPr>
          <w:color w:val="000000"/>
          <w:sz w:val="28"/>
          <w:szCs w:val="28"/>
          <w:lang w:eastAsia="uk-UA" w:bidi="uk-UA"/>
        </w:rPr>
        <w:t>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w:t>
      </w:r>
    </w:p>
    <w:p w14:paraId="4D39D27A" w14:textId="77777777" w:rsidR="00C15057" w:rsidRPr="00C15057" w:rsidRDefault="00C15057" w:rsidP="00C15057">
      <w:pPr>
        <w:widowControl w:val="0"/>
        <w:numPr>
          <w:ilvl w:val="0"/>
          <w:numId w:val="18"/>
        </w:numPr>
        <w:tabs>
          <w:tab w:val="left" w:pos="1510"/>
          <w:tab w:val="left" w:pos="4564"/>
          <w:tab w:val="left" w:pos="6604"/>
        </w:tabs>
        <w:jc w:val="both"/>
        <w:rPr>
          <w:color w:val="000000"/>
          <w:sz w:val="28"/>
          <w:szCs w:val="28"/>
          <w:lang w:eastAsia="uk-UA" w:bidi="uk-UA"/>
        </w:rPr>
      </w:pPr>
      <w:r w:rsidRPr="00C15057">
        <w:rPr>
          <w:color w:val="000000"/>
          <w:sz w:val="28"/>
          <w:szCs w:val="28"/>
          <w:lang w:eastAsia="uk-UA" w:bidi="uk-UA"/>
        </w:rPr>
        <w:t>порушувати правила</w:t>
      </w:r>
      <w:r w:rsidRPr="00C15057">
        <w:rPr>
          <w:color w:val="000000"/>
          <w:sz w:val="28"/>
          <w:szCs w:val="28"/>
          <w:lang w:eastAsia="uk-UA" w:bidi="uk-UA"/>
        </w:rPr>
        <w:tab/>
        <w:t>складування,</w:t>
      </w:r>
      <w:r w:rsidRPr="00C15057">
        <w:rPr>
          <w:color w:val="000000"/>
          <w:sz w:val="28"/>
          <w:szCs w:val="28"/>
          <w:lang w:eastAsia="uk-UA" w:bidi="uk-UA"/>
        </w:rPr>
        <w:tab/>
        <w:t>зберігання, розміщення,</w:t>
      </w:r>
    </w:p>
    <w:p w14:paraId="3E4C638B"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транспортування, утилізації та використання відходів;</w:t>
      </w:r>
    </w:p>
    <w:p w14:paraId="1393A171" w14:textId="77777777" w:rsidR="00C15057" w:rsidRPr="00C15057" w:rsidRDefault="00C15057" w:rsidP="00C15057">
      <w:pPr>
        <w:widowControl w:val="0"/>
        <w:numPr>
          <w:ilvl w:val="0"/>
          <w:numId w:val="18"/>
        </w:numPr>
        <w:tabs>
          <w:tab w:val="left" w:pos="1122"/>
        </w:tabs>
        <w:jc w:val="both"/>
        <w:rPr>
          <w:color w:val="000000"/>
          <w:sz w:val="28"/>
          <w:szCs w:val="28"/>
          <w:lang w:eastAsia="uk-UA" w:bidi="uk-UA"/>
        </w:rPr>
      </w:pPr>
      <w:r w:rsidRPr="00C15057">
        <w:rPr>
          <w:color w:val="000000"/>
          <w:sz w:val="28"/>
          <w:szCs w:val="28"/>
          <w:lang w:eastAsia="uk-UA" w:bidi="uk-UA"/>
        </w:rPr>
        <w:t>використовувати не за призначенням контейнери та урни для збору сміття та твердих побутових відходів;</w:t>
      </w:r>
    </w:p>
    <w:p w14:paraId="21A52CA4" w14:textId="77777777" w:rsidR="00C15057" w:rsidRPr="00C15057" w:rsidRDefault="00C15057" w:rsidP="00C15057">
      <w:pPr>
        <w:widowControl w:val="0"/>
        <w:numPr>
          <w:ilvl w:val="0"/>
          <w:numId w:val="18"/>
        </w:numPr>
        <w:tabs>
          <w:tab w:val="left" w:pos="1117"/>
        </w:tabs>
        <w:jc w:val="both"/>
        <w:rPr>
          <w:color w:val="000000"/>
          <w:sz w:val="28"/>
          <w:szCs w:val="28"/>
          <w:lang w:eastAsia="uk-UA" w:bidi="uk-UA"/>
        </w:rPr>
      </w:pPr>
      <w:r w:rsidRPr="00C15057">
        <w:rPr>
          <w:color w:val="000000"/>
          <w:sz w:val="28"/>
          <w:szCs w:val="28"/>
          <w:lang w:eastAsia="uk-UA" w:bidi="uk-UA"/>
        </w:rPr>
        <w:t>виливати рідину, кидати предмети з балконів, лоджій, вікон та сходів будинків;</w:t>
      </w:r>
    </w:p>
    <w:p w14:paraId="58AE5915" w14:textId="77777777" w:rsidR="00C15057" w:rsidRPr="00C15057" w:rsidRDefault="00C15057" w:rsidP="00C15057">
      <w:pPr>
        <w:widowControl w:val="0"/>
        <w:numPr>
          <w:ilvl w:val="0"/>
          <w:numId w:val="18"/>
        </w:numPr>
        <w:tabs>
          <w:tab w:val="left" w:pos="1126"/>
        </w:tabs>
        <w:jc w:val="both"/>
        <w:rPr>
          <w:color w:val="000000"/>
          <w:sz w:val="28"/>
          <w:szCs w:val="28"/>
          <w:lang w:eastAsia="uk-UA" w:bidi="uk-UA"/>
        </w:rPr>
      </w:pPr>
      <w:r w:rsidRPr="00C15057">
        <w:rPr>
          <w:color w:val="000000"/>
          <w:sz w:val="28"/>
          <w:szCs w:val="28"/>
          <w:lang w:eastAsia="uk-UA" w:bidi="uk-UA"/>
        </w:rPr>
        <w:t>викидати через прорізи будівель сміття без обладнаних для цього пристроїв;</w:t>
      </w:r>
    </w:p>
    <w:p w14:paraId="339C5BBD" w14:textId="77777777" w:rsidR="00C15057" w:rsidRPr="00C15057" w:rsidRDefault="00C15057" w:rsidP="00C15057">
      <w:pPr>
        <w:widowControl w:val="0"/>
        <w:numPr>
          <w:ilvl w:val="0"/>
          <w:numId w:val="18"/>
        </w:numPr>
        <w:tabs>
          <w:tab w:val="left" w:pos="1131"/>
        </w:tabs>
        <w:jc w:val="both"/>
        <w:rPr>
          <w:color w:val="000000"/>
          <w:sz w:val="28"/>
          <w:szCs w:val="28"/>
          <w:lang w:eastAsia="uk-UA" w:bidi="uk-UA"/>
        </w:rPr>
      </w:pPr>
      <w:r w:rsidRPr="00C15057">
        <w:rPr>
          <w:color w:val="000000"/>
          <w:sz w:val="28"/>
          <w:szCs w:val="28"/>
          <w:lang w:eastAsia="uk-UA" w:bidi="uk-UA"/>
        </w:rPr>
        <w:t xml:space="preserve">приклеювання газет, плакатів, афіш, різного роду оголошень і </w:t>
      </w:r>
      <w:proofErr w:type="spellStart"/>
      <w:r w:rsidRPr="00C15057">
        <w:rPr>
          <w:color w:val="000000"/>
          <w:sz w:val="28"/>
          <w:szCs w:val="28"/>
          <w:lang w:eastAsia="uk-UA" w:bidi="uk-UA"/>
        </w:rPr>
        <w:t>реклам</w:t>
      </w:r>
      <w:proofErr w:type="spellEnd"/>
      <w:r w:rsidRPr="00C15057">
        <w:rPr>
          <w:color w:val="000000"/>
          <w:sz w:val="28"/>
          <w:szCs w:val="28"/>
          <w:lang w:eastAsia="uk-UA" w:bidi="uk-UA"/>
        </w:rPr>
        <w:t xml:space="preserve"> дозволяється тільки на спеціально встановлених щитах чи рекламних тумбах. Забороняється вивішувати різні </w:t>
      </w:r>
      <w:proofErr w:type="spellStart"/>
      <w:r w:rsidRPr="00C15057">
        <w:rPr>
          <w:color w:val="000000"/>
          <w:sz w:val="28"/>
          <w:szCs w:val="28"/>
          <w:lang w:eastAsia="uk-UA" w:bidi="uk-UA"/>
        </w:rPr>
        <w:t>об”яви</w:t>
      </w:r>
      <w:proofErr w:type="spellEnd"/>
      <w:r w:rsidRPr="00C15057">
        <w:rPr>
          <w:color w:val="000000"/>
          <w:sz w:val="28"/>
          <w:szCs w:val="28"/>
          <w:lang w:eastAsia="uk-UA" w:bidi="uk-UA"/>
        </w:rPr>
        <w:t xml:space="preserve"> на опорах ліній </w:t>
      </w:r>
      <w:proofErr w:type="spellStart"/>
      <w:r w:rsidRPr="00C15057">
        <w:rPr>
          <w:color w:val="000000"/>
          <w:sz w:val="28"/>
          <w:szCs w:val="28"/>
          <w:lang w:eastAsia="uk-UA" w:bidi="uk-UA"/>
        </w:rPr>
        <w:t>електропередач</w:t>
      </w:r>
      <w:proofErr w:type="spellEnd"/>
      <w:r w:rsidRPr="00C15057">
        <w:rPr>
          <w:color w:val="000000"/>
          <w:sz w:val="28"/>
          <w:szCs w:val="28"/>
          <w:lang w:eastAsia="uk-UA" w:bidi="uk-UA"/>
        </w:rPr>
        <w:t>, деревах, установлювати рекламні щити у невідведених для цього місцях;</w:t>
      </w:r>
    </w:p>
    <w:p w14:paraId="107824B9" w14:textId="77777777" w:rsidR="00C15057" w:rsidRPr="00C15057" w:rsidRDefault="00C15057" w:rsidP="00C15057">
      <w:pPr>
        <w:widowControl w:val="0"/>
        <w:numPr>
          <w:ilvl w:val="0"/>
          <w:numId w:val="19"/>
        </w:numPr>
        <w:tabs>
          <w:tab w:val="left" w:pos="1126"/>
        </w:tabs>
        <w:jc w:val="both"/>
        <w:rPr>
          <w:color w:val="000000"/>
          <w:sz w:val="28"/>
          <w:szCs w:val="28"/>
          <w:lang w:eastAsia="uk-UA" w:bidi="uk-UA"/>
        </w:rPr>
      </w:pPr>
      <w:r w:rsidRPr="00C15057">
        <w:rPr>
          <w:color w:val="000000"/>
          <w:sz w:val="28"/>
          <w:szCs w:val="28"/>
          <w:lang w:eastAsia="uk-UA" w:bidi="uk-UA"/>
        </w:rPr>
        <w:t xml:space="preserve">випасати худобу, вигулювати без </w:t>
      </w:r>
      <w:proofErr w:type="spellStart"/>
      <w:r w:rsidRPr="00C15057">
        <w:rPr>
          <w:color w:val="000000"/>
          <w:sz w:val="28"/>
          <w:szCs w:val="28"/>
          <w:lang w:eastAsia="uk-UA" w:bidi="uk-UA"/>
        </w:rPr>
        <w:t>повідка</w:t>
      </w:r>
      <w:proofErr w:type="spellEnd"/>
      <w:r w:rsidRPr="00C15057">
        <w:rPr>
          <w:color w:val="000000"/>
          <w:sz w:val="28"/>
          <w:szCs w:val="28"/>
          <w:lang w:eastAsia="uk-UA" w:bidi="uk-UA"/>
        </w:rPr>
        <w:t xml:space="preserve"> та намордника собак, залишати на об’єктах благоустрою та їх елементах фекалії тварин;</w:t>
      </w:r>
    </w:p>
    <w:p w14:paraId="6C25967C" w14:textId="77777777" w:rsidR="00C15057" w:rsidRPr="00C15057" w:rsidRDefault="00C15057" w:rsidP="00C15057">
      <w:pPr>
        <w:widowControl w:val="0"/>
        <w:numPr>
          <w:ilvl w:val="0"/>
          <w:numId w:val="19"/>
        </w:numPr>
        <w:tabs>
          <w:tab w:val="left" w:pos="1126"/>
        </w:tabs>
        <w:jc w:val="both"/>
        <w:rPr>
          <w:color w:val="000000"/>
          <w:sz w:val="28"/>
          <w:szCs w:val="28"/>
          <w:lang w:eastAsia="uk-UA" w:bidi="uk-UA"/>
        </w:rPr>
      </w:pPr>
      <w:r w:rsidRPr="00C15057">
        <w:rPr>
          <w:color w:val="000000"/>
          <w:sz w:val="28"/>
          <w:szCs w:val="28"/>
          <w:lang w:eastAsia="uk-UA" w:bidi="uk-UA"/>
        </w:rPr>
        <w:t>спеціальні місця (майданчики) для вигулу тварин визначаються у встановленому порядку з урахуванням санітарних норм та правил;</w:t>
      </w:r>
    </w:p>
    <w:p w14:paraId="790B059C" w14:textId="77777777" w:rsidR="00C15057" w:rsidRPr="00C15057" w:rsidRDefault="00C15057" w:rsidP="00C15057">
      <w:pPr>
        <w:widowControl w:val="0"/>
        <w:numPr>
          <w:ilvl w:val="0"/>
          <w:numId w:val="19"/>
        </w:numPr>
        <w:tabs>
          <w:tab w:val="left" w:pos="1126"/>
        </w:tabs>
        <w:jc w:val="both"/>
        <w:rPr>
          <w:color w:val="000000"/>
          <w:sz w:val="28"/>
          <w:szCs w:val="28"/>
          <w:lang w:eastAsia="uk-UA" w:bidi="uk-UA"/>
        </w:rPr>
      </w:pPr>
      <w:r w:rsidRPr="00C15057">
        <w:rPr>
          <w:color w:val="000000"/>
          <w:sz w:val="28"/>
          <w:szCs w:val="28"/>
          <w:lang w:eastAsia="uk-UA" w:bidi="uk-UA"/>
        </w:rPr>
        <w:t>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14:paraId="36E32789" w14:textId="77777777" w:rsidR="00C15057" w:rsidRPr="00C15057" w:rsidRDefault="00C15057" w:rsidP="00C15057">
      <w:pPr>
        <w:widowControl w:val="0"/>
        <w:numPr>
          <w:ilvl w:val="0"/>
          <w:numId w:val="19"/>
        </w:numPr>
        <w:tabs>
          <w:tab w:val="left" w:pos="1521"/>
        </w:tabs>
        <w:jc w:val="both"/>
        <w:rPr>
          <w:color w:val="000000"/>
          <w:sz w:val="28"/>
          <w:szCs w:val="28"/>
          <w:lang w:eastAsia="uk-UA" w:bidi="uk-UA"/>
        </w:rPr>
      </w:pPr>
      <w:r w:rsidRPr="00C15057">
        <w:rPr>
          <w:color w:val="000000"/>
          <w:sz w:val="28"/>
          <w:szCs w:val="28"/>
          <w:lang w:eastAsia="uk-UA" w:bidi="uk-UA"/>
        </w:rPr>
        <w:t>використовувати земельні ділянки не за цільовим призначенням;</w:t>
      </w:r>
    </w:p>
    <w:p w14:paraId="437081F8" w14:textId="77777777" w:rsidR="00C15057" w:rsidRPr="00C15057" w:rsidRDefault="00C15057" w:rsidP="00C15057">
      <w:pPr>
        <w:widowControl w:val="0"/>
        <w:numPr>
          <w:ilvl w:val="0"/>
          <w:numId w:val="19"/>
        </w:numPr>
        <w:tabs>
          <w:tab w:val="left" w:pos="1126"/>
        </w:tabs>
        <w:jc w:val="both"/>
        <w:rPr>
          <w:color w:val="000000"/>
          <w:sz w:val="28"/>
          <w:szCs w:val="28"/>
          <w:lang w:eastAsia="uk-UA" w:bidi="uk-UA"/>
        </w:rPr>
      </w:pPr>
      <w:r w:rsidRPr="00C15057">
        <w:rPr>
          <w:color w:val="000000"/>
          <w:sz w:val="28"/>
          <w:szCs w:val="28"/>
          <w:lang w:eastAsia="uk-UA" w:bidi="uk-UA"/>
        </w:rPr>
        <w:t xml:space="preserve">здійснювати діяльність, яка негативно впливає на довкілля при </w:t>
      </w:r>
      <w:r w:rsidRPr="00C15057">
        <w:rPr>
          <w:color w:val="000000"/>
          <w:sz w:val="28"/>
          <w:szCs w:val="28"/>
          <w:lang w:eastAsia="uk-UA" w:bidi="uk-UA"/>
        </w:rPr>
        <w:lastRenderedPageBreak/>
        <w:t>відсутності позитивного висновку державної екологічної експертизи проектної документації об’єктів будівництва, реконструкції;</w:t>
      </w:r>
    </w:p>
    <w:p w14:paraId="4E36E0B5" w14:textId="77777777" w:rsidR="00C15057" w:rsidRPr="00C15057" w:rsidRDefault="00C15057" w:rsidP="00C15057">
      <w:pPr>
        <w:widowControl w:val="0"/>
        <w:numPr>
          <w:ilvl w:val="0"/>
          <w:numId w:val="19"/>
        </w:numPr>
        <w:tabs>
          <w:tab w:val="left" w:pos="1126"/>
        </w:tabs>
        <w:jc w:val="both"/>
        <w:rPr>
          <w:color w:val="000000"/>
          <w:sz w:val="28"/>
          <w:szCs w:val="28"/>
          <w:lang w:eastAsia="uk-UA" w:bidi="uk-UA"/>
        </w:rPr>
      </w:pPr>
      <w:r w:rsidRPr="00C15057">
        <w:rPr>
          <w:color w:val="000000"/>
          <w:sz w:val="28"/>
          <w:szCs w:val="28"/>
          <w:lang w:eastAsia="uk-UA" w:bidi="uk-UA"/>
        </w:rPr>
        <w:t>здійснювати викиди забруднюючих речовин в атмосферне повітря без відповідного на те дозволу;</w:t>
      </w:r>
    </w:p>
    <w:p w14:paraId="2A5762E3" w14:textId="77777777" w:rsidR="00C15057" w:rsidRPr="00C15057" w:rsidRDefault="00C15057" w:rsidP="00C15057">
      <w:pPr>
        <w:widowControl w:val="0"/>
        <w:numPr>
          <w:ilvl w:val="0"/>
          <w:numId w:val="19"/>
        </w:numPr>
        <w:tabs>
          <w:tab w:val="left" w:pos="1131"/>
        </w:tabs>
        <w:jc w:val="both"/>
        <w:rPr>
          <w:color w:val="000000"/>
          <w:sz w:val="28"/>
          <w:szCs w:val="28"/>
          <w:lang w:eastAsia="uk-UA" w:bidi="uk-UA"/>
        </w:rPr>
      </w:pPr>
      <w:r w:rsidRPr="00C15057">
        <w:rPr>
          <w:color w:val="000000"/>
          <w:sz w:val="28"/>
          <w:szCs w:val="28"/>
          <w:lang w:eastAsia="uk-UA" w:bidi="uk-UA"/>
        </w:rPr>
        <w:t>забороняється перевищення норм забруднення атмосферного повітря та рівня шуму, у тому числі від транспортних засобів;</w:t>
      </w:r>
    </w:p>
    <w:p w14:paraId="75795DDA" w14:textId="77777777" w:rsidR="00C15057" w:rsidRPr="00C15057" w:rsidRDefault="00C15057" w:rsidP="00C15057">
      <w:pPr>
        <w:widowControl w:val="0"/>
        <w:numPr>
          <w:ilvl w:val="0"/>
          <w:numId w:val="19"/>
        </w:numPr>
        <w:tabs>
          <w:tab w:val="left" w:pos="1521"/>
        </w:tabs>
        <w:jc w:val="both"/>
        <w:rPr>
          <w:color w:val="000000"/>
          <w:sz w:val="28"/>
          <w:szCs w:val="28"/>
          <w:lang w:eastAsia="uk-UA" w:bidi="uk-UA"/>
        </w:rPr>
      </w:pPr>
      <w:r w:rsidRPr="00C15057">
        <w:rPr>
          <w:color w:val="000000"/>
          <w:sz w:val="28"/>
          <w:szCs w:val="28"/>
          <w:lang w:eastAsia="uk-UA" w:bidi="uk-UA"/>
        </w:rPr>
        <w:t>паркування транспортних засобів на зелених зонах та тротуарах;</w:t>
      </w:r>
    </w:p>
    <w:p w14:paraId="4C1267A9" w14:textId="77777777" w:rsidR="00C15057" w:rsidRPr="00C15057" w:rsidRDefault="00C15057" w:rsidP="00C15057">
      <w:pPr>
        <w:widowControl w:val="0"/>
        <w:numPr>
          <w:ilvl w:val="0"/>
          <w:numId w:val="19"/>
        </w:numPr>
        <w:tabs>
          <w:tab w:val="left" w:pos="1126"/>
        </w:tabs>
        <w:jc w:val="both"/>
        <w:rPr>
          <w:color w:val="000000"/>
          <w:sz w:val="28"/>
          <w:szCs w:val="28"/>
          <w:lang w:eastAsia="uk-UA" w:bidi="uk-UA"/>
        </w:rPr>
      </w:pPr>
      <w:r w:rsidRPr="00C15057">
        <w:rPr>
          <w:color w:val="000000"/>
          <w:sz w:val="28"/>
          <w:szCs w:val="28"/>
          <w:lang w:eastAsia="uk-UA" w:bidi="uk-UA"/>
        </w:rPr>
        <w:t xml:space="preserve">вчиняти дії, що тягнуть порушення умов благоустрою, пошкодження (руйнування чи псування) </w:t>
      </w:r>
      <w:proofErr w:type="spellStart"/>
      <w:r w:rsidRPr="00C15057">
        <w:rPr>
          <w:color w:val="000000"/>
          <w:sz w:val="28"/>
          <w:szCs w:val="28"/>
          <w:lang w:eastAsia="uk-UA" w:bidi="uk-UA"/>
        </w:rPr>
        <w:t>вулично</w:t>
      </w:r>
      <w:proofErr w:type="spellEnd"/>
      <w:r w:rsidRPr="00C15057">
        <w:rPr>
          <w:color w:val="000000"/>
          <w:sz w:val="28"/>
          <w:szCs w:val="28"/>
          <w:lang w:eastAsia="uk-UA" w:bidi="uk-UA"/>
        </w:rPr>
        <w:t>-дорожньої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14:paraId="791F94C9" w14:textId="77777777" w:rsidR="00C15057" w:rsidRPr="00C15057" w:rsidRDefault="00C15057" w:rsidP="00C15057">
      <w:pPr>
        <w:keepNext/>
        <w:keepLines/>
        <w:widowControl w:val="0"/>
        <w:numPr>
          <w:ilvl w:val="1"/>
          <w:numId w:val="43"/>
        </w:numPr>
        <w:tabs>
          <w:tab w:val="left" w:pos="594"/>
        </w:tabs>
        <w:jc w:val="center"/>
        <w:outlineLvl w:val="0"/>
        <w:rPr>
          <w:b/>
          <w:bCs/>
          <w:color w:val="000000"/>
          <w:sz w:val="28"/>
          <w:szCs w:val="28"/>
          <w:lang w:eastAsia="uk-UA" w:bidi="uk-UA"/>
        </w:rPr>
      </w:pPr>
      <w:bookmarkStart w:id="11" w:name="bookmark20"/>
      <w:r w:rsidRPr="00C15057">
        <w:rPr>
          <w:b/>
          <w:bCs/>
          <w:color w:val="000000"/>
          <w:sz w:val="28"/>
          <w:szCs w:val="28"/>
          <w:lang w:eastAsia="uk-UA" w:bidi="uk-UA"/>
        </w:rPr>
        <w:t>Обмеження щодо споживання пива, алкогольних, слабоалкогольних</w:t>
      </w:r>
      <w:r w:rsidRPr="00C15057">
        <w:rPr>
          <w:b/>
          <w:bCs/>
          <w:color w:val="000000"/>
          <w:sz w:val="28"/>
          <w:szCs w:val="28"/>
          <w:lang w:eastAsia="uk-UA" w:bidi="uk-UA"/>
        </w:rPr>
        <w:br/>
        <w:t>напоїв та куріння тютюнових виробів</w:t>
      </w:r>
      <w:bookmarkEnd w:id="11"/>
    </w:p>
    <w:p w14:paraId="4B9BCD6B" w14:textId="77777777" w:rsidR="00C15057" w:rsidRPr="00C15057" w:rsidRDefault="00C15057" w:rsidP="00C15057">
      <w:pPr>
        <w:widowControl w:val="0"/>
        <w:numPr>
          <w:ilvl w:val="2"/>
          <w:numId w:val="43"/>
        </w:numPr>
        <w:tabs>
          <w:tab w:val="left" w:pos="1521"/>
        </w:tabs>
        <w:jc w:val="both"/>
        <w:rPr>
          <w:color w:val="000000"/>
          <w:sz w:val="28"/>
          <w:szCs w:val="28"/>
          <w:lang w:eastAsia="uk-UA" w:bidi="uk-UA"/>
        </w:rPr>
      </w:pPr>
      <w:r w:rsidRPr="00C15057">
        <w:rPr>
          <w:color w:val="000000"/>
          <w:sz w:val="28"/>
          <w:szCs w:val="28"/>
          <w:lang w:eastAsia="uk-UA" w:bidi="uk-UA"/>
        </w:rPr>
        <w:t>Забороняється куріння тютюнових виробів, споживання пива, алкогольних та слабоалкогольних напоїв на робочих місцях та в громадських місцях, а саме:</w:t>
      </w:r>
    </w:p>
    <w:p w14:paraId="33245904"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А) Забороняється споживання пива, алкогольних та слабоалкогольних напоїв:</w:t>
      </w:r>
    </w:p>
    <w:p w14:paraId="1477AB73" w14:textId="77777777" w:rsidR="00C15057" w:rsidRPr="00C15057" w:rsidRDefault="00C15057" w:rsidP="00C15057">
      <w:pPr>
        <w:widowControl w:val="0"/>
        <w:numPr>
          <w:ilvl w:val="0"/>
          <w:numId w:val="20"/>
        </w:numPr>
        <w:tabs>
          <w:tab w:val="left" w:pos="977"/>
        </w:tabs>
        <w:jc w:val="both"/>
        <w:rPr>
          <w:color w:val="000000"/>
          <w:sz w:val="28"/>
          <w:szCs w:val="28"/>
          <w:lang w:eastAsia="uk-UA" w:bidi="uk-UA"/>
        </w:rPr>
      </w:pPr>
      <w:r w:rsidRPr="00C15057">
        <w:rPr>
          <w:color w:val="000000"/>
          <w:sz w:val="28"/>
          <w:szCs w:val="28"/>
          <w:lang w:eastAsia="uk-UA" w:bidi="uk-UA"/>
        </w:rPr>
        <w:t>закладах охорони здоров’я;</w:t>
      </w:r>
    </w:p>
    <w:p w14:paraId="4DF908B5" w14:textId="77777777" w:rsidR="00C15057" w:rsidRPr="00C15057" w:rsidRDefault="00C15057" w:rsidP="00C15057">
      <w:pPr>
        <w:widowControl w:val="0"/>
        <w:numPr>
          <w:ilvl w:val="0"/>
          <w:numId w:val="20"/>
        </w:numPr>
        <w:tabs>
          <w:tab w:val="left" w:pos="1001"/>
        </w:tabs>
        <w:jc w:val="both"/>
        <w:rPr>
          <w:color w:val="000000"/>
          <w:sz w:val="28"/>
          <w:szCs w:val="28"/>
          <w:lang w:eastAsia="uk-UA" w:bidi="uk-UA"/>
        </w:rPr>
      </w:pPr>
      <w:r w:rsidRPr="00C15057">
        <w:rPr>
          <w:color w:val="000000"/>
          <w:sz w:val="28"/>
          <w:szCs w:val="28"/>
          <w:lang w:eastAsia="uk-UA" w:bidi="uk-UA"/>
        </w:rPr>
        <w:t xml:space="preserve">навчальних та </w:t>
      </w:r>
      <w:proofErr w:type="spellStart"/>
      <w:r w:rsidRPr="00C15057">
        <w:rPr>
          <w:color w:val="000000"/>
          <w:sz w:val="28"/>
          <w:szCs w:val="28"/>
          <w:lang w:eastAsia="uk-UA" w:bidi="uk-UA"/>
        </w:rPr>
        <w:t>освітньо</w:t>
      </w:r>
      <w:proofErr w:type="spellEnd"/>
      <w:r w:rsidRPr="00C15057">
        <w:rPr>
          <w:color w:val="000000"/>
          <w:sz w:val="28"/>
          <w:szCs w:val="28"/>
          <w:lang w:eastAsia="uk-UA" w:bidi="uk-UA"/>
        </w:rPr>
        <w:t>-виховних закладах;</w:t>
      </w:r>
    </w:p>
    <w:p w14:paraId="65CFEEDA" w14:textId="77777777" w:rsidR="00C15057" w:rsidRPr="00C15057" w:rsidRDefault="00C15057" w:rsidP="00C15057">
      <w:pPr>
        <w:widowControl w:val="0"/>
        <w:numPr>
          <w:ilvl w:val="0"/>
          <w:numId w:val="20"/>
        </w:numPr>
        <w:tabs>
          <w:tab w:val="left" w:pos="996"/>
        </w:tabs>
        <w:jc w:val="both"/>
        <w:rPr>
          <w:color w:val="000000"/>
          <w:sz w:val="28"/>
          <w:szCs w:val="28"/>
          <w:lang w:eastAsia="uk-UA" w:bidi="uk-UA"/>
        </w:rPr>
      </w:pPr>
      <w:r w:rsidRPr="00C15057">
        <w:rPr>
          <w:color w:val="000000"/>
          <w:sz w:val="28"/>
          <w:szCs w:val="28"/>
          <w:lang w:eastAsia="uk-UA" w:bidi="uk-UA"/>
        </w:rPr>
        <w:t>у громадському транспорті, на зупинках транспорту;</w:t>
      </w:r>
    </w:p>
    <w:p w14:paraId="750B1EFF" w14:textId="77777777" w:rsidR="00C15057" w:rsidRPr="00C15057" w:rsidRDefault="00C15057" w:rsidP="00C15057">
      <w:pPr>
        <w:widowControl w:val="0"/>
        <w:numPr>
          <w:ilvl w:val="0"/>
          <w:numId w:val="20"/>
        </w:numPr>
        <w:tabs>
          <w:tab w:val="left" w:pos="1001"/>
        </w:tabs>
        <w:jc w:val="both"/>
        <w:rPr>
          <w:color w:val="000000"/>
          <w:sz w:val="28"/>
          <w:szCs w:val="28"/>
          <w:lang w:eastAsia="uk-UA" w:bidi="uk-UA"/>
        </w:rPr>
      </w:pPr>
      <w:r w:rsidRPr="00C15057">
        <w:rPr>
          <w:color w:val="000000"/>
          <w:sz w:val="28"/>
          <w:szCs w:val="28"/>
          <w:lang w:eastAsia="uk-UA" w:bidi="uk-UA"/>
        </w:rPr>
        <w:t>у закладах культури;</w:t>
      </w:r>
    </w:p>
    <w:p w14:paraId="46B11BDD" w14:textId="77777777" w:rsidR="00C15057" w:rsidRPr="00C15057" w:rsidRDefault="00C15057" w:rsidP="00C15057">
      <w:pPr>
        <w:widowControl w:val="0"/>
        <w:numPr>
          <w:ilvl w:val="0"/>
          <w:numId w:val="20"/>
        </w:numPr>
        <w:tabs>
          <w:tab w:val="left" w:pos="991"/>
        </w:tabs>
        <w:jc w:val="both"/>
        <w:rPr>
          <w:color w:val="000000"/>
          <w:sz w:val="28"/>
          <w:szCs w:val="28"/>
          <w:lang w:eastAsia="uk-UA" w:bidi="uk-UA"/>
        </w:rPr>
      </w:pPr>
      <w:r w:rsidRPr="00C15057">
        <w:rPr>
          <w:color w:val="000000"/>
          <w:sz w:val="28"/>
          <w:szCs w:val="28"/>
          <w:lang w:eastAsia="uk-UA" w:bidi="uk-UA"/>
        </w:rPr>
        <w:t>у закритих спортивних спорудах;</w:t>
      </w:r>
    </w:p>
    <w:p w14:paraId="1386D79D" w14:textId="77777777" w:rsidR="00C15057" w:rsidRPr="00C15057" w:rsidRDefault="00C15057" w:rsidP="00C15057">
      <w:pPr>
        <w:widowControl w:val="0"/>
        <w:numPr>
          <w:ilvl w:val="0"/>
          <w:numId w:val="20"/>
        </w:numPr>
        <w:tabs>
          <w:tab w:val="left" w:pos="996"/>
        </w:tabs>
        <w:jc w:val="both"/>
        <w:rPr>
          <w:color w:val="000000"/>
          <w:sz w:val="28"/>
          <w:szCs w:val="28"/>
          <w:lang w:eastAsia="uk-UA" w:bidi="uk-UA"/>
        </w:rPr>
      </w:pPr>
      <w:r w:rsidRPr="00C15057">
        <w:rPr>
          <w:color w:val="000000"/>
          <w:sz w:val="28"/>
          <w:szCs w:val="28"/>
          <w:lang w:eastAsia="uk-UA" w:bidi="uk-UA"/>
        </w:rPr>
        <w:t>на дитячих майданчиках;</w:t>
      </w:r>
    </w:p>
    <w:p w14:paraId="370A4BD9" w14:textId="77777777" w:rsidR="00C15057" w:rsidRPr="00C15057" w:rsidRDefault="00C15057" w:rsidP="00C15057">
      <w:pPr>
        <w:widowControl w:val="0"/>
        <w:numPr>
          <w:ilvl w:val="0"/>
          <w:numId w:val="20"/>
        </w:numPr>
        <w:tabs>
          <w:tab w:val="left" w:pos="996"/>
        </w:tabs>
        <w:jc w:val="both"/>
        <w:rPr>
          <w:color w:val="000000"/>
          <w:sz w:val="28"/>
          <w:szCs w:val="28"/>
          <w:lang w:eastAsia="uk-UA" w:bidi="uk-UA"/>
        </w:rPr>
      </w:pPr>
      <w:r w:rsidRPr="00C15057">
        <w:rPr>
          <w:color w:val="000000"/>
          <w:sz w:val="28"/>
          <w:szCs w:val="28"/>
          <w:lang w:eastAsia="uk-UA" w:bidi="uk-UA"/>
        </w:rPr>
        <w:t>на спортивних майданчиках;</w:t>
      </w:r>
    </w:p>
    <w:p w14:paraId="210C84F2" w14:textId="77777777" w:rsidR="00C15057" w:rsidRPr="00C15057" w:rsidRDefault="00C15057" w:rsidP="00C15057">
      <w:pPr>
        <w:widowControl w:val="0"/>
        <w:numPr>
          <w:ilvl w:val="0"/>
          <w:numId w:val="20"/>
        </w:numPr>
        <w:tabs>
          <w:tab w:val="left" w:pos="992"/>
        </w:tabs>
        <w:jc w:val="both"/>
        <w:rPr>
          <w:color w:val="000000"/>
          <w:sz w:val="28"/>
          <w:szCs w:val="28"/>
          <w:lang w:eastAsia="uk-UA" w:bidi="uk-UA"/>
        </w:rPr>
      </w:pPr>
      <w:r w:rsidRPr="00C15057">
        <w:rPr>
          <w:color w:val="000000"/>
          <w:sz w:val="28"/>
          <w:szCs w:val="28"/>
          <w:lang w:eastAsia="uk-UA" w:bidi="uk-UA"/>
        </w:rPr>
        <w:t>у приміщеннях органів місцевого самоврядування, інших державних установ.</w:t>
      </w:r>
    </w:p>
    <w:p w14:paraId="78550BD5"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Б) Забороняється куріння тютюнових виробів:</w:t>
      </w:r>
    </w:p>
    <w:p w14:paraId="71B3D500" w14:textId="77777777" w:rsidR="00C15057" w:rsidRPr="00C15057" w:rsidRDefault="00C15057" w:rsidP="00C15057">
      <w:pPr>
        <w:widowControl w:val="0"/>
        <w:numPr>
          <w:ilvl w:val="0"/>
          <w:numId w:val="21"/>
        </w:numPr>
        <w:tabs>
          <w:tab w:val="left" w:pos="977"/>
        </w:tabs>
        <w:jc w:val="both"/>
        <w:rPr>
          <w:color w:val="000000"/>
          <w:sz w:val="28"/>
          <w:szCs w:val="28"/>
          <w:lang w:eastAsia="uk-UA" w:bidi="uk-UA"/>
        </w:rPr>
      </w:pPr>
      <w:r w:rsidRPr="00C15057">
        <w:rPr>
          <w:color w:val="000000"/>
          <w:sz w:val="28"/>
          <w:szCs w:val="28"/>
          <w:lang w:eastAsia="uk-UA" w:bidi="uk-UA"/>
        </w:rPr>
        <w:t>у закладах охорони здоров’я;</w:t>
      </w:r>
    </w:p>
    <w:p w14:paraId="1AFF4D20" w14:textId="77777777" w:rsidR="00C15057" w:rsidRPr="00C15057" w:rsidRDefault="00C15057" w:rsidP="00C15057">
      <w:pPr>
        <w:widowControl w:val="0"/>
        <w:numPr>
          <w:ilvl w:val="0"/>
          <w:numId w:val="21"/>
        </w:numPr>
        <w:tabs>
          <w:tab w:val="left" w:pos="1001"/>
        </w:tabs>
        <w:jc w:val="both"/>
        <w:rPr>
          <w:color w:val="000000"/>
          <w:sz w:val="28"/>
          <w:szCs w:val="28"/>
          <w:lang w:eastAsia="uk-UA" w:bidi="uk-UA"/>
        </w:rPr>
      </w:pPr>
      <w:r w:rsidRPr="00C15057">
        <w:rPr>
          <w:color w:val="000000"/>
          <w:sz w:val="28"/>
          <w:szCs w:val="28"/>
          <w:lang w:eastAsia="uk-UA" w:bidi="uk-UA"/>
        </w:rPr>
        <w:t xml:space="preserve">у навчальних та </w:t>
      </w:r>
      <w:proofErr w:type="spellStart"/>
      <w:r w:rsidRPr="00C15057">
        <w:rPr>
          <w:color w:val="000000"/>
          <w:sz w:val="28"/>
          <w:szCs w:val="28"/>
          <w:lang w:eastAsia="uk-UA" w:bidi="uk-UA"/>
        </w:rPr>
        <w:t>освітньо</w:t>
      </w:r>
      <w:proofErr w:type="spellEnd"/>
      <w:r w:rsidRPr="00C15057">
        <w:rPr>
          <w:color w:val="000000"/>
          <w:sz w:val="28"/>
          <w:szCs w:val="28"/>
          <w:lang w:eastAsia="uk-UA" w:bidi="uk-UA"/>
        </w:rPr>
        <w:t>-виховних закладах;</w:t>
      </w:r>
    </w:p>
    <w:p w14:paraId="4F3E7C4C" w14:textId="77777777" w:rsidR="00C15057" w:rsidRPr="00C15057" w:rsidRDefault="00C15057" w:rsidP="00C15057">
      <w:pPr>
        <w:widowControl w:val="0"/>
        <w:numPr>
          <w:ilvl w:val="0"/>
          <w:numId w:val="21"/>
        </w:numPr>
        <w:tabs>
          <w:tab w:val="left" w:pos="996"/>
        </w:tabs>
        <w:jc w:val="both"/>
        <w:rPr>
          <w:color w:val="000000"/>
          <w:sz w:val="28"/>
          <w:szCs w:val="28"/>
          <w:lang w:eastAsia="uk-UA" w:bidi="uk-UA"/>
        </w:rPr>
      </w:pPr>
      <w:r w:rsidRPr="00C15057">
        <w:rPr>
          <w:color w:val="000000"/>
          <w:sz w:val="28"/>
          <w:szCs w:val="28"/>
          <w:lang w:eastAsia="uk-UA" w:bidi="uk-UA"/>
        </w:rPr>
        <w:t>на дитячих майданчиках;</w:t>
      </w:r>
    </w:p>
    <w:p w14:paraId="2B3347E0" w14:textId="77777777" w:rsidR="00C15057" w:rsidRPr="00C15057" w:rsidRDefault="00C15057" w:rsidP="00C15057">
      <w:pPr>
        <w:widowControl w:val="0"/>
        <w:numPr>
          <w:ilvl w:val="0"/>
          <w:numId w:val="21"/>
        </w:numPr>
        <w:tabs>
          <w:tab w:val="left" w:pos="1001"/>
        </w:tabs>
        <w:jc w:val="both"/>
        <w:rPr>
          <w:color w:val="000000"/>
          <w:sz w:val="28"/>
          <w:szCs w:val="28"/>
          <w:lang w:eastAsia="uk-UA" w:bidi="uk-UA"/>
        </w:rPr>
      </w:pPr>
      <w:r w:rsidRPr="00C15057">
        <w:rPr>
          <w:color w:val="000000"/>
          <w:sz w:val="28"/>
          <w:szCs w:val="28"/>
          <w:lang w:eastAsia="uk-UA" w:bidi="uk-UA"/>
        </w:rPr>
        <w:t>на спортивних майданчиках;</w:t>
      </w:r>
    </w:p>
    <w:p w14:paraId="6959352A" w14:textId="77777777" w:rsidR="00C15057" w:rsidRPr="00C15057" w:rsidRDefault="00C15057" w:rsidP="00C15057">
      <w:pPr>
        <w:widowControl w:val="0"/>
        <w:numPr>
          <w:ilvl w:val="0"/>
          <w:numId w:val="21"/>
        </w:numPr>
        <w:tabs>
          <w:tab w:val="left" w:pos="991"/>
        </w:tabs>
        <w:jc w:val="both"/>
        <w:rPr>
          <w:color w:val="000000"/>
          <w:sz w:val="28"/>
          <w:szCs w:val="28"/>
          <w:lang w:eastAsia="uk-UA" w:bidi="uk-UA"/>
        </w:rPr>
      </w:pPr>
      <w:r w:rsidRPr="00C15057">
        <w:rPr>
          <w:color w:val="000000"/>
          <w:sz w:val="28"/>
          <w:szCs w:val="28"/>
          <w:lang w:eastAsia="uk-UA" w:bidi="uk-UA"/>
        </w:rPr>
        <w:t>у громадському транспорті.</w:t>
      </w:r>
    </w:p>
    <w:p w14:paraId="1E596F77"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В) Забороняється, крім спеціально відведених для цього місць, куріння тютюнових виробів:</w:t>
      </w:r>
    </w:p>
    <w:p w14:paraId="6815EE96" w14:textId="77777777" w:rsidR="00C15057" w:rsidRPr="00C15057" w:rsidRDefault="00C15057" w:rsidP="00C15057">
      <w:pPr>
        <w:widowControl w:val="0"/>
        <w:numPr>
          <w:ilvl w:val="0"/>
          <w:numId w:val="22"/>
        </w:numPr>
        <w:tabs>
          <w:tab w:val="left" w:pos="977"/>
        </w:tabs>
        <w:jc w:val="both"/>
        <w:rPr>
          <w:color w:val="000000"/>
          <w:sz w:val="28"/>
          <w:szCs w:val="28"/>
          <w:lang w:eastAsia="uk-UA" w:bidi="uk-UA"/>
        </w:rPr>
      </w:pPr>
      <w:r w:rsidRPr="00C15057">
        <w:rPr>
          <w:color w:val="000000"/>
          <w:sz w:val="28"/>
          <w:szCs w:val="28"/>
          <w:lang w:eastAsia="uk-UA" w:bidi="uk-UA"/>
        </w:rPr>
        <w:t>у закладах громадського харчування;</w:t>
      </w:r>
    </w:p>
    <w:p w14:paraId="2C6EDFD6" w14:textId="77777777" w:rsidR="00C15057" w:rsidRPr="00C15057" w:rsidRDefault="00C15057" w:rsidP="00C15057">
      <w:pPr>
        <w:widowControl w:val="0"/>
        <w:numPr>
          <w:ilvl w:val="0"/>
          <w:numId w:val="22"/>
        </w:numPr>
        <w:tabs>
          <w:tab w:val="left" w:pos="1075"/>
        </w:tabs>
        <w:jc w:val="both"/>
        <w:rPr>
          <w:color w:val="000000"/>
          <w:sz w:val="28"/>
          <w:szCs w:val="28"/>
          <w:lang w:eastAsia="uk-UA" w:bidi="uk-UA"/>
        </w:rPr>
      </w:pPr>
      <w:r w:rsidRPr="00C15057">
        <w:rPr>
          <w:color w:val="000000"/>
          <w:sz w:val="28"/>
          <w:szCs w:val="28"/>
          <w:lang w:eastAsia="uk-UA" w:bidi="uk-UA"/>
        </w:rPr>
        <w:t>у приміщеннях органів державної влади та органів місцевого самоврядування, інших державних установ;</w:t>
      </w:r>
    </w:p>
    <w:p w14:paraId="348DEB6F" w14:textId="77777777" w:rsidR="00C15057" w:rsidRPr="00C15057" w:rsidRDefault="00C15057" w:rsidP="00C15057">
      <w:pPr>
        <w:widowControl w:val="0"/>
        <w:numPr>
          <w:ilvl w:val="0"/>
          <w:numId w:val="22"/>
        </w:numPr>
        <w:tabs>
          <w:tab w:val="left" w:pos="965"/>
        </w:tabs>
        <w:jc w:val="both"/>
        <w:rPr>
          <w:color w:val="000000"/>
          <w:sz w:val="28"/>
          <w:szCs w:val="28"/>
          <w:lang w:eastAsia="uk-UA" w:bidi="uk-UA"/>
        </w:rPr>
      </w:pPr>
      <w:r w:rsidRPr="00C15057">
        <w:rPr>
          <w:color w:val="000000"/>
          <w:sz w:val="28"/>
          <w:szCs w:val="28"/>
          <w:lang w:eastAsia="uk-UA" w:bidi="uk-UA"/>
        </w:rPr>
        <w:t>у приміщеннях закладів культури;</w:t>
      </w:r>
    </w:p>
    <w:p w14:paraId="438DE13C" w14:textId="77777777" w:rsidR="00C15057" w:rsidRPr="00C15057" w:rsidRDefault="00C15057" w:rsidP="00C15057">
      <w:pPr>
        <w:widowControl w:val="0"/>
        <w:numPr>
          <w:ilvl w:val="0"/>
          <w:numId w:val="22"/>
        </w:numPr>
        <w:tabs>
          <w:tab w:val="left" w:pos="970"/>
        </w:tabs>
        <w:jc w:val="both"/>
        <w:rPr>
          <w:color w:val="000000"/>
          <w:sz w:val="28"/>
          <w:szCs w:val="28"/>
          <w:lang w:eastAsia="uk-UA" w:bidi="uk-UA"/>
        </w:rPr>
      </w:pPr>
      <w:r w:rsidRPr="00C15057">
        <w:rPr>
          <w:color w:val="000000"/>
          <w:sz w:val="28"/>
          <w:szCs w:val="28"/>
          <w:lang w:eastAsia="uk-UA" w:bidi="uk-UA"/>
        </w:rPr>
        <w:t>у приміщеннях закритих спортивних споруд;</w:t>
      </w:r>
    </w:p>
    <w:p w14:paraId="35068175" w14:textId="77777777" w:rsidR="00C15057" w:rsidRPr="00C15057" w:rsidRDefault="00C15057" w:rsidP="00C15057">
      <w:pPr>
        <w:widowControl w:val="0"/>
        <w:numPr>
          <w:ilvl w:val="0"/>
          <w:numId w:val="22"/>
        </w:numPr>
        <w:tabs>
          <w:tab w:val="left" w:pos="960"/>
        </w:tabs>
        <w:jc w:val="both"/>
        <w:rPr>
          <w:color w:val="000000"/>
          <w:sz w:val="28"/>
          <w:szCs w:val="28"/>
          <w:lang w:eastAsia="uk-UA" w:bidi="uk-UA"/>
        </w:rPr>
      </w:pPr>
      <w:r w:rsidRPr="00C15057">
        <w:rPr>
          <w:color w:val="000000"/>
          <w:sz w:val="28"/>
          <w:szCs w:val="28"/>
          <w:lang w:eastAsia="uk-UA" w:bidi="uk-UA"/>
        </w:rPr>
        <w:t>у приміщеннях підприємств, установ та організацій всіх форм власності.</w:t>
      </w:r>
    </w:p>
    <w:p w14:paraId="55A123FE" w14:textId="77777777" w:rsidR="00C15057" w:rsidRPr="00C15057" w:rsidRDefault="00C15057" w:rsidP="00C15057">
      <w:pPr>
        <w:widowControl w:val="0"/>
        <w:numPr>
          <w:ilvl w:val="2"/>
          <w:numId w:val="23"/>
        </w:numPr>
        <w:tabs>
          <w:tab w:val="left" w:pos="1377"/>
        </w:tabs>
        <w:jc w:val="both"/>
        <w:rPr>
          <w:color w:val="000000"/>
          <w:sz w:val="28"/>
          <w:szCs w:val="28"/>
          <w:lang w:eastAsia="uk-UA" w:bidi="uk-UA"/>
        </w:rPr>
      </w:pPr>
      <w:r w:rsidRPr="00C15057">
        <w:rPr>
          <w:color w:val="000000"/>
          <w:sz w:val="28"/>
          <w:szCs w:val="28"/>
          <w:lang w:eastAsia="uk-UA" w:bidi="uk-UA"/>
        </w:rPr>
        <w:t xml:space="preserve">У місцях та закладах, де куріння заборонено, має бути розміщена наочна інформація, яка складається із графічного </w:t>
      </w:r>
      <w:proofErr w:type="spellStart"/>
      <w:r w:rsidRPr="00C15057">
        <w:rPr>
          <w:color w:val="000000"/>
          <w:sz w:val="28"/>
          <w:szCs w:val="28"/>
          <w:lang w:eastAsia="uk-UA" w:bidi="uk-UA"/>
        </w:rPr>
        <w:t>знака</w:t>
      </w:r>
      <w:proofErr w:type="spellEnd"/>
      <w:r w:rsidRPr="00C15057">
        <w:rPr>
          <w:color w:val="000000"/>
          <w:sz w:val="28"/>
          <w:szCs w:val="28"/>
          <w:lang w:eastAsia="uk-UA" w:bidi="uk-UA"/>
        </w:rPr>
        <w:t xml:space="preserve"> про заборону куріння та тексту такого змісту: «Куріння заборонено!».</w:t>
      </w:r>
    </w:p>
    <w:p w14:paraId="21EEB3D9" w14:textId="77777777" w:rsidR="00C15057" w:rsidRPr="00C15057" w:rsidRDefault="00C15057" w:rsidP="00C15057">
      <w:pPr>
        <w:widowControl w:val="0"/>
        <w:numPr>
          <w:ilvl w:val="2"/>
          <w:numId w:val="23"/>
        </w:numPr>
        <w:tabs>
          <w:tab w:val="left" w:pos="1377"/>
        </w:tabs>
        <w:jc w:val="both"/>
        <w:rPr>
          <w:color w:val="000000"/>
          <w:sz w:val="28"/>
          <w:szCs w:val="28"/>
          <w:lang w:eastAsia="uk-UA" w:bidi="uk-UA"/>
        </w:rPr>
      </w:pPr>
      <w:r w:rsidRPr="00C15057">
        <w:rPr>
          <w:color w:val="000000"/>
          <w:sz w:val="28"/>
          <w:szCs w:val="28"/>
          <w:lang w:eastAsia="uk-UA" w:bidi="uk-UA"/>
        </w:rPr>
        <w:t xml:space="preserve">У спеціально відведених для куріння місцях розміщується наочна інформація, яка складається із відповідного графічного </w:t>
      </w:r>
      <w:proofErr w:type="spellStart"/>
      <w:r w:rsidRPr="00C15057">
        <w:rPr>
          <w:color w:val="000000"/>
          <w:sz w:val="28"/>
          <w:szCs w:val="28"/>
          <w:lang w:eastAsia="uk-UA" w:bidi="uk-UA"/>
        </w:rPr>
        <w:t>знака</w:t>
      </w:r>
      <w:proofErr w:type="spellEnd"/>
      <w:r w:rsidRPr="00C15057">
        <w:rPr>
          <w:color w:val="000000"/>
          <w:sz w:val="28"/>
          <w:szCs w:val="28"/>
          <w:lang w:eastAsia="uk-UA" w:bidi="uk-UA"/>
        </w:rPr>
        <w:t xml:space="preserve"> та тексту такого змісту: «Місце для куріння. Куріння шкодить Вашому здоров’ю!».</w:t>
      </w:r>
    </w:p>
    <w:p w14:paraId="5D7646E0" w14:textId="77777777" w:rsidR="00C15057" w:rsidRPr="00C15057" w:rsidRDefault="00C15057" w:rsidP="00C15057">
      <w:pPr>
        <w:widowControl w:val="0"/>
        <w:numPr>
          <w:ilvl w:val="2"/>
          <w:numId w:val="23"/>
        </w:numPr>
        <w:tabs>
          <w:tab w:val="left" w:pos="1377"/>
        </w:tabs>
        <w:jc w:val="both"/>
        <w:rPr>
          <w:color w:val="000000"/>
          <w:sz w:val="28"/>
          <w:szCs w:val="28"/>
          <w:lang w:eastAsia="uk-UA" w:bidi="uk-UA"/>
        </w:rPr>
      </w:pPr>
      <w:r w:rsidRPr="00C15057">
        <w:rPr>
          <w:color w:val="000000"/>
          <w:sz w:val="28"/>
          <w:szCs w:val="28"/>
          <w:lang w:eastAsia="uk-UA" w:bidi="uk-UA"/>
        </w:rPr>
        <w:t xml:space="preserve">Власник або уповноважені ним особи чи орендарі відповідних </w:t>
      </w:r>
      <w:r w:rsidRPr="00C15057">
        <w:rPr>
          <w:color w:val="000000"/>
          <w:sz w:val="28"/>
          <w:szCs w:val="28"/>
          <w:lang w:eastAsia="uk-UA" w:bidi="uk-UA"/>
        </w:rPr>
        <w:lastRenderedPageBreak/>
        <w:t>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яку завдає здоров’ю людини куріння тютюнових виробів.</w:t>
      </w:r>
    </w:p>
    <w:p w14:paraId="1D89DE50" w14:textId="77777777" w:rsidR="00C15057" w:rsidRPr="00C15057" w:rsidRDefault="00C15057" w:rsidP="00C15057">
      <w:pPr>
        <w:widowControl w:val="0"/>
        <w:numPr>
          <w:ilvl w:val="2"/>
          <w:numId w:val="23"/>
        </w:numPr>
        <w:tabs>
          <w:tab w:val="left" w:pos="1377"/>
        </w:tabs>
        <w:jc w:val="both"/>
        <w:rPr>
          <w:color w:val="000000"/>
          <w:sz w:val="28"/>
          <w:szCs w:val="28"/>
          <w:lang w:eastAsia="uk-UA" w:bidi="uk-UA"/>
        </w:rPr>
      </w:pPr>
      <w:r w:rsidRPr="00C15057">
        <w:rPr>
          <w:color w:val="000000"/>
          <w:sz w:val="28"/>
          <w:szCs w:val="28"/>
          <w:lang w:eastAsia="uk-UA" w:bidi="uk-UA"/>
        </w:rPr>
        <w:t>На час проведення масових заходів сільська рада в межах відповідної адміністративної території може заборонити або обмежити споживання пива (крім пива у пластиковій тарі), алкогольних, слабоалкогольних напоїв та куріння тютюнових виробів;</w:t>
      </w:r>
    </w:p>
    <w:p w14:paraId="4D225BDC" w14:textId="77777777" w:rsidR="00C15057" w:rsidRPr="00C15057" w:rsidRDefault="00C15057" w:rsidP="00C15057">
      <w:pPr>
        <w:keepNext/>
        <w:keepLines/>
        <w:widowControl w:val="0"/>
        <w:jc w:val="both"/>
        <w:outlineLvl w:val="0"/>
        <w:rPr>
          <w:b/>
          <w:bCs/>
          <w:color w:val="000000"/>
          <w:sz w:val="28"/>
          <w:szCs w:val="28"/>
          <w:lang w:eastAsia="uk-UA" w:bidi="uk-UA"/>
        </w:rPr>
      </w:pPr>
      <w:bookmarkStart w:id="12" w:name="bookmark22"/>
      <w:r w:rsidRPr="00C15057">
        <w:rPr>
          <w:b/>
          <w:bCs/>
          <w:color w:val="000000"/>
          <w:sz w:val="28"/>
          <w:szCs w:val="28"/>
          <w:lang w:eastAsia="uk-UA" w:bidi="uk-UA"/>
        </w:rPr>
        <w:t>5.10. Обмеження (обтяження) на використання земельних ділянок об’єктів</w:t>
      </w:r>
      <w:r w:rsidRPr="00C15057">
        <w:rPr>
          <w:b/>
          <w:bCs/>
          <w:color w:val="000000"/>
          <w:sz w:val="28"/>
          <w:szCs w:val="28"/>
          <w:lang w:eastAsia="uk-UA" w:bidi="uk-UA"/>
        </w:rPr>
        <w:br/>
        <w:t>благоустрою</w:t>
      </w:r>
      <w:bookmarkEnd w:id="12"/>
      <w:r w:rsidRPr="00C15057">
        <w:rPr>
          <w:b/>
          <w:bCs/>
          <w:color w:val="000000"/>
          <w:sz w:val="28"/>
          <w:szCs w:val="28"/>
          <w:lang w:eastAsia="uk-UA" w:bidi="uk-UA"/>
        </w:rPr>
        <w:t>.</w:t>
      </w:r>
    </w:p>
    <w:p w14:paraId="3A2AD4A0" w14:textId="77777777" w:rsidR="00C15057" w:rsidRPr="00C15057" w:rsidRDefault="00C15057" w:rsidP="00C15057">
      <w:pPr>
        <w:widowControl w:val="0"/>
        <w:numPr>
          <w:ilvl w:val="2"/>
          <w:numId w:val="24"/>
        </w:numPr>
        <w:tabs>
          <w:tab w:val="left" w:pos="1484"/>
        </w:tabs>
        <w:jc w:val="both"/>
        <w:rPr>
          <w:color w:val="000000"/>
          <w:sz w:val="28"/>
          <w:szCs w:val="28"/>
          <w:lang w:eastAsia="uk-UA" w:bidi="uk-UA"/>
        </w:rPr>
      </w:pPr>
      <w:r w:rsidRPr="00C15057">
        <w:rPr>
          <w:color w:val="000000"/>
          <w:sz w:val="28"/>
          <w:szCs w:val="28"/>
          <w:lang w:eastAsia="uk-UA" w:bidi="uk-UA"/>
        </w:rPr>
        <w:t>На використання власником або землекористувачем земельної ділянки або її частини може бути встановлено обмеження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w:t>
      </w:r>
    </w:p>
    <w:p w14:paraId="182BBF77" w14:textId="77777777" w:rsidR="00C15057" w:rsidRPr="00C15057" w:rsidRDefault="00C15057" w:rsidP="00C15057">
      <w:pPr>
        <w:widowControl w:val="0"/>
        <w:numPr>
          <w:ilvl w:val="2"/>
          <w:numId w:val="24"/>
        </w:numPr>
        <w:tabs>
          <w:tab w:val="left" w:pos="1484"/>
        </w:tabs>
        <w:jc w:val="both"/>
        <w:rPr>
          <w:color w:val="000000"/>
          <w:sz w:val="28"/>
          <w:szCs w:val="28"/>
          <w:lang w:eastAsia="uk-UA" w:bidi="uk-UA"/>
        </w:rPr>
      </w:pPr>
      <w:r w:rsidRPr="00C15057">
        <w:rPr>
          <w:color w:val="000000"/>
          <w:sz w:val="28"/>
          <w:szCs w:val="28"/>
          <w:lang w:eastAsia="uk-UA" w:bidi="uk-UA"/>
        </w:rPr>
        <w:t>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14:paraId="615CFAB1" w14:textId="77777777" w:rsidR="00C15057" w:rsidRPr="00C15057" w:rsidRDefault="00C15057" w:rsidP="00C15057">
      <w:pPr>
        <w:widowControl w:val="0"/>
        <w:numPr>
          <w:ilvl w:val="2"/>
          <w:numId w:val="24"/>
        </w:numPr>
        <w:tabs>
          <w:tab w:val="left" w:pos="1484"/>
        </w:tabs>
        <w:jc w:val="both"/>
        <w:rPr>
          <w:color w:val="000000"/>
          <w:sz w:val="28"/>
          <w:szCs w:val="28"/>
          <w:lang w:eastAsia="uk-UA" w:bidi="uk-UA"/>
        </w:rPr>
      </w:pPr>
      <w:r w:rsidRPr="00C15057">
        <w:rPr>
          <w:color w:val="000000"/>
          <w:sz w:val="28"/>
          <w:szCs w:val="28"/>
          <w:lang w:eastAsia="uk-UA" w:bidi="uk-UA"/>
        </w:rPr>
        <w:t>Правовий режим земель охоронних зон визначається законодавством України. Охоронні зони створюються: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14:paraId="470A368F" w14:textId="77777777" w:rsidR="00C15057" w:rsidRPr="00C15057" w:rsidRDefault="00C15057" w:rsidP="00C15057">
      <w:pPr>
        <w:widowControl w:val="0"/>
        <w:numPr>
          <w:ilvl w:val="2"/>
          <w:numId w:val="24"/>
        </w:numPr>
        <w:tabs>
          <w:tab w:val="left" w:pos="1489"/>
        </w:tabs>
        <w:jc w:val="both"/>
        <w:rPr>
          <w:color w:val="000000"/>
          <w:sz w:val="28"/>
          <w:szCs w:val="28"/>
          <w:lang w:eastAsia="uk-UA" w:bidi="uk-UA"/>
        </w:rPr>
      </w:pPr>
      <w:r w:rsidRPr="00C15057">
        <w:rPr>
          <w:color w:val="000000"/>
          <w:sz w:val="28"/>
          <w:szCs w:val="28"/>
          <w:lang w:eastAsia="uk-UA" w:bidi="uk-UA"/>
        </w:rPr>
        <w:t>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14:paraId="6DDBF91E" w14:textId="77777777" w:rsidR="00C15057" w:rsidRPr="00C15057" w:rsidRDefault="00C15057" w:rsidP="00C15057">
      <w:pPr>
        <w:widowControl w:val="0"/>
        <w:numPr>
          <w:ilvl w:val="2"/>
          <w:numId w:val="24"/>
        </w:numPr>
        <w:tabs>
          <w:tab w:val="left" w:pos="1494"/>
        </w:tabs>
        <w:jc w:val="both"/>
        <w:rPr>
          <w:color w:val="000000"/>
          <w:sz w:val="28"/>
          <w:szCs w:val="28"/>
          <w:lang w:eastAsia="uk-UA" w:bidi="uk-UA"/>
        </w:rPr>
      </w:pPr>
      <w:r w:rsidRPr="00C15057">
        <w:rPr>
          <w:color w:val="000000"/>
          <w:sz w:val="28"/>
          <w:szCs w:val="28"/>
          <w:lang w:eastAsia="uk-UA" w:bidi="uk-UA"/>
        </w:rPr>
        <w:t xml:space="preserve">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w:t>
      </w:r>
      <w:proofErr w:type="spellStart"/>
      <w:r w:rsidRPr="00C15057">
        <w:rPr>
          <w:color w:val="000000"/>
          <w:sz w:val="28"/>
          <w:szCs w:val="28"/>
          <w:lang w:eastAsia="uk-UA" w:bidi="uk-UA"/>
        </w:rPr>
        <w:t>випромінювань</w:t>
      </w:r>
      <w:proofErr w:type="spellEnd"/>
      <w:r w:rsidRPr="00C15057">
        <w:rPr>
          <w:color w:val="000000"/>
          <w:sz w:val="28"/>
          <w:szCs w:val="28"/>
          <w:lang w:eastAsia="uk-UA" w:bidi="uk-UA"/>
        </w:rPr>
        <w:t xml:space="preserve"> тощо, з метою відокремлення таких об’єктів від територій житлової забудови.</w:t>
      </w:r>
    </w:p>
    <w:p w14:paraId="2AF0E6B1" w14:textId="77777777" w:rsidR="00C15057" w:rsidRPr="00C15057" w:rsidRDefault="00C15057" w:rsidP="00C15057">
      <w:pPr>
        <w:widowControl w:val="0"/>
        <w:numPr>
          <w:ilvl w:val="2"/>
          <w:numId w:val="24"/>
        </w:numPr>
        <w:tabs>
          <w:tab w:val="left" w:pos="1489"/>
        </w:tabs>
        <w:jc w:val="both"/>
        <w:rPr>
          <w:color w:val="000000"/>
          <w:sz w:val="28"/>
          <w:szCs w:val="28"/>
          <w:lang w:eastAsia="uk-UA" w:bidi="uk-UA"/>
        </w:rPr>
      </w:pPr>
      <w:r w:rsidRPr="00C15057">
        <w:rPr>
          <w:color w:val="000000"/>
          <w:sz w:val="28"/>
          <w:szCs w:val="28"/>
          <w:lang w:eastAsia="uk-UA" w:bidi="uk-UA"/>
        </w:rPr>
        <w:t>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14:paraId="76CED243" w14:textId="77777777" w:rsidR="00C15057" w:rsidRPr="00C15057" w:rsidRDefault="00C15057" w:rsidP="00C15057">
      <w:pPr>
        <w:widowControl w:val="0"/>
        <w:numPr>
          <w:ilvl w:val="2"/>
          <w:numId w:val="24"/>
        </w:numPr>
        <w:tabs>
          <w:tab w:val="left" w:pos="1489"/>
        </w:tabs>
        <w:jc w:val="both"/>
        <w:rPr>
          <w:color w:val="000000"/>
          <w:sz w:val="28"/>
          <w:szCs w:val="28"/>
          <w:lang w:eastAsia="uk-UA" w:bidi="uk-UA"/>
        </w:rPr>
      </w:pPr>
      <w:r w:rsidRPr="00C15057">
        <w:rPr>
          <w:color w:val="000000"/>
          <w:sz w:val="28"/>
          <w:szCs w:val="28"/>
          <w:lang w:eastAsia="uk-UA" w:bidi="uk-UA"/>
        </w:rPr>
        <w:t>На землях рекреаційного призначення забороняється діяльність, що перешкоджає або може перешкоджати використанню їх за призначенням,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14:paraId="77655CDB" w14:textId="77777777" w:rsidR="00C15057" w:rsidRPr="00C15057" w:rsidRDefault="00C15057" w:rsidP="00C15057">
      <w:pPr>
        <w:widowControl w:val="0"/>
        <w:jc w:val="center"/>
        <w:rPr>
          <w:color w:val="000000"/>
          <w:sz w:val="28"/>
          <w:szCs w:val="28"/>
          <w:lang w:eastAsia="uk-UA" w:bidi="uk-UA"/>
        </w:rPr>
      </w:pPr>
      <w:r w:rsidRPr="00C15057">
        <w:rPr>
          <w:b/>
          <w:bCs/>
          <w:color w:val="000000"/>
          <w:sz w:val="28"/>
          <w:szCs w:val="28"/>
          <w:lang w:eastAsia="uk-UA" w:bidi="uk-UA"/>
        </w:rPr>
        <w:t>Розділ VI. Вимоги до утримання елементів благоустрою на території</w:t>
      </w:r>
      <w:r w:rsidRPr="00C15057">
        <w:rPr>
          <w:b/>
          <w:bCs/>
          <w:color w:val="000000"/>
          <w:sz w:val="28"/>
          <w:szCs w:val="28"/>
          <w:lang w:eastAsia="uk-UA" w:bidi="uk-UA"/>
        </w:rPr>
        <w:br/>
      </w:r>
      <w:proofErr w:type="spellStart"/>
      <w:r w:rsidRPr="00C15057">
        <w:rPr>
          <w:b/>
          <w:color w:val="000000"/>
          <w:sz w:val="28"/>
          <w:szCs w:val="28"/>
          <w:lang w:eastAsia="uk-UA" w:bidi="uk-UA"/>
        </w:rPr>
        <w:t>Вороньківської</w:t>
      </w:r>
      <w:proofErr w:type="spellEnd"/>
      <w:r w:rsidRPr="00C15057">
        <w:rPr>
          <w:b/>
          <w:bCs/>
          <w:color w:val="000000"/>
          <w:sz w:val="28"/>
          <w:szCs w:val="28"/>
          <w:lang w:eastAsia="uk-UA" w:bidi="uk-UA"/>
        </w:rPr>
        <w:t xml:space="preserve"> сільської ради</w:t>
      </w:r>
    </w:p>
    <w:p w14:paraId="06A83BF7" w14:textId="77777777" w:rsidR="00C15057" w:rsidRPr="00C15057" w:rsidRDefault="00C15057" w:rsidP="00C15057">
      <w:pPr>
        <w:keepNext/>
        <w:keepLines/>
        <w:widowControl w:val="0"/>
        <w:numPr>
          <w:ilvl w:val="1"/>
          <w:numId w:val="25"/>
        </w:numPr>
        <w:tabs>
          <w:tab w:val="left" w:pos="1312"/>
        </w:tabs>
        <w:jc w:val="both"/>
        <w:outlineLvl w:val="0"/>
        <w:rPr>
          <w:b/>
          <w:bCs/>
          <w:color w:val="000000"/>
          <w:sz w:val="28"/>
          <w:szCs w:val="28"/>
          <w:lang w:eastAsia="uk-UA" w:bidi="uk-UA"/>
        </w:rPr>
      </w:pPr>
      <w:bookmarkStart w:id="13" w:name="bookmark24"/>
      <w:r w:rsidRPr="00C15057">
        <w:rPr>
          <w:b/>
          <w:bCs/>
          <w:color w:val="000000"/>
          <w:sz w:val="28"/>
          <w:szCs w:val="28"/>
          <w:lang w:eastAsia="uk-UA" w:bidi="uk-UA"/>
        </w:rPr>
        <w:lastRenderedPageBreak/>
        <w:t>Порядок утримання покриття вулиць, доріг, тротуарів.</w:t>
      </w:r>
      <w:bookmarkEnd w:id="13"/>
    </w:p>
    <w:p w14:paraId="7F1136B0" w14:textId="77777777" w:rsidR="00C15057" w:rsidRPr="00C15057" w:rsidRDefault="00C15057" w:rsidP="00C15057">
      <w:pPr>
        <w:widowControl w:val="0"/>
        <w:numPr>
          <w:ilvl w:val="2"/>
          <w:numId w:val="25"/>
        </w:numPr>
        <w:tabs>
          <w:tab w:val="left" w:pos="1369"/>
        </w:tabs>
        <w:jc w:val="both"/>
        <w:rPr>
          <w:color w:val="000000"/>
          <w:sz w:val="28"/>
          <w:szCs w:val="28"/>
          <w:lang w:eastAsia="uk-UA" w:bidi="uk-UA"/>
        </w:rPr>
      </w:pPr>
      <w:r w:rsidRPr="00C15057">
        <w:rPr>
          <w:color w:val="000000"/>
          <w:sz w:val="28"/>
          <w:szCs w:val="28"/>
          <w:lang w:eastAsia="uk-UA" w:bidi="uk-UA"/>
        </w:rPr>
        <w:t>Єдині правила ремонту і утримання автомобільних доріг, вулиць, правила користування ними та їх охорони затверджуються Кабінетом Міністрів України.</w:t>
      </w:r>
    </w:p>
    <w:p w14:paraId="526BF479" w14:textId="77777777" w:rsidR="00C15057" w:rsidRPr="00C15057" w:rsidRDefault="00C15057" w:rsidP="00C15057">
      <w:pPr>
        <w:widowControl w:val="0"/>
        <w:numPr>
          <w:ilvl w:val="2"/>
          <w:numId w:val="25"/>
        </w:numPr>
        <w:tabs>
          <w:tab w:val="left" w:pos="1369"/>
        </w:tabs>
        <w:jc w:val="both"/>
        <w:rPr>
          <w:color w:val="000000"/>
          <w:sz w:val="28"/>
          <w:szCs w:val="28"/>
          <w:lang w:eastAsia="uk-UA" w:bidi="uk-UA"/>
        </w:rPr>
      </w:pPr>
      <w:r w:rsidRPr="00C15057">
        <w:rPr>
          <w:color w:val="000000"/>
          <w:sz w:val="28"/>
          <w:szCs w:val="28"/>
          <w:lang w:eastAsia="uk-UA" w:bidi="uk-UA"/>
        </w:rPr>
        <w:t>Правила користування, ремонту і утримання приватних і відомчих дорожніх об’єктів та правила їх охорони встановлюються власниками цих об’єктів за погодженням з органами Національної поліції.</w:t>
      </w:r>
    </w:p>
    <w:p w14:paraId="128EAD96" w14:textId="77777777" w:rsidR="00C15057" w:rsidRPr="00C15057" w:rsidRDefault="00C15057" w:rsidP="00C15057">
      <w:pPr>
        <w:widowControl w:val="0"/>
        <w:numPr>
          <w:ilvl w:val="2"/>
          <w:numId w:val="25"/>
        </w:numPr>
        <w:tabs>
          <w:tab w:val="left" w:pos="1369"/>
        </w:tabs>
        <w:jc w:val="both"/>
        <w:rPr>
          <w:color w:val="000000"/>
          <w:sz w:val="28"/>
          <w:szCs w:val="28"/>
          <w:lang w:eastAsia="uk-UA" w:bidi="uk-UA"/>
        </w:rPr>
      </w:pPr>
      <w:r w:rsidRPr="00C15057">
        <w:rPr>
          <w:color w:val="000000"/>
          <w:sz w:val="28"/>
          <w:szCs w:val="28"/>
          <w:lang w:eastAsia="uk-UA" w:bidi="uk-UA"/>
        </w:rPr>
        <w:t xml:space="preserve">Усі роботи по будівництву, реконструкції і ремонту автомобільних доріг, вулиць, пішохідних доріжок, іншого покриття повинні </w:t>
      </w:r>
      <w:proofErr w:type="spellStart"/>
      <w:r w:rsidRPr="00C15057">
        <w:rPr>
          <w:color w:val="000000"/>
          <w:sz w:val="28"/>
          <w:szCs w:val="28"/>
          <w:lang w:eastAsia="uk-UA" w:bidi="uk-UA"/>
        </w:rPr>
        <w:t>здійснюватись</w:t>
      </w:r>
      <w:proofErr w:type="spellEnd"/>
      <w:r w:rsidRPr="00C15057">
        <w:rPr>
          <w:color w:val="000000"/>
          <w:sz w:val="28"/>
          <w:szCs w:val="28"/>
          <w:lang w:eastAsia="uk-UA" w:bidi="uk-UA"/>
        </w:rPr>
        <w:t xml:space="preserve"> згідно з проектами та вимогами правил, нормативів і стандартів України з безпеки дорожнього руху.</w:t>
      </w:r>
    </w:p>
    <w:p w14:paraId="06A60EFD" w14:textId="77777777" w:rsidR="00C15057" w:rsidRPr="00C15057" w:rsidRDefault="00C15057" w:rsidP="00C15057">
      <w:pPr>
        <w:widowControl w:val="0"/>
        <w:numPr>
          <w:ilvl w:val="2"/>
          <w:numId w:val="25"/>
        </w:numPr>
        <w:tabs>
          <w:tab w:val="left" w:pos="1369"/>
        </w:tabs>
        <w:jc w:val="both"/>
        <w:rPr>
          <w:color w:val="000000"/>
          <w:sz w:val="28"/>
          <w:szCs w:val="28"/>
          <w:lang w:eastAsia="uk-UA" w:bidi="uk-UA"/>
        </w:rPr>
      </w:pPr>
      <w:r w:rsidRPr="00C15057">
        <w:rPr>
          <w:color w:val="000000"/>
          <w:sz w:val="28"/>
          <w:szCs w:val="28"/>
          <w:lang w:eastAsia="uk-UA" w:bidi="uk-UA"/>
        </w:rPr>
        <w:t>У разі виникнення умов, за яких неможливо реалізувати окремі проектні рішення, виконавець робіт зобов’язаний повідомити про це проектувальника і замовника з метою розробки додаткових заходів щодо безпеки дорожнього руху.</w:t>
      </w:r>
    </w:p>
    <w:p w14:paraId="2B99BBEE" w14:textId="77777777" w:rsidR="00C15057" w:rsidRPr="00C15057" w:rsidRDefault="00C15057" w:rsidP="00C15057">
      <w:pPr>
        <w:widowControl w:val="0"/>
        <w:numPr>
          <w:ilvl w:val="2"/>
          <w:numId w:val="25"/>
        </w:numPr>
        <w:tabs>
          <w:tab w:val="left" w:pos="1369"/>
        </w:tabs>
        <w:jc w:val="both"/>
        <w:rPr>
          <w:color w:val="000000"/>
          <w:sz w:val="28"/>
          <w:szCs w:val="28"/>
          <w:lang w:eastAsia="uk-UA" w:bidi="uk-UA"/>
        </w:rPr>
      </w:pPr>
      <w:r w:rsidRPr="00C15057">
        <w:rPr>
          <w:color w:val="000000"/>
          <w:sz w:val="28"/>
          <w:szCs w:val="28"/>
          <w:lang w:eastAsia="uk-UA" w:bidi="uk-UA"/>
        </w:rPr>
        <w:t>Приймання завершених будівництвом, реконструкцією і ремонтом робіт на автомобільних дорогах, вулицях проводиться за участю органів державного нагляду за дотриманням законодавства, правил, норм та стандартів безпеки дорожнього руху після виконання заходів щодо забезпечення безпеки дорожнього руху.</w:t>
      </w:r>
    </w:p>
    <w:p w14:paraId="43CB5FE5" w14:textId="77777777" w:rsidR="00C15057" w:rsidRPr="00C15057" w:rsidRDefault="00C15057" w:rsidP="00C15057">
      <w:pPr>
        <w:widowControl w:val="0"/>
        <w:numPr>
          <w:ilvl w:val="2"/>
          <w:numId w:val="25"/>
        </w:numPr>
        <w:tabs>
          <w:tab w:val="left" w:pos="142"/>
        </w:tabs>
        <w:jc w:val="both"/>
        <w:rPr>
          <w:color w:val="000000"/>
          <w:sz w:val="28"/>
          <w:szCs w:val="28"/>
          <w:lang w:eastAsia="uk-UA" w:bidi="uk-UA"/>
        </w:rPr>
      </w:pPr>
      <w:r w:rsidRPr="00C15057">
        <w:rPr>
          <w:color w:val="000000"/>
          <w:sz w:val="28"/>
          <w:szCs w:val="28"/>
          <w:lang w:eastAsia="uk-UA" w:bidi="uk-UA"/>
        </w:rPr>
        <w:t>Для проведення комплексної (повної) заміни твердого покриття на окремих ділянках доріг та тротуарів будівельна організація зобов’язана отримати погодження на виконання вказаних робіт в виконкомі сільської ради з метою перевірки вказаними органами строків завершення інших будівельних та ремонтних робіт згідно з погодженими проектами на таких ділянках доріг та тротуарів.</w:t>
      </w:r>
    </w:p>
    <w:p w14:paraId="6C2AA423" w14:textId="77777777" w:rsidR="00C15057" w:rsidRPr="00C15057" w:rsidRDefault="00C15057" w:rsidP="00C15057">
      <w:pPr>
        <w:widowControl w:val="0"/>
        <w:numPr>
          <w:ilvl w:val="2"/>
          <w:numId w:val="25"/>
        </w:numPr>
        <w:tabs>
          <w:tab w:val="left" w:pos="1276"/>
        </w:tabs>
        <w:jc w:val="both"/>
        <w:rPr>
          <w:color w:val="000000"/>
          <w:sz w:val="28"/>
          <w:szCs w:val="28"/>
          <w:lang w:eastAsia="uk-UA" w:bidi="uk-UA"/>
        </w:rPr>
      </w:pPr>
      <w:r w:rsidRPr="00C15057">
        <w:rPr>
          <w:color w:val="000000"/>
          <w:sz w:val="28"/>
          <w:szCs w:val="28"/>
          <w:lang w:eastAsia="uk-UA" w:bidi="uk-UA"/>
        </w:rPr>
        <w:t>Утримання в належному стані покриття вулиць, доріг, тротуарів, у тому числі їх санітарне очищення, здійснюється відповідно до цих Правил.</w:t>
      </w:r>
    </w:p>
    <w:p w14:paraId="3AE7CBA6" w14:textId="77777777" w:rsidR="00C15057" w:rsidRPr="00C15057" w:rsidRDefault="00C15057" w:rsidP="00C15057">
      <w:pPr>
        <w:keepNext/>
        <w:keepLines/>
        <w:widowControl w:val="0"/>
        <w:numPr>
          <w:ilvl w:val="1"/>
          <w:numId w:val="25"/>
        </w:numPr>
        <w:tabs>
          <w:tab w:val="left" w:pos="1312"/>
        </w:tabs>
        <w:jc w:val="both"/>
        <w:outlineLvl w:val="0"/>
        <w:rPr>
          <w:b/>
          <w:bCs/>
          <w:color w:val="000000"/>
          <w:sz w:val="28"/>
          <w:szCs w:val="28"/>
          <w:lang w:eastAsia="uk-UA" w:bidi="uk-UA"/>
        </w:rPr>
      </w:pPr>
      <w:bookmarkStart w:id="14" w:name="bookmark26"/>
      <w:r w:rsidRPr="00C15057">
        <w:rPr>
          <w:b/>
          <w:bCs/>
          <w:color w:val="000000"/>
          <w:sz w:val="28"/>
          <w:szCs w:val="28"/>
          <w:lang w:eastAsia="uk-UA" w:bidi="uk-UA"/>
        </w:rPr>
        <w:t>Порядок утримання зелених насаджень на об’єктах благоустрою.</w:t>
      </w:r>
      <w:bookmarkEnd w:id="14"/>
    </w:p>
    <w:p w14:paraId="697C7FBC" w14:textId="77777777" w:rsidR="00C15057" w:rsidRPr="00C15057" w:rsidRDefault="00C15057" w:rsidP="00C15057">
      <w:pPr>
        <w:widowControl w:val="0"/>
        <w:numPr>
          <w:ilvl w:val="2"/>
          <w:numId w:val="25"/>
        </w:numPr>
        <w:tabs>
          <w:tab w:val="left" w:pos="1369"/>
        </w:tabs>
        <w:jc w:val="both"/>
        <w:rPr>
          <w:color w:val="000000"/>
          <w:sz w:val="28"/>
          <w:szCs w:val="28"/>
          <w:lang w:eastAsia="uk-UA" w:bidi="uk-UA"/>
        </w:rPr>
      </w:pPr>
      <w:r w:rsidRPr="00C15057">
        <w:rPr>
          <w:color w:val="000000"/>
          <w:sz w:val="28"/>
          <w:szCs w:val="28"/>
          <w:lang w:eastAsia="uk-UA" w:bidi="uk-UA"/>
        </w:rPr>
        <w:t xml:space="preserve">Утримання зелених насаджень здійснюється згідно з Правилами утримання зелених насаджень у населених пунктах України, затвердженими </w:t>
      </w:r>
      <w:r w:rsidRPr="00C15057">
        <w:rPr>
          <w:color w:val="000000"/>
          <w:sz w:val="28"/>
          <w:szCs w:val="28"/>
          <w:lang w:bidi="ru-RU"/>
        </w:rPr>
        <w:t xml:space="preserve">наказом </w:t>
      </w:r>
      <w:r w:rsidRPr="00C15057">
        <w:rPr>
          <w:color w:val="000000"/>
          <w:sz w:val="28"/>
          <w:szCs w:val="28"/>
          <w:lang w:eastAsia="uk-UA" w:bidi="uk-UA"/>
        </w:rPr>
        <w:t>Міністерства будівництва, архітектури та житлово-комунального господарства України від 10 квітня 2006 р. № 105, зареєстрованими у Міністерстві юстиції України 27 липня 2006 р. № 880/12754, цими Правилами, іншими нормативними актами.</w:t>
      </w:r>
    </w:p>
    <w:p w14:paraId="683D46BB" w14:textId="77777777" w:rsidR="00C15057" w:rsidRPr="00C15057" w:rsidRDefault="00C15057" w:rsidP="00C15057">
      <w:pPr>
        <w:widowControl w:val="0"/>
        <w:numPr>
          <w:ilvl w:val="2"/>
          <w:numId w:val="25"/>
        </w:numPr>
        <w:tabs>
          <w:tab w:val="left" w:pos="1402"/>
        </w:tabs>
        <w:jc w:val="both"/>
        <w:rPr>
          <w:color w:val="000000"/>
          <w:sz w:val="28"/>
          <w:szCs w:val="28"/>
          <w:lang w:eastAsia="uk-UA" w:bidi="uk-UA"/>
        </w:rPr>
      </w:pPr>
      <w:r w:rsidRPr="00C15057">
        <w:rPr>
          <w:color w:val="000000"/>
          <w:sz w:val="28"/>
          <w:szCs w:val="28"/>
          <w:lang w:eastAsia="uk-UA" w:bidi="uk-UA"/>
        </w:rPr>
        <w:t xml:space="preserve">Охороні та відновленню підлягають усі зелені насадження в межах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місцевого бюджету в залежності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орендарів.</w:t>
      </w:r>
    </w:p>
    <w:p w14:paraId="11CF624E" w14:textId="77777777" w:rsidR="00C15057" w:rsidRPr="00C15057" w:rsidRDefault="00C15057" w:rsidP="00C15057">
      <w:pPr>
        <w:widowControl w:val="0"/>
        <w:numPr>
          <w:ilvl w:val="2"/>
          <w:numId w:val="25"/>
        </w:numPr>
        <w:tabs>
          <w:tab w:val="left" w:pos="1402"/>
        </w:tabs>
        <w:jc w:val="both"/>
        <w:rPr>
          <w:color w:val="000000"/>
          <w:sz w:val="28"/>
          <w:szCs w:val="28"/>
          <w:lang w:eastAsia="uk-UA" w:bidi="uk-UA"/>
        </w:rPr>
      </w:pPr>
      <w:r w:rsidRPr="00C15057">
        <w:rPr>
          <w:color w:val="000000"/>
          <w:sz w:val="28"/>
          <w:szCs w:val="28"/>
          <w:lang w:eastAsia="uk-UA" w:bidi="uk-UA"/>
        </w:rPr>
        <w:t xml:space="preserve">Інвентаризація зелених насаджень проводиться відповідно до «Про затвердження Інструкції з інвентаризації зелених насаджень у населених пунктах </w:t>
      </w:r>
      <w:r w:rsidRPr="00C15057">
        <w:rPr>
          <w:color w:val="000000"/>
          <w:sz w:val="28"/>
          <w:szCs w:val="28"/>
          <w:lang w:eastAsia="uk-UA" w:bidi="uk-UA"/>
        </w:rPr>
        <w:lastRenderedPageBreak/>
        <w:t>України» затвердженої наказом Держбуду України від 24.12.2001 №226.</w:t>
      </w:r>
    </w:p>
    <w:p w14:paraId="5BFB132A" w14:textId="77777777" w:rsidR="00C15057" w:rsidRPr="00C15057" w:rsidRDefault="00C15057" w:rsidP="00C15057">
      <w:pPr>
        <w:widowControl w:val="0"/>
        <w:numPr>
          <w:ilvl w:val="2"/>
          <w:numId w:val="25"/>
        </w:numPr>
        <w:tabs>
          <w:tab w:val="left" w:pos="1402"/>
        </w:tabs>
        <w:jc w:val="both"/>
        <w:rPr>
          <w:color w:val="000000"/>
          <w:sz w:val="28"/>
          <w:szCs w:val="28"/>
          <w:lang w:eastAsia="uk-UA" w:bidi="uk-UA"/>
        </w:rPr>
      </w:pPr>
      <w:r w:rsidRPr="00C15057">
        <w:rPr>
          <w:color w:val="000000"/>
          <w:sz w:val="28"/>
          <w:szCs w:val="28"/>
          <w:lang w:eastAsia="uk-UA" w:bidi="uk-UA"/>
        </w:rPr>
        <w:t>Місця висадки зелених насаджень визначаються за погодженням з уповноваженими органами.</w:t>
      </w:r>
    </w:p>
    <w:p w14:paraId="4A1B2160" w14:textId="77777777" w:rsidR="00C15057" w:rsidRPr="00C15057" w:rsidRDefault="00C15057" w:rsidP="00C15057">
      <w:pPr>
        <w:widowControl w:val="0"/>
        <w:numPr>
          <w:ilvl w:val="2"/>
          <w:numId w:val="25"/>
        </w:numPr>
        <w:tabs>
          <w:tab w:val="left" w:pos="1402"/>
        </w:tabs>
        <w:jc w:val="both"/>
        <w:rPr>
          <w:color w:val="000000"/>
          <w:sz w:val="28"/>
          <w:szCs w:val="28"/>
          <w:lang w:eastAsia="uk-UA" w:bidi="uk-UA"/>
        </w:rPr>
      </w:pPr>
      <w:r w:rsidRPr="00C15057">
        <w:rPr>
          <w:color w:val="000000"/>
          <w:sz w:val="28"/>
          <w:szCs w:val="28"/>
          <w:lang w:eastAsia="uk-UA" w:bidi="uk-UA"/>
        </w:rPr>
        <w:t>Поточне утримання дерев, клумб, тротуарних газонів, зелених майданчиків прибудинкової території покладається на підприємства, установи, організації - балансоутримувача (незалежно від форм власності), і громадян - власників будинків на територіях, прилеглих до їх споруд та будинків.</w:t>
      </w:r>
    </w:p>
    <w:p w14:paraId="0DDC4807" w14:textId="77777777" w:rsidR="00C15057" w:rsidRPr="00C15057" w:rsidRDefault="00C15057" w:rsidP="00C15057">
      <w:pPr>
        <w:widowControl w:val="0"/>
        <w:numPr>
          <w:ilvl w:val="2"/>
          <w:numId w:val="25"/>
        </w:numPr>
        <w:tabs>
          <w:tab w:val="left" w:pos="1402"/>
        </w:tabs>
        <w:jc w:val="both"/>
        <w:rPr>
          <w:color w:val="000000"/>
          <w:sz w:val="28"/>
          <w:szCs w:val="28"/>
          <w:lang w:eastAsia="uk-UA" w:bidi="uk-UA"/>
        </w:rPr>
      </w:pPr>
      <w:r w:rsidRPr="00C15057">
        <w:rPr>
          <w:color w:val="000000"/>
          <w:sz w:val="28"/>
          <w:szCs w:val="28"/>
          <w:lang w:eastAsia="uk-UA" w:bidi="uk-UA"/>
        </w:rPr>
        <w:t>Усі роботи по поточному утриманню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 з спеціалізованими підприємствами, які мають досвід у сфері поводження з зеленими насадженнями.</w:t>
      </w:r>
    </w:p>
    <w:p w14:paraId="56C3FA73" w14:textId="77777777" w:rsidR="00C15057" w:rsidRPr="00C15057" w:rsidRDefault="00C15057" w:rsidP="00C15057">
      <w:pPr>
        <w:widowControl w:val="0"/>
        <w:numPr>
          <w:ilvl w:val="2"/>
          <w:numId w:val="25"/>
        </w:numPr>
        <w:tabs>
          <w:tab w:val="left" w:pos="1402"/>
        </w:tabs>
        <w:jc w:val="both"/>
        <w:rPr>
          <w:color w:val="000000"/>
          <w:sz w:val="28"/>
          <w:szCs w:val="28"/>
          <w:lang w:eastAsia="uk-UA" w:bidi="uk-UA"/>
        </w:rPr>
      </w:pPr>
      <w:r w:rsidRPr="00C15057">
        <w:rPr>
          <w:color w:val="000000"/>
          <w:sz w:val="28"/>
          <w:szCs w:val="28"/>
          <w:lang w:eastAsia="uk-UA" w:bidi="uk-UA"/>
        </w:rPr>
        <w:t xml:space="preserve">Засівання газонів, висадка розсади квітників, обрізання дерев, обробка насаджень проти </w:t>
      </w:r>
      <w:proofErr w:type="spellStart"/>
      <w:r w:rsidRPr="00C15057">
        <w:rPr>
          <w:color w:val="000000"/>
          <w:sz w:val="28"/>
          <w:szCs w:val="28"/>
          <w:lang w:eastAsia="uk-UA" w:bidi="uk-UA"/>
        </w:rPr>
        <w:t>хвороб</w:t>
      </w:r>
      <w:proofErr w:type="spellEnd"/>
      <w:r w:rsidRPr="00C15057">
        <w:rPr>
          <w:color w:val="000000"/>
          <w:sz w:val="28"/>
          <w:szCs w:val="28"/>
          <w:lang w:eastAsia="uk-UA" w:bidi="uk-UA"/>
        </w:rPr>
        <w:t xml:space="preserve">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проводяться силами цих підприємств, установ і організацій або на </w:t>
      </w:r>
      <w:proofErr w:type="spellStart"/>
      <w:r w:rsidRPr="00C15057">
        <w:rPr>
          <w:color w:val="000000"/>
          <w:sz w:val="28"/>
          <w:szCs w:val="28"/>
          <w:lang w:eastAsia="uk-UA" w:bidi="uk-UA"/>
        </w:rPr>
        <w:t>договірнихзасадах</w:t>
      </w:r>
      <w:proofErr w:type="spellEnd"/>
      <w:r w:rsidRPr="00C15057">
        <w:rPr>
          <w:color w:val="000000"/>
          <w:sz w:val="28"/>
          <w:szCs w:val="28"/>
          <w:lang w:eastAsia="uk-UA" w:bidi="uk-UA"/>
        </w:rPr>
        <w:t xml:space="preserve"> зі спеціалізованими підприємствами, які мають досвід у сфері поводження з зеленими насадженнями.</w:t>
      </w:r>
    </w:p>
    <w:p w14:paraId="376BF9AD" w14:textId="77777777" w:rsidR="00C15057" w:rsidRPr="00C15057" w:rsidRDefault="00C15057" w:rsidP="00C15057">
      <w:pPr>
        <w:widowControl w:val="0"/>
        <w:numPr>
          <w:ilvl w:val="2"/>
          <w:numId w:val="25"/>
        </w:numPr>
        <w:tabs>
          <w:tab w:val="left" w:pos="1402"/>
        </w:tabs>
        <w:jc w:val="both"/>
        <w:rPr>
          <w:color w:val="000000"/>
          <w:sz w:val="28"/>
          <w:szCs w:val="28"/>
          <w:lang w:eastAsia="uk-UA" w:bidi="uk-UA"/>
        </w:rPr>
      </w:pPr>
      <w:r w:rsidRPr="00C15057">
        <w:rPr>
          <w:color w:val="000000"/>
          <w:sz w:val="28"/>
          <w:szCs w:val="28"/>
          <w:lang w:eastAsia="uk-UA" w:bidi="uk-UA"/>
        </w:rPr>
        <w:t>При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w:t>
      </w:r>
    </w:p>
    <w:p w14:paraId="44562AE7" w14:textId="77777777" w:rsidR="00C15057" w:rsidRPr="00C15057" w:rsidRDefault="00C15057" w:rsidP="00C15057">
      <w:pPr>
        <w:widowControl w:val="0"/>
        <w:numPr>
          <w:ilvl w:val="2"/>
          <w:numId w:val="25"/>
        </w:numPr>
        <w:tabs>
          <w:tab w:val="left" w:pos="1402"/>
        </w:tabs>
        <w:jc w:val="both"/>
        <w:rPr>
          <w:color w:val="000000"/>
          <w:sz w:val="28"/>
          <w:szCs w:val="28"/>
          <w:lang w:eastAsia="uk-UA" w:bidi="uk-UA"/>
        </w:rPr>
      </w:pPr>
      <w:r w:rsidRPr="00C15057">
        <w:rPr>
          <w:color w:val="000000"/>
          <w:sz w:val="28"/>
          <w:szCs w:val="28"/>
          <w:lang w:eastAsia="uk-UA" w:bidi="uk-UA"/>
        </w:rPr>
        <w:t>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w:t>
      </w:r>
    </w:p>
    <w:p w14:paraId="38B8BD94" w14:textId="77777777" w:rsidR="00C15057" w:rsidRPr="00C15057" w:rsidRDefault="00C15057" w:rsidP="00C15057">
      <w:pPr>
        <w:widowControl w:val="0"/>
        <w:numPr>
          <w:ilvl w:val="2"/>
          <w:numId w:val="25"/>
        </w:numPr>
        <w:tabs>
          <w:tab w:val="left" w:pos="1455"/>
        </w:tabs>
        <w:jc w:val="both"/>
        <w:rPr>
          <w:color w:val="000000"/>
          <w:sz w:val="28"/>
          <w:szCs w:val="28"/>
          <w:lang w:eastAsia="uk-UA" w:bidi="uk-UA"/>
        </w:rPr>
      </w:pPr>
      <w:r w:rsidRPr="00C15057">
        <w:rPr>
          <w:color w:val="000000"/>
          <w:sz w:val="28"/>
          <w:szCs w:val="28"/>
          <w:lang w:eastAsia="uk-UA" w:bidi="uk-UA"/>
        </w:rPr>
        <w:t>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і догляду до повного приживання, та у будь-якому випадку компенсувати в установленому порядку вартість зелених насаджень, що підлягають знищенню.</w:t>
      </w:r>
    </w:p>
    <w:p w14:paraId="224DB28E" w14:textId="77777777" w:rsidR="00C15057" w:rsidRPr="00C15057" w:rsidRDefault="00C15057" w:rsidP="00C15057">
      <w:pPr>
        <w:widowControl w:val="0"/>
        <w:numPr>
          <w:ilvl w:val="2"/>
          <w:numId w:val="25"/>
        </w:numPr>
        <w:tabs>
          <w:tab w:val="left" w:pos="1510"/>
        </w:tabs>
        <w:jc w:val="both"/>
        <w:rPr>
          <w:color w:val="000000"/>
          <w:sz w:val="28"/>
          <w:szCs w:val="28"/>
          <w:lang w:eastAsia="uk-UA" w:bidi="uk-UA"/>
        </w:rPr>
      </w:pPr>
      <w:r w:rsidRPr="00C15057">
        <w:rPr>
          <w:color w:val="000000"/>
          <w:sz w:val="28"/>
          <w:szCs w:val="28"/>
          <w:lang w:eastAsia="uk-UA" w:bidi="uk-UA"/>
        </w:rPr>
        <w:t>Видалення (знесення), висадка, пересадження дерев, кущів, газонів і квітників здійснюється у встановленому порядку.</w:t>
      </w:r>
    </w:p>
    <w:p w14:paraId="19C7B89F" w14:textId="77777777" w:rsidR="00C15057" w:rsidRPr="00C15057" w:rsidRDefault="00C15057" w:rsidP="00C15057">
      <w:pPr>
        <w:widowControl w:val="0"/>
        <w:numPr>
          <w:ilvl w:val="2"/>
          <w:numId w:val="25"/>
        </w:numPr>
        <w:tabs>
          <w:tab w:val="left" w:pos="1982"/>
        </w:tabs>
        <w:jc w:val="both"/>
        <w:rPr>
          <w:color w:val="000000"/>
          <w:sz w:val="28"/>
          <w:szCs w:val="28"/>
          <w:lang w:eastAsia="uk-UA" w:bidi="uk-UA"/>
        </w:rPr>
      </w:pPr>
      <w:r w:rsidRPr="00C15057">
        <w:rPr>
          <w:color w:val="000000"/>
          <w:sz w:val="28"/>
          <w:szCs w:val="28"/>
          <w:lang w:eastAsia="uk-UA" w:bidi="uk-UA"/>
        </w:rPr>
        <w:t>На території зелених насаджень забороняється:</w:t>
      </w:r>
    </w:p>
    <w:p w14:paraId="1E0266BC" w14:textId="77777777" w:rsidR="00C15057" w:rsidRPr="00C15057" w:rsidRDefault="00C15057" w:rsidP="00C15057">
      <w:pPr>
        <w:widowControl w:val="0"/>
        <w:numPr>
          <w:ilvl w:val="0"/>
          <w:numId w:val="26"/>
        </w:numPr>
        <w:tabs>
          <w:tab w:val="left" w:pos="992"/>
        </w:tabs>
        <w:jc w:val="both"/>
        <w:rPr>
          <w:color w:val="000000"/>
          <w:sz w:val="28"/>
          <w:szCs w:val="28"/>
          <w:lang w:eastAsia="uk-UA" w:bidi="uk-UA"/>
        </w:rPr>
      </w:pPr>
      <w:r w:rsidRPr="00C15057">
        <w:rPr>
          <w:color w:val="000000"/>
          <w:sz w:val="28"/>
          <w:szCs w:val="28"/>
          <w:lang w:eastAsia="uk-UA" w:bidi="uk-UA"/>
        </w:rPr>
        <w:t>виконувати земляні, будівельні та інші роботи без дозволу, виданого установленому порядку;</w:t>
      </w:r>
    </w:p>
    <w:p w14:paraId="5D2BEBE6" w14:textId="77777777" w:rsidR="00C15057" w:rsidRPr="00C15057" w:rsidRDefault="00C15057" w:rsidP="00C15057">
      <w:pPr>
        <w:widowControl w:val="0"/>
        <w:numPr>
          <w:ilvl w:val="0"/>
          <w:numId w:val="26"/>
        </w:numPr>
        <w:tabs>
          <w:tab w:val="left" w:pos="987"/>
        </w:tabs>
        <w:jc w:val="both"/>
        <w:rPr>
          <w:color w:val="000000"/>
          <w:sz w:val="28"/>
          <w:szCs w:val="28"/>
          <w:lang w:eastAsia="uk-UA" w:bidi="uk-UA"/>
        </w:rPr>
      </w:pPr>
      <w:r w:rsidRPr="00C15057">
        <w:rPr>
          <w:color w:val="000000"/>
          <w:sz w:val="28"/>
          <w:szCs w:val="28"/>
          <w:lang w:eastAsia="uk-UA" w:bidi="uk-UA"/>
        </w:rPr>
        <w:t>самовільно влаштовувати городи, пошкоджувати дерева, кущі, квітники, газони;</w:t>
      </w:r>
    </w:p>
    <w:p w14:paraId="7905B9D5" w14:textId="77777777" w:rsidR="00C15057" w:rsidRPr="00C15057" w:rsidRDefault="00C15057" w:rsidP="00C15057">
      <w:pPr>
        <w:widowControl w:val="0"/>
        <w:numPr>
          <w:ilvl w:val="0"/>
          <w:numId w:val="26"/>
        </w:numPr>
        <w:tabs>
          <w:tab w:val="left" w:pos="992"/>
        </w:tabs>
        <w:jc w:val="both"/>
        <w:rPr>
          <w:color w:val="000000"/>
          <w:sz w:val="28"/>
          <w:szCs w:val="28"/>
          <w:lang w:eastAsia="uk-UA" w:bidi="uk-UA"/>
        </w:rPr>
      </w:pPr>
      <w:r w:rsidRPr="00C15057">
        <w:rPr>
          <w:color w:val="000000"/>
          <w:sz w:val="28"/>
          <w:szCs w:val="28"/>
          <w:lang w:eastAsia="uk-UA" w:bidi="uk-UA"/>
        </w:rPr>
        <w:t>вивозити і запалювати в не відведених для цього місцях відходи, сміття, траву, гілки, деревину, сніг, листя тощо;</w:t>
      </w:r>
    </w:p>
    <w:p w14:paraId="6BB71411" w14:textId="77777777" w:rsidR="00C15057" w:rsidRPr="00C15057" w:rsidRDefault="00C15057" w:rsidP="00C15057">
      <w:pPr>
        <w:widowControl w:val="0"/>
        <w:numPr>
          <w:ilvl w:val="0"/>
          <w:numId w:val="26"/>
        </w:numPr>
        <w:tabs>
          <w:tab w:val="left" w:pos="1489"/>
        </w:tabs>
        <w:jc w:val="both"/>
        <w:rPr>
          <w:color w:val="000000"/>
          <w:sz w:val="28"/>
          <w:szCs w:val="28"/>
          <w:lang w:eastAsia="uk-UA" w:bidi="uk-UA"/>
        </w:rPr>
      </w:pPr>
      <w:r w:rsidRPr="00C15057">
        <w:rPr>
          <w:color w:val="000000"/>
          <w:sz w:val="28"/>
          <w:szCs w:val="28"/>
          <w:lang w:eastAsia="uk-UA" w:bidi="uk-UA"/>
        </w:rPr>
        <w:t>складувати будівельні матеріали, конструкції, обладнання;</w:t>
      </w:r>
    </w:p>
    <w:p w14:paraId="6989BB65" w14:textId="77777777" w:rsidR="00C15057" w:rsidRPr="00C15057" w:rsidRDefault="00C15057" w:rsidP="00C15057">
      <w:pPr>
        <w:widowControl w:val="0"/>
        <w:numPr>
          <w:ilvl w:val="0"/>
          <w:numId w:val="26"/>
        </w:numPr>
        <w:tabs>
          <w:tab w:val="left" w:pos="987"/>
        </w:tabs>
        <w:jc w:val="both"/>
        <w:rPr>
          <w:color w:val="000000"/>
          <w:sz w:val="28"/>
          <w:szCs w:val="28"/>
          <w:lang w:eastAsia="uk-UA" w:bidi="uk-UA"/>
        </w:rPr>
      </w:pPr>
      <w:r w:rsidRPr="00C15057">
        <w:rPr>
          <w:color w:val="000000"/>
          <w:sz w:val="28"/>
          <w:szCs w:val="28"/>
          <w:lang w:eastAsia="uk-UA" w:bidi="uk-UA"/>
        </w:rPr>
        <w:t>самовільно встановлювати об’єкти зовнішньої реклами, торговельні лотки, павільйони, кіоски тощо;</w:t>
      </w:r>
    </w:p>
    <w:p w14:paraId="63E70F32" w14:textId="77777777" w:rsidR="00C15057" w:rsidRPr="00C15057" w:rsidRDefault="00C15057" w:rsidP="00C15057">
      <w:pPr>
        <w:widowControl w:val="0"/>
        <w:numPr>
          <w:ilvl w:val="0"/>
          <w:numId w:val="26"/>
        </w:numPr>
        <w:tabs>
          <w:tab w:val="left" w:pos="1489"/>
        </w:tabs>
        <w:jc w:val="both"/>
        <w:rPr>
          <w:color w:val="000000"/>
          <w:sz w:val="28"/>
          <w:szCs w:val="28"/>
          <w:lang w:eastAsia="uk-UA" w:bidi="uk-UA"/>
        </w:rPr>
      </w:pPr>
      <w:r w:rsidRPr="00C15057">
        <w:rPr>
          <w:color w:val="000000"/>
          <w:sz w:val="28"/>
          <w:szCs w:val="28"/>
          <w:lang w:eastAsia="uk-UA" w:bidi="uk-UA"/>
        </w:rPr>
        <w:t>посипати кухонною сіллю сніг та лід на тротуарах;</w:t>
      </w:r>
    </w:p>
    <w:p w14:paraId="323ED485" w14:textId="77777777" w:rsidR="00C15057" w:rsidRPr="00C15057" w:rsidRDefault="00C15057" w:rsidP="00C15057">
      <w:pPr>
        <w:widowControl w:val="0"/>
        <w:numPr>
          <w:ilvl w:val="0"/>
          <w:numId w:val="26"/>
        </w:numPr>
        <w:tabs>
          <w:tab w:val="left" w:pos="1489"/>
        </w:tabs>
        <w:jc w:val="both"/>
        <w:rPr>
          <w:color w:val="000000"/>
          <w:sz w:val="28"/>
          <w:szCs w:val="28"/>
          <w:lang w:eastAsia="uk-UA" w:bidi="uk-UA"/>
        </w:rPr>
      </w:pPr>
      <w:r w:rsidRPr="00C15057">
        <w:rPr>
          <w:color w:val="000000"/>
          <w:sz w:val="28"/>
          <w:szCs w:val="28"/>
          <w:lang w:eastAsia="uk-UA" w:bidi="uk-UA"/>
        </w:rPr>
        <w:lastRenderedPageBreak/>
        <w:t>влаштовувати стоянки автомашин;</w:t>
      </w:r>
    </w:p>
    <w:p w14:paraId="2F6BC69D" w14:textId="77777777" w:rsidR="00C15057" w:rsidRPr="00C15057" w:rsidRDefault="00C15057" w:rsidP="00C15057">
      <w:pPr>
        <w:widowControl w:val="0"/>
        <w:numPr>
          <w:ilvl w:val="0"/>
          <w:numId w:val="26"/>
        </w:numPr>
        <w:tabs>
          <w:tab w:val="left" w:pos="982"/>
        </w:tabs>
        <w:jc w:val="both"/>
        <w:rPr>
          <w:color w:val="000000"/>
          <w:sz w:val="28"/>
          <w:szCs w:val="28"/>
          <w:lang w:eastAsia="uk-UA" w:bidi="uk-UA"/>
        </w:rPr>
      </w:pPr>
      <w:r w:rsidRPr="00C15057">
        <w:rPr>
          <w:color w:val="000000"/>
          <w:sz w:val="28"/>
          <w:szCs w:val="28"/>
          <w:lang w:eastAsia="uk-UA" w:bidi="uk-UA"/>
        </w:rPr>
        <w:t xml:space="preserve">влаштовувати зупинки пасажирського транспорту та </w:t>
      </w:r>
      <w:proofErr w:type="spellStart"/>
      <w:r w:rsidRPr="00C15057">
        <w:rPr>
          <w:color w:val="000000"/>
          <w:sz w:val="28"/>
          <w:szCs w:val="28"/>
          <w:lang w:eastAsia="uk-UA" w:bidi="uk-UA"/>
        </w:rPr>
        <w:t>паркувати</w:t>
      </w:r>
      <w:proofErr w:type="spellEnd"/>
      <w:r w:rsidRPr="00C15057">
        <w:rPr>
          <w:color w:val="000000"/>
          <w:sz w:val="28"/>
          <w:szCs w:val="28"/>
          <w:lang w:eastAsia="uk-UA" w:bidi="uk-UA"/>
        </w:rPr>
        <w:t xml:space="preserve"> автотранспортні засоби на газонах;</w:t>
      </w:r>
    </w:p>
    <w:p w14:paraId="54AF35C6" w14:textId="77777777" w:rsidR="00C15057" w:rsidRPr="00C15057" w:rsidRDefault="00C15057" w:rsidP="00C15057">
      <w:pPr>
        <w:widowControl w:val="0"/>
        <w:numPr>
          <w:ilvl w:val="0"/>
          <w:numId w:val="26"/>
        </w:numPr>
        <w:tabs>
          <w:tab w:val="left" w:pos="987"/>
        </w:tabs>
        <w:jc w:val="both"/>
        <w:rPr>
          <w:color w:val="000000"/>
          <w:sz w:val="28"/>
          <w:szCs w:val="28"/>
          <w:lang w:eastAsia="uk-UA" w:bidi="uk-UA"/>
        </w:rPr>
      </w:pPr>
      <w:r w:rsidRPr="00C15057">
        <w:rPr>
          <w:color w:val="000000"/>
          <w:sz w:val="28"/>
          <w:szCs w:val="28"/>
          <w:lang w:eastAsia="uk-UA" w:bidi="uk-UA"/>
        </w:rPr>
        <w:t>спалювати суху рослинність, розпалювати багаття та порушувати інші правила протипожежної безпеки;</w:t>
      </w:r>
    </w:p>
    <w:p w14:paraId="60AEC45F" w14:textId="77777777" w:rsidR="00C15057" w:rsidRPr="00C15057" w:rsidRDefault="00C15057" w:rsidP="00C15057">
      <w:pPr>
        <w:widowControl w:val="0"/>
        <w:numPr>
          <w:ilvl w:val="0"/>
          <w:numId w:val="26"/>
        </w:numPr>
        <w:tabs>
          <w:tab w:val="left" w:pos="1126"/>
        </w:tabs>
        <w:jc w:val="both"/>
        <w:rPr>
          <w:color w:val="000000"/>
          <w:sz w:val="28"/>
          <w:szCs w:val="28"/>
          <w:lang w:eastAsia="uk-UA" w:bidi="uk-UA"/>
        </w:rPr>
      </w:pPr>
      <w:r w:rsidRPr="00C15057">
        <w:rPr>
          <w:color w:val="000000"/>
          <w:sz w:val="28"/>
          <w:szCs w:val="28"/>
          <w:lang w:eastAsia="uk-UA" w:bidi="uk-UA"/>
        </w:rPr>
        <w:t>підвішувати на деревах гамаки, гойдалки, мотузки для сушіння білизни, прикріплювати рекламні щити, електропроводи та інше, якщо вони можуть пошкодити дерево;</w:t>
      </w:r>
    </w:p>
    <w:p w14:paraId="2BB04961" w14:textId="77777777" w:rsidR="00C15057" w:rsidRPr="00C15057" w:rsidRDefault="00C15057" w:rsidP="00C15057">
      <w:pPr>
        <w:widowControl w:val="0"/>
        <w:numPr>
          <w:ilvl w:val="0"/>
          <w:numId w:val="26"/>
        </w:numPr>
        <w:tabs>
          <w:tab w:val="left" w:pos="1489"/>
        </w:tabs>
        <w:jc w:val="both"/>
        <w:rPr>
          <w:color w:val="000000"/>
          <w:sz w:val="28"/>
          <w:szCs w:val="28"/>
          <w:lang w:eastAsia="uk-UA" w:bidi="uk-UA"/>
        </w:rPr>
      </w:pPr>
      <w:r w:rsidRPr="00C15057">
        <w:rPr>
          <w:color w:val="000000"/>
          <w:sz w:val="28"/>
          <w:szCs w:val="28"/>
          <w:lang w:eastAsia="uk-UA" w:bidi="uk-UA"/>
        </w:rPr>
        <w:t>добувати з дерев сік, смолу, наносити механічні пошкодження;</w:t>
      </w:r>
    </w:p>
    <w:p w14:paraId="24FBD20D" w14:textId="77777777" w:rsidR="00C15057" w:rsidRPr="00C15057" w:rsidRDefault="00C15057" w:rsidP="00C15057">
      <w:pPr>
        <w:widowControl w:val="0"/>
        <w:numPr>
          <w:ilvl w:val="0"/>
          <w:numId w:val="26"/>
        </w:numPr>
        <w:tabs>
          <w:tab w:val="left" w:pos="1489"/>
        </w:tabs>
        <w:jc w:val="both"/>
        <w:rPr>
          <w:color w:val="000000"/>
          <w:sz w:val="28"/>
          <w:szCs w:val="28"/>
          <w:lang w:eastAsia="uk-UA" w:bidi="uk-UA"/>
        </w:rPr>
      </w:pPr>
      <w:r w:rsidRPr="00C15057">
        <w:rPr>
          <w:color w:val="000000"/>
          <w:sz w:val="28"/>
          <w:szCs w:val="28"/>
          <w:lang w:eastAsia="uk-UA" w:bidi="uk-UA"/>
        </w:rPr>
        <w:t>рвати квіти, ламати гілки дерев;</w:t>
      </w:r>
    </w:p>
    <w:p w14:paraId="6BB5FEF5" w14:textId="77777777" w:rsidR="00C15057" w:rsidRPr="00C15057" w:rsidRDefault="00C15057" w:rsidP="00C15057">
      <w:pPr>
        <w:widowControl w:val="0"/>
        <w:numPr>
          <w:ilvl w:val="0"/>
          <w:numId w:val="26"/>
        </w:numPr>
        <w:tabs>
          <w:tab w:val="left" w:pos="1126"/>
        </w:tabs>
        <w:jc w:val="both"/>
        <w:rPr>
          <w:color w:val="000000"/>
          <w:sz w:val="28"/>
          <w:szCs w:val="28"/>
          <w:lang w:eastAsia="uk-UA" w:bidi="uk-UA"/>
        </w:rPr>
      </w:pPr>
      <w:r w:rsidRPr="00C15057">
        <w:rPr>
          <w:color w:val="000000"/>
          <w:sz w:val="28"/>
          <w:szCs w:val="28"/>
          <w:lang w:eastAsia="uk-UA" w:bidi="uk-UA"/>
        </w:rPr>
        <w:t>випасати худобу, вигулювати без намордника та дресирувати тварин у не відведених для цього місцях;</w:t>
      </w:r>
    </w:p>
    <w:p w14:paraId="4002ECB9" w14:textId="77777777" w:rsidR="00C15057" w:rsidRPr="00C15057" w:rsidRDefault="00C15057" w:rsidP="00C15057">
      <w:pPr>
        <w:widowControl w:val="0"/>
        <w:numPr>
          <w:ilvl w:val="0"/>
          <w:numId w:val="26"/>
        </w:numPr>
        <w:tabs>
          <w:tab w:val="left" w:pos="1126"/>
        </w:tabs>
        <w:jc w:val="both"/>
        <w:rPr>
          <w:color w:val="000000"/>
          <w:sz w:val="28"/>
          <w:szCs w:val="28"/>
          <w:lang w:eastAsia="uk-UA" w:bidi="uk-UA"/>
        </w:rPr>
      </w:pPr>
      <w:r w:rsidRPr="00C15057">
        <w:rPr>
          <w:color w:val="000000"/>
          <w:sz w:val="28"/>
          <w:szCs w:val="28"/>
          <w:lang w:eastAsia="uk-UA" w:bidi="uk-UA"/>
        </w:rPr>
        <w:t>здійснювати ремонт, обслуговування та миття транспортних засобів, машин, механізмів у не відведених для цього місцях;</w:t>
      </w:r>
    </w:p>
    <w:p w14:paraId="4B404874" w14:textId="77777777" w:rsidR="00C15057" w:rsidRPr="00C15057" w:rsidRDefault="00C15057" w:rsidP="00C15057">
      <w:pPr>
        <w:widowControl w:val="0"/>
        <w:numPr>
          <w:ilvl w:val="2"/>
          <w:numId w:val="25"/>
        </w:numPr>
        <w:tabs>
          <w:tab w:val="left" w:pos="1510"/>
        </w:tabs>
        <w:jc w:val="both"/>
        <w:rPr>
          <w:color w:val="000000"/>
          <w:sz w:val="28"/>
          <w:szCs w:val="28"/>
          <w:lang w:eastAsia="uk-UA" w:bidi="uk-UA"/>
        </w:rPr>
      </w:pPr>
      <w:r w:rsidRPr="00C15057">
        <w:rPr>
          <w:color w:val="000000"/>
          <w:sz w:val="28"/>
          <w:szCs w:val="28"/>
          <w:lang w:eastAsia="uk-UA" w:bidi="uk-UA"/>
        </w:rPr>
        <w:t xml:space="preserve">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w:t>
      </w:r>
      <w:proofErr w:type="spellStart"/>
      <w:r w:rsidRPr="00C15057">
        <w:rPr>
          <w:color w:val="000000"/>
          <w:sz w:val="28"/>
          <w:szCs w:val="28"/>
          <w:lang w:eastAsia="uk-UA" w:bidi="uk-UA"/>
        </w:rPr>
        <w:t>бур’янівта</w:t>
      </w:r>
      <w:proofErr w:type="spellEnd"/>
      <w:r w:rsidRPr="00C15057">
        <w:rPr>
          <w:color w:val="000000"/>
          <w:sz w:val="28"/>
          <w:szCs w:val="28"/>
          <w:lang w:eastAsia="uk-UA" w:bidi="uk-UA"/>
        </w:rPr>
        <w:t xml:space="preserve"> покіс трави покладається на:</w:t>
      </w:r>
    </w:p>
    <w:p w14:paraId="7C285C69" w14:textId="77777777" w:rsidR="00C15057" w:rsidRPr="00C15057" w:rsidRDefault="00C15057" w:rsidP="00C15057">
      <w:pPr>
        <w:widowControl w:val="0"/>
        <w:numPr>
          <w:ilvl w:val="0"/>
          <w:numId w:val="27"/>
        </w:numPr>
        <w:tabs>
          <w:tab w:val="left" w:pos="982"/>
        </w:tabs>
        <w:jc w:val="both"/>
        <w:rPr>
          <w:color w:val="000000"/>
          <w:sz w:val="28"/>
          <w:szCs w:val="28"/>
          <w:lang w:eastAsia="uk-UA" w:bidi="uk-UA"/>
        </w:rPr>
      </w:pPr>
      <w:r w:rsidRPr="00C15057">
        <w:rPr>
          <w:color w:val="000000"/>
          <w:sz w:val="28"/>
          <w:szCs w:val="28"/>
          <w:lang w:eastAsia="uk-UA" w:bidi="uk-UA"/>
        </w:rPr>
        <w:t>щодо насаджень, що належать до комунальної власності, - на виконком сільської ради;</w:t>
      </w:r>
    </w:p>
    <w:p w14:paraId="336E12EB" w14:textId="77777777" w:rsidR="00C15057" w:rsidRPr="00C15057" w:rsidRDefault="00C15057" w:rsidP="00C15057">
      <w:pPr>
        <w:widowControl w:val="0"/>
        <w:numPr>
          <w:ilvl w:val="0"/>
          <w:numId w:val="27"/>
        </w:numPr>
        <w:tabs>
          <w:tab w:val="left" w:pos="978"/>
        </w:tabs>
        <w:jc w:val="both"/>
        <w:rPr>
          <w:color w:val="000000"/>
          <w:sz w:val="28"/>
          <w:szCs w:val="28"/>
          <w:lang w:eastAsia="uk-UA" w:bidi="uk-UA"/>
        </w:rPr>
      </w:pPr>
      <w:r w:rsidRPr="00C15057">
        <w:rPr>
          <w:color w:val="000000"/>
          <w:sz w:val="28"/>
          <w:szCs w:val="28"/>
          <w:lang w:eastAsia="uk-UA" w:bidi="uk-UA"/>
        </w:rPr>
        <w:t>на вулицях перед будівлями до проїзної частини, промислових будівель та споруд, на балансоутримувачів будівель (підприємства побуту, торгівлі, заклади освіти, охорони здоров’я, та інші установи, заклади);</w:t>
      </w:r>
    </w:p>
    <w:p w14:paraId="20D89511" w14:textId="77777777" w:rsidR="00C15057" w:rsidRPr="00C15057" w:rsidRDefault="00C15057" w:rsidP="00C15057">
      <w:pPr>
        <w:widowControl w:val="0"/>
        <w:numPr>
          <w:ilvl w:val="0"/>
          <w:numId w:val="27"/>
        </w:numPr>
        <w:tabs>
          <w:tab w:val="left" w:pos="978"/>
        </w:tabs>
        <w:jc w:val="both"/>
        <w:rPr>
          <w:color w:val="000000"/>
          <w:sz w:val="28"/>
          <w:szCs w:val="28"/>
          <w:lang w:eastAsia="uk-UA" w:bidi="uk-UA"/>
        </w:rPr>
      </w:pPr>
      <w:r w:rsidRPr="00C15057">
        <w:rPr>
          <w:color w:val="000000"/>
          <w:sz w:val="28"/>
          <w:szCs w:val="28"/>
          <w:lang w:eastAsia="uk-UA" w:bidi="uk-UA"/>
        </w:rPr>
        <w:t>на територіях підприємств, а також на прилеглих до них ділянках і санітарно-захисних зонах - на ці підприємства;</w:t>
      </w:r>
    </w:p>
    <w:p w14:paraId="2FDB82E5" w14:textId="77777777" w:rsidR="00C15057" w:rsidRPr="00C15057" w:rsidRDefault="00C15057" w:rsidP="00C15057">
      <w:pPr>
        <w:widowControl w:val="0"/>
        <w:numPr>
          <w:ilvl w:val="0"/>
          <w:numId w:val="27"/>
        </w:numPr>
        <w:tabs>
          <w:tab w:val="left" w:pos="982"/>
        </w:tabs>
        <w:jc w:val="both"/>
        <w:rPr>
          <w:color w:val="000000"/>
          <w:sz w:val="28"/>
          <w:szCs w:val="28"/>
          <w:lang w:eastAsia="uk-UA" w:bidi="uk-UA"/>
        </w:rPr>
      </w:pPr>
      <w:r w:rsidRPr="00C15057">
        <w:rPr>
          <w:color w:val="000000"/>
          <w:sz w:val="28"/>
          <w:szCs w:val="28"/>
          <w:lang w:eastAsia="uk-UA" w:bidi="uk-UA"/>
        </w:rPr>
        <w:t>на територіях, відведених під будівництво та прилеглих до них ділянок - дня початку робіт - на замовників будівництва;</w:t>
      </w:r>
    </w:p>
    <w:p w14:paraId="13395D3E" w14:textId="77777777" w:rsidR="00C15057" w:rsidRPr="00C15057" w:rsidRDefault="00C15057" w:rsidP="00C15057">
      <w:pPr>
        <w:widowControl w:val="0"/>
        <w:numPr>
          <w:ilvl w:val="0"/>
          <w:numId w:val="27"/>
        </w:numPr>
        <w:tabs>
          <w:tab w:val="left" w:pos="1489"/>
        </w:tabs>
        <w:jc w:val="both"/>
        <w:rPr>
          <w:color w:val="000000"/>
          <w:sz w:val="28"/>
          <w:szCs w:val="28"/>
          <w:lang w:eastAsia="uk-UA" w:bidi="uk-UA"/>
        </w:rPr>
      </w:pPr>
      <w:r w:rsidRPr="00C15057">
        <w:rPr>
          <w:color w:val="000000"/>
          <w:sz w:val="28"/>
          <w:szCs w:val="28"/>
          <w:lang w:eastAsia="uk-UA" w:bidi="uk-UA"/>
        </w:rPr>
        <w:t>на приватних садибах та прилеглих ділянках - на їх власників.</w:t>
      </w:r>
    </w:p>
    <w:p w14:paraId="1ABAC308" w14:textId="77777777" w:rsidR="00C15057" w:rsidRPr="00C15057" w:rsidRDefault="00C15057" w:rsidP="00C15057">
      <w:pPr>
        <w:widowControl w:val="0"/>
        <w:tabs>
          <w:tab w:val="left" w:pos="1489"/>
        </w:tabs>
        <w:jc w:val="both"/>
        <w:rPr>
          <w:color w:val="000000"/>
          <w:sz w:val="28"/>
          <w:szCs w:val="28"/>
          <w:lang w:eastAsia="uk-UA" w:bidi="uk-UA"/>
        </w:rPr>
      </w:pPr>
    </w:p>
    <w:p w14:paraId="09D8C388" w14:textId="77777777" w:rsidR="00C15057" w:rsidRPr="00C15057" w:rsidRDefault="00C15057" w:rsidP="00C15057">
      <w:pPr>
        <w:keepNext/>
        <w:keepLines/>
        <w:widowControl w:val="0"/>
        <w:numPr>
          <w:ilvl w:val="1"/>
          <w:numId w:val="25"/>
        </w:numPr>
        <w:tabs>
          <w:tab w:val="left" w:pos="1174"/>
        </w:tabs>
        <w:jc w:val="both"/>
        <w:outlineLvl w:val="0"/>
        <w:rPr>
          <w:b/>
          <w:bCs/>
          <w:color w:val="000000"/>
          <w:sz w:val="28"/>
          <w:szCs w:val="28"/>
          <w:lang w:eastAsia="uk-UA" w:bidi="uk-UA"/>
        </w:rPr>
      </w:pPr>
      <w:bookmarkStart w:id="15" w:name="bookmark28"/>
      <w:r w:rsidRPr="00C15057">
        <w:rPr>
          <w:b/>
          <w:bCs/>
          <w:color w:val="000000"/>
          <w:sz w:val="28"/>
          <w:szCs w:val="28"/>
          <w:lang w:eastAsia="uk-UA" w:bidi="uk-UA"/>
        </w:rPr>
        <w:t>Порядок утримання будинків та споруд, їх фасадів</w:t>
      </w:r>
      <w:bookmarkEnd w:id="15"/>
    </w:p>
    <w:p w14:paraId="5BD1DFAB" w14:textId="77777777" w:rsidR="00C15057" w:rsidRPr="00C15057" w:rsidRDefault="00C15057" w:rsidP="00C15057">
      <w:pPr>
        <w:widowControl w:val="0"/>
        <w:numPr>
          <w:ilvl w:val="2"/>
          <w:numId w:val="25"/>
        </w:numPr>
        <w:tabs>
          <w:tab w:val="left" w:pos="1489"/>
        </w:tabs>
        <w:jc w:val="both"/>
        <w:rPr>
          <w:color w:val="000000"/>
          <w:sz w:val="28"/>
          <w:szCs w:val="28"/>
          <w:lang w:eastAsia="uk-UA" w:bidi="uk-UA"/>
        </w:rPr>
      </w:pPr>
      <w:r w:rsidRPr="00C15057">
        <w:rPr>
          <w:color w:val="000000"/>
          <w:sz w:val="28"/>
          <w:szCs w:val="28"/>
          <w:lang w:eastAsia="uk-UA" w:bidi="uk-UA"/>
        </w:rPr>
        <w:t>Порядок утримання будинків та споруд, їх фасадів здійснюється відповідно до вимог ДБН А.2.2-3-2004 «Склад, порядок розроблення, погодження та затвердження проектної документації для будівництва», «Положенням про порядок надання дозволу на виконання будівельних робіт», затвердженого наказом Державного комітету будівництва, архітектури та житлової політики України від 05.12.2000 № 273, та інших нормативних актів.</w:t>
      </w:r>
    </w:p>
    <w:p w14:paraId="1D7E83DB" w14:textId="77777777" w:rsidR="00C15057" w:rsidRPr="00C15057" w:rsidRDefault="00C15057" w:rsidP="00C15057">
      <w:pPr>
        <w:widowControl w:val="0"/>
        <w:numPr>
          <w:ilvl w:val="2"/>
          <w:numId w:val="25"/>
        </w:numPr>
        <w:tabs>
          <w:tab w:val="left" w:pos="1365"/>
        </w:tabs>
        <w:jc w:val="both"/>
        <w:rPr>
          <w:color w:val="000000"/>
          <w:sz w:val="28"/>
          <w:szCs w:val="28"/>
          <w:lang w:eastAsia="uk-UA" w:bidi="uk-UA"/>
        </w:rPr>
      </w:pPr>
      <w:r w:rsidRPr="00C15057">
        <w:rPr>
          <w:color w:val="000000"/>
          <w:sz w:val="28"/>
          <w:szCs w:val="28"/>
          <w:lang w:eastAsia="uk-UA" w:bidi="uk-UA"/>
        </w:rPr>
        <w:t>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по фасадах.</w:t>
      </w:r>
    </w:p>
    <w:p w14:paraId="19952F25" w14:textId="77777777" w:rsidR="00C15057" w:rsidRPr="00C15057" w:rsidRDefault="00C15057" w:rsidP="00C15057">
      <w:pPr>
        <w:widowControl w:val="0"/>
        <w:numPr>
          <w:ilvl w:val="2"/>
          <w:numId w:val="25"/>
        </w:numPr>
        <w:tabs>
          <w:tab w:val="left" w:pos="1365"/>
        </w:tabs>
        <w:jc w:val="both"/>
        <w:rPr>
          <w:color w:val="000000"/>
          <w:sz w:val="28"/>
          <w:szCs w:val="28"/>
          <w:lang w:eastAsia="uk-UA" w:bidi="uk-UA"/>
        </w:rPr>
      </w:pPr>
      <w:r w:rsidRPr="00C15057">
        <w:rPr>
          <w:color w:val="000000"/>
          <w:sz w:val="28"/>
          <w:szCs w:val="28"/>
          <w:lang w:eastAsia="uk-UA" w:bidi="uk-UA"/>
        </w:rPr>
        <w:t xml:space="preserve">Всі види проектних робіт на території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здійснюються згідно з діючою містобудівною документацією, державними нормами будівельного і технологічного проектування, державними стандартами, нормами.</w:t>
      </w:r>
    </w:p>
    <w:p w14:paraId="0B3E55F8" w14:textId="77777777" w:rsidR="00C15057" w:rsidRPr="00C15057" w:rsidRDefault="00C15057" w:rsidP="00C15057">
      <w:pPr>
        <w:widowControl w:val="0"/>
        <w:numPr>
          <w:ilvl w:val="2"/>
          <w:numId w:val="25"/>
        </w:numPr>
        <w:tabs>
          <w:tab w:val="left" w:pos="1365"/>
        </w:tabs>
        <w:jc w:val="both"/>
        <w:rPr>
          <w:color w:val="000000"/>
          <w:sz w:val="28"/>
          <w:szCs w:val="28"/>
          <w:lang w:eastAsia="uk-UA" w:bidi="uk-UA"/>
        </w:rPr>
      </w:pPr>
      <w:r w:rsidRPr="00C15057">
        <w:rPr>
          <w:color w:val="000000"/>
          <w:sz w:val="28"/>
          <w:szCs w:val="28"/>
          <w:lang w:eastAsia="uk-UA" w:bidi="uk-UA"/>
        </w:rPr>
        <w:t>Всі ремонтні, реставраційні, відновлювальні або будівельні роботи по фасадах здійснюються за проектами, узгодженими та затвердженими у порядку, визначеному в ДБН А.2.2-3-2004 «Склад, порядок розроблення, погодження та затвердження проектної документації для будівництва».</w:t>
      </w:r>
    </w:p>
    <w:p w14:paraId="7174AF0F" w14:textId="77777777" w:rsidR="00C15057" w:rsidRPr="00C15057" w:rsidRDefault="00C15057" w:rsidP="00C15057">
      <w:pPr>
        <w:widowControl w:val="0"/>
        <w:numPr>
          <w:ilvl w:val="2"/>
          <w:numId w:val="25"/>
        </w:numPr>
        <w:tabs>
          <w:tab w:val="left" w:pos="1367"/>
        </w:tabs>
        <w:jc w:val="both"/>
        <w:rPr>
          <w:color w:val="000000"/>
          <w:sz w:val="28"/>
          <w:szCs w:val="28"/>
          <w:lang w:eastAsia="uk-UA" w:bidi="uk-UA"/>
        </w:rPr>
      </w:pPr>
      <w:r w:rsidRPr="00C15057">
        <w:rPr>
          <w:color w:val="000000"/>
          <w:sz w:val="28"/>
          <w:szCs w:val="28"/>
          <w:lang w:eastAsia="uk-UA" w:bidi="uk-UA"/>
        </w:rPr>
        <w:t xml:space="preserve">Після затвердження у встановленому порядку проектно-кошторисної </w:t>
      </w:r>
      <w:r w:rsidRPr="00C15057">
        <w:rPr>
          <w:color w:val="000000"/>
          <w:sz w:val="28"/>
          <w:szCs w:val="28"/>
          <w:lang w:eastAsia="uk-UA" w:bidi="uk-UA"/>
        </w:rPr>
        <w:lastRenderedPageBreak/>
        <w:t>документації замовник будівельних робіт повинен отримати дозвіл на виконання ремонтних або будівельних робіт відповідно до вимог „Положення про порядок надання дозволу на виконання будівельних робіт”, затвердженого наказом Державного комітету будівництва, архітектури та житлової політики України від 05.12.2000 № 273.</w:t>
      </w:r>
    </w:p>
    <w:p w14:paraId="246CB37C" w14:textId="77777777" w:rsidR="00C15057" w:rsidRPr="00C15057" w:rsidRDefault="00C15057" w:rsidP="00C15057">
      <w:pPr>
        <w:widowControl w:val="0"/>
        <w:numPr>
          <w:ilvl w:val="2"/>
          <w:numId w:val="25"/>
        </w:numPr>
        <w:tabs>
          <w:tab w:val="left" w:pos="1365"/>
        </w:tabs>
        <w:jc w:val="both"/>
        <w:rPr>
          <w:color w:val="000000"/>
          <w:sz w:val="28"/>
          <w:szCs w:val="28"/>
          <w:lang w:eastAsia="uk-UA" w:bidi="uk-UA"/>
        </w:rPr>
      </w:pPr>
      <w:r w:rsidRPr="00C15057">
        <w:rPr>
          <w:color w:val="000000"/>
          <w:sz w:val="28"/>
          <w:szCs w:val="28"/>
          <w:lang w:eastAsia="uk-UA" w:bidi="uk-UA"/>
        </w:rPr>
        <w:t xml:space="preserve">Проектні та будівельні роботи по фасадах здійснюються за погодженням Виконавчого комітету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w:t>
      </w:r>
    </w:p>
    <w:p w14:paraId="792E5836" w14:textId="77777777" w:rsidR="00C15057" w:rsidRPr="00C15057" w:rsidRDefault="00C15057" w:rsidP="00C15057">
      <w:pPr>
        <w:widowControl w:val="0"/>
        <w:numPr>
          <w:ilvl w:val="2"/>
          <w:numId w:val="25"/>
        </w:numPr>
        <w:tabs>
          <w:tab w:val="left" w:pos="1367"/>
        </w:tabs>
        <w:jc w:val="both"/>
        <w:rPr>
          <w:color w:val="000000"/>
          <w:sz w:val="28"/>
          <w:szCs w:val="28"/>
          <w:lang w:eastAsia="uk-UA" w:bidi="uk-UA"/>
        </w:rPr>
      </w:pPr>
      <w:r w:rsidRPr="00C15057">
        <w:rPr>
          <w:color w:val="000000"/>
          <w:sz w:val="28"/>
          <w:szCs w:val="28"/>
          <w:lang w:eastAsia="uk-UA" w:bidi="uk-UA"/>
        </w:rPr>
        <w:t>Відповідальні посадові особи підприємств, установ, організацій, а також громадяни зобов’язані:</w:t>
      </w:r>
    </w:p>
    <w:p w14:paraId="01FB0A5B" w14:textId="77777777" w:rsidR="00C15057" w:rsidRPr="00C15057" w:rsidRDefault="00C15057" w:rsidP="00C15057">
      <w:pPr>
        <w:widowControl w:val="0"/>
        <w:numPr>
          <w:ilvl w:val="0"/>
          <w:numId w:val="28"/>
        </w:numPr>
        <w:tabs>
          <w:tab w:val="left" w:pos="963"/>
        </w:tabs>
        <w:jc w:val="both"/>
        <w:rPr>
          <w:color w:val="000000"/>
          <w:sz w:val="28"/>
          <w:szCs w:val="28"/>
          <w:lang w:eastAsia="uk-UA" w:bidi="uk-UA"/>
        </w:rPr>
      </w:pPr>
      <w:r w:rsidRPr="00C15057">
        <w:rPr>
          <w:color w:val="000000"/>
          <w:sz w:val="28"/>
          <w:szCs w:val="28"/>
          <w:lang w:eastAsia="uk-UA" w:bidi="uk-UA"/>
        </w:rPr>
        <w:t>проводити своєчасне відновлення зовнішнього вигляду фасадів;</w:t>
      </w:r>
    </w:p>
    <w:p w14:paraId="16C8E68E" w14:textId="77777777" w:rsidR="00C15057" w:rsidRPr="00C15057" w:rsidRDefault="00C15057" w:rsidP="00C15057">
      <w:pPr>
        <w:widowControl w:val="0"/>
        <w:numPr>
          <w:ilvl w:val="0"/>
          <w:numId w:val="28"/>
        </w:numPr>
        <w:tabs>
          <w:tab w:val="left" w:pos="964"/>
        </w:tabs>
        <w:jc w:val="both"/>
        <w:rPr>
          <w:color w:val="000000"/>
          <w:sz w:val="28"/>
          <w:szCs w:val="28"/>
          <w:lang w:eastAsia="uk-UA" w:bidi="uk-UA"/>
        </w:rPr>
      </w:pPr>
      <w:r w:rsidRPr="00C15057">
        <w:rPr>
          <w:color w:val="000000"/>
          <w:sz w:val="28"/>
          <w:szCs w:val="28"/>
          <w:lang w:eastAsia="uk-UA" w:bidi="uk-UA"/>
        </w:rPr>
        <w:t>забезпечувати щорічне і після стихійного лиха обстеження відповідних будівель та споруд та засвідчувати проведені обстеження актами;</w:t>
      </w:r>
    </w:p>
    <w:p w14:paraId="3441907C" w14:textId="77777777" w:rsidR="00C15057" w:rsidRPr="00C15057" w:rsidRDefault="00C15057" w:rsidP="00C15057">
      <w:pPr>
        <w:widowControl w:val="0"/>
        <w:numPr>
          <w:ilvl w:val="0"/>
          <w:numId w:val="28"/>
        </w:numPr>
        <w:tabs>
          <w:tab w:val="left" w:pos="973"/>
        </w:tabs>
        <w:jc w:val="both"/>
        <w:rPr>
          <w:color w:val="000000"/>
          <w:sz w:val="28"/>
          <w:szCs w:val="28"/>
          <w:lang w:eastAsia="uk-UA" w:bidi="uk-UA"/>
        </w:rPr>
      </w:pPr>
      <w:r w:rsidRPr="00C15057">
        <w:rPr>
          <w:color w:val="000000"/>
          <w:sz w:val="28"/>
          <w:szCs w:val="28"/>
          <w:lang w:eastAsia="uk-UA" w:bidi="uk-UA"/>
        </w:rPr>
        <w:t>змінювати зовнішній вигляд фасадів будівель та споруд тільки на підставі затверджених у встановленому порядку проектів та за умови одержання ордера на виконання цих робіт;</w:t>
      </w:r>
    </w:p>
    <w:p w14:paraId="5250A6AF" w14:textId="77777777" w:rsidR="00C15057" w:rsidRPr="00C15057" w:rsidRDefault="00C15057" w:rsidP="00C15057">
      <w:pPr>
        <w:widowControl w:val="0"/>
        <w:numPr>
          <w:ilvl w:val="0"/>
          <w:numId w:val="28"/>
        </w:numPr>
        <w:tabs>
          <w:tab w:val="left" w:pos="973"/>
        </w:tabs>
        <w:jc w:val="both"/>
        <w:rPr>
          <w:color w:val="000000"/>
          <w:sz w:val="28"/>
          <w:szCs w:val="28"/>
          <w:lang w:eastAsia="uk-UA" w:bidi="uk-UA"/>
        </w:rPr>
      </w:pPr>
      <w:r w:rsidRPr="00C15057">
        <w:rPr>
          <w:color w:val="000000"/>
          <w:sz w:val="28"/>
          <w:szCs w:val="28"/>
          <w:lang w:eastAsia="uk-UA" w:bidi="uk-UA"/>
        </w:rPr>
        <w:t>розміщувати елементи зовнішнього благоустрою або обладнання архітектурно-художнього освітлювання на фасаді тільки на підставі відповідного дозволу, згоди власника будівлі або приміщень;</w:t>
      </w:r>
    </w:p>
    <w:p w14:paraId="7B1765E8" w14:textId="77777777" w:rsidR="00C15057" w:rsidRPr="00C15057" w:rsidRDefault="00C15057" w:rsidP="00C15057">
      <w:pPr>
        <w:widowControl w:val="0"/>
        <w:numPr>
          <w:ilvl w:val="2"/>
          <w:numId w:val="25"/>
        </w:numPr>
        <w:tabs>
          <w:tab w:val="left" w:pos="1365"/>
        </w:tabs>
        <w:jc w:val="both"/>
        <w:rPr>
          <w:color w:val="000000"/>
          <w:sz w:val="28"/>
          <w:szCs w:val="28"/>
          <w:lang w:eastAsia="uk-UA" w:bidi="uk-UA"/>
        </w:rPr>
      </w:pPr>
      <w:r w:rsidRPr="00C15057">
        <w:rPr>
          <w:color w:val="000000"/>
          <w:sz w:val="28"/>
          <w:szCs w:val="28"/>
          <w:lang w:eastAsia="uk-UA" w:bidi="uk-UA"/>
        </w:rPr>
        <w:t xml:space="preserve">Порядок розподілу обов’язків між підприємствами, установами та організаціями, фізичними особами і громадянами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щодо організації робіт по утриманню фасадів будинків та споруд у належному стані визначаються виконавчим комітетом сільської ради.</w:t>
      </w:r>
    </w:p>
    <w:p w14:paraId="4BAD696B" w14:textId="77777777" w:rsidR="00C15057" w:rsidRPr="00C15057" w:rsidRDefault="00C15057" w:rsidP="00C15057">
      <w:pPr>
        <w:widowControl w:val="0"/>
        <w:numPr>
          <w:ilvl w:val="2"/>
          <w:numId w:val="25"/>
        </w:numPr>
        <w:tabs>
          <w:tab w:val="left" w:pos="1501"/>
        </w:tabs>
        <w:jc w:val="both"/>
        <w:rPr>
          <w:color w:val="000000"/>
          <w:sz w:val="28"/>
          <w:szCs w:val="28"/>
          <w:lang w:eastAsia="uk-UA" w:bidi="uk-UA"/>
        </w:rPr>
      </w:pPr>
      <w:r w:rsidRPr="00C15057">
        <w:rPr>
          <w:color w:val="000000"/>
          <w:sz w:val="28"/>
          <w:szCs w:val="28"/>
          <w:lang w:eastAsia="uk-UA" w:bidi="uk-UA"/>
        </w:rPr>
        <w:t>У разі оренди будівель або окремих приміщень порядок утримання їх в належному стані встановлює орендодавець у договорі оренди.</w:t>
      </w:r>
    </w:p>
    <w:p w14:paraId="56B21CB0" w14:textId="77777777" w:rsidR="00C15057" w:rsidRPr="00C15057" w:rsidRDefault="00C15057" w:rsidP="00C15057">
      <w:pPr>
        <w:widowControl w:val="0"/>
        <w:tabs>
          <w:tab w:val="left" w:pos="1501"/>
        </w:tabs>
        <w:jc w:val="both"/>
        <w:rPr>
          <w:color w:val="000000"/>
          <w:sz w:val="28"/>
          <w:szCs w:val="28"/>
          <w:lang w:eastAsia="uk-UA" w:bidi="uk-UA"/>
        </w:rPr>
      </w:pPr>
    </w:p>
    <w:p w14:paraId="0A037E95" w14:textId="77777777" w:rsidR="00C15057" w:rsidRPr="00C15057" w:rsidRDefault="00C15057" w:rsidP="00C15057">
      <w:pPr>
        <w:keepNext/>
        <w:keepLines/>
        <w:widowControl w:val="0"/>
        <w:numPr>
          <w:ilvl w:val="1"/>
          <w:numId w:val="25"/>
        </w:numPr>
        <w:tabs>
          <w:tab w:val="left" w:pos="1138"/>
        </w:tabs>
        <w:jc w:val="both"/>
        <w:outlineLvl w:val="0"/>
        <w:rPr>
          <w:b/>
          <w:bCs/>
          <w:color w:val="000000"/>
          <w:sz w:val="28"/>
          <w:szCs w:val="28"/>
          <w:lang w:eastAsia="uk-UA" w:bidi="uk-UA"/>
        </w:rPr>
      </w:pPr>
      <w:bookmarkStart w:id="16" w:name="bookmark32"/>
      <w:r w:rsidRPr="00C15057">
        <w:rPr>
          <w:b/>
          <w:bCs/>
          <w:color w:val="000000"/>
          <w:sz w:val="28"/>
          <w:szCs w:val="28"/>
          <w:lang w:val="ru-RU" w:bidi="ru-RU"/>
        </w:rPr>
        <w:t xml:space="preserve">Порядок </w:t>
      </w:r>
      <w:r w:rsidRPr="00C15057">
        <w:rPr>
          <w:b/>
          <w:bCs/>
          <w:color w:val="000000"/>
          <w:sz w:val="28"/>
          <w:szCs w:val="28"/>
          <w:lang w:eastAsia="uk-UA" w:bidi="uk-UA"/>
        </w:rPr>
        <w:t>утримання обладнання та елементів благоустрою дитячих, спортивних та інших майданчиків для дозвілля та відпочинку</w:t>
      </w:r>
      <w:bookmarkEnd w:id="16"/>
    </w:p>
    <w:p w14:paraId="431BCA28" w14:textId="77777777" w:rsidR="00C15057" w:rsidRPr="00C15057" w:rsidRDefault="00C15057" w:rsidP="00C15057">
      <w:pPr>
        <w:widowControl w:val="0"/>
        <w:numPr>
          <w:ilvl w:val="2"/>
          <w:numId w:val="25"/>
        </w:numPr>
        <w:tabs>
          <w:tab w:val="left" w:pos="1354"/>
        </w:tabs>
        <w:jc w:val="both"/>
        <w:rPr>
          <w:color w:val="000000"/>
          <w:sz w:val="28"/>
          <w:szCs w:val="28"/>
          <w:lang w:eastAsia="uk-UA" w:bidi="uk-UA"/>
        </w:rPr>
      </w:pPr>
      <w:r w:rsidRPr="00C15057">
        <w:rPr>
          <w:color w:val="000000"/>
          <w:sz w:val="28"/>
          <w:szCs w:val="28"/>
          <w:lang w:eastAsia="uk-UA" w:bidi="uk-UA"/>
        </w:rPr>
        <w:t>Утримання в належному стані обладнання та елементів благоустрою дитячих, спортивних та інших майданчиків для дозвілля та відпочинку покладається на балансоутримувачів вказаного майна або осіб, на території яких розміщені вказані майданчики.</w:t>
      </w:r>
    </w:p>
    <w:p w14:paraId="1C274AEF" w14:textId="77777777" w:rsidR="00C15057" w:rsidRPr="00C15057" w:rsidRDefault="00C15057" w:rsidP="00C15057">
      <w:pPr>
        <w:widowControl w:val="0"/>
        <w:numPr>
          <w:ilvl w:val="2"/>
          <w:numId w:val="25"/>
        </w:numPr>
        <w:tabs>
          <w:tab w:val="left" w:pos="1350"/>
        </w:tabs>
        <w:jc w:val="both"/>
        <w:rPr>
          <w:color w:val="000000"/>
          <w:sz w:val="28"/>
          <w:szCs w:val="28"/>
          <w:lang w:eastAsia="uk-UA" w:bidi="uk-UA"/>
        </w:rPr>
      </w:pPr>
      <w:r w:rsidRPr="00C15057">
        <w:rPr>
          <w:color w:val="000000"/>
          <w:sz w:val="28"/>
          <w:szCs w:val="28"/>
          <w:lang w:eastAsia="uk-UA" w:bidi="uk-UA"/>
        </w:rPr>
        <w:t>Утримання дитячих, спортивних та інших майданчиків для дозвілля та відпочинку повинно здійснюватися з додержанням санітарних та технічних норм, забезпечувати безпечне користування ними.</w:t>
      </w:r>
    </w:p>
    <w:p w14:paraId="2A72639B" w14:textId="77777777" w:rsidR="00C15057" w:rsidRPr="00C15057" w:rsidRDefault="00C15057" w:rsidP="00C15057">
      <w:pPr>
        <w:widowControl w:val="0"/>
        <w:numPr>
          <w:ilvl w:val="2"/>
          <w:numId w:val="25"/>
        </w:numPr>
        <w:tabs>
          <w:tab w:val="left" w:pos="1350"/>
        </w:tabs>
        <w:jc w:val="both"/>
        <w:rPr>
          <w:color w:val="000000"/>
          <w:sz w:val="28"/>
          <w:szCs w:val="28"/>
          <w:lang w:eastAsia="uk-UA" w:bidi="uk-UA"/>
        </w:rPr>
      </w:pPr>
      <w:r w:rsidRPr="00C15057">
        <w:rPr>
          <w:color w:val="000000"/>
          <w:sz w:val="28"/>
          <w:szCs w:val="28"/>
          <w:lang w:eastAsia="uk-UA" w:bidi="uk-UA"/>
        </w:rPr>
        <w:t>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w:t>
      </w:r>
    </w:p>
    <w:p w14:paraId="0163EE4E" w14:textId="77777777" w:rsidR="00C15057" w:rsidRPr="00C15057" w:rsidRDefault="00C15057" w:rsidP="00C15057">
      <w:pPr>
        <w:widowControl w:val="0"/>
        <w:tabs>
          <w:tab w:val="left" w:pos="1334"/>
        </w:tabs>
        <w:jc w:val="both"/>
        <w:rPr>
          <w:color w:val="000000"/>
          <w:sz w:val="28"/>
          <w:szCs w:val="28"/>
          <w:lang w:eastAsia="uk-UA" w:bidi="uk-UA"/>
        </w:rPr>
      </w:pPr>
    </w:p>
    <w:p w14:paraId="71B9D444" w14:textId="77777777" w:rsidR="00C15057" w:rsidRPr="00C15057" w:rsidRDefault="00C15057" w:rsidP="00C15057">
      <w:pPr>
        <w:keepNext/>
        <w:keepLines/>
        <w:widowControl w:val="0"/>
        <w:numPr>
          <w:ilvl w:val="1"/>
          <w:numId w:val="25"/>
        </w:numPr>
        <w:tabs>
          <w:tab w:val="left" w:pos="1128"/>
        </w:tabs>
        <w:jc w:val="both"/>
        <w:outlineLvl w:val="0"/>
        <w:rPr>
          <w:b/>
          <w:bCs/>
          <w:color w:val="000000"/>
          <w:sz w:val="28"/>
          <w:szCs w:val="28"/>
          <w:lang w:eastAsia="uk-UA" w:bidi="uk-UA"/>
        </w:rPr>
      </w:pPr>
      <w:bookmarkStart w:id="17" w:name="bookmark36"/>
      <w:r w:rsidRPr="00C15057">
        <w:rPr>
          <w:b/>
          <w:bCs/>
          <w:color w:val="000000"/>
          <w:sz w:val="28"/>
          <w:szCs w:val="28"/>
          <w:lang w:eastAsia="uk-UA" w:bidi="uk-UA"/>
        </w:rPr>
        <w:t>Порядок утримання малих архітектурних форм для провадження підприємницької діяльності</w:t>
      </w:r>
      <w:bookmarkEnd w:id="17"/>
    </w:p>
    <w:p w14:paraId="01111BCF" w14:textId="77777777" w:rsidR="00C15057" w:rsidRPr="00C15057" w:rsidRDefault="00C15057" w:rsidP="00C15057">
      <w:pPr>
        <w:widowControl w:val="0"/>
        <w:numPr>
          <w:ilvl w:val="2"/>
          <w:numId w:val="25"/>
        </w:numPr>
        <w:tabs>
          <w:tab w:val="left" w:pos="1334"/>
        </w:tabs>
        <w:jc w:val="both"/>
        <w:rPr>
          <w:color w:val="000000"/>
          <w:sz w:val="28"/>
          <w:szCs w:val="28"/>
          <w:lang w:eastAsia="uk-UA" w:bidi="uk-UA"/>
        </w:rPr>
      </w:pPr>
      <w:r w:rsidRPr="00C15057">
        <w:rPr>
          <w:color w:val="000000"/>
          <w:sz w:val="28"/>
          <w:szCs w:val="28"/>
          <w:lang w:eastAsia="uk-UA" w:bidi="uk-UA"/>
        </w:rPr>
        <w:t>Розміщення малих архітектурних форм здійснюється відповідно до Закону України «Про благоустрій населених пунктів».</w:t>
      </w:r>
    </w:p>
    <w:p w14:paraId="086490D2" w14:textId="77777777" w:rsidR="00C15057" w:rsidRPr="00C15057" w:rsidRDefault="00C15057" w:rsidP="00C15057">
      <w:pPr>
        <w:widowControl w:val="0"/>
        <w:numPr>
          <w:ilvl w:val="2"/>
          <w:numId w:val="25"/>
        </w:numPr>
        <w:tabs>
          <w:tab w:val="left" w:pos="1334"/>
        </w:tabs>
        <w:jc w:val="both"/>
        <w:rPr>
          <w:color w:val="000000"/>
          <w:sz w:val="28"/>
          <w:szCs w:val="28"/>
          <w:lang w:eastAsia="uk-UA" w:bidi="uk-UA"/>
        </w:rPr>
      </w:pPr>
      <w:r w:rsidRPr="00C15057">
        <w:rPr>
          <w:color w:val="000000"/>
          <w:sz w:val="28"/>
          <w:szCs w:val="28"/>
          <w:lang w:eastAsia="uk-UA" w:bidi="uk-UA"/>
        </w:rPr>
        <w:t>Проектування малих архітектурних форм здійснюють відповідно до вимог державних будівельних норм ДБН Б.2.2-5:2011 «Планування та забудова міст, селищ і функціональних територій. Благоустрій територій».</w:t>
      </w:r>
    </w:p>
    <w:p w14:paraId="151479BF" w14:textId="77777777" w:rsidR="00C15057" w:rsidRPr="00C15057" w:rsidRDefault="00C15057" w:rsidP="00C15057">
      <w:pPr>
        <w:widowControl w:val="0"/>
        <w:numPr>
          <w:ilvl w:val="2"/>
          <w:numId w:val="25"/>
        </w:numPr>
        <w:tabs>
          <w:tab w:val="left" w:pos="1334"/>
        </w:tabs>
        <w:jc w:val="both"/>
        <w:rPr>
          <w:color w:val="000000"/>
          <w:sz w:val="28"/>
          <w:szCs w:val="28"/>
          <w:lang w:eastAsia="uk-UA" w:bidi="uk-UA"/>
        </w:rPr>
      </w:pPr>
      <w:r w:rsidRPr="00C15057">
        <w:rPr>
          <w:color w:val="000000"/>
          <w:sz w:val="28"/>
          <w:szCs w:val="28"/>
          <w:lang w:eastAsia="uk-UA" w:bidi="uk-UA"/>
        </w:rPr>
        <w:t xml:space="preserve">Кількість розміщуваних малих архітектурних форм визначають в залежності від функціонального призначення території і кількості відвідувачів </w:t>
      </w:r>
      <w:r w:rsidRPr="00C15057">
        <w:rPr>
          <w:color w:val="000000"/>
          <w:sz w:val="28"/>
          <w:szCs w:val="28"/>
          <w:lang w:eastAsia="uk-UA" w:bidi="uk-UA"/>
        </w:rPr>
        <w:lastRenderedPageBreak/>
        <w:t>на цій території, користуючись такими принципами: екологічність, безпека (відсутність гострих кутів), зручність в користуванні, легкість очищення, привабливий зовнішній вигляд.</w:t>
      </w:r>
    </w:p>
    <w:p w14:paraId="4D8F4EDE" w14:textId="77777777" w:rsidR="00C15057" w:rsidRPr="00C15057" w:rsidRDefault="00C15057" w:rsidP="00C15057">
      <w:pPr>
        <w:widowControl w:val="0"/>
        <w:numPr>
          <w:ilvl w:val="2"/>
          <w:numId w:val="25"/>
        </w:numPr>
        <w:tabs>
          <w:tab w:val="left" w:pos="1334"/>
        </w:tabs>
        <w:jc w:val="both"/>
        <w:rPr>
          <w:color w:val="000000"/>
          <w:sz w:val="28"/>
          <w:szCs w:val="28"/>
          <w:lang w:eastAsia="uk-UA" w:bidi="uk-UA"/>
        </w:rPr>
      </w:pPr>
      <w:r w:rsidRPr="00C15057">
        <w:rPr>
          <w:color w:val="000000"/>
          <w:sz w:val="28"/>
          <w:szCs w:val="28"/>
          <w:lang w:eastAsia="uk-UA" w:bidi="uk-UA"/>
        </w:rPr>
        <w:t>З метою забезпечення можливості максимально адекватного користування територіями загального користування інвалідами з вадами зору малі архітектурні форми треба підбирати яскравих (контрастних) тонів або фарбувати яскравими (контрастними) кольорами.</w:t>
      </w:r>
    </w:p>
    <w:p w14:paraId="0DD17EDE" w14:textId="77777777" w:rsidR="00C15057" w:rsidRPr="00C15057" w:rsidRDefault="00C15057" w:rsidP="00C15057">
      <w:pPr>
        <w:widowControl w:val="0"/>
        <w:numPr>
          <w:ilvl w:val="2"/>
          <w:numId w:val="25"/>
        </w:numPr>
        <w:tabs>
          <w:tab w:val="left" w:pos="1334"/>
        </w:tabs>
        <w:jc w:val="both"/>
        <w:rPr>
          <w:color w:val="000000"/>
          <w:sz w:val="28"/>
          <w:szCs w:val="28"/>
          <w:lang w:eastAsia="uk-UA" w:bidi="uk-UA"/>
        </w:rPr>
      </w:pPr>
      <w:r w:rsidRPr="00C15057">
        <w:rPr>
          <w:color w:val="000000"/>
          <w:sz w:val="28"/>
          <w:szCs w:val="28"/>
          <w:lang w:eastAsia="uk-UA" w:bidi="uk-UA"/>
        </w:rPr>
        <w:t xml:space="preserve">Для оформлення мобільного і вертикального озеленення застосовують такі види пристроїв: </w:t>
      </w:r>
      <w:proofErr w:type="spellStart"/>
      <w:r w:rsidRPr="00C15057">
        <w:rPr>
          <w:color w:val="000000"/>
          <w:sz w:val="28"/>
          <w:szCs w:val="28"/>
          <w:lang w:eastAsia="uk-UA" w:bidi="uk-UA"/>
        </w:rPr>
        <w:t>трельяжі</w:t>
      </w:r>
      <w:proofErr w:type="spellEnd"/>
      <w:r w:rsidRPr="00C15057">
        <w:rPr>
          <w:color w:val="000000"/>
          <w:sz w:val="28"/>
          <w:szCs w:val="28"/>
          <w:lang w:eastAsia="uk-UA" w:bidi="uk-UA"/>
        </w:rPr>
        <w:t xml:space="preserve">, шпалери, </w:t>
      </w:r>
      <w:proofErr w:type="spellStart"/>
      <w:r w:rsidRPr="00C15057">
        <w:rPr>
          <w:color w:val="000000"/>
          <w:sz w:val="28"/>
          <w:szCs w:val="28"/>
          <w:lang w:eastAsia="uk-UA" w:bidi="uk-UA"/>
        </w:rPr>
        <w:t>перголи</w:t>
      </w:r>
      <w:proofErr w:type="spellEnd"/>
      <w:r w:rsidRPr="00C15057">
        <w:rPr>
          <w:color w:val="000000"/>
          <w:sz w:val="28"/>
          <w:szCs w:val="28"/>
          <w:lang w:eastAsia="uk-UA" w:bidi="uk-UA"/>
        </w:rPr>
        <w:t>, альтанки, квіткарки, вазони, павільйони, навіси, амфори.</w:t>
      </w:r>
    </w:p>
    <w:p w14:paraId="38FCCF22" w14:textId="77777777" w:rsidR="00C15057" w:rsidRPr="00C15057" w:rsidRDefault="00C15057" w:rsidP="00C15057">
      <w:pPr>
        <w:widowControl w:val="0"/>
        <w:numPr>
          <w:ilvl w:val="2"/>
          <w:numId w:val="25"/>
        </w:numPr>
        <w:tabs>
          <w:tab w:val="left" w:pos="1334"/>
        </w:tabs>
        <w:jc w:val="both"/>
        <w:rPr>
          <w:color w:val="000000"/>
          <w:sz w:val="28"/>
          <w:szCs w:val="28"/>
          <w:lang w:eastAsia="uk-UA" w:bidi="uk-UA"/>
        </w:rPr>
      </w:pPr>
      <w:r w:rsidRPr="00C15057">
        <w:rPr>
          <w:color w:val="000000"/>
          <w:sz w:val="28"/>
          <w:szCs w:val="28"/>
          <w:lang w:eastAsia="uk-UA" w:bidi="uk-UA"/>
        </w:rPr>
        <w:t>Утримання в належному стані малих архітектурних форм забезпечують їх балансоутримувачі або особи, на об’єктах яких розміщені елементи благоустрою.</w:t>
      </w:r>
    </w:p>
    <w:p w14:paraId="55A325F0" w14:textId="77777777" w:rsidR="00C15057" w:rsidRPr="00C15057" w:rsidRDefault="00C15057" w:rsidP="00C15057">
      <w:pPr>
        <w:widowControl w:val="0"/>
        <w:numPr>
          <w:ilvl w:val="2"/>
          <w:numId w:val="25"/>
        </w:numPr>
        <w:tabs>
          <w:tab w:val="left" w:pos="1334"/>
        </w:tabs>
        <w:jc w:val="both"/>
        <w:rPr>
          <w:color w:val="000000"/>
          <w:sz w:val="28"/>
          <w:szCs w:val="28"/>
          <w:lang w:eastAsia="uk-UA" w:bidi="uk-UA"/>
        </w:rPr>
      </w:pPr>
      <w:r w:rsidRPr="00C15057">
        <w:rPr>
          <w:color w:val="000000"/>
          <w:sz w:val="28"/>
          <w:szCs w:val="28"/>
          <w:lang w:eastAsia="uk-UA" w:bidi="uk-UA"/>
        </w:rPr>
        <w:t xml:space="preserve">Садові, паркові лави слід розставляти згідно з планами парків, скверів, зелених </w:t>
      </w:r>
      <w:proofErr w:type="spellStart"/>
      <w:r w:rsidRPr="00C15057">
        <w:rPr>
          <w:color w:val="000000"/>
          <w:sz w:val="28"/>
          <w:szCs w:val="28"/>
          <w:lang w:eastAsia="uk-UA" w:bidi="uk-UA"/>
        </w:rPr>
        <w:t>зон,утримувати</w:t>
      </w:r>
      <w:proofErr w:type="spellEnd"/>
      <w:r w:rsidRPr="00C15057">
        <w:rPr>
          <w:color w:val="000000"/>
          <w:sz w:val="28"/>
          <w:szCs w:val="28"/>
          <w:lang w:eastAsia="uk-UA" w:bidi="uk-UA"/>
        </w:rPr>
        <w:t xml:space="preserve"> в справному стані, фарбувати не рідше двох разів на рік. Утримання садових, паркових лав включає їх миття, очищення від пилу і снігу, поточний ремонт.</w:t>
      </w:r>
    </w:p>
    <w:p w14:paraId="6EF3592D" w14:textId="77777777" w:rsidR="00C15057" w:rsidRPr="00C15057" w:rsidRDefault="00C15057" w:rsidP="00C15057">
      <w:pPr>
        <w:widowControl w:val="0"/>
        <w:numPr>
          <w:ilvl w:val="2"/>
          <w:numId w:val="25"/>
        </w:numPr>
        <w:tabs>
          <w:tab w:val="left" w:pos="1334"/>
        </w:tabs>
        <w:jc w:val="both"/>
        <w:rPr>
          <w:color w:val="000000"/>
          <w:sz w:val="28"/>
          <w:szCs w:val="28"/>
          <w:lang w:eastAsia="uk-UA" w:bidi="uk-UA"/>
        </w:rPr>
      </w:pPr>
      <w:r w:rsidRPr="00C15057">
        <w:rPr>
          <w:color w:val="000000"/>
          <w:sz w:val="28"/>
          <w:szCs w:val="28"/>
          <w:lang w:eastAsia="uk-UA" w:bidi="uk-UA"/>
        </w:rPr>
        <w:t>Порядок розміщення тимчасових споруд торговельного, побутового, соціально-культурного чи іншого призначення визначено наказом Міністерства регіонального розвитку, будівництва та житлово-комунального господарства України від 21 жовтня 2011 р. № 244, зареєстрованим у Міністерстві юстиції України 22 листопада 2011 р. за № 1330/20068 «Про затвердження Порядку розміщення тимчасових споруд для провадження підприємницької діяльності».</w:t>
      </w:r>
    </w:p>
    <w:p w14:paraId="08B11042" w14:textId="77777777" w:rsidR="00C15057" w:rsidRPr="00C15057" w:rsidRDefault="00C15057" w:rsidP="00C15057">
      <w:pPr>
        <w:widowControl w:val="0"/>
        <w:numPr>
          <w:ilvl w:val="2"/>
          <w:numId w:val="25"/>
        </w:numPr>
        <w:tabs>
          <w:tab w:val="left" w:pos="1334"/>
        </w:tabs>
        <w:jc w:val="both"/>
        <w:rPr>
          <w:color w:val="000000"/>
          <w:sz w:val="28"/>
          <w:szCs w:val="28"/>
          <w:lang w:eastAsia="uk-UA" w:bidi="uk-UA"/>
        </w:rPr>
      </w:pPr>
      <w:r w:rsidRPr="00C15057">
        <w:rPr>
          <w:color w:val="000000"/>
          <w:sz w:val="28"/>
          <w:szCs w:val="28"/>
          <w:lang w:eastAsia="uk-UA" w:bidi="uk-UA"/>
        </w:rPr>
        <w:t xml:space="preserve">Власник тимчасової споруди торговельного, побутового, соціально- культурного чи іншого призначення, розташованої на території об’єкта благоустрою державної та комунальної власності, зобов’язаний забезпечити належне утримання прилеглої до тимчасової споруди території (косіння трави, збір опалого листя, чистка снігу, в разі необхідності обробка прилеглої території </w:t>
      </w:r>
      <w:proofErr w:type="spellStart"/>
      <w:r w:rsidRPr="00C15057">
        <w:rPr>
          <w:color w:val="000000"/>
          <w:sz w:val="28"/>
          <w:szCs w:val="28"/>
          <w:lang w:eastAsia="uk-UA" w:bidi="uk-UA"/>
        </w:rPr>
        <w:t>протиожеледними</w:t>
      </w:r>
      <w:proofErr w:type="spellEnd"/>
      <w:r w:rsidRPr="00C15057">
        <w:rPr>
          <w:color w:val="000000"/>
          <w:sz w:val="28"/>
          <w:szCs w:val="28"/>
          <w:lang w:eastAsia="uk-UA" w:bidi="uk-UA"/>
        </w:rPr>
        <w:t xml:space="preserve"> засобами) або може брати пайову участь в утриманні цього об’єкта благоустрою на умовах договору, укладеного із підприємством або балансоутримувачем. Типовий договір щодо пайової участі в утриманні об’єкта благоустрою затверджується центральним органом виконавчої влади з питань житлово-комунального господарства.</w:t>
      </w:r>
    </w:p>
    <w:p w14:paraId="0BC95FAA" w14:textId="77777777" w:rsidR="00C15057" w:rsidRPr="00C15057" w:rsidRDefault="00C15057" w:rsidP="00C15057">
      <w:pPr>
        <w:widowControl w:val="0"/>
        <w:numPr>
          <w:ilvl w:val="2"/>
          <w:numId w:val="25"/>
        </w:numPr>
        <w:tabs>
          <w:tab w:val="left" w:pos="1476"/>
        </w:tabs>
        <w:jc w:val="both"/>
        <w:rPr>
          <w:color w:val="000000"/>
          <w:sz w:val="28"/>
          <w:szCs w:val="28"/>
          <w:lang w:eastAsia="uk-UA" w:bidi="uk-UA"/>
        </w:rPr>
      </w:pPr>
      <w:r w:rsidRPr="00C15057">
        <w:rPr>
          <w:color w:val="000000"/>
          <w:sz w:val="28"/>
          <w:szCs w:val="28"/>
          <w:lang w:eastAsia="uk-UA" w:bidi="uk-UA"/>
        </w:rPr>
        <w:t>Біля кожної тимчасової споруди торговельного, побутового, соціально-культурного чи іншого призначення повинно бути зовнішнє штучне освітлення, а також впритул до неї покриття вдосконаленого типу відповідно до вимог законодавства.</w:t>
      </w:r>
    </w:p>
    <w:p w14:paraId="4767AC43" w14:textId="77777777" w:rsidR="00C15057" w:rsidRPr="00C15057" w:rsidRDefault="00C15057" w:rsidP="00C15057">
      <w:pPr>
        <w:widowControl w:val="0"/>
        <w:numPr>
          <w:ilvl w:val="2"/>
          <w:numId w:val="25"/>
        </w:numPr>
        <w:tabs>
          <w:tab w:val="left" w:pos="1481"/>
        </w:tabs>
        <w:jc w:val="both"/>
        <w:rPr>
          <w:color w:val="000000"/>
          <w:sz w:val="28"/>
          <w:szCs w:val="28"/>
          <w:lang w:eastAsia="uk-UA" w:bidi="uk-UA"/>
        </w:rPr>
      </w:pPr>
      <w:r w:rsidRPr="00C15057">
        <w:rPr>
          <w:color w:val="000000"/>
          <w:sz w:val="28"/>
          <w:szCs w:val="28"/>
          <w:lang w:eastAsia="uk-UA" w:bidi="uk-UA"/>
        </w:rPr>
        <w:t>У разі розміщення тимчасової споруди торговельного, побутового, соціально-культурного чи іншого призначення на відстані більше 2 метрів від тротуару до неї з тротуару повинна бути побудована пішохідна доріжка завширшки не менш 1,5 метра, під’їзд для розвантаження товарів.</w:t>
      </w:r>
    </w:p>
    <w:p w14:paraId="6F486652" w14:textId="77777777" w:rsidR="00C15057" w:rsidRPr="00C15057" w:rsidRDefault="00C15057" w:rsidP="00C15057">
      <w:pPr>
        <w:widowControl w:val="0"/>
        <w:numPr>
          <w:ilvl w:val="2"/>
          <w:numId w:val="25"/>
        </w:numPr>
        <w:tabs>
          <w:tab w:val="left" w:pos="1476"/>
        </w:tabs>
        <w:jc w:val="both"/>
        <w:rPr>
          <w:color w:val="000000"/>
          <w:sz w:val="28"/>
          <w:szCs w:val="28"/>
          <w:lang w:eastAsia="uk-UA" w:bidi="uk-UA"/>
        </w:rPr>
      </w:pPr>
      <w:r w:rsidRPr="00C15057">
        <w:rPr>
          <w:color w:val="000000"/>
          <w:sz w:val="28"/>
          <w:szCs w:val="28"/>
          <w:lang w:eastAsia="uk-UA" w:bidi="uk-UA"/>
        </w:rPr>
        <w:t>Біля кожної тимчасової споруди торговельного, побутового, соціально-культурного чи іншого призначення встановлюються однотипна урна для сміття та стоянка для велосипедів, обов’язки з обслуговування яких покладаються на її власника або орендаря.</w:t>
      </w:r>
    </w:p>
    <w:p w14:paraId="478A4BC7" w14:textId="77777777" w:rsidR="00C15057" w:rsidRPr="00C15057" w:rsidRDefault="00C15057" w:rsidP="00C15057">
      <w:pPr>
        <w:widowControl w:val="0"/>
        <w:numPr>
          <w:ilvl w:val="2"/>
          <w:numId w:val="25"/>
        </w:numPr>
        <w:tabs>
          <w:tab w:val="left" w:pos="1476"/>
        </w:tabs>
        <w:jc w:val="both"/>
        <w:rPr>
          <w:color w:val="000000"/>
          <w:sz w:val="28"/>
          <w:szCs w:val="28"/>
          <w:lang w:eastAsia="uk-UA" w:bidi="uk-UA"/>
        </w:rPr>
      </w:pPr>
      <w:r w:rsidRPr="00C15057">
        <w:rPr>
          <w:color w:val="000000"/>
          <w:sz w:val="28"/>
          <w:szCs w:val="28"/>
          <w:lang w:eastAsia="uk-UA" w:bidi="uk-UA"/>
        </w:rPr>
        <w:t xml:space="preserve">Забороняється користуватися тимчасовими спорудами торговельного, побутового, соціально-культурного чи іншого призначення, а </w:t>
      </w:r>
      <w:r w:rsidRPr="00C15057">
        <w:rPr>
          <w:color w:val="000000"/>
          <w:sz w:val="28"/>
          <w:szCs w:val="28"/>
          <w:lang w:eastAsia="uk-UA" w:bidi="uk-UA"/>
        </w:rPr>
        <w:lastRenderedPageBreak/>
        <w:t>також пересувними елементами вуличної торгівлі, якщо їх власниками (орендарями) не забезпечене закрите стікання використаної ними води в підземні зливостоки.</w:t>
      </w:r>
    </w:p>
    <w:p w14:paraId="1F89F207" w14:textId="77777777" w:rsidR="00C15057" w:rsidRPr="00C15057" w:rsidRDefault="00C15057" w:rsidP="00C15057">
      <w:pPr>
        <w:widowControl w:val="0"/>
        <w:tabs>
          <w:tab w:val="left" w:pos="1476"/>
        </w:tabs>
        <w:jc w:val="both"/>
        <w:rPr>
          <w:color w:val="000000"/>
          <w:sz w:val="28"/>
          <w:szCs w:val="28"/>
          <w:lang w:eastAsia="uk-UA" w:bidi="uk-UA"/>
        </w:rPr>
      </w:pPr>
    </w:p>
    <w:p w14:paraId="0A16BD21" w14:textId="77777777" w:rsidR="00C15057" w:rsidRPr="00C15057" w:rsidRDefault="00C15057" w:rsidP="00C15057">
      <w:pPr>
        <w:keepNext/>
        <w:keepLines/>
        <w:widowControl w:val="0"/>
        <w:numPr>
          <w:ilvl w:val="1"/>
          <w:numId w:val="25"/>
        </w:numPr>
        <w:tabs>
          <w:tab w:val="left" w:pos="1139"/>
        </w:tabs>
        <w:jc w:val="both"/>
        <w:outlineLvl w:val="0"/>
        <w:rPr>
          <w:b/>
          <w:bCs/>
          <w:color w:val="000000"/>
          <w:sz w:val="28"/>
          <w:szCs w:val="28"/>
          <w:lang w:eastAsia="uk-UA" w:bidi="uk-UA"/>
        </w:rPr>
      </w:pPr>
      <w:bookmarkStart w:id="18" w:name="bookmark38"/>
      <w:r w:rsidRPr="00C15057">
        <w:rPr>
          <w:b/>
          <w:bCs/>
          <w:color w:val="000000"/>
          <w:sz w:val="28"/>
          <w:szCs w:val="28"/>
          <w:lang w:eastAsia="uk-UA" w:bidi="uk-UA"/>
        </w:rPr>
        <w:t>Пересувна роздрібна торгівля</w:t>
      </w:r>
      <w:bookmarkEnd w:id="18"/>
    </w:p>
    <w:p w14:paraId="25625283" w14:textId="77777777" w:rsidR="00C15057" w:rsidRPr="00C15057" w:rsidRDefault="00C15057" w:rsidP="00C15057">
      <w:pPr>
        <w:widowControl w:val="0"/>
        <w:numPr>
          <w:ilvl w:val="2"/>
          <w:numId w:val="25"/>
        </w:numPr>
        <w:tabs>
          <w:tab w:val="left" w:pos="1342"/>
        </w:tabs>
        <w:jc w:val="both"/>
        <w:rPr>
          <w:color w:val="000000"/>
          <w:sz w:val="28"/>
          <w:szCs w:val="28"/>
          <w:lang w:eastAsia="uk-UA" w:bidi="uk-UA"/>
        </w:rPr>
      </w:pPr>
      <w:r w:rsidRPr="00C15057">
        <w:rPr>
          <w:color w:val="000000"/>
          <w:sz w:val="28"/>
          <w:szCs w:val="28"/>
          <w:lang w:eastAsia="uk-UA" w:bidi="uk-UA"/>
        </w:rPr>
        <w:t xml:space="preserve">Розміщення пересувних МАФ, а саме: наметів, літніх кав’ярень, овочевих і квіткових базарів, торгівля з автомобілів, та інших форм вуличної торгівлі, в тому числі сезонних, та установка об’єктів пересувної роздрібної торгівлі (лотків, візків, столів) - здійснюється виключно після отримання відповідного погодження Виконавчого комітету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w:t>
      </w:r>
    </w:p>
    <w:p w14:paraId="480435EB" w14:textId="77777777" w:rsidR="00C15057" w:rsidRPr="00C15057" w:rsidRDefault="00C15057" w:rsidP="00C15057">
      <w:pPr>
        <w:widowControl w:val="0"/>
        <w:numPr>
          <w:ilvl w:val="2"/>
          <w:numId w:val="25"/>
        </w:numPr>
        <w:tabs>
          <w:tab w:val="left" w:pos="1342"/>
        </w:tabs>
        <w:jc w:val="both"/>
        <w:rPr>
          <w:color w:val="000000"/>
          <w:sz w:val="28"/>
          <w:szCs w:val="28"/>
          <w:lang w:eastAsia="uk-UA" w:bidi="uk-UA"/>
        </w:rPr>
      </w:pPr>
      <w:r w:rsidRPr="00C15057">
        <w:rPr>
          <w:color w:val="000000"/>
          <w:sz w:val="28"/>
          <w:szCs w:val="28"/>
          <w:lang w:eastAsia="uk-UA" w:bidi="uk-UA"/>
        </w:rPr>
        <w:t>Переважним правом на одержання погодження на організацію вуличної торгівлі користуються підприємства фізичні та юридичні особи, які торгують хлібобулочними виробами, виданнями періодичної преси, квітами, прохолодними напоями, овочами, фруктами (у сезон).</w:t>
      </w:r>
    </w:p>
    <w:p w14:paraId="64955967" w14:textId="77777777" w:rsidR="00C15057" w:rsidRPr="00C15057" w:rsidRDefault="00C15057" w:rsidP="00C15057">
      <w:pPr>
        <w:widowControl w:val="0"/>
        <w:numPr>
          <w:ilvl w:val="2"/>
          <w:numId w:val="25"/>
        </w:numPr>
        <w:tabs>
          <w:tab w:val="left" w:pos="1337"/>
        </w:tabs>
        <w:jc w:val="both"/>
        <w:rPr>
          <w:color w:val="000000"/>
          <w:sz w:val="28"/>
          <w:szCs w:val="28"/>
          <w:lang w:eastAsia="uk-UA" w:bidi="uk-UA"/>
        </w:rPr>
      </w:pPr>
      <w:r w:rsidRPr="00C15057">
        <w:rPr>
          <w:color w:val="000000"/>
          <w:sz w:val="28"/>
          <w:szCs w:val="28"/>
          <w:lang w:eastAsia="uk-UA" w:bidi="uk-UA"/>
        </w:rPr>
        <w:t>Сезонні споруди для торгівлі овочами і фруктами повинні бути легкої збірної конструкції, установлюватися на період сезонної торгівлі та прибиратися після її закінчення.</w:t>
      </w:r>
    </w:p>
    <w:p w14:paraId="5093A6E0" w14:textId="77777777" w:rsidR="00C15057" w:rsidRPr="00C15057" w:rsidRDefault="00C15057" w:rsidP="00C15057">
      <w:pPr>
        <w:widowControl w:val="0"/>
        <w:numPr>
          <w:ilvl w:val="2"/>
          <w:numId w:val="25"/>
        </w:numPr>
        <w:tabs>
          <w:tab w:val="left" w:pos="1337"/>
        </w:tabs>
        <w:jc w:val="both"/>
        <w:rPr>
          <w:color w:val="000000"/>
          <w:sz w:val="28"/>
          <w:szCs w:val="28"/>
          <w:lang w:eastAsia="uk-UA" w:bidi="uk-UA"/>
        </w:rPr>
      </w:pPr>
      <w:r w:rsidRPr="00C15057">
        <w:rPr>
          <w:color w:val="000000"/>
          <w:sz w:val="28"/>
          <w:szCs w:val="28"/>
          <w:lang w:eastAsia="uk-UA" w:bidi="uk-UA"/>
        </w:rPr>
        <w:t>Забороняється зводити до кіосків, павільйонів, наметів різного типу прибудови, козирки, навіси, ставні, не передбачені узгодженими проектами, складати тару і запаси товарів біля кіосків, наметів, павільйонів, а також використовувати їх під складські цілі.</w:t>
      </w:r>
    </w:p>
    <w:p w14:paraId="4B75ACC7" w14:textId="77777777" w:rsidR="00C15057" w:rsidRPr="00C15057" w:rsidRDefault="00C15057" w:rsidP="00C15057">
      <w:pPr>
        <w:widowControl w:val="0"/>
        <w:numPr>
          <w:ilvl w:val="2"/>
          <w:numId w:val="25"/>
        </w:numPr>
        <w:tabs>
          <w:tab w:val="left" w:pos="1337"/>
        </w:tabs>
        <w:jc w:val="both"/>
        <w:rPr>
          <w:color w:val="000000"/>
          <w:sz w:val="28"/>
          <w:szCs w:val="28"/>
          <w:lang w:eastAsia="uk-UA" w:bidi="uk-UA"/>
        </w:rPr>
      </w:pP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сільська рада та її Виконавчий комітет вправі надати дозвіл на проведення ярмарків, пересувної </w:t>
      </w:r>
      <w:proofErr w:type="spellStart"/>
      <w:r w:rsidRPr="00C15057">
        <w:rPr>
          <w:color w:val="000000"/>
          <w:sz w:val="28"/>
          <w:szCs w:val="28"/>
          <w:lang w:eastAsia="uk-UA" w:bidi="uk-UA"/>
        </w:rPr>
        <w:t>дрібнороздрібної</w:t>
      </w:r>
      <w:proofErr w:type="spellEnd"/>
      <w:r w:rsidRPr="00C15057">
        <w:rPr>
          <w:color w:val="000000"/>
          <w:sz w:val="28"/>
          <w:szCs w:val="28"/>
          <w:lang w:eastAsia="uk-UA" w:bidi="uk-UA"/>
        </w:rPr>
        <w:t xml:space="preserve"> торгівлі на об’єктах благоустрою із зазначенням територій і місць їх проведення.</w:t>
      </w:r>
    </w:p>
    <w:p w14:paraId="7C721A1E" w14:textId="77777777" w:rsidR="00C15057" w:rsidRPr="00C15057" w:rsidRDefault="00C15057" w:rsidP="00C15057">
      <w:pPr>
        <w:widowControl w:val="0"/>
        <w:jc w:val="center"/>
        <w:rPr>
          <w:color w:val="000000"/>
          <w:sz w:val="28"/>
          <w:szCs w:val="28"/>
          <w:lang w:eastAsia="uk-UA" w:bidi="uk-UA"/>
        </w:rPr>
      </w:pPr>
      <w:r w:rsidRPr="00C15057">
        <w:rPr>
          <w:b/>
          <w:bCs/>
          <w:color w:val="000000"/>
          <w:sz w:val="28"/>
          <w:szCs w:val="28"/>
          <w:lang w:eastAsia="uk-UA" w:bidi="uk-UA"/>
        </w:rPr>
        <w:t>Розділ VII. Порядок здійснення благоустрою, утримання об’єктів та</w:t>
      </w:r>
      <w:r w:rsidRPr="00C15057">
        <w:rPr>
          <w:b/>
          <w:bCs/>
          <w:color w:val="000000"/>
          <w:sz w:val="28"/>
          <w:szCs w:val="28"/>
          <w:lang w:eastAsia="uk-UA" w:bidi="uk-UA"/>
        </w:rPr>
        <w:br/>
        <w:t>елементів благоустрою під час будівництва, земляних, монтажних,</w:t>
      </w:r>
      <w:r w:rsidRPr="00C15057">
        <w:rPr>
          <w:b/>
          <w:bCs/>
          <w:color w:val="000000"/>
          <w:sz w:val="28"/>
          <w:szCs w:val="28"/>
          <w:lang w:eastAsia="uk-UA" w:bidi="uk-UA"/>
        </w:rPr>
        <w:br/>
        <w:t>ремонтних та інших робіт</w:t>
      </w:r>
    </w:p>
    <w:p w14:paraId="4060EA35" w14:textId="77777777" w:rsidR="00C15057" w:rsidRPr="00C15057" w:rsidRDefault="00C15057" w:rsidP="00C15057">
      <w:pPr>
        <w:widowControl w:val="0"/>
        <w:tabs>
          <w:tab w:val="left" w:pos="1337"/>
        </w:tabs>
        <w:jc w:val="both"/>
        <w:rPr>
          <w:color w:val="000000"/>
          <w:sz w:val="28"/>
          <w:szCs w:val="28"/>
          <w:lang w:eastAsia="uk-UA" w:bidi="uk-UA"/>
        </w:rPr>
      </w:pPr>
      <w:r w:rsidRPr="00C15057">
        <w:rPr>
          <w:color w:val="000000"/>
          <w:sz w:val="28"/>
          <w:szCs w:val="28"/>
          <w:lang w:eastAsia="uk-UA" w:bidi="uk-UA"/>
        </w:rPr>
        <w:t>7.1.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14:paraId="6105D017" w14:textId="77777777" w:rsidR="00C15057" w:rsidRPr="00C15057" w:rsidRDefault="00C15057" w:rsidP="00C15057">
      <w:pPr>
        <w:widowControl w:val="0"/>
        <w:tabs>
          <w:tab w:val="left" w:pos="1332"/>
        </w:tabs>
        <w:jc w:val="both"/>
        <w:rPr>
          <w:color w:val="000000"/>
          <w:sz w:val="28"/>
          <w:szCs w:val="28"/>
          <w:lang w:eastAsia="uk-UA" w:bidi="uk-UA"/>
        </w:rPr>
      </w:pPr>
      <w:r w:rsidRPr="00C15057">
        <w:rPr>
          <w:color w:val="000000"/>
          <w:sz w:val="28"/>
          <w:szCs w:val="28"/>
          <w:lang w:eastAsia="uk-UA" w:bidi="uk-UA"/>
        </w:rPr>
        <w:t>7.1.1. При проектуванні, будівництві, реконструкції об’єктів містобудування обов’язково передбачається:</w:t>
      </w:r>
    </w:p>
    <w:p w14:paraId="370CDE38" w14:textId="77777777" w:rsidR="00C15057" w:rsidRPr="00C15057" w:rsidRDefault="00C15057" w:rsidP="00C15057">
      <w:pPr>
        <w:widowControl w:val="0"/>
        <w:numPr>
          <w:ilvl w:val="0"/>
          <w:numId w:val="29"/>
        </w:numPr>
        <w:tabs>
          <w:tab w:val="left" w:pos="1123"/>
        </w:tabs>
        <w:jc w:val="both"/>
        <w:rPr>
          <w:color w:val="000000"/>
          <w:sz w:val="28"/>
          <w:szCs w:val="28"/>
          <w:lang w:eastAsia="uk-UA" w:bidi="uk-UA"/>
        </w:rPr>
      </w:pPr>
      <w:r w:rsidRPr="00C15057">
        <w:rPr>
          <w:color w:val="000000"/>
          <w:sz w:val="28"/>
          <w:szCs w:val="28"/>
          <w:lang w:eastAsia="uk-UA" w:bidi="uk-UA"/>
        </w:rPr>
        <w:t>комплексний благоустрій відповідної території, у тому числі безперешкодний доступ до об’єктів та елементів благоустрою і можливість їх використання інвалідами та особами з обмеженими можливостями;</w:t>
      </w:r>
    </w:p>
    <w:p w14:paraId="03B5D859" w14:textId="77777777" w:rsidR="00C15057" w:rsidRPr="00C15057" w:rsidRDefault="00C15057" w:rsidP="00C15057">
      <w:pPr>
        <w:widowControl w:val="0"/>
        <w:numPr>
          <w:ilvl w:val="0"/>
          <w:numId w:val="29"/>
        </w:numPr>
        <w:tabs>
          <w:tab w:val="left" w:pos="1123"/>
        </w:tabs>
        <w:jc w:val="both"/>
        <w:rPr>
          <w:color w:val="000000"/>
          <w:sz w:val="28"/>
          <w:szCs w:val="28"/>
          <w:lang w:eastAsia="uk-UA" w:bidi="uk-UA"/>
        </w:rPr>
      </w:pPr>
      <w:r w:rsidRPr="00C15057">
        <w:rPr>
          <w:color w:val="000000"/>
          <w:sz w:val="28"/>
          <w:szCs w:val="28"/>
          <w:lang w:eastAsia="uk-UA" w:bidi="uk-UA"/>
        </w:rPr>
        <w:t>розміщення гаражів-стоянок або улаштування спеціальних майданчиків для паркування відповідно до чинних державних будівельних норм;</w:t>
      </w:r>
    </w:p>
    <w:p w14:paraId="7239852D"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3)організація архітектурно-декоративного освітлення об’єктів благоустрою з додержанням вимог органів архітектури та будівельних норм та правил.</w:t>
      </w:r>
    </w:p>
    <w:p w14:paraId="23B70E0E" w14:textId="77777777" w:rsidR="00C15057" w:rsidRPr="00C15057" w:rsidRDefault="00C15057" w:rsidP="00C15057">
      <w:pPr>
        <w:widowControl w:val="0"/>
        <w:tabs>
          <w:tab w:val="left" w:pos="1378"/>
        </w:tabs>
        <w:jc w:val="both"/>
        <w:rPr>
          <w:color w:val="000000"/>
          <w:sz w:val="28"/>
          <w:szCs w:val="28"/>
          <w:lang w:eastAsia="uk-UA" w:bidi="uk-UA"/>
        </w:rPr>
      </w:pPr>
      <w:r w:rsidRPr="00C15057">
        <w:rPr>
          <w:color w:val="000000"/>
          <w:sz w:val="28"/>
          <w:szCs w:val="28"/>
          <w:lang w:eastAsia="uk-UA" w:bidi="uk-UA"/>
        </w:rPr>
        <w:t>7.1.2. Проектування, будівництво та реконструкція об’єктів комплексного благоустрою територій здійснюються на основі проектів забудови території, санітарних норм і правил, умов безпеки руху транспорту та пішоходів, етапності будівництва, реконструкції і капітального ремонту на підставі проекту.</w:t>
      </w:r>
    </w:p>
    <w:p w14:paraId="40A2E88E" w14:textId="77777777" w:rsidR="00C15057" w:rsidRPr="00C15057" w:rsidRDefault="00C15057" w:rsidP="00C15057">
      <w:pPr>
        <w:widowControl w:val="0"/>
        <w:tabs>
          <w:tab w:val="left" w:pos="1378"/>
        </w:tabs>
        <w:jc w:val="both"/>
        <w:rPr>
          <w:color w:val="000000"/>
          <w:sz w:val="28"/>
          <w:szCs w:val="28"/>
          <w:lang w:eastAsia="uk-UA" w:bidi="uk-UA"/>
        </w:rPr>
      </w:pPr>
      <w:r w:rsidRPr="00C15057">
        <w:rPr>
          <w:color w:val="000000"/>
          <w:sz w:val="28"/>
          <w:szCs w:val="28"/>
          <w:lang w:eastAsia="uk-UA" w:bidi="uk-UA"/>
        </w:rPr>
        <w:t xml:space="preserve">7.1.3. Роботи з комплексного благоустрою територій, розташованих над інженерними мережами та комунікаціями, виконуються з дотриманням умов та </w:t>
      </w:r>
      <w:r w:rsidRPr="00C15057">
        <w:rPr>
          <w:color w:val="000000"/>
          <w:sz w:val="28"/>
          <w:szCs w:val="28"/>
          <w:lang w:eastAsia="uk-UA" w:bidi="uk-UA"/>
        </w:rPr>
        <w:lastRenderedPageBreak/>
        <w:t>нормативів щодо безпечної експлуатації таких інженерних мереж та комунікацій.</w:t>
      </w:r>
    </w:p>
    <w:p w14:paraId="44C075A3" w14:textId="77777777" w:rsidR="00C15057" w:rsidRPr="00C15057" w:rsidRDefault="00C15057" w:rsidP="00C15057">
      <w:pPr>
        <w:widowControl w:val="0"/>
        <w:tabs>
          <w:tab w:val="left" w:pos="1378"/>
        </w:tabs>
        <w:jc w:val="both"/>
        <w:rPr>
          <w:color w:val="000000"/>
          <w:sz w:val="28"/>
          <w:szCs w:val="28"/>
          <w:lang w:eastAsia="uk-UA" w:bidi="uk-UA"/>
        </w:rPr>
      </w:pPr>
      <w:r w:rsidRPr="00C15057">
        <w:rPr>
          <w:color w:val="000000"/>
          <w:sz w:val="28"/>
          <w:szCs w:val="28"/>
          <w:lang w:eastAsia="uk-UA" w:bidi="uk-UA"/>
        </w:rPr>
        <w:t xml:space="preserve">7.1.4. Планування і забудова населених пунктів на території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формування жилих районів, розробка проектних рішень, будівництво і реконструкція будинків, споруд та їх комплексів без пристосування для використання інвалідами не допускається.</w:t>
      </w:r>
    </w:p>
    <w:p w14:paraId="266DD731"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У тих випадках, коли з об’єктивних причин неможливо пристосувати для інвалідів діючі об’єкти, за рішенням органу місцевого самоврядування за участю відповідних підприємств (об’єднань), установ і організацій створюються інші сприятливі умови життєдіяльності інвалідів, зокрема будівництво спеціальних об’єктів.</w:t>
      </w:r>
    </w:p>
    <w:p w14:paraId="5EE538A2" w14:textId="77777777" w:rsidR="00C15057" w:rsidRPr="00C15057" w:rsidRDefault="00C15057" w:rsidP="00C15057">
      <w:pPr>
        <w:widowControl w:val="0"/>
        <w:tabs>
          <w:tab w:val="left" w:pos="1378"/>
        </w:tabs>
        <w:jc w:val="both"/>
        <w:rPr>
          <w:color w:val="000000"/>
          <w:sz w:val="28"/>
          <w:szCs w:val="28"/>
          <w:lang w:eastAsia="uk-UA" w:bidi="uk-UA"/>
        </w:rPr>
      </w:pPr>
      <w:r w:rsidRPr="00C15057">
        <w:rPr>
          <w:color w:val="000000"/>
          <w:sz w:val="28"/>
          <w:szCs w:val="28"/>
          <w:lang w:eastAsia="uk-UA" w:bidi="uk-UA"/>
        </w:rPr>
        <w:t>7.1.5. Замовники, суб’єкти господарювання у сфері будівництва та інші особи зобов’язані:</w:t>
      </w:r>
    </w:p>
    <w:p w14:paraId="1ABA83C8" w14:textId="77777777" w:rsidR="00C15057" w:rsidRPr="00C15057" w:rsidRDefault="00C15057" w:rsidP="00C15057">
      <w:pPr>
        <w:widowControl w:val="0"/>
        <w:numPr>
          <w:ilvl w:val="0"/>
          <w:numId w:val="30"/>
        </w:numPr>
        <w:tabs>
          <w:tab w:val="left" w:pos="934"/>
        </w:tabs>
        <w:jc w:val="both"/>
        <w:rPr>
          <w:color w:val="000000"/>
          <w:sz w:val="28"/>
          <w:szCs w:val="28"/>
          <w:lang w:eastAsia="uk-UA" w:bidi="uk-UA"/>
        </w:rPr>
      </w:pPr>
      <w:r w:rsidRPr="00C15057">
        <w:rPr>
          <w:color w:val="000000"/>
          <w:sz w:val="28"/>
          <w:szCs w:val="28"/>
          <w:lang w:eastAsia="uk-UA" w:bidi="uk-UA"/>
        </w:rPr>
        <w:t>утримувати в належному стані та у встановленому порядку огороджувати земельні ділянки, що відведені уповноваженими органами під будівництво;</w:t>
      </w:r>
    </w:p>
    <w:p w14:paraId="005E5CD6" w14:textId="77777777" w:rsidR="00C15057" w:rsidRPr="00C15057" w:rsidRDefault="00C15057" w:rsidP="00C15057">
      <w:pPr>
        <w:widowControl w:val="0"/>
        <w:numPr>
          <w:ilvl w:val="0"/>
          <w:numId w:val="30"/>
        </w:numPr>
        <w:tabs>
          <w:tab w:val="left" w:pos="939"/>
        </w:tabs>
        <w:jc w:val="both"/>
        <w:rPr>
          <w:color w:val="000000"/>
          <w:sz w:val="28"/>
          <w:szCs w:val="28"/>
          <w:lang w:eastAsia="uk-UA" w:bidi="uk-UA"/>
        </w:rPr>
      </w:pPr>
      <w:r w:rsidRPr="00C15057">
        <w:rPr>
          <w:color w:val="000000"/>
          <w:sz w:val="28"/>
          <w:szCs w:val="28"/>
          <w:lang w:eastAsia="uk-UA" w:bidi="uk-UA"/>
        </w:rPr>
        <w:t>здійснювати виконання будівельних (монтажних) робіт (у тому числі реконструкції та нового будівництва) з додержанням будівельних норм та правил на підставі дозволу на виконання будівельних робіт, який видається у встановленому порядку. Забороняється закриття вказаних робіт без належного та якісного проведення благоустрою території;</w:t>
      </w:r>
    </w:p>
    <w:p w14:paraId="3F1C34AA" w14:textId="77777777" w:rsidR="00C15057" w:rsidRPr="00C15057" w:rsidRDefault="00C15057" w:rsidP="00C15057">
      <w:pPr>
        <w:widowControl w:val="0"/>
        <w:numPr>
          <w:ilvl w:val="0"/>
          <w:numId w:val="30"/>
        </w:numPr>
        <w:tabs>
          <w:tab w:val="left" w:pos="939"/>
        </w:tabs>
        <w:jc w:val="both"/>
        <w:rPr>
          <w:color w:val="000000"/>
          <w:sz w:val="28"/>
          <w:szCs w:val="28"/>
          <w:lang w:eastAsia="uk-UA" w:bidi="uk-UA"/>
        </w:rPr>
      </w:pPr>
      <w:r w:rsidRPr="00C15057">
        <w:rPr>
          <w:color w:val="000000"/>
          <w:sz w:val="28"/>
          <w:szCs w:val="28"/>
          <w:lang w:eastAsia="uk-UA" w:bidi="uk-UA"/>
        </w:rPr>
        <w:t>виконувати земляні, будівельні, ремонтні, монтажні та інші роботи на об’єктах благоустрою, що тягнуть погіршення благоустрою (пошкодження чи знищення елементів або об’єктів благоустрою, порушення умов благоустрою, ускладнення умов руху пішоходів та транспорту, розміщення конструкцій, матеріалів та обладнання) на підставі дозволу (ордера) сільської ради. Забороняється закриття вказаних робіт та закриття дозволу (ордера) без належного та якісного відновлення благоустрою території. Зазначена вимога розповсюджується на випадки проведення робіт безтраншейним способом. Про закінчення робіт замовником робіт в обов’язковому порядку повідомляється виконком сільської ради;</w:t>
      </w:r>
    </w:p>
    <w:p w14:paraId="381D3D12" w14:textId="77777777" w:rsidR="00C15057" w:rsidRPr="00C15057" w:rsidRDefault="00C15057" w:rsidP="00C15057">
      <w:pPr>
        <w:widowControl w:val="0"/>
        <w:numPr>
          <w:ilvl w:val="0"/>
          <w:numId w:val="30"/>
        </w:numPr>
        <w:tabs>
          <w:tab w:val="left" w:pos="939"/>
        </w:tabs>
        <w:jc w:val="both"/>
        <w:rPr>
          <w:color w:val="000000"/>
          <w:sz w:val="28"/>
          <w:szCs w:val="28"/>
          <w:lang w:eastAsia="uk-UA" w:bidi="uk-UA"/>
        </w:rPr>
      </w:pPr>
      <w:r w:rsidRPr="00C15057">
        <w:rPr>
          <w:color w:val="000000"/>
          <w:sz w:val="28"/>
          <w:szCs w:val="28"/>
          <w:lang w:eastAsia="uk-UA" w:bidi="uk-UA"/>
        </w:rPr>
        <w:t>проводити ремонтні роботи на фасадах будинків і споруд з обов’язковим використанням заходів безпеки та протипилових засобів (захисної сітки, плівки, легких огорож);</w:t>
      </w:r>
    </w:p>
    <w:p w14:paraId="54BC9F33" w14:textId="77777777" w:rsidR="00C15057" w:rsidRPr="00C15057" w:rsidRDefault="00C15057" w:rsidP="00C15057">
      <w:pPr>
        <w:widowControl w:val="0"/>
        <w:numPr>
          <w:ilvl w:val="0"/>
          <w:numId w:val="30"/>
        </w:numPr>
        <w:tabs>
          <w:tab w:val="left" w:pos="939"/>
        </w:tabs>
        <w:jc w:val="both"/>
        <w:rPr>
          <w:color w:val="000000"/>
          <w:sz w:val="28"/>
          <w:szCs w:val="28"/>
          <w:lang w:eastAsia="uk-UA" w:bidi="uk-UA"/>
        </w:rPr>
      </w:pPr>
      <w:r w:rsidRPr="00C15057">
        <w:rPr>
          <w:color w:val="000000"/>
          <w:sz w:val="28"/>
          <w:szCs w:val="28"/>
          <w:lang w:eastAsia="uk-UA" w:bidi="uk-UA"/>
        </w:rPr>
        <w:t>у встановленому порядку отримувати дозвіл (ордер) на встановлення риштування, каркасно-плівкових та інших легких огорож під час ремонту (реконструкції) елементів будівель, споруд, що пов’язано з погіршенням благоустрою, виконувати умови такого дозволу (ордера) та проводити роботи відповідно до вимог цих Правил та чинного законодавства;</w:t>
      </w:r>
    </w:p>
    <w:p w14:paraId="63344230" w14:textId="77777777" w:rsidR="00C15057" w:rsidRPr="00C15057" w:rsidRDefault="00C15057" w:rsidP="00C15057">
      <w:pPr>
        <w:widowControl w:val="0"/>
        <w:numPr>
          <w:ilvl w:val="0"/>
          <w:numId w:val="30"/>
        </w:numPr>
        <w:tabs>
          <w:tab w:val="left" w:pos="982"/>
        </w:tabs>
        <w:jc w:val="both"/>
        <w:rPr>
          <w:color w:val="000000"/>
          <w:sz w:val="28"/>
          <w:szCs w:val="28"/>
          <w:lang w:eastAsia="uk-UA" w:bidi="uk-UA"/>
        </w:rPr>
      </w:pPr>
      <w:r w:rsidRPr="00C15057">
        <w:rPr>
          <w:color w:val="000000"/>
          <w:sz w:val="28"/>
          <w:szCs w:val="28"/>
          <w:lang w:eastAsia="uk-UA" w:bidi="uk-UA"/>
        </w:rPr>
        <w:t>встановлювати огорожі місць проведення будівельних та ремонтних робіт визначених типів відповідно до вимог будівельних норм та правил, інших нормативних актів;</w:t>
      </w:r>
    </w:p>
    <w:p w14:paraId="66DC2365" w14:textId="77777777" w:rsidR="00C15057" w:rsidRPr="00C15057" w:rsidRDefault="00C15057" w:rsidP="00C15057">
      <w:pPr>
        <w:widowControl w:val="0"/>
        <w:numPr>
          <w:ilvl w:val="0"/>
          <w:numId w:val="30"/>
        </w:numPr>
        <w:tabs>
          <w:tab w:val="left" w:pos="982"/>
        </w:tabs>
        <w:jc w:val="both"/>
        <w:rPr>
          <w:color w:val="000000"/>
          <w:sz w:val="28"/>
          <w:szCs w:val="28"/>
          <w:lang w:eastAsia="uk-UA" w:bidi="uk-UA"/>
        </w:rPr>
      </w:pPr>
      <w:r w:rsidRPr="00C15057">
        <w:rPr>
          <w:color w:val="000000"/>
          <w:sz w:val="28"/>
          <w:szCs w:val="28"/>
          <w:lang w:eastAsia="uk-UA" w:bidi="uk-UA"/>
        </w:rPr>
        <w:t>на період проведення робіт з улаштування місць паркування автомобілів на об’єктах благоустрою у встановленому порядку отримувати відповідний дозвіл (ордер) на проведення робіт, пов’язаних з тимчасовим погіршенням благоустрою</w:t>
      </w:r>
    </w:p>
    <w:p w14:paraId="2646D27A" w14:textId="77777777" w:rsidR="00C15057" w:rsidRPr="00C15057" w:rsidRDefault="00C15057" w:rsidP="00C15057">
      <w:pPr>
        <w:widowControl w:val="0"/>
        <w:numPr>
          <w:ilvl w:val="0"/>
          <w:numId w:val="30"/>
        </w:numPr>
        <w:tabs>
          <w:tab w:val="left" w:pos="982"/>
        </w:tabs>
        <w:jc w:val="both"/>
        <w:rPr>
          <w:color w:val="000000"/>
          <w:sz w:val="28"/>
          <w:szCs w:val="28"/>
          <w:lang w:eastAsia="uk-UA" w:bidi="uk-UA"/>
        </w:rPr>
      </w:pPr>
      <w:r w:rsidRPr="00C15057">
        <w:rPr>
          <w:color w:val="000000"/>
          <w:sz w:val="28"/>
          <w:szCs w:val="28"/>
          <w:lang w:eastAsia="uk-UA" w:bidi="uk-UA"/>
        </w:rPr>
        <w:t xml:space="preserve">негайно не більше ніж за добу прибирати на прилеглих до будівельних </w:t>
      </w:r>
      <w:r w:rsidRPr="00C15057">
        <w:rPr>
          <w:color w:val="000000"/>
          <w:sz w:val="28"/>
          <w:szCs w:val="28"/>
          <w:lang w:eastAsia="uk-UA" w:bidi="uk-UA"/>
        </w:rPr>
        <w:lastRenderedPageBreak/>
        <w:t>майданчиків територіях залишки будівельних матеріалів, ґрунту і сміття, що виникли у процесі будівельних, ремонтних та відновлювальних робіт;</w:t>
      </w:r>
    </w:p>
    <w:p w14:paraId="060564AC" w14:textId="77777777" w:rsidR="00C15057" w:rsidRPr="00C15057" w:rsidRDefault="00C15057" w:rsidP="00C15057">
      <w:pPr>
        <w:widowControl w:val="0"/>
        <w:numPr>
          <w:ilvl w:val="0"/>
          <w:numId w:val="30"/>
        </w:numPr>
        <w:tabs>
          <w:tab w:val="left" w:pos="982"/>
        </w:tabs>
        <w:jc w:val="both"/>
        <w:rPr>
          <w:color w:val="000000"/>
          <w:sz w:val="28"/>
          <w:szCs w:val="28"/>
          <w:lang w:eastAsia="uk-UA" w:bidi="uk-UA"/>
        </w:rPr>
      </w:pPr>
      <w:r w:rsidRPr="00C15057">
        <w:rPr>
          <w:color w:val="000000"/>
          <w:sz w:val="28"/>
          <w:szCs w:val="28"/>
          <w:lang w:eastAsia="uk-UA" w:bidi="uk-UA"/>
        </w:rPr>
        <w:t>не допускати випадків виїзду автотранспорту з будівельних майданчиків на проїзну частину вулиць із забрудненими колесами;</w:t>
      </w:r>
    </w:p>
    <w:p w14:paraId="17F3BF80" w14:textId="77777777" w:rsidR="00C15057" w:rsidRPr="00C15057" w:rsidRDefault="00C15057" w:rsidP="00C15057">
      <w:pPr>
        <w:widowControl w:val="0"/>
        <w:numPr>
          <w:ilvl w:val="0"/>
          <w:numId w:val="30"/>
        </w:numPr>
        <w:tabs>
          <w:tab w:val="left" w:pos="1126"/>
        </w:tabs>
        <w:jc w:val="both"/>
        <w:rPr>
          <w:color w:val="000000"/>
          <w:sz w:val="28"/>
          <w:szCs w:val="28"/>
          <w:lang w:eastAsia="uk-UA" w:bidi="uk-UA"/>
        </w:rPr>
      </w:pPr>
      <w:r w:rsidRPr="00C15057">
        <w:rPr>
          <w:color w:val="000000"/>
          <w:sz w:val="28"/>
          <w:szCs w:val="28"/>
          <w:lang w:eastAsia="uk-UA" w:bidi="uk-UA"/>
        </w:rPr>
        <w:t>організувати механічне або ручне очищення і миття автотранспортних засобів при їх виїзді з будівельних майданчиків на проїзну частину вулиць;</w:t>
      </w:r>
    </w:p>
    <w:p w14:paraId="7D0660FF" w14:textId="77777777" w:rsidR="00C15057" w:rsidRPr="00C15057" w:rsidRDefault="00C15057" w:rsidP="00C15057">
      <w:pPr>
        <w:widowControl w:val="0"/>
        <w:numPr>
          <w:ilvl w:val="0"/>
          <w:numId w:val="30"/>
        </w:numPr>
        <w:tabs>
          <w:tab w:val="left" w:pos="1438"/>
        </w:tabs>
        <w:jc w:val="both"/>
        <w:rPr>
          <w:color w:val="000000"/>
          <w:sz w:val="28"/>
          <w:szCs w:val="28"/>
          <w:lang w:eastAsia="uk-UA" w:bidi="uk-UA"/>
        </w:rPr>
      </w:pPr>
      <w:r w:rsidRPr="00C15057">
        <w:rPr>
          <w:color w:val="000000"/>
          <w:sz w:val="28"/>
          <w:szCs w:val="28"/>
          <w:lang w:eastAsia="uk-UA" w:bidi="uk-UA"/>
        </w:rPr>
        <w:t>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w:t>
      </w:r>
    </w:p>
    <w:p w14:paraId="78C40C1F" w14:textId="77777777" w:rsidR="00C15057" w:rsidRPr="00C15057" w:rsidRDefault="00C15057" w:rsidP="00C15057">
      <w:pPr>
        <w:widowControl w:val="0"/>
        <w:numPr>
          <w:ilvl w:val="0"/>
          <w:numId w:val="30"/>
        </w:numPr>
        <w:tabs>
          <w:tab w:val="left" w:pos="1126"/>
        </w:tabs>
        <w:jc w:val="both"/>
        <w:rPr>
          <w:color w:val="000000"/>
          <w:sz w:val="28"/>
          <w:szCs w:val="28"/>
          <w:lang w:eastAsia="uk-UA" w:bidi="uk-UA"/>
        </w:rPr>
      </w:pPr>
      <w:r w:rsidRPr="00C15057">
        <w:rPr>
          <w:color w:val="000000"/>
          <w:sz w:val="28"/>
          <w:szCs w:val="28"/>
          <w:lang w:eastAsia="uk-UA" w:bidi="uk-UA"/>
        </w:rPr>
        <w:t>не допускати відкачування та виливання води на проїжджу частину вулиць, тротуари, а також відведення стічних вод на тротуари, шляхи та інші місця, не передбачені технологією відводу стічних вод;</w:t>
      </w:r>
    </w:p>
    <w:p w14:paraId="1411FA46" w14:textId="77777777" w:rsidR="00C15057" w:rsidRPr="00C15057" w:rsidRDefault="00C15057" w:rsidP="00C15057">
      <w:pPr>
        <w:widowControl w:val="0"/>
        <w:numPr>
          <w:ilvl w:val="0"/>
          <w:numId w:val="30"/>
        </w:numPr>
        <w:tabs>
          <w:tab w:val="left" w:pos="1126"/>
        </w:tabs>
        <w:jc w:val="both"/>
        <w:rPr>
          <w:color w:val="000000"/>
          <w:sz w:val="28"/>
          <w:szCs w:val="28"/>
          <w:lang w:eastAsia="uk-UA" w:bidi="uk-UA"/>
        </w:rPr>
      </w:pPr>
      <w:r w:rsidRPr="00C15057">
        <w:rPr>
          <w:color w:val="000000"/>
          <w:sz w:val="28"/>
          <w:szCs w:val="28"/>
          <w:lang w:eastAsia="uk-UA" w:bidi="uk-UA"/>
        </w:rPr>
        <w:t>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w:t>
      </w:r>
    </w:p>
    <w:p w14:paraId="10BB1065" w14:textId="77777777" w:rsidR="00C15057" w:rsidRPr="00C15057" w:rsidRDefault="00C15057" w:rsidP="00C15057">
      <w:pPr>
        <w:widowControl w:val="0"/>
        <w:numPr>
          <w:ilvl w:val="0"/>
          <w:numId w:val="30"/>
        </w:numPr>
        <w:tabs>
          <w:tab w:val="left" w:pos="1126"/>
        </w:tabs>
        <w:jc w:val="both"/>
        <w:rPr>
          <w:color w:val="000000"/>
          <w:sz w:val="28"/>
          <w:szCs w:val="28"/>
          <w:lang w:eastAsia="uk-UA" w:bidi="uk-UA"/>
        </w:rPr>
      </w:pPr>
      <w:r w:rsidRPr="00C15057">
        <w:rPr>
          <w:color w:val="000000"/>
          <w:sz w:val="28"/>
          <w:szCs w:val="28"/>
          <w:lang w:eastAsia="uk-UA" w:bidi="uk-UA"/>
        </w:rPr>
        <w:t>не допускати прокладання трубопроводів інженерних мереж на поверхні шляхів, тротуарів, пішохідних доріжок.</w:t>
      </w:r>
    </w:p>
    <w:p w14:paraId="7370B8AC" w14:textId="77777777" w:rsidR="00C15057" w:rsidRPr="00C15057" w:rsidRDefault="00C15057" w:rsidP="00C15057">
      <w:pPr>
        <w:widowControl w:val="0"/>
        <w:tabs>
          <w:tab w:val="left" w:pos="1438"/>
        </w:tabs>
        <w:jc w:val="both"/>
        <w:rPr>
          <w:color w:val="000000"/>
          <w:sz w:val="28"/>
          <w:szCs w:val="28"/>
          <w:lang w:eastAsia="uk-UA" w:bidi="uk-UA"/>
        </w:rPr>
      </w:pPr>
      <w:r w:rsidRPr="00C15057">
        <w:rPr>
          <w:color w:val="000000"/>
          <w:sz w:val="28"/>
          <w:szCs w:val="28"/>
          <w:lang w:eastAsia="uk-UA" w:bidi="uk-UA"/>
        </w:rPr>
        <w:t xml:space="preserve">7.1.6. Тимчасове погіршення благоустрою дозволяється виключно на підставі аварійного або планового дозволу (ордера) на виконання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розміщення конструкцій, матеріалів, обладнання), який видається Виконавчим комітетом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та на наступних умовах:</w:t>
      </w:r>
    </w:p>
    <w:p w14:paraId="46699159" w14:textId="77777777" w:rsidR="00C15057" w:rsidRPr="00C15057" w:rsidRDefault="00C15057" w:rsidP="00C15057">
      <w:pPr>
        <w:widowControl w:val="0"/>
        <w:numPr>
          <w:ilvl w:val="0"/>
          <w:numId w:val="31"/>
        </w:numPr>
        <w:tabs>
          <w:tab w:val="left" w:pos="982"/>
        </w:tabs>
        <w:jc w:val="both"/>
        <w:rPr>
          <w:color w:val="000000"/>
          <w:sz w:val="28"/>
          <w:szCs w:val="28"/>
          <w:lang w:eastAsia="uk-UA" w:bidi="uk-UA"/>
        </w:rPr>
      </w:pPr>
      <w:r w:rsidRPr="00C15057">
        <w:rPr>
          <w:color w:val="000000"/>
          <w:sz w:val="28"/>
          <w:szCs w:val="28"/>
          <w:lang w:eastAsia="uk-UA" w:bidi="uk-UA"/>
        </w:rPr>
        <w:t>підприємство, установа, організація або її керівник, що виконує роботи, несе відповідальність за дотримання умов, погоджень і вимог, викладених у дозволі (ордері) та правилах ведення робіт. Таку ж відповідальність несе субпідрядна організація;</w:t>
      </w:r>
    </w:p>
    <w:p w14:paraId="5AF9EEB4" w14:textId="77777777" w:rsidR="00C15057" w:rsidRPr="00C15057" w:rsidRDefault="00C15057" w:rsidP="00C15057">
      <w:pPr>
        <w:widowControl w:val="0"/>
        <w:numPr>
          <w:ilvl w:val="0"/>
          <w:numId w:val="31"/>
        </w:numPr>
        <w:tabs>
          <w:tab w:val="left" w:pos="982"/>
        </w:tabs>
        <w:jc w:val="both"/>
        <w:rPr>
          <w:color w:val="000000"/>
          <w:sz w:val="28"/>
          <w:szCs w:val="28"/>
          <w:lang w:eastAsia="uk-UA" w:bidi="uk-UA"/>
        </w:rPr>
      </w:pPr>
      <w:r w:rsidRPr="00C15057">
        <w:rPr>
          <w:color w:val="000000"/>
          <w:sz w:val="28"/>
          <w:szCs w:val="28"/>
          <w:lang w:eastAsia="uk-UA" w:bidi="uk-UA"/>
        </w:rPr>
        <w:t>дозвіл (ордер) повинен знаходитися на місці проведення робіт у відповідальної особи;</w:t>
      </w:r>
    </w:p>
    <w:p w14:paraId="41475465" w14:textId="77777777" w:rsidR="00C15057" w:rsidRPr="00C15057" w:rsidRDefault="00C15057" w:rsidP="00C15057">
      <w:pPr>
        <w:widowControl w:val="0"/>
        <w:numPr>
          <w:ilvl w:val="0"/>
          <w:numId w:val="31"/>
        </w:numPr>
        <w:tabs>
          <w:tab w:val="left" w:pos="1438"/>
        </w:tabs>
        <w:jc w:val="both"/>
        <w:rPr>
          <w:color w:val="000000"/>
          <w:sz w:val="28"/>
          <w:szCs w:val="28"/>
          <w:lang w:eastAsia="uk-UA" w:bidi="uk-UA"/>
        </w:rPr>
      </w:pPr>
      <w:r w:rsidRPr="00C15057">
        <w:rPr>
          <w:color w:val="000000"/>
          <w:sz w:val="28"/>
          <w:szCs w:val="28"/>
          <w:lang w:eastAsia="uk-UA" w:bidi="uk-UA"/>
        </w:rPr>
        <w:t>особа, яка здійснює будівельні роботи, зобов’язана до їх початку:</w:t>
      </w:r>
    </w:p>
    <w:p w14:paraId="687D7AD5" w14:textId="77777777" w:rsidR="00C15057" w:rsidRPr="00C15057" w:rsidRDefault="00C15057" w:rsidP="00C15057">
      <w:pPr>
        <w:widowControl w:val="0"/>
        <w:numPr>
          <w:ilvl w:val="0"/>
          <w:numId w:val="32"/>
        </w:numPr>
        <w:tabs>
          <w:tab w:val="left" w:pos="973"/>
        </w:tabs>
        <w:jc w:val="both"/>
        <w:rPr>
          <w:color w:val="000000"/>
          <w:sz w:val="28"/>
          <w:szCs w:val="28"/>
          <w:lang w:eastAsia="uk-UA" w:bidi="uk-UA"/>
        </w:rPr>
      </w:pPr>
      <w:r w:rsidRPr="00C15057">
        <w:rPr>
          <w:color w:val="000000"/>
          <w:sz w:val="28"/>
          <w:szCs w:val="28"/>
          <w:lang w:eastAsia="uk-UA" w:bidi="uk-UA"/>
        </w:rPr>
        <w:t xml:space="preserve">обгородити місце </w:t>
      </w:r>
      <w:proofErr w:type="spellStart"/>
      <w:r w:rsidRPr="00C15057">
        <w:rPr>
          <w:color w:val="000000"/>
          <w:sz w:val="28"/>
          <w:szCs w:val="28"/>
          <w:lang w:eastAsia="uk-UA" w:bidi="uk-UA"/>
        </w:rPr>
        <w:t>розриття</w:t>
      </w:r>
      <w:proofErr w:type="spellEnd"/>
      <w:r w:rsidRPr="00C15057">
        <w:rPr>
          <w:color w:val="000000"/>
          <w:sz w:val="28"/>
          <w:szCs w:val="28"/>
          <w:lang w:eastAsia="uk-UA" w:bidi="uk-UA"/>
        </w:rPr>
        <w:t xml:space="preserve"> стандартними бар’єрами, пофарбованими в яскраві кольори;</w:t>
      </w:r>
    </w:p>
    <w:p w14:paraId="30DE3CE8" w14:textId="77777777" w:rsidR="00C15057" w:rsidRPr="00C15057" w:rsidRDefault="00C15057" w:rsidP="00C15057">
      <w:pPr>
        <w:widowControl w:val="0"/>
        <w:numPr>
          <w:ilvl w:val="0"/>
          <w:numId w:val="32"/>
        </w:numPr>
        <w:tabs>
          <w:tab w:val="left" w:pos="992"/>
        </w:tabs>
        <w:jc w:val="both"/>
        <w:rPr>
          <w:color w:val="000000"/>
          <w:sz w:val="28"/>
          <w:szCs w:val="28"/>
          <w:lang w:eastAsia="uk-UA" w:bidi="uk-UA"/>
        </w:rPr>
      </w:pPr>
      <w:r w:rsidRPr="00C15057">
        <w:rPr>
          <w:color w:val="000000"/>
          <w:sz w:val="28"/>
          <w:szCs w:val="28"/>
          <w:lang w:eastAsia="uk-UA" w:bidi="uk-UA"/>
        </w:rPr>
        <w:t xml:space="preserve">при обмеженій видимості встановити кутові ліхтарі або обгородити місце </w:t>
      </w:r>
      <w:proofErr w:type="spellStart"/>
      <w:r w:rsidRPr="00C15057">
        <w:rPr>
          <w:color w:val="000000"/>
          <w:sz w:val="28"/>
          <w:szCs w:val="28"/>
          <w:lang w:eastAsia="uk-UA" w:bidi="uk-UA"/>
        </w:rPr>
        <w:t>розриття</w:t>
      </w:r>
      <w:proofErr w:type="spellEnd"/>
      <w:r w:rsidRPr="00C15057">
        <w:rPr>
          <w:color w:val="000000"/>
          <w:sz w:val="28"/>
          <w:szCs w:val="28"/>
          <w:lang w:eastAsia="uk-UA" w:bidi="uk-UA"/>
        </w:rPr>
        <w:t xml:space="preserve"> світловим сигналом червоного кольору;</w:t>
      </w:r>
    </w:p>
    <w:p w14:paraId="58D36FF7" w14:textId="77777777" w:rsidR="00C15057" w:rsidRPr="00C15057" w:rsidRDefault="00C15057" w:rsidP="00C15057">
      <w:pPr>
        <w:widowControl w:val="0"/>
        <w:numPr>
          <w:ilvl w:val="0"/>
          <w:numId w:val="32"/>
        </w:numPr>
        <w:tabs>
          <w:tab w:val="left" w:pos="1438"/>
        </w:tabs>
        <w:jc w:val="both"/>
        <w:rPr>
          <w:color w:val="000000"/>
          <w:sz w:val="28"/>
          <w:szCs w:val="28"/>
          <w:lang w:eastAsia="uk-UA" w:bidi="uk-UA"/>
        </w:rPr>
      </w:pPr>
      <w:r w:rsidRPr="00C15057">
        <w:rPr>
          <w:color w:val="000000"/>
          <w:sz w:val="28"/>
          <w:szCs w:val="28"/>
          <w:lang w:eastAsia="uk-UA" w:bidi="uk-UA"/>
        </w:rPr>
        <w:t>встановити шляхові знаки і покажчики стандартного типу;</w:t>
      </w:r>
    </w:p>
    <w:p w14:paraId="427B2ED9" w14:textId="77777777" w:rsidR="00C15057" w:rsidRPr="00C15057" w:rsidRDefault="00C15057" w:rsidP="00C15057">
      <w:pPr>
        <w:widowControl w:val="0"/>
        <w:numPr>
          <w:ilvl w:val="0"/>
          <w:numId w:val="32"/>
        </w:numPr>
        <w:tabs>
          <w:tab w:val="left" w:pos="958"/>
        </w:tabs>
        <w:jc w:val="both"/>
        <w:rPr>
          <w:color w:val="000000"/>
          <w:sz w:val="28"/>
          <w:szCs w:val="28"/>
          <w:lang w:eastAsia="uk-UA" w:bidi="uk-UA"/>
        </w:rPr>
      </w:pPr>
      <w:r w:rsidRPr="00C15057">
        <w:rPr>
          <w:color w:val="000000"/>
          <w:sz w:val="28"/>
          <w:szCs w:val="28"/>
          <w:lang w:eastAsia="uk-UA" w:bidi="uk-UA"/>
        </w:rPr>
        <w:t>на ділянках вулиці, де дозволене її перекриття, встановити чіткий покажчик об’їзду;</w:t>
      </w:r>
    </w:p>
    <w:p w14:paraId="0AC105B0" w14:textId="77777777" w:rsidR="00C15057" w:rsidRPr="00C15057" w:rsidRDefault="00C15057" w:rsidP="00C15057">
      <w:pPr>
        <w:widowControl w:val="0"/>
        <w:numPr>
          <w:ilvl w:val="0"/>
          <w:numId w:val="32"/>
        </w:numPr>
        <w:tabs>
          <w:tab w:val="left" w:pos="987"/>
        </w:tabs>
        <w:jc w:val="both"/>
        <w:rPr>
          <w:color w:val="000000"/>
          <w:sz w:val="28"/>
          <w:szCs w:val="28"/>
          <w:lang w:eastAsia="uk-UA" w:bidi="uk-UA"/>
        </w:rPr>
      </w:pPr>
      <w:r w:rsidRPr="00C15057">
        <w:rPr>
          <w:color w:val="000000"/>
          <w:sz w:val="28"/>
          <w:szCs w:val="28"/>
          <w:lang w:eastAsia="uk-UA" w:bidi="uk-UA"/>
        </w:rPr>
        <w:t>у випадках передбачених будівельними нормами та правилами, встановити інформаційний щит з найменуванням осіб, які є замовниками робіт та підрядниками, строками початку і закінчення робіт, іншою інформацією;</w:t>
      </w:r>
    </w:p>
    <w:p w14:paraId="2A03F606" w14:textId="77777777" w:rsidR="00C15057" w:rsidRPr="00C15057" w:rsidRDefault="00C15057" w:rsidP="00C15057">
      <w:pPr>
        <w:widowControl w:val="0"/>
        <w:numPr>
          <w:ilvl w:val="0"/>
          <w:numId w:val="31"/>
        </w:numPr>
        <w:tabs>
          <w:tab w:val="left" w:pos="927"/>
        </w:tabs>
        <w:jc w:val="both"/>
        <w:rPr>
          <w:color w:val="000000"/>
          <w:sz w:val="28"/>
          <w:szCs w:val="28"/>
          <w:lang w:eastAsia="uk-UA" w:bidi="uk-UA"/>
        </w:rPr>
      </w:pPr>
      <w:r w:rsidRPr="00C15057">
        <w:rPr>
          <w:color w:val="000000"/>
          <w:sz w:val="28"/>
          <w:szCs w:val="28"/>
          <w:lang w:eastAsia="uk-UA" w:bidi="uk-UA"/>
        </w:rPr>
        <w:t xml:space="preserve">з метою попередження випадків пошкодження існуючих підземних комунікацій замовник зобов’язаний не пізніше як за дві доби до початку робіт викликати представників зацікавлених організацій, встановити разом з ними і представником будівельної організації (підрядником) точне місцезнаходження </w:t>
      </w:r>
      <w:r w:rsidRPr="00C15057">
        <w:rPr>
          <w:color w:val="000000"/>
          <w:sz w:val="28"/>
          <w:szCs w:val="28"/>
          <w:lang w:eastAsia="uk-UA" w:bidi="uk-UA"/>
        </w:rPr>
        <w:lastRenderedPageBreak/>
        <w:t>підземних мереж, після чого відповідальна особа зобов’язана вжити необхідні заходи для збереження інженерних мереж і провести до початку робіт інструктаж робітників;</w:t>
      </w:r>
    </w:p>
    <w:p w14:paraId="750209C9" w14:textId="77777777" w:rsidR="00C15057" w:rsidRPr="00C15057" w:rsidRDefault="00C15057" w:rsidP="00C15057">
      <w:pPr>
        <w:widowControl w:val="0"/>
        <w:numPr>
          <w:ilvl w:val="0"/>
          <w:numId w:val="31"/>
        </w:numPr>
        <w:tabs>
          <w:tab w:val="left" w:pos="922"/>
        </w:tabs>
        <w:jc w:val="both"/>
        <w:rPr>
          <w:color w:val="000000"/>
          <w:sz w:val="28"/>
          <w:szCs w:val="28"/>
          <w:lang w:eastAsia="uk-UA" w:bidi="uk-UA"/>
        </w:rPr>
      </w:pPr>
      <w:r w:rsidRPr="00C15057">
        <w:rPr>
          <w:color w:val="000000"/>
          <w:sz w:val="28"/>
          <w:szCs w:val="28"/>
          <w:lang w:eastAsia="uk-UA" w:bidi="uk-UA"/>
        </w:rPr>
        <w:t>керівники організацій, що експлуатують підземні комунікації, зобов’язані забезпечити своєчасну явку своїх представників до місця проведення робіт і дати письмові вказівки про умови забезпечення, збереження належних їм підземних комунікацій;</w:t>
      </w:r>
    </w:p>
    <w:p w14:paraId="6A3E5A67" w14:textId="77777777" w:rsidR="00C15057" w:rsidRPr="00C15057" w:rsidRDefault="00C15057" w:rsidP="00C15057">
      <w:pPr>
        <w:widowControl w:val="0"/>
        <w:numPr>
          <w:ilvl w:val="0"/>
          <w:numId w:val="31"/>
        </w:numPr>
        <w:tabs>
          <w:tab w:val="left" w:pos="927"/>
        </w:tabs>
        <w:jc w:val="both"/>
        <w:rPr>
          <w:color w:val="000000"/>
          <w:sz w:val="28"/>
          <w:szCs w:val="28"/>
          <w:lang w:eastAsia="uk-UA" w:bidi="uk-UA"/>
        </w:rPr>
      </w:pPr>
      <w:r w:rsidRPr="00C15057">
        <w:rPr>
          <w:color w:val="000000"/>
          <w:sz w:val="28"/>
          <w:szCs w:val="28"/>
          <w:lang w:eastAsia="uk-UA" w:bidi="uk-UA"/>
        </w:rPr>
        <w:t>організація і особа, яка відповідає за виконання робіт, несуть відповідальність за пошкодження підземних мереж, зелених насаджень. Пошкоджені комунікації повинні бути негайно полагоджені силами і засобами осіб, які їх пошкодили;</w:t>
      </w:r>
    </w:p>
    <w:p w14:paraId="751F2151" w14:textId="77777777" w:rsidR="00C15057" w:rsidRPr="00C15057" w:rsidRDefault="00C15057" w:rsidP="00C15057">
      <w:pPr>
        <w:widowControl w:val="0"/>
        <w:numPr>
          <w:ilvl w:val="0"/>
          <w:numId w:val="31"/>
        </w:numPr>
        <w:tabs>
          <w:tab w:val="left" w:pos="922"/>
        </w:tabs>
        <w:jc w:val="both"/>
        <w:rPr>
          <w:color w:val="000000"/>
          <w:sz w:val="28"/>
          <w:szCs w:val="28"/>
          <w:lang w:eastAsia="uk-UA" w:bidi="uk-UA"/>
        </w:rPr>
      </w:pPr>
      <w:r w:rsidRPr="00C15057">
        <w:rPr>
          <w:color w:val="000000"/>
          <w:sz w:val="28"/>
          <w:szCs w:val="28"/>
          <w:lang w:eastAsia="uk-UA" w:bidi="uk-UA"/>
        </w:rPr>
        <w:t>забороняється перенесення існуючих підземних комунікацій, зелених насаджень, якщо це не передбачено проектом, без узгодження з зацікавленими організаціями;</w:t>
      </w:r>
    </w:p>
    <w:p w14:paraId="464E22F3" w14:textId="77777777" w:rsidR="00C15057" w:rsidRPr="00C15057" w:rsidRDefault="00C15057" w:rsidP="00C15057">
      <w:pPr>
        <w:widowControl w:val="0"/>
        <w:numPr>
          <w:ilvl w:val="0"/>
          <w:numId w:val="31"/>
        </w:numPr>
        <w:tabs>
          <w:tab w:val="left" w:pos="922"/>
        </w:tabs>
        <w:jc w:val="both"/>
        <w:rPr>
          <w:color w:val="000000"/>
          <w:sz w:val="28"/>
          <w:szCs w:val="28"/>
          <w:lang w:eastAsia="uk-UA" w:bidi="uk-UA"/>
        </w:rPr>
      </w:pPr>
      <w:r w:rsidRPr="00C15057">
        <w:rPr>
          <w:color w:val="000000"/>
          <w:sz w:val="28"/>
          <w:szCs w:val="28"/>
          <w:lang w:eastAsia="uk-UA" w:bidi="uk-UA"/>
        </w:rPr>
        <w:t xml:space="preserve">при виконанні </w:t>
      </w:r>
      <w:proofErr w:type="spellStart"/>
      <w:r w:rsidRPr="00C15057">
        <w:rPr>
          <w:color w:val="000000"/>
          <w:sz w:val="28"/>
          <w:szCs w:val="28"/>
          <w:lang w:eastAsia="uk-UA" w:bidi="uk-UA"/>
        </w:rPr>
        <w:t>розриття</w:t>
      </w:r>
      <w:proofErr w:type="spellEnd"/>
      <w:r w:rsidRPr="00C15057">
        <w:rPr>
          <w:color w:val="000000"/>
          <w:sz w:val="28"/>
          <w:szCs w:val="28"/>
          <w:lang w:eastAsia="uk-UA" w:bidi="uk-UA"/>
        </w:rPr>
        <w:t xml:space="preserve"> в місцях руху транспорту і пішоходів необхідно дотримуватись черговості робіт, забезпечувати безпеку руху. Відповідальність за забезпечення руху транспорту і пішоходів несуть особи, які відповідають за виконання робіт;</w:t>
      </w:r>
    </w:p>
    <w:p w14:paraId="3E9FAE4D" w14:textId="77777777" w:rsidR="00C15057" w:rsidRPr="00C15057" w:rsidRDefault="00C15057" w:rsidP="00C15057">
      <w:pPr>
        <w:widowControl w:val="0"/>
        <w:numPr>
          <w:ilvl w:val="0"/>
          <w:numId w:val="31"/>
        </w:numPr>
        <w:tabs>
          <w:tab w:val="left" w:pos="918"/>
        </w:tabs>
        <w:jc w:val="both"/>
        <w:rPr>
          <w:color w:val="000000"/>
          <w:sz w:val="28"/>
          <w:szCs w:val="28"/>
          <w:lang w:eastAsia="uk-UA" w:bidi="uk-UA"/>
        </w:rPr>
      </w:pPr>
      <w:r w:rsidRPr="00C15057">
        <w:rPr>
          <w:color w:val="000000"/>
          <w:sz w:val="28"/>
          <w:szCs w:val="28"/>
          <w:lang w:eastAsia="uk-UA" w:bidi="uk-UA"/>
        </w:rPr>
        <w:t xml:space="preserve">місця виконання земляних робіт та будівельні майданчики повинні бути огороджені й оснащені </w:t>
      </w:r>
      <w:proofErr w:type="spellStart"/>
      <w:r w:rsidRPr="00C15057">
        <w:rPr>
          <w:color w:val="000000"/>
          <w:sz w:val="28"/>
          <w:szCs w:val="28"/>
          <w:lang w:eastAsia="uk-UA" w:bidi="uk-UA"/>
        </w:rPr>
        <w:t>застерігаючими</w:t>
      </w:r>
      <w:proofErr w:type="spellEnd"/>
      <w:r w:rsidRPr="00C15057">
        <w:rPr>
          <w:color w:val="000000"/>
          <w:sz w:val="28"/>
          <w:szCs w:val="28"/>
          <w:lang w:eastAsia="uk-UA" w:bidi="uk-UA"/>
        </w:rPr>
        <w:t xml:space="preserve"> знаками стандартного типу, до </w:t>
      </w:r>
      <w:proofErr w:type="spellStart"/>
      <w:r w:rsidRPr="00C15057">
        <w:rPr>
          <w:color w:val="000000"/>
          <w:sz w:val="28"/>
          <w:szCs w:val="28"/>
          <w:lang w:eastAsia="uk-UA" w:bidi="uk-UA"/>
        </w:rPr>
        <w:t>будмайданчиків</w:t>
      </w:r>
      <w:proofErr w:type="spellEnd"/>
      <w:r w:rsidRPr="00C15057">
        <w:rPr>
          <w:color w:val="000000"/>
          <w:sz w:val="28"/>
          <w:szCs w:val="28"/>
          <w:lang w:eastAsia="uk-UA" w:bidi="uk-UA"/>
        </w:rPr>
        <w:t xml:space="preserve"> влаштовані під’їзні дороги з твердим покриттям;</w:t>
      </w:r>
    </w:p>
    <w:p w14:paraId="0EEE9AA4" w14:textId="77777777" w:rsidR="00C15057" w:rsidRPr="00C15057" w:rsidRDefault="00C15057" w:rsidP="00C15057">
      <w:pPr>
        <w:widowControl w:val="0"/>
        <w:numPr>
          <w:ilvl w:val="0"/>
          <w:numId w:val="31"/>
        </w:numPr>
        <w:tabs>
          <w:tab w:val="left" w:pos="1105"/>
        </w:tabs>
        <w:jc w:val="both"/>
        <w:rPr>
          <w:color w:val="000000"/>
          <w:sz w:val="28"/>
          <w:szCs w:val="28"/>
          <w:lang w:eastAsia="uk-UA" w:bidi="uk-UA"/>
        </w:rPr>
      </w:pPr>
      <w:r w:rsidRPr="00C15057">
        <w:rPr>
          <w:color w:val="000000"/>
          <w:sz w:val="28"/>
          <w:szCs w:val="28"/>
          <w:lang w:eastAsia="uk-UA" w:bidi="uk-UA"/>
        </w:rPr>
        <w:t xml:space="preserve">відновлення благоустрою, у тому числі твердого покриття та зеленої зони, повинно бути виконано у вказані в дозволі (ордері) строки з додержанням державних будівельних норм України та санітарних норм і правил, </w:t>
      </w:r>
      <w:proofErr w:type="spellStart"/>
      <w:r w:rsidRPr="00C15057">
        <w:rPr>
          <w:color w:val="000000"/>
          <w:sz w:val="28"/>
          <w:szCs w:val="28"/>
          <w:lang w:eastAsia="uk-UA" w:bidi="uk-UA"/>
        </w:rPr>
        <w:t>віідновленням</w:t>
      </w:r>
      <w:proofErr w:type="spellEnd"/>
      <w:r w:rsidRPr="00C15057">
        <w:rPr>
          <w:color w:val="000000"/>
          <w:sz w:val="28"/>
          <w:szCs w:val="28"/>
          <w:lang w:eastAsia="uk-UA" w:bidi="uk-UA"/>
        </w:rPr>
        <w:t xml:space="preserve"> дорожньої розмітки;</w:t>
      </w:r>
    </w:p>
    <w:p w14:paraId="72AF30CF" w14:textId="77777777" w:rsidR="00C15057" w:rsidRPr="00C15057" w:rsidRDefault="00C15057" w:rsidP="00C15057">
      <w:pPr>
        <w:widowControl w:val="0"/>
        <w:numPr>
          <w:ilvl w:val="0"/>
          <w:numId w:val="31"/>
        </w:numPr>
        <w:tabs>
          <w:tab w:val="left" w:pos="1105"/>
        </w:tabs>
        <w:jc w:val="both"/>
        <w:rPr>
          <w:color w:val="000000"/>
          <w:sz w:val="28"/>
          <w:szCs w:val="28"/>
          <w:lang w:eastAsia="uk-UA" w:bidi="uk-UA"/>
        </w:rPr>
      </w:pPr>
      <w:r w:rsidRPr="00C15057">
        <w:rPr>
          <w:color w:val="000000"/>
          <w:sz w:val="28"/>
          <w:szCs w:val="28"/>
          <w:lang w:eastAsia="uk-UA" w:bidi="uk-UA"/>
        </w:rPr>
        <w:t>виконання робіт без отримання дозволу (ордера) або по закінченню вказаних у дозволі (ордері) строків (без продовження дозволу або оформлення нового дозволу) - забороняється і вважається самовільним. Роботи, які проводяться без дозволу (ордера), повинні бути негайно припинені. Відбудова розритої ділянки проводиться силами та коштами порушника, винні особи (юридичні або фізичні) притягуються до відповідальності, передбаченої рішеннями сільської ради, цими Правилами, іншими нормативно-правовими актами;</w:t>
      </w:r>
    </w:p>
    <w:p w14:paraId="45F06DFC" w14:textId="77777777" w:rsidR="00C15057" w:rsidRPr="00C15057" w:rsidRDefault="00C15057" w:rsidP="00C15057">
      <w:pPr>
        <w:widowControl w:val="0"/>
        <w:numPr>
          <w:ilvl w:val="0"/>
          <w:numId w:val="31"/>
        </w:numPr>
        <w:tabs>
          <w:tab w:val="left" w:pos="1105"/>
        </w:tabs>
        <w:jc w:val="both"/>
        <w:rPr>
          <w:color w:val="000000"/>
          <w:sz w:val="28"/>
          <w:szCs w:val="28"/>
          <w:lang w:eastAsia="uk-UA" w:bidi="uk-UA"/>
        </w:rPr>
      </w:pPr>
      <w:r w:rsidRPr="00C15057">
        <w:rPr>
          <w:color w:val="000000"/>
          <w:sz w:val="28"/>
          <w:szCs w:val="28"/>
          <w:lang w:eastAsia="uk-UA" w:bidi="uk-UA"/>
        </w:rPr>
        <w:t xml:space="preserve">компенсації шкоди внаслідок погіршення благоустрою, у тому числі порушення умов благоустрою, пошкодження чи знищення елементів благоустрою </w:t>
      </w:r>
      <w:proofErr w:type="spellStart"/>
      <w:r w:rsidRPr="00C15057">
        <w:rPr>
          <w:color w:val="000000"/>
          <w:sz w:val="28"/>
          <w:szCs w:val="28"/>
          <w:lang w:eastAsia="uk-UA" w:bidi="uk-UA"/>
        </w:rPr>
        <w:t>вулично</w:t>
      </w:r>
      <w:proofErr w:type="spellEnd"/>
      <w:r w:rsidRPr="00C15057">
        <w:rPr>
          <w:color w:val="000000"/>
          <w:sz w:val="28"/>
          <w:szCs w:val="28"/>
          <w:lang w:eastAsia="uk-UA" w:bidi="uk-UA"/>
        </w:rPr>
        <w:t>-дорожньої мережі, інших об’єктів та елементів благоустрою, ускладнення умов руху пішоходів та транспорту, розміщення конструкцій, обладнання та матеріалів;</w:t>
      </w:r>
    </w:p>
    <w:p w14:paraId="33B82EE5" w14:textId="77777777" w:rsidR="00C15057" w:rsidRPr="00C15057" w:rsidRDefault="00C15057" w:rsidP="00C15057">
      <w:pPr>
        <w:widowControl w:val="0"/>
        <w:numPr>
          <w:ilvl w:val="0"/>
          <w:numId w:val="31"/>
        </w:numPr>
        <w:tabs>
          <w:tab w:val="left" w:pos="1105"/>
        </w:tabs>
        <w:jc w:val="both"/>
        <w:rPr>
          <w:color w:val="000000"/>
          <w:sz w:val="28"/>
          <w:szCs w:val="28"/>
          <w:lang w:eastAsia="uk-UA" w:bidi="uk-UA"/>
        </w:rPr>
      </w:pPr>
      <w:r w:rsidRPr="00C15057">
        <w:rPr>
          <w:color w:val="000000"/>
          <w:sz w:val="28"/>
          <w:szCs w:val="28"/>
          <w:lang w:eastAsia="uk-UA" w:bidi="uk-UA"/>
        </w:rPr>
        <w:t xml:space="preserve">видачі планового дозволу (ордера) на проведення робіт, пов’язаних </w:t>
      </w:r>
      <w:proofErr w:type="spellStart"/>
      <w:r w:rsidRPr="00C15057">
        <w:rPr>
          <w:color w:val="000000"/>
          <w:sz w:val="28"/>
          <w:szCs w:val="28"/>
          <w:lang w:eastAsia="uk-UA" w:bidi="uk-UA"/>
        </w:rPr>
        <w:t>розриттям</w:t>
      </w:r>
      <w:proofErr w:type="spellEnd"/>
      <w:r w:rsidRPr="00C15057">
        <w:rPr>
          <w:color w:val="000000"/>
          <w:sz w:val="28"/>
          <w:szCs w:val="28"/>
          <w:lang w:eastAsia="uk-UA" w:bidi="uk-UA"/>
        </w:rPr>
        <w:t xml:space="preserve"> проїжджої частини вулиць центральної частини населеного пункту, проводиться тільки за розпорядженням сільського голови;</w:t>
      </w:r>
    </w:p>
    <w:p w14:paraId="3BEBD292" w14:textId="77777777" w:rsidR="00C15057" w:rsidRPr="00C15057" w:rsidRDefault="00C15057" w:rsidP="00C15057">
      <w:pPr>
        <w:widowControl w:val="0"/>
        <w:numPr>
          <w:ilvl w:val="0"/>
          <w:numId w:val="31"/>
        </w:numPr>
        <w:tabs>
          <w:tab w:val="left" w:pos="1105"/>
        </w:tabs>
        <w:jc w:val="both"/>
        <w:rPr>
          <w:color w:val="000000"/>
          <w:sz w:val="28"/>
          <w:szCs w:val="28"/>
          <w:lang w:eastAsia="uk-UA" w:bidi="uk-UA"/>
        </w:rPr>
      </w:pPr>
      <w:r w:rsidRPr="00C15057">
        <w:rPr>
          <w:color w:val="000000"/>
          <w:sz w:val="28"/>
          <w:szCs w:val="28"/>
          <w:lang w:eastAsia="uk-UA" w:bidi="uk-UA"/>
        </w:rPr>
        <w:t xml:space="preserve">забороняється влаштування окремих входів у квартири на першому поверсі багатоквартирних будинків, зміни функціонального призначення приміщень у вказаних будинках без письмової згоди власників квартир у будинку та без дозволу Виконавчого комітету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w:t>
      </w:r>
    </w:p>
    <w:p w14:paraId="60F9FA89" w14:textId="77777777" w:rsidR="00C15057" w:rsidRPr="00C15057" w:rsidRDefault="00C15057" w:rsidP="00C15057">
      <w:pPr>
        <w:widowControl w:val="0"/>
        <w:tabs>
          <w:tab w:val="left" w:pos="1311"/>
        </w:tabs>
        <w:jc w:val="both"/>
        <w:rPr>
          <w:color w:val="000000"/>
          <w:sz w:val="28"/>
          <w:szCs w:val="28"/>
          <w:lang w:eastAsia="uk-UA" w:bidi="uk-UA"/>
        </w:rPr>
      </w:pPr>
      <w:r w:rsidRPr="00C15057">
        <w:rPr>
          <w:color w:val="000000"/>
          <w:sz w:val="28"/>
          <w:szCs w:val="28"/>
          <w:lang w:val="ru-RU" w:bidi="ru-RU"/>
        </w:rPr>
        <w:t xml:space="preserve">         7.1.7. Контроль за </w:t>
      </w:r>
      <w:r w:rsidRPr="00C15057">
        <w:rPr>
          <w:color w:val="000000"/>
          <w:sz w:val="28"/>
          <w:szCs w:val="28"/>
          <w:lang w:eastAsia="uk-UA" w:bidi="uk-UA"/>
        </w:rPr>
        <w:t xml:space="preserve">додержанням цих </w:t>
      </w:r>
      <w:r w:rsidRPr="00C15057">
        <w:rPr>
          <w:color w:val="000000"/>
          <w:sz w:val="28"/>
          <w:szCs w:val="28"/>
          <w:lang w:val="ru-RU" w:bidi="ru-RU"/>
        </w:rPr>
        <w:t xml:space="preserve">Правил при </w:t>
      </w:r>
      <w:r w:rsidRPr="00C15057">
        <w:rPr>
          <w:color w:val="000000"/>
          <w:sz w:val="28"/>
          <w:szCs w:val="28"/>
          <w:lang w:eastAsia="uk-UA" w:bidi="uk-UA"/>
        </w:rPr>
        <w:t xml:space="preserve">проведенні земляних, будівельних, ремонтних, монтажних та інших робіт, що тягнуть погіршення </w:t>
      </w:r>
      <w:r w:rsidRPr="00C15057">
        <w:rPr>
          <w:color w:val="000000"/>
          <w:sz w:val="28"/>
          <w:szCs w:val="28"/>
          <w:lang w:eastAsia="uk-UA" w:bidi="uk-UA"/>
        </w:rPr>
        <w:lastRenderedPageBreak/>
        <w:t>благоустрою (пошкодження об’єктів та елементів благоустрою, порушення умов благоустрою, ускладнення умов руху пішоходів та транспорту та ін.), та відновлення благоустрою здійснює Виконавчий комітет сільської ради.</w:t>
      </w:r>
    </w:p>
    <w:p w14:paraId="710D4F41" w14:textId="77777777" w:rsidR="00C15057" w:rsidRPr="00C15057" w:rsidRDefault="00C15057" w:rsidP="00C15057">
      <w:pPr>
        <w:widowControl w:val="0"/>
        <w:numPr>
          <w:ilvl w:val="1"/>
          <w:numId w:val="33"/>
        </w:numPr>
        <w:tabs>
          <w:tab w:val="left" w:pos="1105"/>
        </w:tabs>
        <w:jc w:val="both"/>
        <w:rPr>
          <w:color w:val="000000"/>
          <w:sz w:val="28"/>
          <w:szCs w:val="28"/>
          <w:lang w:eastAsia="uk-UA" w:bidi="uk-UA"/>
        </w:rPr>
      </w:pPr>
      <w:r w:rsidRPr="00C15057">
        <w:rPr>
          <w:b/>
          <w:bCs/>
          <w:color w:val="000000"/>
          <w:sz w:val="28"/>
          <w:szCs w:val="28"/>
          <w:lang w:eastAsia="uk-UA" w:bidi="uk-UA"/>
        </w:rPr>
        <w:t>Порядок здійснення благоустрою, утримання об’єктів та елементів благоустрою під час проведення святкових, розважальних та інших масових заходів</w:t>
      </w:r>
    </w:p>
    <w:p w14:paraId="26A669A0" w14:textId="77777777" w:rsidR="00C15057" w:rsidRPr="00C15057" w:rsidRDefault="00C15057" w:rsidP="00C15057">
      <w:pPr>
        <w:widowControl w:val="0"/>
        <w:numPr>
          <w:ilvl w:val="2"/>
          <w:numId w:val="33"/>
        </w:numPr>
        <w:tabs>
          <w:tab w:val="left" w:pos="1316"/>
        </w:tabs>
        <w:jc w:val="both"/>
        <w:rPr>
          <w:color w:val="000000"/>
          <w:sz w:val="28"/>
          <w:szCs w:val="28"/>
          <w:lang w:eastAsia="uk-UA" w:bidi="uk-UA"/>
        </w:rPr>
      </w:pPr>
      <w:r w:rsidRPr="00C15057">
        <w:rPr>
          <w:color w:val="000000"/>
          <w:sz w:val="28"/>
          <w:szCs w:val="28"/>
          <w:lang w:eastAsia="uk-UA" w:bidi="uk-UA"/>
        </w:rPr>
        <w:t>Під час проведення святкових, розважальних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w:t>
      </w:r>
    </w:p>
    <w:p w14:paraId="592EE016" w14:textId="77777777" w:rsidR="00C15057" w:rsidRPr="00C15057" w:rsidRDefault="00C15057" w:rsidP="00C15057">
      <w:pPr>
        <w:widowControl w:val="0"/>
        <w:numPr>
          <w:ilvl w:val="2"/>
          <w:numId w:val="33"/>
        </w:numPr>
        <w:tabs>
          <w:tab w:val="left" w:pos="1316"/>
        </w:tabs>
        <w:jc w:val="both"/>
        <w:rPr>
          <w:color w:val="000000"/>
          <w:sz w:val="28"/>
          <w:szCs w:val="28"/>
          <w:lang w:eastAsia="uk-UA" w:bidi="uk-UA"/>
        </w:rPr>
      </w:pPr>
      <w:r w:rsidRPr="00C15057">
        <w:rPr>
          <w:color w:val="000000"/>
          <w:sz w:val="28"/>
          <w:szCs w:val="28"/>
          <w:lang w:eastAsia="uk-UA" w:bidi="uk-UA"/>
        </w:rPr>
        <w:t>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з відповідної території ,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обов’язку по прибиранню, збору та вивезенню сміття, відновлення зелених насаджень власними силами.</w:t>
      </w:r>
    </w:p>
    <w:p w14:paraId="76579856" w14:textId="77777777" w:rsidR="00C15057" w:rsidRPr="00C15057" w:rsidRDefault="00C15057" w:rsidP="00C15057">
      <w:pPr>
        <w:widowControl w:val="0"/>
        <w:numPr>
          <w:ilvl w:val="2"/>
          <w:numId w:val="33"/>
        </w:numPr>
        <w:tabs>
          <w:tab w:val="left" w:pos="1316"/>
        </w:tabs>
        <w:jc w:val="both"/>
        <w:rPr>
          <w:color w:val="000000"/>
          <w:sz w:val="28"/>
          <w:szCs w:val="28"/>
          <w:lang w:eastAsia="uk-UA" w:bidi="uk-UA"/>
        </w:rPr>
      </w:pPr>
      <w:r w:rsidRPr="00C15057">
        <w:rPr>
          <w:color w:val="000000"/>
          <w:sz w:val="28"/>
          <w:szCs w:val="28"/>
          <w:lang w:eastAsia="uk-UA" w:bidi="uk-UA"/>
        </w:rPr>
        <w:t>Якщо організатором або замовником проведення святкових, розважальних та інших масових заходів виступає сільська рада, розпорядженням сільського голови або рішенням сільської ради призначаються відповідальні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w:t>
      </w:r>
    </w:p>
    <w:p w14:paraId="197C0E1C" w14:textId="77777777" w:rsidR="00C15057" w:rsidRPr="00C15057" w:rsidRDefault="00C15057" w:rsidP="00C15057">
      <w:pPr>
        <w:widowControl w:val="0"/>
        <w:numPr>
          <w:ilvl w:val="2"/>
          <w:numId w:val="33"/>
        </w:numPr>
        <w:tabs>
          <w:tab w:val="left" w:pos="1311"/>
        </w:tabs>
        <w:jc w:val="both"/>
        <w:rPr>
          <w:color w:val="000000"/>
          <w:sz w:val="28"/>
          <w:szCs w:val="28"/>
          <w:lang w:eastAsia="uk-UA" w:bidi="uk-UA"/>
        </w:rPr>
      </w:pPr>
      <w:r w:rsidRPr="00C15057">
        <w:rPr>
          <w:color w:val="000000"/>
          <w:sz w:val="28"/>
          <w:szCs w:val="28"/>
          <w:lang w:eastAsia="uk-UA" w:bidi="uk-UA"/>
        </w:rPr>
        <w:t>Після завершення вказаних у цьому розділі заходів організатори, замовники або відповідальні зобов’язані забезпечити вивезення сміття, відновлення зелених насаджень. У разі тривалості вказаних заходів більше ніж один день збір та вивезення сміття проводиться щоденно.</w:t>
      </w:r>
    </w:p>
    <w:p w14:paraId="47360D2E" w14:textId="77777777" w:rsidR="00C15057" w:rsidRPr="00C15057" w:rsidRDefault="00C15057" w:rsidP="00C15057">
      <w:pPr>
        <w:widowControl w:val="0"/>
        <w:numPr>
          <w:ilvl w:val="2"/>
          <w:numId w:val="33"/>
        </w:numPr>
        <w:tabs>
          <w:tab w:val="left" w:pos="1311"/>
        </w:tabs>
        <w:jc w:val="both"/>
        <w:rPr>
          <w:color w:val="000000"/>
          <w:sz w:val="28"/>
          <w:szCs w:val="28"/>
          <w:lang w:eastAsia="uk-UA" w:bidi="uk-UA"/>
        </w:rPr>
      </w:pPr>
      <w:r w:rsidRPr="00C15057">
        <w:rPr>
          <w:color w:val="000000"/>
          <w:sz w:val="28"/>
          <w:szCs w:val="28"/>
          <w:lang w:eastAsia="uk-UA" w:bidi="uk-UA"/>
        </w:rPr>
        <w:t>Тимчасове розміщення сцен, тентів тощо на період проведення концертних, розважальних та інших масових заходів здійснюється у встановленому порядку з отриманням відповідних дозволів.</w:t>
      </w:r>
    </w:p>
    <w:p w14:paraId="7FA482B6" w14:textId="77777777" w:rsidR="00C15057" w:rsidRPr="00C15057" w:rsidRDefault="00C15057" w:rsidP="00C15057">
      <w:pPr>
        <w:widowControl w:val="0"/>
        <w:numPr>
          <w:ilvl w:val="2"/>
          <w:numId w:val="33"/>
        </w:numPr>
        <w:tabs>
          <w:tab w:val="left" w:pos="1311"/>
        </w:tabs>
        <w:jc w:val="both"/>
        <w:rPr>
          <w:color w:val="000000"/>
          <w:sz w:val="28"/>
          <w:szCs w:val="28"/>
          <w:lang w:eastAsia="uk-UA" w:bidi="uk-UA"/>
        </w:rPr>
      </w:pPr>
      <w:r w:rsidRPr="00C15057">
        <w:rPr>
          <w:color w:val="000000"/>
          <w:sz w:val="28"/>
          <w:szCs w:val="28"/>
          <w:lang w:eastAsia="uk-UA" w:bidi="uk-UA"/>
        </w:rPr>
        <w:t>На період підготовки і проведення масових і офіційних заходів (свята, народні гуляння, фестивалі, спортивні змагання, конференції та ін.) на вулицях і дорогах допускається розміщувати над проїжджою частиною засоби святкового оформлення та відповідну інформацію з дотриманням вимог законодавства і забезпечення видимості дорожніх знаків, перехресть, пішохідних переходів, місць для зупинки маршрутних транспортних засобів.</w:t>
      </w:r>
    </w:p>
    <w:p w14:paraId="65377A9F" w14:textId="77777777" w:rsidR="00C15057" w:rsidRPr="00C15057" w:rsidRDefault="00C15057" w:rsidP="00C15057">
      <w:pPr>
        <w:widowControl w:val="0"/>
        <w:numPr>
          <w:ilvl w:val="1"/>
          <w:numId w:val="33"/>
        </w:numPr>
        <w:tabs>
          <w:tab w:val="left" w:pos="1110"/>
        </w:tabs>
        <w:jc w:val="both"/>
        <w:rPr>
          <w:color w:val="000000"/>
          <w:sz w:val="28"/>
          <w:szCs w:val="28"/>
          <w:lang w:eastAsia="uk-UA" w:bidi="uk-UA"/>
        </w:rPr>
      </w:pPr>
      <w:r w:rsidRPr="00C15057">
        <w:rPr>
          <w:color w:val="000000"/>
          <w:sz w:val="28"/>
          <w:szCs w:val="28"/>
          <w:lang w:eastAsia="uk-UA" w:bidi="uk-UA"/>
        </w:rPr>
        <w:t>Порядок здійснення благоустрою, утримання об’єктів та елементів благоустрою суб’єктами господарювання, що здійснюють торговельну діяльність та діяльність з надання побутових послуг</w:t>
      </w:r>
    </w:p>
    <w:p w14:paraId="1C68255E" w14:textId="77777777" w:rsidR="00C15057" w:rsidRPr="00C15057" w:rsidRDefault="00C15057" w:rsidP="00C15057">
      <w:pPr>
        <w:widowControl w:val="0"/>
        <w:numPr>
          <w:ilvl w:val="2"/>
          <w:numId w:val="33"/>
        </w:numPr>
        <w:tabs>
          <w:tab w:val="left" w:pos="1316"/>
        </w:tabs>
        <w:jc w:val="both"/>
        <w:rPr>
          <w:color w:val="000000"/>
          <w:sz w:val="28"/>
          <w:szCs w:val="28"/>
          <w:lang w:eastAsia="uk-UA" w:bidi="uk-UA"/>
        </w:rPr>
      </w:pPr>
      <w:r w:rsidRPr="00C15057">
        <w:rPr>
          <w:color w:val="000000"/>
          <w:sz w:val="28"/>
          <w:szCs w:val="28"/>
          <w:lang w:eastAsia="uk-UA" w:bidi="uk-UA"/>
        </w:rPr>
        <w:t xml:space="preserve">Суб’єкти господарювання, що здійснюють торговельну діяльність та/або діяльність з надання побутових послуг, зобов’язані утримувати у належному стані місця розміщення точок оптової і роздрібної торгівлі та сфери </w:t>
      </w:r>
      <w:r w:rsidRPr="00C15057">
        <w:rPr>
          <w:color w:val="000000"/>
          <w:sz w:val="28"/>
          <w:szCs w:val="28"/>
          <w:lang w:eastAsia="uk-UA" w:bidi="uk-UA"/>
        </w:rPr>
        <w:lastRenderedPageBreak/>
        <w:t>послуг (стаціонарні об’єкти торгівлі та побутових послуг, кіоски, павільйони, лотки, столики, автомобілі та інші).</w:t>
      </w:r>
    </w:p>
    <w:p w14:paraId="626E476F" w14:textId="77777777" w:rsidR="00C15057" w:rsidRPr="00C15057" w:rsidRDefault="00C15057" w:rsidP="00C15057">
      <w:pPr>
        <w:widowControl w:val="0"/>
        <w:numPr>
          <w:ilvl w:val="2"/>
          <w:numId w:val="33"/>
        </w:numPr>
        <w:tabs>
          <w:tab w:val="left" w:pos="1382"/>
        </w:tabs>
        <w:jc w:val="both"/>
        <w:rPr>
          <w:color w:val="000000"/>
          <w:sz w:val="28"/>
          <w:szCs w:val="28"/>
          <w:lang w:eastAsia="uk-UA" w:bidi="uk-UA"/>
        </w:rPr>
      </w:pPr>
      <w:r w:rsidRPr="00C15057">
        <w:rPr>
          <w:color w:val="000000"/>
          <w:sz w:val="28"/>
          <w:szCs w:val="28"/>
          <w:lang w:eastAsia="uk-UA" w:bidi="uk-UA"/>
        </w:rPr>
        <w:t>Приватні підприємці, керівники і власники підприємств торгівлі і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прилеглих до об’єктів торгівлі та побутового обслуговування.</w:t>
      </w:r>
    </w:p>
    <w:p w14:paraId="3BB767AF" w14:textId="77777777" w:rsidR="00C15057" w:rsidRPr="00C15057" w:rsidRDefault="00C15057" w:rsidP="00C15057">
      <w:pPr>
        <w:widowControl w:val="0"/>
        <w:numPr>
          <w:ilvl w:val="2"/>
          <w:numId w:val="33"/>
        </w:numPr>
        <w:tabs>
          <w:tab w:val="left" w:pos="1382"/>
        </w:tabs>
        <w:jc w:val="both"/>
        <w:rPr>
          <w:color w:val="000000"/>
          <w:sz w:val="28"/>
          <w:szCs w:val="28"/>
          <w:lang w:eastAsia="uk-UA" w:bidi="uk-UA"/>
        </w:rPr>
      </w:pPr>
      <w:r w:rsidRPr="00C15057">
        <w:rPr>
          <w:color w:val="000000"/>
          <w:sz w:val="28"/>
          <w:szCs w:val="28"/>
          <w:lang w:eastAsia="uk-UA" w:bidi="uk-UA"/>
        </w:rPr>
        <w:t>Забороняється зберігати товари і тару на прилеглих до об’єктів торговельної діяльності та/або сфери послуг територіях, проїжджої частини вулиць, тротуарах, інших територіях загального користування.</w:t>
      </w:r>
    </w:p>
    <w:p w14:paraId="06116FCE" w14:textId="77777777" w:rsidR="00C15057" w:rsidRPr="00C15057" w:rsidRDefault="00C15057" w:rsidP="00C15057">
      <w:pPr>
        <w:widowControl w:val="0"/>
        <w:numPr>
          <w:ilvl w:val="2"/>
          <w:numId w:val="33"/>
        </w:numPr>
        <w:tabs>
          <w:tab w:val="left" w:pos="1382"/>
        </w:tabs>
        <w:jc w:val="both"/>
        <w:rPr>
          <w:color w:val="000000"/>
          <w:sz w:val="28"/>
          <w:szCs w:val="28"/>
          <w:lang w:eastAsia="uk-UA" w:bidi="uk-UA"/>
        </w:rPr>
      </w:pPr>
      <w:r w:rsidRPr="00C15057">
        <w:rPr>
          <w:color w:val="000000"/>
          <w:sz w:val="28"/>
          <w:szCs w:val="28"/>
          <w:lang w:eastAsia="uk-UA" w:bidi="uk-UA"/>
        </w:rPr>
        <w:t>Забороняється самовільно встановлювати точки торгівлі з лотків, автомобілів, причепів, столиків, візків у не відведених для цього місцях та без наявності відповідного дозволу, виданого у встановленому порядку.</w:t>
      </w:r>
    </w:p>
    <w:p w14:paraId="65FAF365" w14:textId="77777777" w:rsidR="00C15057" w:rsidRPr="00C15057" w:rsidRDefault="00C15057" w:rsidP="00C15057">
      <w:pPr>
        <w:widowControl w:val="0"/>
        <w:numPr>
          <w:ilvl w:val="2"/>
          <w:numId w:val="33"/>
        </w:numPr>
        <w:tabs>
          <w:tab w:val="left" w:pos="1382"/>
        </w:tabs>
        <w:jc w:val="both"/>
        <w:rPr>
          <w:color w:val="000000"/>
          <w:sz w:val="28"/>
          <w:szCs w:val="28"/>
          <w:lang w:eastAsia="uk-UA" w:bidi="uk-UA"/>
        </w:rPr>
      </w:pPr>
      <w:r w:rsidRPr="00C15057">
        <w:rPr>
          <w:color w:val="000000"/>
          <w:sz w:val="28"/>
          <w:szCs w:val="28"/>
          <w:lang w:eastAsia="uk-UA" w:bidi="uk-UA"/>
        </w:rPr>
        <w:t>Лотки, столи, ємності з напоями та інші пересувні елементи вуличної торгівлі розміщуються лише на тротуарах за межею пішохідної частини.</w:t>
      </w:r>
    </w:p>
    <w:p w14:paraId="6758676B" w14:textId="77777777" w:rsidR="00C15057" w:rsidRPr="00C15057" w:rsidRDefault="00C15057" w:rsidP="00C15057">
      <w:pPr>
        <w:keepNext/>
        <w:keepLines/>
        <w:widowControl w:val="0"/>
        <w:jc w:val="center"/>
        <w:outlineLvl w:val="0"/>
        <w:rPr>
          <w:b/>
          <w:bCs/>
          <w:color w:val="000000"/>
          <w:sz w:val="28"/>
          <w:szCs w:val="28"/>
          <w:lang w:eastAsia="uk-UA" w:bidi="uk-UA"/>
        </w:rPr>
      </w:pPr>
      <w:bookmarkStart w:id="19" w:name="bookmark40"/>
      <w:r w:rsidRPr="00C15057">
        <w:rPr>
          <w:b/>
          <w:bCs/>
          <w:color w:val="000000"/>
          <w:sz w:val="28"/>
          <w:szCs w:val="28"/>
          <w:lang w:eastAsia="uk-UA" w:bidi="uk-UA"/>
        </w:rPr>
        <w:t>Розділ VIII. Додержання тиші та громадського правопорядку</w:t>
      </w:r>
      <w:bookmarkEnd w:id="19"/>
    </w:p>
    <w:p w14:paraId="45846C22" w14:textId="77777777" w:rsidR="00C15057" w:rsidRPr="00C15057" w:rsidRDefault="00C15057" w:rsidP="00C15057">
      <w:pPr>
        <w:widowControl w:val="0"/>
        <w:numPr>
          <w:ilvl w:val="1"/>
          <w:numId w:val="34"/>
        </w:numPr>
        <w:tabs>
          <w:tab w:val="left" w:pos="1165"/>
        </w:tabs>
        <w:jc w:val="both"/>
        <w:rPr>
          <w:color w:val="000000"/>
          <w:sz w:val="28"/>
          <w:szCs w:val="28"/>
          <w:lang w:eastAsia="uk-UA" w:bidi="uk-UA"/>
        </w:rPr>
      </w:pPr>
      <w:r w:rsidRPr="00C15057">
        <w:rPr>
          <w:color w:val="000000"/>
          <w:sz w:val="28"/>
          <w:szCs w:val="28"/>
          <w:lang w:eastAsia="uk-UA" w:bidi="uk-UA"/>
        </w:rPr>
        <w:t>Підприємствам, установам, організаціям, суб’єктам господарювання, громадянам вживати заходів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14:paraId="04351C49" w14:textId="77777777" w:rsidR="00C15057" w:rsidRPr="00C15057" w:rsidRDefault="00C15057" w:rsidP="00C15057">
      <w:pPr>
        <w:widowControl w:val="0"/>
        <w:numPr>
          <w:ilvl w:val="0"/>
          <w:numId w:val="35"/>
        </w:numPr>
        <w:tabs>
          <w:tab w:val="left" w:pos="919"/>
        </w:tabs>
        <w:jc w:val="both"/>
        <w:rPr>
          <w:color w:val="000000"/>
          <w:sz w:val="28"/>
          <w:szCs w:val="28"/>
          <w:lang w:eastAsia="uk-UA" w:bidi="uk-UA"/>
        </w:rPr>
      </w:pPr>
      <w:proofErr w:type="spellStart"/>
      <w:r w:rsidRPr="00C15057">
        <w:rPr>
          <w:color w:val="000000"/>
          <w:sz w:val="28"/>
          <w:szCs w:val="28"/>
          <w:lang w:eastAsia="uk-UA" w:bidi="uk-UA"/>
        </w:rPr>
        <w:t>жилова</w:t>
      </w:r>
      <w:proofErr w:type="spellEnd"/>
      <w:r w:rsidRPr="00C15057">
        <w:rPr>
          <w:color w:val="000000"/>
          <w:sz w:val="28"/>
          <w:szCs w:val="28"/>
          <w:lang w:eastAsia="uk-UA" w:bidi="uk-UA"/>
        </w:rPr>
        <w:t xml:space="preserve"> забудова і прибудинкові території;</w:t>
      </w:r>
    </w:p>
    <w:p w14:paraId="048ADE63" w14:textId="77777777" w:rsidR="00C15057" w:rsidRPr="00C15057" w:rsidRDefault="00C15057" w:rsidP="00C15057">
      <w:pPr>
        <w:widowControl w:val="0"/>
        <w:numPr>
          <w:ilvl w:val="0"/>
          <w:numId w:val="35"/>
        </w:numPr>
        <w:tabs>
          <w:tab w:val="left" w:pos="919"/>
        </w:tabs>
        <w:jc w:val="both"/>
        <w:rPr>
          <w:color w:val="000000"/>
          <w:sz w:val="28"/>
          <w:szCs w:val="28"/>
          <w:lang w:eastAsia="uk-UA" w:bidi="uk-UA"/>
        </w:rPr>
      </w:pPr>
      <w:r w:rsidRPr="00C15057">
        <w:rPr>
          <w:color w:val="000000"/>
          <w:sz w:val="28"/>
          <w:szCs w:val="28"/>
          <w:lang w:eastAsia="uk-UA" w:bidi="uk-UA"/>
        </w:rPr>
        <w:t>заклади охорони здоров’я, освіти і культури;</w:t>
      </w:r>
    </w:p>
    <w:p w14:paraId="5E82227A" w14:textId="77777777" w:rsidR="00C15057" w:rsidRPr="00C15057" w:rsidRDefault="00C15057" w:rsidP="00C15057">
      <w:pPr>
        <w:widowControl w:val="0"/>
        <w:numPr>
          <w:ilvl w:val="0"/>
          <w:numId w:val="35"/>
        </w:numPr>
        <w:tabs>
          <w:tab w:val="left" w:pos="906"/>
        </w:tabs>
        <w:jc w:val="both"/>
        <w:rPr>
          <w:color w:val="000000"/>
          <w:sz w:val="28"/>
          <w:szCs w:val="28"/>
          <w:lang w:eastAsia="uk-UA" w:bidi="uk-UA"/>
        </w:rPr>
      </w:pPr>
      <w:r w:rsidRPr="00C15057">
        <w:rPr>
          <w:color w:val="000000"/>
          <w:sz w:val="28"/>
          <w:szCs w:val="28"/>
          <w:lang w:eastAsia="uk-UA" w:bidi="uk-UA"/>
        </w:rPr>
        <w:t>розташованих в межах населених пунктів закладів громадського харчування, торгівлі побутового обслуговування;</w:t>
      </w:r>
    </w:p>
    <w:p w14:paraId="41718A19" w14:textId="77777777" w:rsidR="00C15057" w:rsidRPr="00C15057" w:rsidRDefault="00C15057" w:rsidP="00C15057">
      <w:pPr>
        <w:widowControl w:val="0"/>
        <w:numPr>
          <w:ilvl w:val="0"/>
          <w:numId w:val="35"/>
        </w:numPr>
        <w:tabs>
          <w:tab w:val="left" w:pos="919"/>
        </w:tabs>
        <w:jc w:val="both"/>
        <w:rPr>
          <w:color w:val="000000"/>
          <w:sz w:val="28"/>
          <w:szCs w:val="28"/>
          <w:lang w:eastAsia="uk-UA" w:bidi="uk-UA"/>
        </w:rPr>
      </w:pPr>
      <w:r w:rsidRPr="00C15057">
        <w:rPr>
          <w:color w:val="000000"/>
          <w:sz w:val="28"/>
          <w:szCs w:val="28"/>
          <w:lang w:eastAsia="uk-UA" w:bidi="uk-UA"/>
        </w:rPr>
        <w:t>інших будівель і споруд, у яких постійно або тимчасово перебувають люди;</w:t>
      </w:r>
    </w:p>
    <w:p w14:paraId="3BCBAA83" w14:textId="77777777" w:rsidR="00C15057" w:rsidRPr="00C15057" w:rsidRDefault="00C15057" w:rsidP="00C15057">
      <w:pPr>
        <w:widowControl w:val="0"/>
        <w:numPr>
          <w:ilvl w:val="0"/>
          <w:numId w:val="35"/>
        </w:numPr>
        <w:tabs>
          <w:tab w:val="left" w:pos="902"/>
        </w:tabs>
        <w:jc w:val="both"/>
        <w:rPr>
          <w:color w:val="000000"/>
          <w:sz w:val="28"/>
          <w:szCs w:val="28"/>
          <w:lang w:eastAsia="uk-UA" w:bidi="uk-UA"/>
        </w:rPr>
      </w:pPr>
      <w:r w:rsidRPr="00C15057">
        <w:rPr>
          <w:color w:val="000000"/>
          <w:sz w:val="28"/>
          <w:szCs w:val="28"/>
          <w:lang w:eastAsia="uk-UA" w:bidi="uk-UA"/>
        </w:rPr>
        <w:t>парків, скверів, зон відпочинку, розташованих на території груп житлових будинків.</w:t>
      </w:r>
    </w:p>
    <w:p w14:paraId="0F593DBB" w14:textId="77777777" w:rsidR="00C15057" w:rsidRPr="00C15057" w:rsidRDefault="00C15057" w:rsidP="00C15057">
      <w:pPr>
        <w:widowControl w:val="0"/>
        <w:numPr>
          <w:ilvl w:val="1"/>
          <w:numId w:val="34"/>
        </w:numPr>
        <w:tabs>
          <w:tab w:val="left" w:pos="1160"/>
        </w:tabs>
        <w:jc w:val="both"/>
        <w:rPr>
          <w:color w:val="000000"/>
          <w:sz w:val="28"/>
          <w:szCs w:val="28"/>
          <w:lang w:eastAsia="uk-UA" w:bidi="uk-UA"/>
        </w:rPr>
      </w:pPr>
      <w:r w:rsidRPr="00C15057">
        <w:rPr>
          <w:color w:val="000000"/>
          <w:sz w:val="28"/>
          <w:szCs w:val="28"/>
          <w:lang w:eastAsia="uk-UA" w:bidi="uk-UA"/>
        </w:rPr>
        <w:t>У нічний час, із двадцять другої до восьмої години на захищених об’єктах, визначених п. 8.1, забороняється гучний спів і викрики, користування звуковідтворювальною апаратурою та іншими джерелами побутового шуму, використання піротехнічних засобів.</w:t>
      </w:r>
    </w:p>
    <w:p w14:paraId="6DA1F61D" w14:textId="77777777" w:rsidR="00C15057" w:rsidRPr="00C15057" w:rsidRDefault="00C15057" w:rsidP="00C15057">
      <w:pPr>
        <w:widowControl w:val="0"/>
        <w:numPr>
          <w:ilvl w:val="1"/>
          <w:numId w:val="34"/>
        </w:numPr>
        <w:tabs>
          <w:tab w:val="left" w:pos="1165"/>
        </w:tabs>
        <w:jc w:val="both"/>
        <w:rPr>
          <w:color w:val="000000"/>
          <w:sz w:val="28"/>
          <w:szCs w:val="28"/>
          <w:lang w:eastAsia="uk-UA" w:bidi="uk-UA"/>
        </w:rPr>
      </w:pPr>
      <w:r w:rsidRPr="00C15057">
        <w:rPr>
          <w:color w:val="000000"/>
          <w:sz w:val="28"/>
          <w:szCs w:val="28"/>
          <w:lang w:eastAsia="uk-UA" w:bidi="uk-UA"/>
        </w:rPr>
        <w:t>Проведення на захищених об’єктах ремонтних робіт, що супроводжуються шумом, забороняється у робочі дні з двадцять першої до восьмої години, а у святкові та неробочі дні цілодобово. Власник, наймач, орендар приміщень у яких передбачається проведення ремонтних робіт, зобов’язаний повідомити мешканців прилеглих будинків про початок зазначених робіт за попередньою згодою яких такі роботи можуть проводитися також у святкові та неробочі дні.</w:t>
      </w:r>
    </w:p>
    <w:p w14:paraId="796BA5CD" w14:textId="77777777" w:rsidR="00C15057" w:rsidRPr="00C15057" w:rsidRDefault="00C15057" w:rsidP="00C15057">
      <w:pPr>
        <w:widowControl w:val="0"/>
        <w:numPr>
          <w:ilvl w:val="1"/>
          <w:numId w:val="34"/>
        </w:numPr>
        <w:tabs>
          <w:tab w:val="left" w:pos="1160"/>
        </w:tabs>
        <w:jc w:val="both"/>
        <w:rPr>
          <w:color w:val="000000"/>
          <w:sz w:val="28"/>
          <w:szCs w:val="28"/>
          <w:lang w:eastAsia="uk-UA" w:bidi="uk-UA"/>
        </w:rPr>
      </w:pPr>
      <w:r w:rsidRPr="00C15057">
        <w:rPr>
          <w:color w:val="000000"/>
          <w:sz w:val="28"/>
          <w:szCs w:val="28"/>
          <w:lang w:eastAsia="uk-UA" w:bidi="uk-UA"/>
        </w:rPr>
        <w:t>Положення передбачені п. п. 8.2., 8.3. правил щодо додержання тиші та обмежень певних видів діяльності, що супроводжуються шумом, не поширюються на випадки:</w:t>
      </w:r>
    </w:p>
    <w:p w14:paraId="31C49FA3" w14:textId="77777777" w:rsidR="00C15057" w:rsidRPr="00C15057" w:rsidRDefault="00C15057" w:rsidP="00C15057">
      <w:pPr>
        <w:widowControl w:val="0"/>
        <w:numPr>
          <w:ilvl w:val="2"/>
          <w:numId w:val="34"/>
        </w:numPr>
        <w:tabs>
          <w:tab w:val="left" w:pos="1382"/>
        </w:tabs>
        <w:jc w:val="both"/>
        <w:rPr>
          <w:color w:val="000000"/>
          <w:sz w:val="28"/>
          <w:szCs w:val="28"/>
          <w:lang w:eastAsia="uk-UA" w:bidi="uk-UA"/>
        </w:rPr>
      </w:pPr>
      <w:r w:rsidRPr="00C15057">
        <w:rPr>
          <w:color w:val="000000"/>
          <w:sz w:val="28"/>
          <w:szCs w:val="28"/>
          <w:lang w:eastAsia="uk-UA" w:bidi="uk-UA"/>
        </w:rPr>
        <w:t>Попередження та/або ліквідації наслідків аварій, стихійного лиха, інших надзвичайних ситуацій.</w:t>
      </w:r>
    </w:p>
    <w:p w14:paraId="5F2CF4EC" w14:textId="77777777" w:rsidR="00C15057" w:rsidRPr="00C15057" w:rsidRDefault="00C15057" w:rsidP="00C15057">
      <w:pPr>
        <w:widowControl w:val="0"/>
        <w:numPr>
          <w:ilvl w:val="2"/>
          <w:numId w:val="34"/>
        </w:numPr>
        <w:tabs>
          <w:tab w:val="left" w:pos="1382"/>
        </w:tabs>
        <w:jc w:val="both"/>
        <w:rPr>
          <w:color w:val="000000"/>
          <w:sz w:val="28"/>
          <w:szCs w:val="28"/>
          <w:lang w:eastAsia="uk-UA" w:bidi="uk-UA"/>
        </w:rPr>
      </w:pPr>
      <w:r w:rsidRPr="00C15057">
        <w:rPr>
          <w:color w:val="000000"/>
          <w:sz w:val="28"/>
          <w:szCs w:val="28"/>
          <w:lang w:eastAsia="uk-UA" w:bidi="uk-UA"/>
        </w:rPr>
        <w:t>Надання невідкладної допомоги, попередження або припинення правопорушень.</w:t>
      </w:r>
    </w:p>
    <w:p w14:paraId="5ABCF13A" w14:textId="77777777" w:rsidR="00C15057" w:rsidRPr="00C15057" w:rsidRDefault="00C15057" w:rsidP="00C15057">
      <w:pPr>
        <w:widowControl w:val="0"/>
        <w:numPr>
          <w:ilvl w:val="2"/>
          <w:numId w:val="34"/>
        </w:numPr>
        <w:tabs>
          <w:tab w:val="left" w:pos="1382"/>
        </w:tabs>
        <w:jc w:val="both"/>
        <w:rPr>
          <w:color w:val="000000"/>
          <w:sz w:val="28"/>
          <w:szCs w:val="28"/>
          <w:lang w:eastAsia="uk-UA" w:bidi="uk-UA"/>
        </w:rPr>
      </w:pPr>
      <w:r w:rsidRPr="00C15057">
        <w:rPr>
          <w:color w:val="000000"/>
          <w:sz w:val="28"/>
          <w:szCs w:val="28"/>
          <w:lang w:eastAsia="uk-UA" w:bidi="uk-UA"/>
        </w:rPr>
        <w:t xml:space="preserve">Попередження крадіжок, пожеж, а також виконання завдань </w:t>
      </w:r>
      <w:r w:rsidRPr="00C15057">
        <w:rPr>
          <w:color w:val="000000"/>
          <w:sz w:val="28"/>
          <w:szCs w:val="28"/>
          <w:lang w:eastAsia="uk-UA" w:bidi="uk-UA"/>
        </w:rPr>
        <w:lastRenderedPageBreak/>
        <w:t>цивільного захисту.8.4.4. Проведення зборів, мітингів, демонстрацій, походів, інших масових заходів, про які завчасно та в письмовій формі сповіщено виконавчий орган ради.</w:t>
      </w:r>
    </w:p>
    <w:p w14:paraId="1D7F22B4" w14:textId="77777777" w:rsidR="00C15057" w:rsidRPr="00C15057" w:rsidRDefault="00C15057" w:rsidP="00C15057">
      <w:pPr>
        <w:widowControl w:val="0"/>
        <w:numPr>
          <w:ilvl w:val="2"/>
          <w:numId w:val="36"/>
        </w:numPr>
        <w:tabs>
          <w:tab w:val="left" w:pos="1366"/>
        </w:tabs>
        <w:jc w:val="both"/>
        <w:rPr>
          <w:color w:val="000000"/>
          <w:sz w:val="28"/>
          <w:szCs w:val="28"/>
          <w:lang w:eastAsia="uk-UA" w:bidi="uk-UA"/>
        </w:rPr>
      </w:pPr>
      <w:r w:rsidRPr="00C15057">
        <w:rPr>
          <w:color w:val="000000"/>
          <w:sz w:val="28"/>
          <w:szCs w:val="28"/>
          <w:lang w:eastAsia="uk-UA" w:bidi="uk-UA"/>
        </w:rPr>
        <w:t>Відзначення встановлених законом святкових і неробочих днів, інших свят відповідно до рішення сільської ради.</w:t>
      </w:r>
    </w:p>
    <w:p w14:paraId="316304B2" w14:textId="77777777" w:rsidR="00C15057" w:rsidRPr="00C15057" w:rsidRDefault="00C15057" w:rsidP="00C15057">
      <w:pPr>
        <w:widowControl w:val="0"/>
        <w:numPr>
          <w:ilvl w:val="2"/>
          <w:numId w:val="36"/>
        </w:numPr>
        <w:tabs>
          <w:tab w:val="left" w:pos="1376"/>
        </w:tabs>
        <w:jc w:val="both"/>
        <w:rPr>
          <w:color w:val="000000"/>
          <w:sz w:val="28"/>
          <w:szCs w:val="28"/>
          <w:lang w:eastAsia="uk-UA" w:bidi="uk-UA"/>
        </w:rPr>
      </w:pPr>
      <w:r w:rsidRPr="00C15057">
        <w:rPr>
          <w:color w:val="000000"/>
          <w:sz w:val="28"/>
          <w:szCs w:val="28"/>
          <w:lang w:eastAsia="uk-UA" w:bidi="uk-UA"/>
        </w:rPr>
        <w:t>Проведення заходів з використанням вибухових речовин і піротехнічних засобів у заборонений час за погодженням з виконавчим органом ради.</w:t>
      </w:r>
    </w:p>
    <w:p w14:paraId="3EB7E812" w14:textId="77777777" w:rsidR="00C15057" w:rsidRPr="00C15057" w:rsidRDefault="00C15057" w:rsidP="00C15057">
      <w:pPr>
        <w:widowControl w:val="0"/>
        <w:numPr>
          <w:ilvl w:val="1"/>
          <w:numId w:val="36"/>
        </w:numPr>
        <w:tabs>
          <w:tab w:val="left" w:pos="1164"/>
        </w:tabs>
        <w:jc w:val="both"/>
        <w:rPr>
          <w:color w:val="000000"/>
          <w:sz w:val="28"/>
          <w:szCs w:val="28"/>
          <w:lang w:eastAsia="uk-UA" w:bidi="uk-UA"/>
        </w:rPr>
      </w:pPr>
      <w:r w:rsidRPr="00C15057">
        <w:rPr>
          <w:color w:val="000000"/>
          <w:sz w:val="28"/>
          <w:szCs w:val="28"/>
          <w:lang w:eastAsia="uk-UA" w:bidi="uk-UA"/>
        </w:rPr>
        <w:t>Використання звуковідтворювальної апаратури та музичних інструментів у концертних та танцювальних залах клубів, будинку культури, відкритих майданчиках, дискотеках, інших закладах розважального бізнесу і культури, кафе, барах, інших закладах громадського харчування, торгівлі побутового обслуговування здійснювати на підставі та у відповідності з дозволом на гранично допустимі рівні шуму виданого відповідними органами державної виконавчої влади.</w:t>
      </w:r>
    </w:p>
    <w:p w14:paraId="304ED85A" w14:textId="77777777" w:rsidR="00C15057" w:rsidRPr="00C15057" w:rsidRDefault="00C15057" w:rsidP="00C15057">
      <w:pPr>
        <w:keepNext/>
        <w:keepLines/>
        <w:widowControl w:val="0"/>
        <w:jc w:val="center"/>
        <w:outlineLvl w:val="0"/>
        <w:rPr>
          <w:b/>
          <w:bCs/>
          <w:color w:val="000000"/>
          <w:sz w:val="28"/>
          <w:szCs w:val="28"/>
          <w:lang w:eastAsia="uk-UA" w:bidi="uk-UA"/>
        </w:rPr>
      </w:pPr>
      <w:bookmarkStart w:id="20" w:name="bookmark42"/>
      <w:r w:rsidRPr="00C15057">
        <w:rPr>
          <w:b/>
          <w:bCs/>
          <w:color w:val="000000"/>
          <w:sz w:val="28"/>
          <w:szCs w:val="28"/>
          <w:lang w:eastAsia="uk-UA" w:bidi="uk-UA"/>
        </w:rPr>
        <w:t>Розділ ІХ. Розміри меж прилеглої до підприємств, установ та організацій</w:t>
      </w:r>
      <w:r w:rsidRPr="00C15057">
        <w:rPr>
          <w:b/>
          <w:bCs/>
          <w:color w:val="000000"/>
          <w:sz w:val="28"/>
          <w:szCs w:val="28"/>
          <w:lang w:eastAsia="uk-UA" w:bidi="uk-UA"/>
        </w:rPr>
        <w:br/>
        <w:t>територій у числовому</w:t>
      </w:r>
      <w:bookmarkEnd w:id="20"/>
    </w:p>
    <w:p w14:paraId="5BCEB80E" w14:textId="77777777" w:rsidR="00C15057" w:rsidRPr="00C15057" w:rsidRDefault="00C15057" w:rsidP="00C15057">
      <w:pPr>
        <w:widowControl w:val="0"/>
        <w:tabs>
          <w:tab w:val="left" w:pos="948"/>
        </w:tabs>
        <w:jc w:val="both"/>
        <w:rPr>
          <w:color w:val="000000"/>
          <w:sz w:val="28"/>
          <w:szCs w:val="28"/>
          <w:lang w:eastAsia="uk-UA" w:bidi="uk-UA"/>
        </w:rPr>
      </w:pPr>
      <w:r w:rsidRPr="00C15057">
        <w:rPr>
          <w:color w:val="000000"/>
          <w:sz w:val="28"/>
          <w:szCs w:val="28"/>
          <w:lang w:eastAsia="uk-UA" w:bidi="uk-UA"/>
        </w:rPr>
        <w:t>9. Межі утримання прилеглих територій підприємств, установ, організацій наведено у додатку до цих Правил.</w:t>
      </w:r>
    </w:p>
    <w:p w14:paraId="2477D63E" w14:textId="77777777" w:rsidR="00C15057" w:rsidRPr="00C15057" w:rsidRDefault="00C15057" w:rsidP="00C15057">
      <w:pPr>
        <w:widowControl w:val="0"/>
        <w:tabs>
          <w:tab w:val="left" w:pos="948"/>
        </w:tabs>
        <w:jc w:val="both"/>
        <w:rPr>
          <w:color w:val="000000"/>
          <w:sz w:val="28"/>
          <w:szCs w:val="28"/>
          <w:lang w:eastAsia="uk-UA" w:bidi="uk-UA"/>
        </w:rPr>
      </w:pPr>
      <w:r w:rsidRPr="00C15057">
        <w:rPr>
          <w:color w:val="000000"/>
          <w:sz w:val="28"/>
          <w:szCs w:val="28"/>
          <w:lang w:eastAsia="uk-UA" w:bidi="uk-UA"/>
        </w:rPr>
        <w:t>9.1.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14:paraId="2462C43E" w14:textId="77777777" w:rsidR="00C15057" w:rsidRPr="00C15057" w:rsidRDefault="00C15057" w:rsidP="00C15057">
      <w:pPr>
        <w:widowControl w:val="0"/>
        <w:tabs>
          <w:tab w:val="left" w:pos="948"/>
        </w:tabs>
        <w:jc w:val="both"/>
        <w:rPr>
          <w:color w:val="000000"/>
          <w:sz w:val="28"/>
          <w:szCs w:val="28"/>
          <w:lang w:eastAsia="uk-UA" w:bidi="uk-UA"/>
        </w:rPr>
      </w:pPr>
    </w:p>
    <w:p w14:paraId="7C0F4F71" w14:textId="77777777" w:rsidR="00C15057" w:rsidRPr="00C15057" w:rsidRDefault="00C15057" w:rsidP="00C15057">
      <w:pPr>
        <w:keepNext/>
        <w:keepLines/>
        <w:widowControl w:val="0"/>
        <w:jc w:val="center"/>
        <w:outlineLvl w:val="0"/>
        <w:rPr>
          <w:b/>
          <w:bCs/>
          <w:color w:val="000000"/>
          <w:sz w:val="28"/>
          <w:szCs w:val="28"/>
          <w:lang w:eastAsia="uk-UA" w:bidi="uk-UA"/>
        </w:rPr>
      </w:pPr>
      <w:bookmarkStart w:id="21" w:name="bookmark44"/>
      <w:r w:rsidRPr="00C15057">
        <w:rPr>
          <w:b/>
          <w:bCs/>
          <w:color w:val="000000"/>
          <w:sz w:val="28"/>
          <w:szCs w:val="28"/>
          <w:lang w:eastAsia="uk-UA" w:bidi="uk-UA"/>
        </w:rPr>
        <w:t xml:space="preserve">Розділ Х. Контроль у сфері благоустрою території </w:t>
      </w:r>
      <w:proofErr w:type="spellStart"/>
      <w:r w:rsidRPr="00C15057">
        <w:rPr>
          <w:b/>
          <w:bCs/>
          <w:color w:val="000000"/>
          <w:sz w:val="28"/>
          <w:szCs w:val="28"/>
          <w:lang w:eastAsia="uk-UA" w:bidi="uk-UA"/>
        </w:rPr>
        <w:t>Вороньківської</w:t>
      </w:r>
      <w:proofErr w:type="spellEnd"/>
      <w:r w:rsidRPr="00C15057">
        <w:rPr>
          <w:b/>
          <w:bCs/>
          <w:color w:val="000000"/>
          <w:sz w:val="28"/>
          <w:szCs w:val="28"/>
          <w:lang w:eastAsia="uk-UA" w:bidi="uk-UA"/>
        </w:rPr>
        <w:t xml:space="preserve"> сільської ради</w:t>
      </w:r>
      <w:bookmarkEnd w:id="21"/>
    </w:p>
    <w:p w14:paraId="7267A8D8" w14:textId="77777777" w:rsidR="00C15057" w:rsidRPr="00C15057" w:rsidRDefault="00C15057" w:rsidP="00C15057">
      <w:pPr>
        <w:widowControl w:val="0"/>
        <w:tabs>
          <w:tab w:val="left" w:pos="1304"/>
        </w:tabs>
        <w:jc w:val="both"/>
        <w:rPr>
          <w:sz w:val="28"/>
          <w:szCs w:val="28"/>
          <w:lang w:eastAsia="uk-UA" w:bidi="uk-UA"/>
        </w:rPr>
      </w:pPr>
      <w:r w:rsidRPr="00C15057">
        <w:rPr>
          <w:color w:val="000000"/>
          <w:sz w:val="28"/>
          <w:szCs w:val="28"/>
          <w:lang w:eastAsia="uk-UA" w:bidi="uk-UA"/>
        </w:rPr>
        <w:t xml:space="preserve">10.1.1. Контроль у сфері благоустрою населених пунктів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 спрямований на забезпечення дотримання органами місцевого самоврядування, всіма </w:t>
      </w:r>
      <w:r w:rsidRPr="00C15057">
        <w:rPr>
          <w:sz w:val="28"/>
          <w:szCs w:val="28"/>
          <w:lang w:eastAsia="uk-UA" w:bidi="uk-UA"/>
        </w:rPr>
        <w:t>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14:paraId="0DC55DFC" w14:textId="77777777" w:rsidR="00C15057" w:rsidRPr="00C15057" w:rsidRDefault="00C15057" w:rsidP="00C15057">
      <w:pPr>
        <w:widowControl w:val="0"/>
        <w:tabs>
          <w:tab w:val="left" w:pos="1304"/>
        </w:tabs>
        <w:jc w:val="both"/>
        <w:rPr>
          <w:sz w:val="28"/>
          <w:szCs w:val="28"/>
          <w:lang w:eastAsia="uk-UA" w:bidi="uk-UA"/>
        </w:rPr>
      </w:pPr>
      <w:r w:rsidRPr="00C15057">
        <w:rPr>
          <w:sz w:val="28"/>
          <w:szCs w:val="28"/>
          <w:lang w:eastAsia="uk-UA" w:bidi="uk-UA"/>
        </w:rPr>
        <w:t xml:space="preserve">10.1.2. Контроль за станом благоустрою населених пунктів </w:t>
      </w:r>
      <w:proofErr w:type="spellStart"/>
      <w:r w:rsidRPr="00C15057">
        <w:rPr>
          <w:sz w:val="28"/>
          <w:szCs w:val="28"/>
          <w:lang w:eastAsia="uk-UA" w:bidi="uk-UA"/>
        </w:rPr>
        <w:t>Вороньківської</w:t>
      </w:r>
      <w:proofErr w:type="spellEnd"/>
      <w:r w:rsidRPr="00C15057">
        <w:rPr>
          <w:sz w:val="28"/>
          <w:szCs w:val="28"/>
          <w:lang w:eastAsia="uk-UA" w:bidi="uk-UA"/>
        </w:rPr>
        <w:t xml:space="preserve"> сільської ради, виконанням цих Правил, у тому числі охорону зелених насаджень, створення місць відпочинку громадян, контроль за утриманням в належному стані закріплених за підприємствами, установами, організаціями територій сільська рада покладає на уповноважених </w:t>
      </w:r>
      <w:proofErr w:type="spellStart"/>
      <w:r w:rsidRPr="00C15057">
        <w:rPr>
          <w:sz w:val="28"/>
          <w:szCs w:val="28"/>
          <w:lang w:eastAsia="uk-UA" w:bidi="uk-UA"/>
        </w:rPr>
        <w:t>Вороньківської</w:t>
      </w:r>
      <w:proofErr w:type="spellEnd"/>
      <w:r w:rsidRPr="00C15057">
        <w:rPr>
          <w:sz w:val="28"/>
          <w:szCs w:val="28"/>
          <w:lang w:eastAsia="uk-UA" w:bidi="uk-UA"/>
        </w:rPr>
        <w:t xml:space="preserve"> сільською радою осіб.</w:t>
      </w:r>
    </w:p>
    <w:p w14:paraId="67B3353B" w14:textId="77777777" w:rsidR="00C15057" w:rsidRPr="00C15057" w:rsidRDefault="00C15057" w:rsidP="00C15057">
      <w:pPr>
        <w:widowControl w:val="0"/>
        <w:shd w:val="clear" w:color="auto" w:fill="FFFFFF"/>
        <w:ind w:right="-1"/>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  10.1.3 </w:t>
      </w:r>
      <w:proofErr w:type="spellStart"/>
      <w:r w:rsidRPr="00C15057">
        <w:rPr>
          <w:rFonts w:eastAsia="Microsoft Sans Serif"/>
          <w:sz w:val="28"/>
          <w:szCs w:val="28"/>
          <w:lang w:val="ru-RU" w:eastAsia="uk-UA" w:bidi="uk-UA"/>
        </w:rPr>
        <w:t>Самоврядний</w:t>
      </w:r>
      <w:proofErr w:type="spellEnd"/>
      <w:r w:rsidRPr="00C15057">
        <w:rPr>
          <w:rFonts w:eastAsia="Microsoft Sans Serif"/>
          <w:sz w:val="28"/>
          <w:szCs w:val="28"/>
          <w:lang w:val="ru-RU" w:eastAsia="uk-UA" w:bidi="uk-UA"/>
        </w:rPr>
        <w:t xml:space="preserve"> контроль у </w:t>
      </w:r>
      <w:proofErr w:type="spellStart"/>
      <w:r w:rsidRPr="00C15057">
        <w:rPr>
          <w:rFonts w:eastAsia="Microsoft Sans Serif"/>
          <w:sz w:val="28"/>
          <w:szCs w:val="28"/>
          <w:lang w:val="ru-RU" w:eastAsia="uk-UA" w:bidi="uk-UA"/>
        </w:rPr>
        <w:t>сфері</w:t>
      </w:r>
      <w:proofErr w:type="spellEnd"/>
      <w:r w:rsidRPr="00C15057">
        <w:rPr>
          <w:rFonts w:eastAsia="Microsoft Sans Serif"/>
          <w:sz w:val="28"/>
          <w:szCs w:val="28"/>
          <w:lang w:val="ru-RU" w:eastAsia="uk-UA" w:bidi="uk-UA"/>
        </w:rPr>
        <w:t xml:space="preserve">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здійснюється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сільською</w:t>
      </w:r>
      <w:proofErr w:type="spellEnd"/>
      <w:r w:rsidRPr="00C15057">
        <w:rPr>
          <w:rFonts w:eastAsia="Microsoft Sans Serif"/>
          <w:sz w:val="28"/>
          <w:szCs w:val="28"/>
          <w:lang w:val="ru-RU" w:eastAsia="uk-UA" w:bidi="uk-UA"/>
        </w:rPr>
        <w:t xml:space="preserve"> радою та </w:t>
      </w:r>
      <w:proofErr w:type="spellStart"/>
      <w:r w:rsidRPr="00C15057">
        <w:rPr>
          <w:rFonts w:eastAsia="Microsoft Sans Serif"/>
          <w:sz w:val="28"/>
          <w:szCs w:val="28"/>
          <w:lang w:val="ru-RU" w:eastAsia="uk-UA" w:bidi="uk-UA"/>
        </w:rPr>
        <w:t>її</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виконавчим</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комітетом</w:t>
      </w:r>
      <w:proofErr w:type="spellEnd"/>
      <w:r w:rsidRPr="00C15057">
        <w:rPr>
          <w:rFonts w:eastAsia="Microsoft Sans Serif"/>
          <w:sz w:val="28"/>
          <w:szCs w:val="28"/>
          <w:lang w:val="ru-RU" w:eastAsia="uk-UA" w:bidi="uk-UA"/>
        </w:rPr>
        <w:t>.</w:t>
      </w:r>
    </w:p>
    <w:p w14:paraId="610E0A79" w14:textId="77777777" w:rsidR="00C15057" w:rsidRPr="00C15057" w:rsidRDefault="00C15057" w:rsidP="00C15057">
      <w:pPr>
        <w:widowControl w:val="0"/>
        <w:shd w:val="clear" w:color="auto" w:fill="FFFFFF"/>
        <w:ind w:right="-1"/>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10.1.4. Для </w:t>
      </w:r>
      <w:proofErr w:type="spellStart"/>
      <w:r w:rsidRPr="00C15057">
        <w:rPr>
          <w:rFonts w:eastAsia="Microsoft Sans Serif"/>
          <w:sz w:val="28"/>
          <w:szCs w:val="28"/>
          <w:lang w:val="ru-RU" w:eastAsia="uk-UA" w:bidi="uk-UA"/>
        </w:rPr>
        <w:t>здійснення</w:t>
      </w:r>
      <w:proofErr w:type="spellEnd"/>
      <w:r w:rsidRPr="00C15057">
        <w:rPr>
          <w:rFonts w:eastAsia="Microsoft Sans Serif"/>
          <w:sz w:val="28"/>
          <w:szCs w:val="28"/>
          <w:lang w:val="ru-RU" w:eastAsia="uk-UA" w:bidi="uk-UA"/>
        </w:rPr>
        <w:t xml:space="preserve"> контролю за станом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виконанням</w:t>
      </w:r>
      <w:proofErr w:type="spellEnd"/>
      <w:r w:rsidRPr="00C15057">
        <w:rPr>
          <w:rFonts w:eastAsia="Microsoft Sans Serif"/>
          <w:sz w:val="28"/>
          <w:szCs w:val="28"/>
          <w:lang w:val="ru-RU" w:eastAsia="uk-UA" w:bidi="uk-UA"/>
        </w:rPr>
        <w:t xml:space="preserve"> Правил благоустрою </w:t>
      </w:r>
      <w:proofErr w:type="spellStart"/>
      <w:r w:rsidRPr="00C15057">
        <w:rPr>
          <w:rFonts w:eastAsia="Microsoft Sans Serif"/>
          <w:sz w:val="28"/>
          <w:szCs w:val="28"/>
          <w:lang w:val="ru-RU" w:eastAsia="uk-UA" w:bidi="uk-UA"/>
        </w:rPr>
        <w:t>території</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населеного</w:t>
      </w:r>
      <w:proofErr w:type="spellEnd"/>
      <w:r w:rsidRPr="00C15057">
        <w:rPr>
          <w:rFonts w:eastAsia="Microsoft Sans Serif"/>
          <w:sz w:val="28"/>
          <w:szCs w:val="28"/>
          <w:lang w:val="ru-RU" w:eastAsia="uk-UA" w:bidi="uk-UA"/>
        </w:rPr>
        <w:t xml:space="preserve"> пункту в тому </w:t>
      </w:r>
      <w:proofErr w:type="spellStart"/>
      <w:r w:rsidRPr="00C15057">
        <w:rPr>
          <w:rFonts w:eastAsia="Microsoft Sans Serif"/>
          <w:sz w:val="28"/>
          <w:szCs w:val="28"/>
          <w:lang w:val="ru-RU" w:eastAsia="uk-UA" w:bidi="uk-UA"/>
        </w:rPr>
        <w:t>числі</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організації</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озеленення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охорони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насаджень</w:t>
      </w:r>
      <w:proofErr w:type="spellEnd"/>
      <w:r w:rsidRPr="00C15057">
        <w:rPr>
          <w:rFonts w:eastAsia="Microsoft Sans Serif"/>
          <w:sz w:val="28"/>
          <w:szCs w:val="28"/>
          <w:lang w:val="ru-RU" w:eastAsia="uk-UA" w:bidi="uk-UA"/>
        </w:rPr>
        <w:t xml:space="preserve"> і </w:t>
      </w:r>
      <w:proofErr w:type="spellStart"/>
      <w:r w:rsidRPr="00C15057">
        <w:rPr>
          <w:rFonts w:eastAsia="Microsoft Sans Serif"/>
          <w:sz w:val="28"/>
          <w:szCs w:val="28"/>
          <w:lang w:val="ru-RU" w:eastAsia="uk-UA" w:bidi="uk-UA"/>
        </w:rPr>
        <w:t>водойм</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створення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місць</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відпочинку</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громадян</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утримання</w:t>
      </w:r>
      <w:proofErr w:type="spellEnd"/>
      <w:r w:rsidRPr="00C15057">
        <w:rPr>
          <w:rFonts w:eastAsia="Microsoft Sans Serif"/>
          <w:sz w:val="28"/>
          <w:szCs w:val="28"/>
          <w:lang w:val="ru-RU" w:eastAsia="uk-UA" w:bidi="uk-UA"/>
        </w:rPr>
        <w:t xml:space="preserve"> в </w:t>
      </w:r>
      <w:proofErr w:type="spellStart"/>
      <w:r w:rsidRPr="00C15057">
        <w:rPr>
          <w:rFonts w:eastAsia="Microsoft Sans Serif"/>
          <w:sz w:val="28"/>
          <w:szCs w:val="28"/>
          <w:lang w:val="ru-RU" w:eastAsia="uk-UA" w:bidi="uk-UA"/>
        </w:rPr>
        <w:t>належному</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стані</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закріплених</w:t>
      </w:r>
      <w:proofErr w:type="spellEnd"/>
      <w:r w:rsidRPr="00C15057">
        <w:rPr>
          <w:rFonts w:eastAsia="Microsoft Sans Serif"/>
          <w:sz w:val="28"/>
          <w:szCs w:val="28"/>
          <w:lang w:val="ru-RU" w:eastAsia="uk-UA" w:bidi="uk-UA"/>
        </w:rPr>
        <w:t xml:space="preserve"> за </w:t>
      </w:r>
      <w:proofErr w:type="spellStart"/>
      <w:r w:rsidRPr="00C15057">
        <w:rPr>
          <w:rFonts w:eastAsia="Microsoft Sans Serif"/>
          <w:sz w:val="28"/>
          <w:szCs w:val="28"/>
          <w:lang w:val="ru-RU" w:eastAsia="uk-UA" w:bidi="uk-UA"/>
        </w:rPr>
        <w:t>підприємствами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установами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організаціями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територій</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сільська</w:t>
      </w:r>
      <w:proofErr w:type="spellEnd"/>
      <w:r w:rsidRPr="00C15057">
        <w:rPr>
          <w:rFonts w:eastAsia="Microsoft Sans Serif"/>
          <w:sz w:val="28"/>
          <w:szCs w:val="28"/>
          <w:lang w:val="ru-RU" w:eastAsia="uk-UA" w:bidi="uk-UA"/>
        </w:rPr>
        <w:t xml:space="preserve"> рада </w:t>
      </w:r>
      <w:proofErr w:type="spellStart"/>
      <w:r w:rsidRPr="00C15057">
        <w:rPr>
          <w:rFonts w:eastAsia="Microsoft Sans Serif"/>
          <w:sz w:val="28"/>
          <w:szCs w:val="28"/>
          <w:lang w:val="ru-RU" w:eastAsia="uk-UA" w:bidi="uk-UA"/>
        </w:rPr>
        <w:t>може</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утворювати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інспекції</w:t>
      </w:r>
      <w:proofErr w:type="spellEnd"/>
      <w:r w:rsidRPr="00C15057">
        <w:rPr>
          <w:rFonts w:eastAsia="Microsoft Sans Serif"/>
          <w:sz w:val="28"/>
          <w:szCs w:val="28"/>
          <w:lang w:val="ru-RU" w:eastAsia="uk-UA" w:bidi="uk-UA"/>
        </w:rPr>
        <w:t xml:space="preserve"> з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w:t>
      </w:r>
    </w:p>
    <w:p w14:paraId="72B4AF54" w14:textId="77777777" w:rsidR="00C15057" w:rsidRPr="00C15057" w:rsidRDefault="00C15057" w:rsidP="00C15057">
      <w:pPr>
        <w:widowControl w:val="0"/>
        <w:shd w:val="clear" w:color="auto" w:fill="FFFFFF"/>
        <w:ind w:right="-1"/>
        <w:jc w:val="both"/>
        <w:rPr>
          <w:rFonts w:eastAsia="Microsoft Sans Serif"/>
          <w:sz w:val="28"/>
          <w:szCs w:val="28"/>
          <w:lang w:val="ru-RU" w:eastAsia="uk-UA" w:bidi="uk-UA"/>
        </w:rPr>
      </w:pPr>
      <w:r w:rsidRPr="00C15057">
        <w:rPr>
          <w:rFonts w:eastAsia="Microsoft Sans Serif"/>
          <w:sz w:val="28"/>
          <w:szCs w:val="28"/>
          <w:lang w:val="ru-RU" w:eastAsia="uk-UA" w:bidi="uk-UA"/>
        </w:rPr>
        <w:lastRenderedPageBreak/>
        <w:t xml:space="preserve">10.1.5.  </w:t>
      </w:r>
      <w:proofErr w:type="spellStart"/>
      <w:r w:rsidRPr="00C15057">
        <w:rPr>
          <w:rFonts w:eastAsia="Microsoft Sans Serif"/>
          <w:sz w:val="28"/>
          <w:szCs w:val="28"/>
          <w:lang w:val="ru-RU" w:eastAsia="uk-UA" w:bidi="uk-UA"/>
        </w:rPr>
        <w:t>Самоврядний</w:t>
      </w:r>
      <w:proofErr w:type="spellEnd"/>
      <w:r w:rsidRPr="00C15057">
        <w:rPr>
          <w:rFonts w:eastAsia="Microsoft Sans Serif"/>
          <w:sz w:val="28"/>
          <w:szCs w:val="28"/>
          <w:lang w:val="ru-RU" w:eastAsia="uk-UA" w:bidi="uk-UA"/>
        </w:rPr>
        <w:t xml:space="preserve"> контроль за станом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здійснюється</w:t>
      </w:r>
      <w:proofErr w:type="spellEnd"/>
      <w:r w:rsidRPr="00C15057">
        <w:rPr>
          <w:rFonts w:eastAsia="Microsoft Sans Serif"/>
          <w:sz w:val="28"/>
          <w:szCs w:val="28"/>
          <w:lang w:val="ru-RU" w:eastAsia="uk-UA" w:bidi="uk-UA"/>
        </w:rPr>
        <w:t xml:space="preserve"> шляхом:</w:t>
      </w:r>
    </w:p>
    <w:p w14:paraId="18B70E86" w14:textId="77777777" w:rsidR="00C15057" w:rsidRPr="00C15057" w:rsidRDefault="00C15057" w:rsidP="00C15057">
      <w:pPr>
        <w:widowControl w:val="0"/>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проведення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перевірок</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території</w:t>
      </w:r>
      <w:proofErr w:type="spellEnd"/>
      <w:r w:rsidRPr="00C15057">
        <w:rPr>
          <w:rFonts w:eastAsia="Microsoft Sans Serif"/>
          <w:sz w:val="28"/>
          <w:szCs w:val="28"/>
          <w:lang w:val="ru-RU" w:eastAsia="uk-UA" w:bidi="uk-UA"/>
        </w:rPr>
        <w:t>;</w:t>
      </w:r>
    </w:p>
    <w:p w14:paraId="41B4D876" w14:textId="77777777" w:rsidR="00C15057" w:rsidRPr="00C15057" w:rsidRDefault="00C15057" w:rsidP="00C15057">
      <w:pPr>
        <w:widowControl w:val="0"/>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розгляду</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звернень</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підприємств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установ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організацій</w:t>
      </w:r>
      <w:proofErr w:type="spellEnd"/>
      <w:r w:rsidRPr="00C15057">
        <w:rPr>
          <w:rFonts w:eastAsia="Microsoft Sans Serif"/>
          <w:sz w:val="28"/>
          <w:szCs w:val="28"/>
          <w:lang w:val="ru-RU" w:eastAsia="uk-UA" w:bidi="uk-UA"/>
        </w:rPr>
        <w:t xml:space="preserve"> та </w:t>
      </w:r>
      <w:proofErr w:type="spellStart"/>
      <w:r w:rsidRPr="00C15057">
        <w:rPr>
          <w:rFonts w:eastAsia="Microsoft Sans Serif"/>
          <w:sz w:val="28"/>
          <w:szCs w:val="28"/>
          <w:lang w:val="ru-RU" w:eastAsia="uk-UA" w:bidi="uk-UA"/>
        </w:rPr>
        <w:t>громадян</w:t>
      </w:r>
      <w:proofErr w:type="spellEnd"/>
      <w:r w:rsidRPr="00C15057">
        <w:rPr>
          <w:rFonts w:eastAsia="Microsoft Sans Serif"/>
          <w:sz w:val="28"/>
          <w:szCs w:val="28"/>
          <w:lang w:val="ru-RU" w:eastAsia="uk-UA" w:bidi="uk-UA"/>
        </w:rPr>
        <w:t>;</w:t>
      </w:r>
    </w:p>
    <w:p w14:paraId="51E10008" w14:textId="77777777" w:rsidR="00C15057" w:rsidRPr="00C15057" w:rsidRDefault="00C15057" w:rsidP="00C15057">
      <w:pPr>
        <w:widowControl w:val="0"/>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участі</w:t>
      </w:r>
      <w:proofErr w:type="spellEnd"/>
      <w:r w:rsidRPr="00C15057">
        <w:rPr>
          <w:rFonts w:eastAsia="Microsoft Sans Serif"/>
          <w:sz w:val="28"/>
          <w:szCs w:val="28"/>
          <w:lang w:val="ru-RU" w:eastAsia="uk-UA" w:bidi="uk-UA"/>
        </w:rPr>
        <w:t xml:space="preserve"> в </w:t>
      </w:r>
      <w:proofErr w:type="spellStart"/>
      <w:r w:rsidRPr="00C15057">
        <w:rPr>
          <w:rFonts w:eastAsia="Microsoft Sans Serif"/>
          <w:sz w:val="28"/>
          <w:szCs w:val="28"/>
          <w:lang w:val="ru-RU" w:eastAsia="uk-UA" w:bidi="uk-UA"/>
        </w:rPr>
        <w:t>обговоренні</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проектів</w:t>
      </w:r>
      <w:proofErr w:type="spellEnd"/>
      <w:r w:rsidRPr="00C15057">
        <w:rPr>
          <w:rFonts w:eastAsia="Microsoft Sans Serif"/>
          <w:sz w:val="28"/>
          <w:szCs w:val="28"/>
          <w:lang w:val="ru-RU" w:eastAsia="uk-UA" w:bidi="uk-UA"/>
        </w:rPr>
        <w:t xml:space="preserve"> благоустрою </w:t>
      </w:r>
      <w:proofErr w:type="spellStart"/>
      <w:r w:rsidRPr="00C15057">
        <w:rPr>
          <w:rFonts w:eastAsia="Microsoft Sans Serif"/>
          <w:sz w:val="28"/>
          <w:szCs w:val="28"/>
          <w:lang w:val="ru-RU" w:eastAsia="uk-UA" w:bidi="uk-UA"/>
        </w:rPr>
        <w:t>територій</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іншої</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технічної</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документації</w:t>
      </w:r>
      <w:proofErr w:type="spellEnd"/>
      <w:r w:rsidRPr="00C15057">
        <w:rPr>
          <w:rFonts w:eastAsia="Microsoft Sans Serif"/>
          <w:sz w:val="28"/>
          <w:szCs w:val="28"/>
          <w:lang w:val="ru-RU" w:eastAsia="uk-UA" w:bidi="uk-UA"/>
        </w:rPr>
        <w:t xml:space="preserve"> з </w:t>
      </w:r>
      <w:proofErr w:type="spellStart"/>
      <w:r w:rsidRPr="00C15057">
        <w:rPr>
          <w:rFonts w:eastAsia="Microsoft Sans Serif"/>
          <w:sz w:val="28"/>
          <w:szCs w:val="28"/>
          <w:lang w:val="ru-RU" w:eastAsia="uk-UA" w:bidi="uk-UA"/>
        </w:rPr>
        <w:t>питань</w:t>
      </w:r>
      <w:proofErr w:type="spellEnd"/>
      <w:r w:rsidRPr="00C15057">
        <w:rPr>
          <w:rFonts w:eastAsia="Microsoft Sans Serif"/>
          <w:sz w:val="28"/>
          <w:szCs w:val="28"/>
          <w:lang w:val="ru-RU" w:eastAsia="uk-UA" w:bidi="uk-UA"/>
        </w:rPr>
        <w:t xml:space="preserve"> благоустрою і </w:t>
      </w:r>
      <w:proofErr w:type="spellStart"/>
      <w:r w:rsidRPr="00C15057">
        <w:rPr>
          <w:rFonts w:eastAsia="Microsoft Sans Serif"/>
          <w:sz w:val="28"/>
          <w:szCs w:val="28"/>
          <w:lang w:val="ru-RU" w:eastAsia="uk-UA" w:bidi="uk-UA"/>
        </w:rPr>
        <w:t>внесення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відповідних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пропозицій</w:t>
      </w:r>
      <w:proofErr w:type="spellEnd"/>
      <w:r w:rsidRPr="00C15057">
        <w:rPr>
          <w:rFonts w:eastAsia="Microsoft Sans Serif"/>
          <w:sz w:val="28"/>
          <w:szCs w:val="28"/>
          <w:lang w:val="ru-RU" w:eastAsia="uk-UA" w:bidi="uk-UA"/>
        </w:rPr>
        <w:t xml:space="preserve"> на </w:t>
      </w:r>
      <w:proofErr w:type="spellStart"/>
      <w:r w:rsidRPr="00C15057">
        <w:rPr>
          <w:rFonts w:eastAsia="Microsoft Sans Serif"/>
          <w:sz w:val="28"/>
          <w:szCs w:val="28"/>
          <w:lang w:val="ru-RU" w:eastAsia="uk-UA" w:bidi="uk-UA"/>
        </w:rPr>
        <w:t>розгляд</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органів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місцевого</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самоврядування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підприємств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установ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організацій</w:t>
      </w:r>
      <w:proofErr w:type="spellEnd"/>
      <w:r w:rsidRPr="00C15057">
        <w:rPr>
          <w:rFonts w:eastAsia="Microsoft Sans Serif"/>
          <w:sz w:val="28"/>
          <w:szCs w:val="28"/>
          <w:lang w:val="ru-RU" w:eastAsia="uk-UA" w:bidi="uk-UA"/>
        </w:rPr>
        <w:t>;</w:t>
      </w:r>
    </w:p>
    <w:p w14:paraId="3FCB1297" w14:textId="77777777" w:rsidR="00C15057" w:rsidRPr="00C15057" w:rsidRDefault="00C15057" w:rsidP="00C15057">
      <w:pPr>
        <w:widowControl w:val="0"/>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подання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позовів</w:t>
      </w:r>
      <w:proofErr w:type="spellEnd"/>
      <w:r w:rsidRPr="00C15057">
        <w:rPr>
          <w:rFonts w:eastAsia="Microsoft Sans Serif"/>
          <w:sz w:val="28"/>
          <w:szCs w:val="28"/>
          <w:lang w:val="ru-RU" w:eastAsia="uk-UA" w:bidi="uk-UA"/>
        </w:rPr>
        <w:t xml:space="preserve"> </w:t>
      </w:r>
      <w:proofErr w:type="gramStart"/>
      <w:r w:rsidRPr="00C15057">
        <w:rPr>
          <w:rFonts w:eastAsia="Microsoft Sans Serif"/>
          <w:sz w:val="28"/>
          <w:szCs w:val="28"/>
          <w:lang w:val="ru-RU" w:eastAsia="uk-UA" w:bidi="uk-UA"/>
        </w:rPr>
        <w:t>до суду</w:t>
      </w:r>
      <w:proofErr w:type="gramEnd"/>
      <w:r w:rsidRPr="00C15057">
        <w:rPr>
          <w:rFonts w:eastAsia="Microsoft Sans Serif"/>
          <w:sz w:val="28"/>
          <w:szCs w:val="28"/>
          <w:lang w:val="ru-RU" w:eastAsia="uk-UA" w:bidi="uk-UA"/>
        </w:rPr>
        <w:t xml:space="preserve"> про </w:t>
      </w:r>
      <w:proofErr w:type="spellStart"/>
      <w:r w:rsidRPr="00C15057">
        <w:rPr>
          <w:rFonts w:eastAsia="Microsoft Sans Serif"/>
          <w:sz w:val="28"/>
          <w:szCs w:val="28"/>
          <w:lang w:val="ru-RU" w:eastAsia="uk-UA" w:bidi="uk-UA"/>
        </w:rPr>
        <w:t>відшкодування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шкоди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завданої</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об'єктам</w:t>
      </w:r>
      <w:proofErr w:type="spellEnd"/>
      <w:r w:rsidRPr="00C15057">
        <w:rPr>
          <w:rFonts w:eastAsia="Microsoft Sans Serif"/>
          <w:sz w:val="28"/>
          <w:szCs w:val="28"/>
          <w:lang w:val="ru-RU" w:eastAsia="uk-UA" w:bidi="uk-UA"/>
        </w:rPr>
        <w:t xml:space="preserve"> благоустрою </w:t>
      </w:r>
      <w:proofErr w:type="spellStart"/>
      <w:r w:rsidRPr="00C15057">
        <w:rPr>
          <w:rFonts w:eastAsia="Microsoft Sans Serif"/>
          <w:sz w:val="28"/>
          <w:szCs w:val="28"/>
          <w:lang w:val="ru-RU" w:eastAsia="uk-UA" w:bidi="uk-UA"/>
        </w:rPr>
        <w:t>внаслідок</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порушення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законодавства</w:t>
      </w:r>
      <w:proofErr w:type="spellEnd"/>
      <w:r w:rsidRPr="00C15057">
        <w:rPr>
          <w:rFonts w:eastAsia="Microsoft Sans Serif"/>
          <w:sz w:val="28"/>
          <w:szCs w:val="28"/>
          <w:lang w:val="ru-RU" w:eastAsia="uk-UA" w:bidi="uk-UA"/>
        </w:rPr>
        <w:t xml:space="preserve"> з </w:t>
      </w:r>
      <w:proofErr w:type="spellStart"/>
      <w:r w:rsidRPr="00C15057">
        <w:rPr>
          <w:rFonts w:eastAsia="Microsoft Sans Serif"/>
          <w:sz w:val="28"/>
          <w:szCs w:val="28"/>
          <w:lang w:val="ru-RU" w:eastAsia="uk-UA" w:bidi="uk-UA"/>
        </w:rPr>
        <w:t>питань</w:t>
      </w:r>
      <w:proofErr w:type="spellEnd"/>
      <w:r w:rsidRPr="00C15057">
        <w:rPr>
          <w:rFonts w:eastAsia="Microsoft Sans Serif"/>
          <w:sz w:val="28"/>
          <w:szCs w:val="28"/>
          <w:lang w:val="ru-RU" w:eastAsia="uk-UA" w:bidi="uk-UA"/>
        </w:rPr>
        <w:t xml:space="preserve">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 xml:space="preserve">, Правил благоустрою </w:t>
      </w:r>
      <w:proofErr w:type="spellStart"/>
      <w:r w:rsidRPr="00C15057">
        <w:rPr>
          <w:rFonts w:eastAsia="Microsoft Sans Serif"/>
          <w:sz w:val="28"/>
          <w:szCs w:val="28"/>
          <w:lang w:val="ru-RU" w:eastAsia="uk-UA" w:bidi="uk-UA"/>
        </w:rPr>
        <w:t>територій</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w:t>
      </w:r>
    </w:p>
    <w:p w14:paraId="6C9502F8" w14:textId="77777777" w:rsidR="00C15057" w:rsidRPr="00C15057" w:rsidRDefault="00C15057" w:rsidP="00C15057">
      <w:pPr>
        <w:widowControl w:val="0"/>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10.1.6. </w:t>
      </w:r>
      <w:proofErr w:type="spellStart"/>
      <w:r w:rsidRPr="00C15057">
        <w:rPr>
          <w:rFonts w:eastAsia="Microsoft Sans Serif"/>
          <w:sz w:val="28"/>
          <w:szCs w:val="28"/>
          <w:lang w:val="ru-RU" w:eastAsia="uk-UA" w:bidi="uk-UA"/>
        </w:rPr>
        <w:t>Положення</w:t>
      </w:r>
      <w:proofErr w:type="spellEnd"/>
      <w:r w:rsidRPr="00C15057">
        <w:rPr>
          <w:rFonts w:eastAsia="Microsoft Sans Serif"/>
          <w:sz w:val="28"/>
          <w:szCs w:val="28"/>
          <w:lang w:val="ru-RU" w:eastAsia="uk-UA" w:bidi="uk-UA"/>
        </w:rPr>
        <w:t xml:space="preserve"> про </w:t>
      </w:r>
      <w:proofErr w:type="spellStart"/>
      <w:r w:rsidRPr="00C15057">
        <w:rPr>
          <w:rFonts w:eastAsia="Microsoft Sans Serif"/>
          <w:sz w:val="28"/>
          <w:szCs w:val="28"/>
          <w:lang w:val="ru-RU" w:eastAsia="uk-UA" w:bidi="uk-UA"/>
        </w:rPr>
        <w:t>інспекцію</w:t>
      </w:r>
      <w:proofErr w:type="spellEnd"/>
      <w:r w:rsidRPr="00C15057">
        <w:rPr>
          <w:rFonts w:eastAsia="Microsoft Sans Serif"/>
          <w:sz w:val="28"/>
          <w:szCs w:val="28"/>
          <w:lang w:val="ru-RU" w:eastAsia="uk-UA" w:bidi="uk-UA"/>
        </w:rPr>
        <w:t xml:space="preserve"> з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затверджується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сільською</w:t>
      </w:r>
      <w:proofErr w:type="spellEnd"/>
      <w:r w:rsidRPr="00C15057">
        <w:rPr>
          <w:rFonts w:eastAsia="Microsoft Sans Serif"/>
          <w:sz w:val="28"/>
          <w:szCs w:val="28"/>
          <w:lang w:val="ru-RU" w:eastAsia="uk-UA" w:bidi="uk-UA"/>
        </w:rPr>
        <w:t xml:space="preserve"> радою.</w:t>
      </w:r>
    </w:p>
    <w:p w14:paraId="2B9FD550" w14:textId="77777777" w:rsidR="00C15057" w:rsidRPr="00C15057" w:rsidRDefault="00C15057" w:rsidP="00C15057">
      <w:pPr>
        <w:widowControl w:val="0"/>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10.1.7. </w:t>
      </w:r>
      <w:proofErr w:type="spellStart"/>
      <w:r w:rsidRPr="00C15057">
        <w:rPr>
          <w:rFonts w:eastAsia="Microsoft Sans Serif"/>
          <w:sz w:val="28"/>
          <w:szCs w:val="28"/>
          <w:lang w:val="ru-RU" w:eastAsia="uk-UA" w:bidi="uk-UA"/>
        </w:rPr>
        <w:t>Громадський</w:t>
      </w:r>
      <w:proofErr w:type="spellEnd"/>
      <w:r w:rsidRPr="00C15057">
        <w:rPr>
          <w:rFonts w:eastAsia="Microsoft Sans Serif"/>
          <w:sz w:val="28"/>
          <w:szCs w:val="28"/>
          <w:lang w:val="ru-RU" w:eastAsia="uk-UA" w:bidi="uk-UA"/>
        </w:rPr>
        <w:t xml:space="preserve"> контроль у </w:t>
      </w:r>
      <w:proofErr w:type="spellStart"/>
      <w:r w:rsidRPr="00C15057">
        <w:rPr>
          <w:rFonts w:eastAsia="Microsoft Sans Serif"/>
          <w:sz w:val="28"/>
          <w:szCs w:val="28"/>
          <w:lang w:val="ru-RU" w:eastAsia="uk-UA" w:bidi="uk-UA"/>
        </w:rPr>
        <w:t>сфері</w:t>
      </w:r>
      <w:proofErr w:type="spellEnd"/>
      <w:r w:rsidRPr="00C15057">
        <w:rPr>
          <w:rFonts w:eastAsia="Microsoft Sans Serif"/>
          <w:sz w:val="28"/>
          <w:szCs w:val="28"/>
          <w:lang w:val="ru-RU" w:eastAsia="uk-UA" w:bidi="uk-UA"/>
        </w:rPr>
        <w:t xml:space="preserve">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здійснюється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громадськими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інспекторами</w:t>
      </w:r>
      <w:proofErr w:type="spellEnd"/>
      <w:r w:rsidRPr="00C15057">
        <w:rPr>
          <w:rFonts w:eastAsia="Microsoft Sans Serif"/>
          <w:sz w:val="28"/>
          <w:szCs w:val="28"/>
          <w:lang w:val="ru-RU" w:eastAsia="uk-UA" w:bidi="uk-UA"/>
        </w:rPr>
        <w:t xml:space="preserve">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згідно</w:t>
      </w:r>
      <w:proofErr w:type="spellEnd"/>
      <w:r w:rsidRPr="00C15057">
        <w:rPr>
          <w:rFonts w:eastAsia="Microsoft Sans Serif"/>
          <w:sz w:val="28"/>
          <w:szCs w:val="28"/>
          <w:lang w:val="ru-RU" w:eastAsia="uk-UA" w:bidi="uk-UA"/>
        </w:rPr>
        <w:t xml:space="preserve"> з </w:t>
      </w:r>
      <w:proofErr w:type="spellStart"/>
      <w:r w:rsidRPr="00C15057">
        <w:rPr>
          <w:rFonts w:eastAsia="Microsoft Sans Serif"/>
          <w:sz w:val="28"/>
          <w:szCs w:val="28"/>
          <w:lang w:val="ru-RU" w:eastAsia="uk-UA" w:bidi="uk-UA"/>
        </w:rPr>
        <w:t>положенням</w:t>
      </w:r>
      <w:proofErr w:type="spellEnd"/>
      <w:r w:rsidRPr="00C15057">
        <w:rPr>
          <w:rFonts w:eastAsia="Microsoft Sans Serif"/>
          <w:sz w:val="28"/>
          <w:szCs w:val="28"/>
          <w:lang w:val="ru-RU" w:eastAsia="uk-UA" w:bidi="uk-UA"/>
        </w:rPr>
        <w:t xml:space="preserve">, яке </w:t>
      </w:r>
      <w:proofErr w:type="spellStart"/>
      <w:r w:rsidRPr="00C15057">
        <w:rPr>
          <w:rFonts w:eastAsia="Microsoft Sans Serif"/>
          <w:sz w:val="28"/>
          <w:szCs w:val="28"/>
          <w:lang w:val="ru-RU" w:eastAsia="uk-UA" w:bidi="uk-UA"/>
        </w:rPr>
        <w:t>затверджується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спеціально</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уповноваженим</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центральним</w:t>
      </w:r>
      <w:proofErr w:type="spellEnd"/>
      <w:r w:rsidRPr="00C15057">
        <w:rPr>
          <w:rFonts w:eastAsia="Microsoft Sans Serif"/>
          <w:sz w:val="28"/>
          <w:szCs w:val="28"/>
          <w:lang w:val="ru-RU" w:eastAsia="uk-UA" w:bidi="uk-UA"/>
        </w:rPr>
        <w:t xml:space="preserve"> органом </w:t>
      </w:r>
      <w:proofErr w:type="spellStart"/>
      <w:r w:rsidRPr="00C15057">
        <w:rPr>
          <w:rFonts w:eastAsia="Microsoft Sans Serif"/>
          <w:sz w:val="28"/>
          <w:szCs w:val="28"/>
          <w:lang w:val="ru-RU" w:eastAsia="uk-UA" w:bidi="uk-UA"/>
        </w:rPr>
        <w:t>виконавчої</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влади</w:t>
      </w:r>
      <w:proofErr w:type="spellEnd"/>
      <w:r w:rsidRPr="00C15057">
        <w:rPr>
          <w:rFonts w:eastAsia="Microsoft Sans Serif"/>
          <w:sz w:val="28"/>
          <w:szCs w:val="28"/>
          <w:lang w:val="ru-RU" w:eastAsia="uk-UA" w:bidi="uk-UA"/>
        </w:rPr>
        <w:t xml:space="preserve"> з </w:t>
      </w:r>
      <w:proofErr w:type="spellStart"/>
      <w:r w:rsidRPr="00C15057">
        <w:rPr>
          <w:rFonts w:eastAsia="Microsoft Sans Serif"/>
          <w:sz w:val="28"/>
          <w:szCs w:val="28"/>
          <w:lang w:val="ru-RU" w:eastAsia="uk-UA" w:bidi="uk-UA"/>
        </w:rPr>
        <w:t>питань</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житлово-комунального</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господарства</w:t>
      </w:r>
      <w:proofErr w:type="spellEnd"/>
      <w:r w:rsidRPr="00C15057">
        <w:rPr>
          <w:rFonts w:eastAsia="Microsoft Sans Serif"/>
          <w:sz w:val="28"/>
          <w:szCs w:val="28"/>
          <w:lang w:val="ru-RU" w:eastAsia="uk-UA" w:bidi="uk-UA"/>
        </w:rPr>
        <w:t>.</w:t>
      </w:r>
    </w:p>
    <w:p w14:paraId="2DC72339" w14:textId="77777777" w:rsidR="00C15057" w:rsidRPr="00C15057" w:rsidRDefault="00C15057" w:rsidP="00C15057">
      <w:pPr>
        <w:widowControl w:val="0"/>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10.1.8.  </w:t>
      </w:r>
      <w:proofErr w:type="spellStart"/>
      <w:r w:rsidRPr="00C15057">
        <w:rPr>
          <w:rFonts w:eastAsia="Microsoft Sans Serif"/>
          <w:sz w:val="28"/>
          <w:szCs w:val="28"/>
          <w:lang w:val="ru-RU" w:eastAsia="uk-UA" w:bidi="uk-UA"/>
        </w:rPr>
        <w:t>Громадські</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інспектори</w:t>
      </w:r>
      <w:proofErr w:type="spellEnd"/>
      <w:r w:rsidRPr="00C15057">
        <w:rPr>
          <w:rFonts w:eastAsia="Microsoft Sans Serif"/>
          <w:sz w:val="28"/>
          <w:szCs w:val="28"/>
          <w:lang w:val="ru-RU" w:eastAsia="uk-UA" w:bidi="uk-UA"/>
        </w:rPr>
        <w:t xml:space="preserve">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w:t>
      </w:r>
    </w:p>
    <w:p w14:paraId="4B9F0E49" w14:textId="77777777" w:rsidR="00C15057" w:rsidRPr="00C15057" w:rsidRDefault="00C15057" w:rsidP="00C15057">
      <w:pPr>
        <w:widowControl w:val="0"/>
        <w:numPr>
          <w:ilvl w:val="0"/>
          <w:numId w:val="37"/>
        </w:numPr>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беруть</w:t>
      </w:r>
      <w:proofErr w:type="spellEnd"/>
      <w:r w:rsidRPr="00C15057">
        <w:rPr>
          <w:rFonts w:eastAsia="Microsoft Sans Serif"/>
          <w:sz w:val="28"/>
          <w:szCs w:val="28"/>
          <w:lang w:val="ru-RU" w:eastAsia="uk-UA" w:bidi="uk-UA"/>
        </w:rPr>
        <w:t xml:space="preserve"> участь у </w:t>
      </w:r>
      <w:proofErr w:type="spellStart"/>
      <w:r w:rsidRPr="00C15057">
        <w:rPr>
          <w:rFonts w:eastAsia="Microsoft Sans Serif"/>
          <w:sz w:val="28"/>
          <w:szCs w:val="28"/>
          <w:lang w:val="ru-RU" w:eastAsia="uk-UA" w:bidi="uk-UA"/>
        </w:rPr>
        <w:t>проведенні</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спільно</w:t>
      </w:r>
      <w:proofErr w:type="spellEnd"/>
      <w:r w:rsidRPr="00C15057">
        <w:rPr>
          <w:rFonts w:eastAsia="Microsoft Sans Serif"/>
          <w:sz w:val="28"/>
          <w:szCs w:val="28"/>
          <w:lang w:val="ru-RU" w:eastAsia="uk-UA" w:bidi="uk-UA"/>
        </w:rPr>
        <w:t xml:space="preserve"> з </w:t>
      </w:r>
      <w:proofErr w:type="spellStart"/>
      <w:r w:rsidRPr="00C15057">
        <w:rPr>
          <w:rFonts w:eastAsia="Microsoft Sans Serif"/>
          <w:sz w:val="28"/>
          <w:szCs w:val="28"/>
          <w:lang w:val="ru-RU" w:eastAsia="uk-UA" w:bidi="uk-UA"/>
        </w:rPr>
        <w:t>працівниками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органів</w:t>
      </w:r>
      <w:proofErr w:type="spellEnd"/>
      <w:r w:rsidRPr="00C15057">
        <w:rPr>
          <w:rFonts w:eastAsia="Microsoft Sans Serif"/>
          <w:sz w:val="28"/>
          <w:szCs w:val="28"/>
          <w:lang w:val="ru-RU" w:eastAsia="uk-UA" w:bidi="uk-UA"/>
        </w:rPr>
        <w:t xml:space="preserve"> державного контролю </w:t>
      </w:r>
      <w:proofErr w:type="spellStart"/>
      <w:r w:rsidRPr="00C15057">
        <w:rPr>
          <w:rFonts w:eastAsia="Microsoft Sans Serif"/>
          <w:sz w:val="28"/>
          <w:szCs w:val="28"/>
          <w:lang w:val="ru-RU" w:eastAsia="uk-UA" w:bidi="uk-UA"/>
        </w:rPr>
        <w:t>рейдів</w:t>
      </w:r>
      <w:proofErr w:type="spellEnd"/>
      <w:r w:rsidRPr="00C15057">
        <w:rPr>
          <w:rFonts w:eastAsia="Microsoft Sans Serif"/>
          <w:sz w:val="28"/>
          <w:szCs w:val="28"/>
          <w:lang w:val="ru-RU" w:eastAsia="uk-UA" w:bidi="uk-UA"/>
        </w:rPr>
        <w:t xml:space="preserve"> та </w:t>
      </w:r>
      <w:proofErr w:type="spellStart"/>
      <w:r w:rsidRPr="00C15057">
        <w:rPr>
          <w:rFonts w:eastAsia="Microsoft Sans Serif"/>
          <w:sz w:val="28"/>
          <w:szCs w:val="28"/>
          <w:lang w:val="ru-RU" w:eastAsia="uk-UA" w:bidi="uk-UA"/>
        </w:rPr>
        <w:t>перевірок</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додержання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підприємствами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установами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організаціями</w:t>
      </w:r>
      <w:proofErr w:type="spellEnd"/>
      <w:r w:rsidRPr="00C15057">
        <w:rPr>
          <w:rFonts w:eastAsia="Microsoft Sans Serif"/>
          <w:sz w:val="28"/>
          <w:szCs w:val="28"/>
          <w:lang w:val="ru-RU" w:eastAsia="uk-UA" w:bidi="uk-UA"/>
        </w:rPr>
        <w:t xml:space="preserve"> та </w:t>
      </w:r>
      <w:proofErr w:type="spellStart"/>
      <w:r w:rsidRPr="00C15057">
        <w:rPr>
          <w:rFonts w:eastAsia="Microsoft Sans Serif"/>
          <w:sz w:val="28"/>
          <w:szCs w:val="28"/>
          <w:lang w:val="ru-RU" w:eastAsia="uk-UA" w:bidi="uk-UA"/>
        </w:rPr>
        <w:t>громадянами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законодавства</w:t>
      </w:r>
      <w:proofErr w:type="spellEnd"/>
      <w:r w:rsidRPr="00C15057">
        <w:rPr>
          <w:rFonts w:eastAsia="Microsoft Sans Serif"/>
          <w:sz w:val="28"/>
          <w:szCs w:val="28"/>
          <w:lang w:val="ru-RU" w:eastAsia="uk-UA" w:bidi="uk-UA"/>
        </w:rPr>
        <w:t xml:space="preserve"> у </w:t>
      </w:r>
      <w:proofErr w:type="spellStart"/>
      <w:r w:rsidRPr="00C15057">
        <w:rPr>
          <w:rFonts w:eastAsia="Microsoft Sans Serif"/>
          <w:sz w:val="28"/>
          <w:szCs w:val="28"/>
          <w:lang w:val="ru-RU" w:eastAsia="uk-UA" w:bidi="uk-UA"/>
        </w:rPr>
        <w:t>сфері</w:t>
      </w:r>
      <w:proofErr w:type="spellEnd"/>
      <w:r w:rsidRPr="00C15057">
        <w:rPr>
          <w:rFonts w:eastAsia="Microsoft Sans Serif"/>
          <w:sz w:val="28"/>
          <w:szCs w:val="28"/>
          <w:lang w:val="ru-RU" w:eastAsia="uk-UA" w:bidi="uk-UA"/>
        </w:rPr>
        <w:t xml:space="preserve">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w:t>
      </w:r>
    </w:p>
    <w:p w14:paraId="2FF3D26C" w14:textId="77777777" w:rsidR="00C15057" w:rsidRPr="00C15057" w:rsidRDefault="00C15057" w:rsidP="00C15057">
      <w:pPr>
        <w:widowControl w:val="0"/>
        <w:numPr>
          <w:ilvl w:val="0"/>
          <w:numId w:val="37"/>
        </w:numPr>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проводять</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перевірки</w:t>
      </w:r>
      <w:proofErr w:type="spellEnd"/>
      <w:r w:rsidRPr="00C15057">
        <w:rPr>
          <w:rFonts w:eastAsia="Microsoft Sans Serif"/>
          <w:sz w:val="28"/>
          <w:szCs w:val="28"/>
          <w:lang w:val="ru-RU" w:eastAsia="uk-UA" w:bidi="uk-UA"/>
        </w:rPr>
        <w:t xml:space="preserve"> і </w:t>
      </w:r>
      <w:proofErr w:type="spellStart"/>
      <w:r w:rsidRPr="00C15057">
        <w:rPr>
          <w:rFonts w:eastAsia="Microsoft Sans Serif"/>
          <w:sz w:val="28"/>
          <w:szCs w:val="28"/>
          <w:lang w:val="ru-RU" w:eastAsia="uk-UA" w:bidi="uk-UA"/>
        </w:rPr>
        <w:t>складають</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протоколи</w:t>
      </w:r>
      <w:proofErr w:type="spellEnd"/>
      <w:r w:rsidRPr="00C15057">
        <w:rPr>
          <w:rFonts w:eastAsia="Microsoft Sans Serif"/>
          <w:sz w:val="28"/>
          <w:szCs w:val="28"/>
          <w:lang w:val="ru-RU" w:eastAsia="uk-UA" w:bidi="uk-UA"/>
        </w:rPr>
        <w:t xml:space="preserve"> про </w:t>
      </w:r>
      <w:proofErr w:type="spellStart"/>
      <w:r w:rsidRPr="00C15057">
        <w:rPr>
          <w:rFonts w:eastAsia="Microsoft Sans Serif"/>
          <w:sz w:val="28"/>
          <w:szCs w:val="28"/>
          <w:lang w:val="ru-RU" w:eastAsia="uk-UA" w:bidi="uk-UA"/>
        </w:rPr>
        <w:t>порушення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законодавства</w:t>
      </w:r>
      <w:proofErr w:type="spellEnd"/>
      <w:r w:rsidRPr="00C15057">
        <w:rPr>
          <w:rFonts w:eastAsia="Microsoft Sans Serif"/>
          <w:sz w:val="28"/>
          <w:szCs w:val="28"/>
          <w:lang w:val="ru-RU" w:eastAsia="uk-UA" w:bidi="uk-UA"/>
        </w:rPr>
        <w:t xml:space="preserve"> у </w:t>
      </w:r>
      <w:proofErr w:type="spellStart"/>
      <w:r w:rsidRPr="00C15057">
        <w:rPr>
          <w:rFonts w:eastAsia="Microsoft Sans Serif"/>
          <w:sz w:val="28"/>
          <w:szCs w:val="28"/>
          <w:lang w:val="ru-RU" w:eastAsia="uk-UA" w:bidi="uk-UA"/>
        </w:rPr>
        <w:t>сфері</w:t>
      </w:r>
      <w:proofErr w:type="spellEnd"/>
      <w:r w:rsidRPr="00C15057">
        <w:rPr>
          <w:rFonts w:eastAsia="Microsoft Sans Serif"/>
          <w:sz w:val="28"/>
          <w:szCs w:val="28"/>
          <w:lang w:val="ru-RU" w:eastAsia="uk-UA" w:bidi="uk-UA"/>
        </w:rPr>
        <w:t xml:space="preserve">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 xml:space="preserve"> і </w:t>
      </w:r>
      <w:proofErr w:type="spellStart"/>
      <w:r w:rsidRPr="00C15057">
        <w:rPr>
          <w:rFonts w:eastAsia="Microsoft Sans Serif"/>
          <w:sz w:val="28"/>
          <w:szCs w:val="28"/>
          <w:lang w:val="ru-RU" w:eastAsia="uk-UA" w:bidi="uk-UA"/>
        </w:rPr>
        <w:t>подають</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їх</w:t>
      </w:r>
      <w:proofErr w:type="spellEnd"/>
      <w:r w:rsidRPr="00C15057">
        <w:rPr>
          <w:rFonts w:eastAsia="Microsoft Sans Serif"/>
          <w:sz w:val="28"/>
          <w:szCs w:val="28"/>
          <w:lang w:val="ru-RU" w:eastAsia="uk-UA" w:bidi="uk-UA"/>
        </w:rPr>
        <w:t xml:space="preserve"> органам державного контролю у </w:t>
      </w:r>
      <w:proofErr w:type="spellStart"/>
      <w:r w:rsidRPr="00C15057">
        <w:rPr>
          <w:rFonts w:eastAsia="Microsoft Sans Serif"/>
          <w:sz w:val="28"/>
          <w:szCs w:val="28"/>
          <w:lang w:val="ru-RU" w:eastAsia="uk-UA" w:bidi="uk-UA"/>
        </w:rPr>
        <w:t>цій</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сфері</w:t>
      </w:r>
      <w:proofErr w:type="spellEnd"/>
      <w:r w:rsidRPr="00C15057">
        <w:rPr>
          <w:rFonts w:eastAsia="Microsoft Sans Serif"/>
          <w:sz w:val="28"/>
          <w:szCs w:val="28"/>
          <w:lang w:val="ru-RU" w:eastAsia="uk-UA" w:bidi="uk-UA"/>
        </w:rPr>
        <w:t xml:space="preserve"> та </w:t>
      </w:r>
      <w:proofErr w:type="spellStart"/>
      <w:r w:rsidRPr="00C15057">
        <w:rPr>
          <w:rFonts w:eastAsia="Microsoft Sans Serif"/>
          <w:sz w:val="28"/>
          <w:szCs w:val="28"/>
          <w:lang w:val="ru-RU" w:eastAsia="uk-UA" w:bidi="uk-UA"/>
        </w:rPr>
        <w:t>правоохоронним</w:t>
      </w:r>
      <w:proofErr w:type="spellEnd"/>
      <w:r w:rsidRPr="00C15057">
        <w:rPr>
          <w:rFonts w:eastAsia="Microsoft Sans Serif"/>
          <w:sz w:val="28"/>
          <w:szCs w:val="28"/>
          <w:lang w:val="ru-RU" w:eastAsia="uk-UA" w:bidi="uk-UA"/>
        </w:rPr>
        <w:t xml:space="preserve"> органам для </w:t>
      </w:r>
      <w:proofErr w:type="spellStart"/>
      <w:r w:rsidRPr="00C15057">
        <w:rPr>
          <w:rFonts w:eastAsia="Microsoft Sans Serif"/>
          <w:sz w:val="28"/>
          <w:szCs w:val="28"/>
          <w:lang w:val="ru-RU" w:eastAsia="uk-UA" w:bidi="uk-UA"/>
        </w:rPr>
        <w:t>притягнення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винних</w:t>
      </w:r>
      <w:proofErr w:type="spellEnd"/>
      <w:r w:rsidRPr="00C15057">
        <w:rPr>
          <w:rFonts w:eastAsia="Microsoft Sans Serif"/>
          <w:sz w:val="28"/>
          <w:szCs w:val="28"/>
          <w:lang w:val="ru-RU" w:eastAsia="uk-UA" w:bidi="uk-UA"/>
        </w:rPr>
        <w:t xml:space="preserve"> до </w:t>
      </w:r>
      <w:proofErr w:type="spellStart"/>
      <w:r w:rsidRPr="00C15057">
        <w:rPr>
          <w:rFonts w:eastAsia="Microsoft Sans Serif"/>
          <w:sz w:val="28"/>
          <w:szCs w:val="28"/>
          <w:lang w:val="ru-RU" w:eastAsia="uk-UA" w:bidi="uk-UA"/>
        </w:rPr>
        <w:t>відповідальності</w:t>
      </w:r>
      <w:proofErr w:type="spellEnd"/>
      <w:r w:rsidRPr="00C15057">
        <w:rPr>
          <w:rFonts w:eastAsia="Microsoft Sans Serif"/>
          <w:sz w:val="28"/>
          <w:szCs w:val="28"/>
          <w:lang w:val="ru-RU" w:eastAsia="uk-UA" w:bidi="uk-UA"/>
        </w:rPr>
        <w:t>;</w:t>
      </w:r>
    </w:p>
    <w:p w14:paraId="37DC5326" w14:textId="77777777" w:rsidR="00C15057" w:rsidRPr="00C15057" w:rsidRDefault="00C15057" w:rsidP="00C15057">
      <w:pPr>
        <w:widowControl w:val="0"/>
        <w:numPr>
          <w:ilvl w:val="0"/>
          <w:numId w:val="37"/>
        </w:numPr>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надають</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допомогу</w:t>
      </w:r>
      <w:proofErr w:type="spellEnd"/>
      <w:r w:rsidRPr="00C15057">
        <w:rPr>
          <w:rFonts w:eastAsia="Microsoft Sans Serif"/>
          <w:sz w:val="28"/>
          <w:szCs w:val="28"/>
          <w:lang w:val="ru-RU" w:eastAsia="uk-UA" w:bidi="uk-UA"/>
        </w:rPr>
        <w:t xml:space="preserve"> органам державного контролю у </w:t>
      </w:r>
      <w:proofErr w:type="spellStart"/>
      <w:r w:rsidRPr="00C15057">
        <w:rPr>
          <w:rFonts w:eastAsia="Microsoft Sans Serif"/>
          <w:sz w:val="28"/>
          <w:szCs w:val="28"/>
          <w:lang w:val="ru-RU" w:eastAsia="uk-UA" w:bidi="uk-UA"/>
        </w:rPr>
        <w:t>сфері</w:t>
      </w:r>
      <w:proofErr w:type="spellEnd"/>
      <w:r w:rsidRPr="00C15057">
        <w:rPr>
          <w:rFonts w:eastAsia="Microsoft Sans Serif"/>
          <w:sz w:val="28"/>
          <w:szCs w:val="28"/>
          <w:lang w:val="ru-RU" w:eastAsia="uk-UA" w:bidi="uk-UA"/>
        </w:rPr>
        <w:t xml:space="preserve"> благоустрою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 xml:space="preserve"> у </w:t>
      </w:r>
      <w:proofErr w:type="spellStart"/>
      <w:r w:rsidRPr="00C15057">
        <w:rPr>
          <w:rFonts w:eastAsia="Microsoft Sans Serif"/>
          <w:sz w:val="28"/>
          <w:szCs w:val="28"/>
          <w:lang w:val="ru-RU" w:eastAsia="uk-UA" w:bidi="uk-UA"/>
        </w:rPr>
        <w:t>діяльності</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щодо</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запобігання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порушенням</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законодавства</w:t>
      </w:r>
      <w:proofErr w:type="spellEnd"/>
      <w:r w:rsidRPr="00C15057">
        <w:rPr>
          <w:rFonts w:eastAsia="Microsoft Sans Serif"/>
          <w:sz w:val="28"/>
          <w:szCs w:val="28"/>
          <w:lang w:val="ru-RU" w:eastAsia="uk-UA" w:bidi="uk-UA"/>
        </w:rPr>
        <w:t xml:space="preserve"> про </w:t>
      </w:r>
      <w:proofErr w:type="spellStart"/>
      <w:r w:rsidRPr="00C15057">
        <w:rPr>
          <w:rFonts w:eastAsia="Microsoft Sans Serif"/>
          <w:sz w:val="28"/>
          <w:szCs w:val="28"/>
          <w:lang w:val="ru-RU" w:eastAsia="uk-UA" w:bidi="uk-UA"/>
        </w:rPr>
        <w:t>благоустрій</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населених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пунктів</w:t>
      </w:r>
      <w:proofErr w:type="spellEnd"/>
      <w:r w:rsidRPr="00C15057">
        <w:rPr>
          <w:rFonts w:eastAsia="Microsoft Sans Serif"/>
          <w:sz w:val="28"/>
          <w:szCs w:val="28"/>
          <w:lang w:val="ru-RU" w:eastAsia="uk-UA" w:bidi="uk-UA"/>
        </w:rPr>
        <w:t>;</w:t>
      </w:r>
    </w:p>
    <w:p w14:paraId="1A6EB173" w14:textId="77777777" w:rsidR="00C15057" w:rsidRPr="00C15057" w:rsidRDefault="00C15057" w:rsidP="00C15057">
      <w:pPr>
        <w:widowControl w:val="0"/>
        <w:numPr>
          <w:ilvl w:val="0"/>
          <w:numId w:val="37"/>
        </w:numPr>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здійснюють</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інші</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повноваження</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відповідно</w:t>
      </w:r>
      <w:proofErr w:type="spellEnd"/>
      <w:r w:rsidRPr="00C15057">
        <w:rPr>
          <w:rFonts w:eastAsia="Microsoft Sans Serif"/>
          <w:sz w:val="28"/>
          <w:szCs w:val="28"/>
          <w:lang w:val="ru-RU" w:eastAsia="uk-UA" w:bidi="uk-UA"/>
        </w:rPr>
        <w:t xml:space="preserve"> </w:t>
      </w:r>
      <w:proofErr w:type="gramStart"/>
      <w:r w:rsidRPr="00C15057">
        <w:rPr>
          <w:rFonts w:eastAsia="Microsoft Sans Serif"/>
          <w:sz w:val="28"/>
          <w:szCs w:val="28"/>
          <w:lang w:val="ru-RU" w:eastAsia="uk-UA" w:bidi="uk-UA"/>
        </w:rPr>
        <w:t>до закону</w:t>
      </w:r>
      <w:proofErr w:type="gramEnd"/>
      <w:r w:rsidRPr="00C15057">
        <w:rPr>
          <w:rFonts w:eastAsia="Microsoft Sans Serif"/>
          <w:sz w:val="28"/>
          <w:szCs w:val="28"/>
          <w:lang w:val="ru-RU" w:eastAsia="uk-UA" w:bidi="uk-UA"/>
        </w:rPr>
        <w:t>.</w:t>
      </w:r>
    </w:p>
    <w:p w14:paraId="239A37AF" w14:textId="77777777" w:rsidR="00C15057" w:rsidRPr="00C15057" w:rsidRDefault="00C15057" w:rsidP="00C15057">
      <w:pPr>
        <w:widowControl w:val="0"/>
        <w:shd w:val="clear" w:color="auto" w:fill="FFFFFF"/>
        <w:ind w:right="-1"/>
        <w:contextualSpacing/>
        <w:jc w:val="both"/>
        <w:rPr>
          <w:rFonts w:eastAsia="Microsoft Sans Serif"/>
          <w:sz w:val="28"/>
          <w:szCs w:val="28"/>
          <w:lang w:val="ru-RU" w:eastAsia="uk-UA" w:bidi="uk-UA"/>
        </w:rPr>
      </w:pPr>
      <w:r w:rsidRPr="00C15057">
        <w:rPr>
          <w:rFonts w:eastAsia="Microsoft Sans Serif"/>
          <w:sz w:val="28"/>
          <w:szCs w:val="28"/>
          <w:lang w:val="ru-RU" w:eastAsia="uk-UA" w:bidi="uk-UA"/>
        </w:rPr>
        <w:t xml:space="preserve">10.1.9. </w:t>
      </w:r>
      <w:proofErr w:type="spellStart"/>
      <w:r w:rsidRPr="00C15057">
        <w:rPr>
          <w:rFonts w:eastAsia="Microsoft Sans Serif"/>
          <w:sz w:val="28"/>
          <w:szCs w:val="28"/>
          <w:lang w:val="ru-RU" w:eastAsia="uk-UA" w:bidi="uk-UA"/>
        </w:rPr>
        <w:t>Результати</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громадського</w:t>
      </w:r>
      <w:proofErr w:type="spellEnd"/>
      <w:r w:rsidRPr="00C15057">
        <w:rPr>
          <w:rFonts w:eastAsia="Microsoft Sans Serif"/>
          <w:sz w:val="28"/>
          <w:szCs w:val="28"/>
          <w:lang w:val="ru-RU" w:eastAsia="uk-UA" w:bidi="uk-UA"/>
        </w:rPr>
        <w:t xml:space="preserve"> контролю за станом благоустрою </w:t>
      </w:r>
      <w:proofErr w:type="spellStart"/>
      <w:r w:rsidRPr="00C15057">
        <w:rPr>
          <w:rFonts w:eastAsia="Microsoft Sans Serif"/>
          <w:sz w:val="28"/>
          <w:szCs w:val="28"/>
          <w:lang w:val="ru-RU" w:eastAsia="uk-UA" w:bidi="uk-UA"/>
        </w:rPr>
        <w:t>територій</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підлягають</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оприлюдненню</w:t>
      </w:r>
      <w:proofErr w:type="spellEnd"/>
      <w:r w:rsidRPr="00C15057">
        <w:rPr>
          <w:rFonts w:eastAsia="Microsoft Sans Serif"/>
          <w:sz w:val="28"/>
          <w:szCs w:val="28"/>
          <w:lang w:val="ru-RU" w:eastAsia="uk-UA" w:bidi="uk-UA"/>
        </w:rPr>
        <w:t xml:space="preserve"> на </w:t>
      </w:r>
      <w:proofErr w:type="spellStart"/>
      <w:r w:rsidRPr="00C15057">
        <w:rPr>
          <w:rFonts w:eastAsia="Microsoft Sans Serif"/>
          <w:sz w:val="28"/>
          <w:szCs w:val="28"/>
          <w:lang w:val="ru-RU" w:eastAsia="uk-UA" w:bidi="uk-UA"/>
        </w:rPr>
        <w:t>зборах</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мешканців</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відповідної</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території</w:t>
      </w:r>
      <w:proofErr w:type="spellEnd"/>
      <w:r w:rsidRPr="00C15057">
        <w:rPr>
          <w:rFonts w:eastAsia="Microsoft Sans Serif"/>
          <w:sz w:val="28"/>
          <w:szCs w:val="28"/>
          <w:lang w:val="ru-RU" w:eastAsia="uk-UA" w:bidi="uk-UA"/>
        </w:rPr>
        <w:t xml:space="preserve"> та </w:t>
      </w:r>
      <w:proofErr w:type="spellStart"/>
      <w:r w:rsidRPr="00C15057">
        <w:rPr>
          <w:rFonts w:eastAsia="Microsoft Sans Serif"/>
          <w:sz w:val="28"/>
          <w:szCs w:val="28"/>
          <w:lang w:val="ru-RU" w:eastAsia="uk-UA" w:bidi="uk-UA"/>
        </w:rPr>
        <w:t>розгляду</w:t>
      </w:r>
      <w:proofErr w:type="spellEnd"/>
      <w:r w:rsidRPr="00C15057">
        <w:rPr>
          <w:rFonts w:eastAsia="Microsoft Sans Serif"/>
          <w:sz w:val="28"/>
          <w:szCs w:val="28"/>
          <w:lang w:val="ru-RU" w:eastAsia="uk-UA" w:bidi="uk-UA"/>
        </w:rPr>
        <w:t xml:space="preserve"> органами </w:t>
      </w:r>
      <w:proofErr w:type="spellStart"/>
      <w:r w:rsidRPr="00C15057">
        <w:rPr>
          <w:rFonts w:eastAsia="Microsoft Sans Serif"/>
          <w:sz w:val="28"/>
          <w:szCs w:val="28"/>
          <w:lang w:val="ru-RU" w:eastAsia="uk-UA" w:bidi="uk-UA"/>
        </w:rPr>
        <w:t>місцевого</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самоврядування</w:t>
      </w:r>
      <w:proofErr w:type="spellEnd"/>
      <w:r w:rsidRPr="00C15057">
        <w:rPr>
          <w:rFonts w:eastAsia="Microsoft Sans Serif"/>
          <w:sz w:val="28"/>
          <w:szCs w:val="28"/>
          <w:lang w:val="ru-RU" w:eastAsia="uk-UA" w:bidi="uk-UA"/>
        </w:rPr>
        <w:t xml:space="preserve"> </w:t>
      </w:r>
      <w:proofErr w:type="gramStart"/>
      <w:r w:rsidRPr="00C15057">
        <w:rPr>
          <w:rFonts w:eastAsia="Microsoft Sans Serif"/>
          <w:sz w:val="28"/>
          <w:szCs w:val="28"/>
          <w:lang w:val="ru-RU" w:eastAsia="uk-UA" w:bidi="uk-UA"/>
        </w:rPr>
        <w:t>в порядку</w:t>
      </w:r>
      <w:proofErr w:type="gram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визначеному</w:t>
      </w:r>
      <w:proofErr w:type="spellEnd"/>
      <w:r w:rsidRPr="00C15057">
        <w:rPr>
          <w:rFonts w:eastAsia="Microsoft Sans Serif"/>
          <w:sz w:val="28"/>
          <w:szCs w:val="28"/>
          <w:lang w:val="ru-RU" w:eastAsia="uk-UA" w:bidi="uk-UA"/>
        </w:rPr>
        <w:t xml:space="preserve"> </w:t>
      </w:r>
      <w:proofErr w:type="spellStart"/>
      <w:r w:rsidRPr="00C15057">
        <w:rPr>
          <w:rFonts w:eastAsia="Microsoft Sans Serif"/>
          <w:sz w:val="28"/>
          <w:szCs w:val="28"/>
          <w:lang w:val="ru-RU" w:eastAsia="uk-UA" w:bidi="uk-UA"/>
        </w:rPr>
        <w:t>законодавством</w:t>
      </w:r>
      <w:proofErr w:type="spellEnd"/>
      <w:r w:rsidRPr="00C15057">
        <w:rPr>
          <w:rFonts w:eastAsia="Microsoft Sans Serif"/>
          <w:sz w:val="28"/>
          <w:szCs w:val="28"/>
          <w:lang w:val="ru-RU" w:eastAsia="uk-UA" w:bidi="uk-UA"/>
        </w:rPr>
        <w:t>.</w:t>
      </w:r>
    </w:p>
    <w:p w14:paraId="6E57032C" w14:textId="77777777" w:rsidR="00C15057" w:rsidRPr="00C15057" w:rsidRDefault="00C15057" w:rsidP="00C15057">
      <w:pPr>
        <w:widowControl w:val="0"/>
        <w:tabs>
          <w:tab w:val="left" w:pos="843"/>
        </w:tabs>
        <w:jc w:val="both"/>
        <w:rPr>
          <w:sz w:val="28"/>
          <w:szCs w:val="28"/>
          <w:lang w:eastAsia="uk-UA" w:bidi="uk-UA"/>
        </w:rPr>
      </w:pPr>
    </w:p>
    <w:p w14:paraId="1B219D95" w14:textId="77777777" w:rsidR="00C15057" w:rsidRPr="00C15057" w:rsidRDefault="00C15057" w:rsidP="00C15057">
      <w:pPr>
        <w:keepNext/>
        <w:keepLines/>
        <w:widowControl w:val="0"/>
        <w:jc w:val="center"/>
        <w:outlineLvl w:val="0"/>
        <w:rPr>
          <w:b/>
          <w:bCs/>
          <w:sz w:val="28"/>
          <w:szCs w:val="28"/>
          <w:lang w:eastAsia="uk-UA" w:bidi="uk-UA"/>
        </w:rPr>
      </w:pPr>
      <w:bookmarkStart w:id="22" w:name="bookmark46"/>
      <w:r w:rsidRPr="00C15057">
        <w:rPr>
          <w:b/>
          <w:bCs/>
          <w:sz w:val="28"/>
          <w:szCs w:val="28"/>
          <w:lang w:eastAsia="uk-UA" w:bidi="uk-UA"/>
        </w:rPr>
        <w:t>Розділ ХІ. Відповідальність громадян та юридичних осіб за порушення</w:t>
      </w:r>
      <w:r w:rsidRPr="00C15057">
        <w:rPr>
          <w:b/>
          <w:bCs/>
          <w:sz w:val="28"/>
          <w:szCs w:val="28"/>
          <w:lang w:eastAsia="uk-UA" w:bidi="uk-UA"/>
        </w:rPr>
        <w:br/>
        <w:t xml:space="preserve">Правил благоустрою території </w:t>
      </w:r>
      <w:proofErr w:type="spellStart"/>
      <w:r w:rsidRPr="00C15057">
        <w:rPr>
          <w:b/>
          <w:bCs/>
          <w:sz w:val="28"/>
          <w:szCs w:val="28"/>
          <w:lang w:eastAsia="uk-UA" w:bidi="uk-UA"/>
        </w:rPr>
        <w:t>Вороньківської</w:t>
      </w:r>
      <w:proofErr w:type="spellEnd"/>
      <w:r w:rsidRPr="00C15057">
        <w:rPr>
          <w:b/>
          <w:bCs/>
          <w:sz w:val="28"/>
          <w:szCs w:val="28"/>
          <w:lang w:eastAsia="uk-UA" w:bidi="uk-UA"/>
        </w:rPr>
        <w:t xml:space="preserve"> сільської ради</w:t>
      </w:r>
      <w:bookmarkEnd w:id="22"/>
    </w:p>
    <w:p w14:paraId="73A71480" w14:textId="77777777" w:rsidR="00C15057" w:rsidRPr="00C15057" w:rsidRDefault="00C15057" w:rsidP="00C15057">
      <w:pPr>
        <w:widowControl w:val="0"/>
        <w:numPr>
          <w:ilvl w:val="1"/>
          <w:numId w:val="38"/>
        </w:numPr>
        <w:tabs>
          <w:tab w:val="left" w:pos="1294"/>
        </w:tabs>
        <w:jc w:val="both"/>
        <w:rPr>
          <w:sz w:val="28"/>
          <w:szCs w:val="28"/>
          <w:lang w:eastAsia="uk-UA" w:bidi="uk-UA"/>
        </w:rPr>
      </w:pPr>
      <w:r w:rsidRPr="00C15057">
        <w:rPr>
          <w:sz w:val="28"/>
          <w:szCs w:val="28"/>
          <w:lang w:eastAsia="uk-UA" w:bidi="uk-UA"/>
        </w:rPr>
        <w:t xml:space="preserve">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w:t>
      </w:r>
      <w:r w:rsidRPr="00C15057">
        <w:rPr>
          <w:sz w:val="28"/>
          <w:szCs w:val="28"/>
          <w:lang w:val="ru-RU" w:bidi="ru-RU"/>
        </w:rPr>
        <w:t xml:space="preserve">ст. </w:t>
      </w:r>
      <w:r w:rsidRPr="00C15057">
        <w:rPr>
          <w:sz w:val="28"/>
          <w:szCs w:val="28"/>
          <w:lang w:eastAsia="uk-UA" w:bidi="uk-UA"/>
        </w:rPr>
        <w:t xml:space="preserve">152, Законом України «Про благоустрій населених пунктів», цими Правилами, іншими нормативно-правовими актами та рішеннями </w:t>
      </w:r>
      <w:proofErr w:type="spellStart"/>
      <w:r w:rsidRPr="00C15057">
        <w:rPr>
          <w:sz w:val="28"/>
          <w:szCs w:val="28"/>
          <w:lang w:eastAsia="uk-UA" w:bidi="uk-UA"/>
        </w:rPr>
        <w:t>Вороньківської</w:t>
      </w:r>
      <w:proofErr w:type="spellEnd"/>
      <w:r w:rsidRPr="00C15057">
        <w:rPr>
          <w:sz w:val="28"/>
          <w:szCs w:val="28"/>
          <w:lang w:eastAsia="uk-UA" w:bidi="uk-UA"/>
        </w:rPr>
        <w:t xml:space="preserve"> сільської ради.</w:t>
      </w:r>
    </w:p>
    <w:p w14:paraId="6BCA5541" w14:textId="77777777" w:rsidR="00C15057" w:rsidRPr="00C15057" w:rsidRDefault="00C15057" w:rsidP="00C15057">
      <w:pPr>
        <w:widowControl w:val="0"/>
        <w:jc w:val="both"/>
        <w:rPr>
          <w:sz w:val="28"/>
          <w:szCs w:val="28"/>
          <w:lang w:eastAsia="uk-UA" w:bidi="uk-UA"/>
        </w:rPr>
      </w:pPr>
      <w:r w:rsidRPr="00C15057">
        <w:rPr>
          <w:sz w:val="28"/>
          <w:szCs w:val="28"/>
          <w:lang w:eastAsia="uk-UA" w:bidi="uk-UA"/>
        </w:rPr>
        <w:t xml:space="preserve">Порушення державних стандартів, норм і правил у сфері благоустрою населених пунктів, правил благоустрою територій населених пунктів - 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w:t>
      </w:r>
      <w:r w:rsidRPr="00C15057">
        <w:rPr>
          <w:sz w:val="28"/>
          <w:szCs w:val="28"/>
          <w:lang w:eastAsia="uk-UA" w:bidi="uk-UA"/>
        </w:rPr>
        <w:lastRenderedPageBreak/>
        <w:t>доходів громадян.</w:t>
      </w:r>
    </w:p>
    <w:p w14:paraId="4C358809" w14:textId="77777777" w:rsidR="00C15057" w:rsidRPr="00C15057" w:rsidRDefault="00C15057" w:rsidP="00C15057">
      <w:pPr>
        <w:widowControl w:val="0"/>
        <w:numPr>
          <w:ilvl w:val="1"/>
          <w:numId w:val="38"/>
        </w:numPr>
        <w:tabs>
          <w:tab w:val="left" w:pos="1366"/>
        </w:tabs>
        <w:jc w:val="both"/>
        <w:rPr>
          <w:sz w:val="28"/>
          <w:szCs w:val="28"/>
          <w:lang w:eastAsia="uk-UA" w:bidi="uk-UA"/>
        </w:rPr>
      </w:pPr>
      <w:r w:rsidRPr="00C15057">
        <w:rPr>
          <w:sz w:val="28"/>
          <w:szCs w:val="28"/>
          <w:lang w:eastAsia="uk-UA" w:bidi="uk-UA"/>
        </w:rPr>
        <w:t>До відповідальності за порушення законодавства у сфері благоустрою населених пунктів притягаються особи, винні у:</w:t>
      </w:r>
    </w:p>
    <w:p w14:paraId="3CB0B0FD" w14:textId="77777777" w:rsidR="00C15057" w:rsidRPr="00C15057" w:rsidRDefault="00C15057" w:rsidP="00C15057">
      <w:pPr>
        <w:widowControl w:val="0"/>
        <w:numPr>
          <w:ilvl w:val="0"/>
          <w:numId w:val="39"/>
        </w:numPr>
        <w:tabs>
          <w:tab w:val="left" w:pos="882"/>
        </w:tabs>
        <w:jc w:val="both"/>
        <w:rPr>
          <w:sz w:val="28"/>
          <w:szCs w:val="28"/>
          <w:lang w:eastAsia="uk-UA" w:bidi="uk-UA"/>
        </w:rPr>
      </w:pPr>
      <w:r w:rsidRPr="00C15057">
        <w:rPr>
          <w:sz w:val="28"/>
          <w:szCs w:val="28"/>
          <w:lang w:eastAsia="uk-UA" w:bidi="uk-UA"/>
        </w:rPr>
        <w:t>порушенні встановлених державних стандартів, норм і правил у сфері благоустрою населених пунктів;</w:t>
      </w:r>
    </w:p>
    <w:p w14:paraId="6182AD14" w14:textId="77777777" w:rsidR="00C15057" w:rsidRPr="00C15057" w:rsidRDefault="00C15057" w:rsidP="00C15057">
      <w:pPr>
        <w:widowControl w:val="0"/>
        <w:numPr>
          <w:ilvl w:val="0"/>
          <w:numId w:val="39"/>
        </w:numPr>
        <w:tabs>
          <w:tab w:val="left" w:pos="897"/>
        </w:tabs>
        <w:jc w:val="both"/>
        <w:rPr>
          <w:color w:val="000000"/>
          <w:sz w:val="28"/>
          <w:szCs w:val="28"/>
          <w:lang w:eastAsia="uk-UA" w:bidi="uk-UA"/>
        </w:rPr>
      </w:pPr>
      <w:r w:rsidRPr="00C15057">
        <w:rPr>
          <w:sz w:val="28"/>
          <w:szCs w:val="28"/>
          <w:lang w:eastAsia="uk-UA" w:bidi="uk-UA"/>
        </w:rPr>
        <w:t xml:space="preserve">проектуванні об’єктів благоустрою з порушенням затвердженої в установленому законодавством порядку містобудівної документації </w:t>
      </w:r>
      <w:r w:rsidRPr="00C15057">
        <w:rPr>
          <w:color w:val="000000"/>
          <w:sz w:val="28"/>
          <w:szCs w:val="28"/>
          <w:lang w:eastAsia="uk-UA" w:bidi="uk-UA"/>
        </w:rPr>
        <w:t>та державних будівельних норм;</w:t>
      </w:r>
    </w:p>
    <w:p w14:paraId="6D36C9EE" w14:textId="77777777" w:rsidR="00C15057" w:rsidRPr="00C15057" w:rsidRDefault="00C15057" w:rsidP="00C15057">
      <w:pPr>
        <w:widowControl w:val="0"/>
        <w:numPr>
          <w:ilvl w:val="0"/>
          <w:numId w:val="39"/>
        </w:numPr>
        <w:tabs>
          <w:tab w:val="left" w:pos="892"/>
        </w:tabs>
        <w:jc w:val="both"/>
        <w:rPr>
          <w:color w:val="000000"/>
          <w:sz w:val="28"/>
          <w:szCs w:val="28"/>
          <w:lang w:eastAsia="uk-UA" w:bidi="uk-UA"/>
        </w:rPr>
      </w:pPr>
      <w:r w:rsidRPr="00C15057">
        <w:rPr>
          <w:color w:val="000000"/>
          <w:sz w:val="28"/>
          <w:szCs w:val="28"/>
          <w:lang w:eastAsia="uk-UA" w:bidi="uk-UA"/>
        </w:rPr>
        <w:t>порушенні встановлених законодавством екологічних, санітарно- гігієнічних вимог та санітарних норм під час проектування, розміщення, будівництва та експлуатації об’єктів благоустрою;</w:t>
      </w:r>
    </w:p>
    <w:p w14:paraId="69ED9E5A" w14:textId="77777777" w:rsidR="00C15057" w:rsidRPr="00C15057" w:rsidRDefault="00C15057" w:rsidP="00C15057">
      <w:pPr>
        <w:widowControl w:val="0"/>
        <w:numPr>
          <w:ilvl w:val="0"/>
          <w:numId w:val="39"/>
        </w:numPr>
        <w:tabs>
          <w:tab w:val="left" w:pos="851"/>
        </w:tabs>
        <w:jc w:val="both"/>
        <w:rPr>
          <w:color w:val="000000"/>
          <w:sz w:val="28"/>
          <w:szCs w:val="28"/>
          <w:lang w:eastAsia="uk-UA" w:bidi="uk-UA"/>
        </w:rPr>
      </w:pPr>
      <w:r w:rsidRPr="00C15057">
        <w:rPr>
          <w:color w:val="000000"/>
          <w:sz w:val="28"/>
          <w:szCs w:val="28"/>
          <w:lang w:eastAsia="uk-UA" w:bidi="uk-UA"/>
        </w:rPr>
        <w:t>порушенні правил благоустрою території населених пунктів;</w:t>
      </w:r>
    </w:p>
    <w:p w14:paraId="5BE0DC4D" w14:textId="77777777" w:rsidR="00C15057" w:rsidRPr="00C15057" w:rsidRDefault="00C15057" w:rsidP="00C15057">
      <w:pPr>
        <w:widowControl w:val="0"/>
        <w:numPr>
          <w:ilvl w:val="0"/>
          <w:numId w:val="39"/>
        </w:numPr>
        <w:tabs>
          <w:tab w:val="left" w:pos="897"/>
        </w:tabs>
        <w:jc w:val="both"/>
        <w:rPr>
          <w:color w:val="000000"/>
          <w:sz w:val="28"/>
          <w:szCs w:val="28"/>
          <w:lang w:eastAsia="uk-UA" w:bidi="uk-UA"/>
        </w:rPr>
      </w:pPr>
      <w:r w:rsidRPr="00C15057">
        <w:rPr>
          <w:color w:val="000000"/>
          <w:sz w:val="28"/>
          <w:szCs w:val="28"/>
          <w:lang w:eastAsia="uk-UA" w:bidi="uk-UA"/>
        </w:rPr>
        <w:t>порушенні режиму використання й охорони територій та об’єктів рекреаційного призначення;</w:t>
      </w:r>
    </w:p>
    <w:p w14:paraId="5C706E9B" w14:textId="77777777" w:rsidR="00C15057" w:rsidRPr="00C15057" w:rsidRDefault="00C15057" w:rsidP="00C15057">
      <w:pPr>
        <w:widowControl w:val="0"/>
        <w:numPr>
          <w:ilvl w:val="0"/>
          <w:numId w:val="39"/>
        </w:numPr>
        <w:tabs>
          <w:tab w:val="left" w:pos="892"/>
        </w:tabs>
        <w:jc w:val="both"/>
        <w:rPr>
          <w:color w:val="000000"/>
          <w:sz w:val="28"/>
          <w:szCs w:val="28"/>
          <w:lang w:eastAsia="uk-UA" w:bidi="uk-UA"/>
        </w:rPr>
      </w:pPr>
      <w:r w:rsidRPr="00C15057">
        <w:rPr>
          <w:color w:val="000000"/>
          <w:sz w:val="28"/>
          <w:szCs w:val="28"/>
          <w:lang w:eastAsia="uk-UA" w:bidi="uk-UA"/>
        </w:rPr>
        <w:t>самовільному зайнятті території (частини території) об’єкта благоустрою населених пунктів;</w:t>
      </w:r>
    </w:p>
    <w:p w14:paraId="60501B14" w14:textId="77777777" w:rsidR="00C15057" w:rsidRPr="00C15057" w:rsidRDefault="00C15057" w:rsidP="00C15057">
      <w:pPr>
        <w:widowControl w:val="0"/>
        <w:numPr>
          <w:ilvl w:val="0"/>
          <w:numId w:val="39"/>
        </w:numPr>
        <w:tabs>
          <w:tab w:val="left" w:pos="887"/>
        </w:tabs>
        <w:jc w:val="both"/>
        <w:rPr>
          <w:color w:val="000000"/>
          <w:sz w:val="28"/>
          <w:szCs w:val="28"/>
          <w:lang w:eastAsia="uk-UA" w:bidi="uk-UA"/>
        </w:rPr>
      </w:pPr>
      <w:r w:rsidRPr="00C15057">
        <w:rPr>
          <w:color w:val="000000"/>
          <w:sz w:val="28"/>
          <w:szCs w:val="28"/>
          <w:lang w:eastAsia="uk-UA" w:bidi="uk-UA"/>
        </w:rPr>
        <w:t xml:space="preserve">пошкодженні (руйнуванні чи псуванні) </w:t>
      </w:r>
      <w:proofErr w:type="spellStart"/>
      <w:r w:rsidRPr="00C15057">
        <w:rPr>
          <w:color w:val="000000"/>
          <w:sz w:val="28"/>
          <w:szCs w:val="28"/>
          <w:lang w:eastAsia="uk-UA" w:bidi="uk-UA"/>
        </w:rPr>
        <w:t>вулично</w:t>
      </w:r>
      <w:proofErr w:type="spellEnd"/>
      <w:r w:rsidRPr="00C15057">
        <w:rPr>
          <w:color w:val="000000"/>
          <w:sz w:val="28"/>
          <w:szCs w:val="28"/>
          <w:lang w:eastAsia="uk-UA" w:bidi="uk-UA"/>
        </w:rPr>
        <w:t>-дорожньої мережі, інших об’єктів та елементів благоустрою населених пунктів;</w:t>
      </w:r>
    </w:p>
    <w:p w14:paraId="7C2BC83F" w14:textId="77777777" w:rsidR="00C15057" w:rsidRPr="00C15057" w:rsidRDefault="00C15057" w:rsidP="00C15057">
      <w:pPr>
        <w:widowControl w:val="0"/>
        <w:numPr>
          <w:ilvl w:val="0"/>
          <w:numId w:val="39"/>
        </w:numPr>
        <w:tabs>
          <w:tab w:val="left" w:pos="887"/>
        </w:tabs>
        <w:jc w:val="both"/>
        <w:rPr>
          <w:color w:val="000000"/>
          <w:sz w:val="28"/>
          <w:szCs w:val="28"/>
          <w:lang w:eastAsia="uk-UA" w:bidi="uk-UA"/>
        </w:rPr>
      </w:pPr>
      <w:r w:rsidRPr="00C15057">
        <w:rPr>
          <w:color w:val="000000"/>
          <w:sz w:val="28"/>
          <w:szCs w:val="28"/>
          <w:lang w:eastAsia="uk-UA" w:bidi="uk-UA"/>
        </w:rPr>
        <w:t>знищенні або пошкодженні зелених насаджень чи інших об’єктів озеленення населених пунктів, крім випадків, передбачених законом;</w:t>
      </w:r>
    </w:p>
    <w:p w14:paraId="36AE0E00" w14:textId="77777777" w:rsidR="00C15057" w:rsidRPr="00C15057" w:rsidRDefault="00C15057" w:rsidP="00C15057">
      <w:pPr>
        <w:widowControl w:val="0"/>
        <w:numPr>
          <w:ilvl w:val="0"/>
          <w:numId w:val="39"/>
        </w:numPr>
        <w:tabs>
          <w:tab w:val="left" w:pos="851"/>
        </w:tabs>
        <w:jc w:val="both"/>
        <w:rPr>
          <w:color w:val="000000"/>
          <w:sz w:val="28"/>
          <w:szCs w:val="28"/>
          <w:lang w:eastAsia="uk-UA" w:bidi="uk-UA"/>
        </w:rPr>
      </w:pPr>
      <w:r w:rsidRPr="00C15057">
        <w:rPr>
          <w:color w:val="000000"/>
          <w:sz w:val="28"/>
          <w:szCs w:val="28"/>
          <w:lang w:eastAsia="uk-UA" w:bidi="uk-UA"/>
        </w:rPr>
        <w:t>забрудненні (засміченні) території населених пунктів;</w:t>
      </w:r>
    </w:p>
    <w:p w14:paraId="4E5BEC3E" w14:textId="77777777" w:rsidR="00C15057" w:rsidRPr="00C15057" w:rsidRDefault="00C15057" w:rsidP="00C15057">
      <w:pPr>
        <w:widowControl w:val="0"/>
        <w:numPr>
          <w:ilvl w:val="0"/>
          <w:numId w:val="39"/>
        </w:numPr>
        <w:tabs>
          <w:tab w:val="left" w:pos="897"/>
        </w:tabs>
        <w:jc w:val="both"/>
        <w:rPr>
          <w:color w:val="000000"/>
          <w:sz w:val="28"/>
          <w:szCs w:val="28"/>
          <w:lang w:eastAsia="uk-UA" w:bidi="uk-UA"/>
        </w:rPr>
      </w:pPr>
      <w:r w:rsidRPr="00C15057">
        <w:rPr>
          <w:color w:val="000000"/>
          <w:sz w:val="28"/>
          <w:szCs w:val="28"/>
          <w:lang w:eastAsia="uk-UA" w:bidi="uk-UA"/>
        </w:rPr>
        <w:t>неналежному утриманні об’єктів благоустрою, зокрема покриття доріг, тротуарів, освітлення територій населених пунктів, тощо.</w:t>
      </w:r>
    </w:p>
    <w:p w14:paraId="3782E2FC" w14:textId="77777777" w:rsidR="00C15057" w:rsidRPr="00C15057" w:rsidRDefault="00C15057" w:rsidP="00C15057">
      <w:pPr>
        <w:widowControl w:val="0"/>
        <w:numPr>
          <w:ilvl w:val="1"/>
          <w:numId w:val="38"/>
        </w:numPr>
        <w:tabs>
          <w:tab w:val="left" w:pos="1366"/>
        </w:tabs>
        <w:jc w:val="both"/>
        <w:rPr>
          <w:color w:val="000000"/>
          <w:sz w:val="28"/>
          <w:szCs w:val="28"/>
          <w:lang w:eastAsia="uk-UA" w:bidi="uk-UA"/>
        </w:rPr>
      </w:pPr>
      <w:r w:rsidRPr="00C15057">
        <w:rPr>
          <w:color w:val="000000"/>
          <w:sz w:val="28"/>
          <w:szCs w:val="28"/>
          <w:lang w:eastAsia="uk-UA" w:bidi="uk-UA"/>
        </w:rPr>
        <w:t>Законом може бути встановлена відповідальність і за інші види правопорушень у сфері благоустрою населених пунктів.</w:t>
      </w:r>
    </w:p>
    <w:p w14:paraId="334ABCEF" w14:textId="77777777" w:rsidR="00C15057" w:rsidRPr="00C15057" w:rsidRDefault="00C15057" w:rsidP="00C15057">
      <w:pPr>
        <w:widowControl w:val="0"/>
        <w:numPr>
          <w:ilvl w:val="1"/>
          <w:numId w:val="38"/>
        </w:numPr>
        <w:tabs>
          <w:tab w:val="left" w:pos="1366"/>
        </w:tabs>
        <w:jc w:val="both"/>
        <w:rPr>
          <w:color w:val="000000"/>
          <w:sz w:val="28"/>
          <w:szCs w:val="28"/>
          <w:lang w:eastAsia="uk-UA" w:bidi="uk-UA"/>
        </w:rPr>
      </w:pPr>
      <w:r w:rsidRPr="00C15057">
        <w:rPr>
          <w:color w:val="000000"/>
          <w:sz w:val="28"/>
          <w:szCs w:val="28"/>
          <w:lang w:eastAsia="uk-UA" w:bidi="uk-UA"/>
        </w:rPr>
        <w:t>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w:t>
      </w:r>
    </w:p>
    <w:p w14:paraId="553ED911" w14:textId="77777777" w:rsidR="00C15057" w:rsidRPr="00C15057" w:rsidRDefault="00C15057" w:rsidP="00C15057">
      <w:pPr>
        <w:widowControl w:val="0"/>
        <w:numPr>
          <w:ilvl w:val="1"/>
          <w:numId w:val="38"/>
        </w:numPr>
        <w:tabs>
          <w:tab w:val="left" w:pos="1366"/>
        </w:tabs>
        <w:jc w:val="both"/>
        <w:rPr>
          <w:color w:val="000000"/>
          <w:sz w:val="28"/>
          <w:szCs w:val="28"/>
          <w:lang w:eastAsia="uk-UA" w:bidi="uk-UA"/>
        </w:rPr>
      </w:pPr>
      <w:r w:rsidRPr="00C15057">
        <w:rPr>
          <w:color w:val="000000"/>
          <w:sz w:val="28"/>
          <w:szCs w:val="28"/>
          <w:lang w:eastAsia="uk-UA" w:bidi="uk-UA"/>
        </w:rPr>
        <w:t>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w:t>
      </w:r>
    </w:p>
    <w:p w14:paraId="671A3C83" w14:textId="77777777" w:rsidR="00C15057" w:rsidRPr="00C15057" w:rsidRDefault="00C15057" w:rsidP="00C15057">
      <w:pPr>
        <w:widowControl w:val="0"/>
        <w:numPr>
          <w:ilvl w:val="1"/>
          <w:numId w:val="38"/>
        </w:numPr>
        <w:tabs>
          <w:tab w:val="left" w:pos="1330"/>
        </w:tabs>
        <w:jc w:val="both"/>
        <w:rPr>
          <w:color w:val="000000"/>
          <w:sz w:val="28"/>
          <w:szCs w:val="28"/>
          <w:lang w:eastAsia="uk-UA" w:bidi="uk-UA"/>
        </w:rPr>
      </w:pPr>
      <w:r w:rsidRPr="00C15057">
        <w:rPr>
          <w:color w:val="000000"/>
          <w:sz w:val="28"/>
          <w:szCs w:val="28"/>
          <w:lang w:eastAsia="uk-UA" w:bidi="uk-UA"/>
        </w:rPr>
        <w:t>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балансоутримувачем у разі:</w:t>
      </w:r>
    </w:p>
    <w:p w14:paraId="74905789" w14:textId="77777777" w:rsidR="00C15057" w:rsidRPr="00C15057" w:rsidRDefault="00C15057" w:rsidP="00C15057">
      <w:pPr>
        <w:widowControl w:val="0"/>
        <w:numPr>
          <w:ilvl w:val="0"/>
          <w:numId w:val="40"/>
        </w:numPr>
        <w:tabs>
          <w:tab w:val="left" w:pos="972"/>
        </w:tabs>
        <w:jc w:val="both"/>
        <w:rPr>
          <w:color w:val="000000"/>
          <w:sz w:val="28"/>
          <w:szCs w:val="28"/>
          <w:lang w:eastAsia="uk-UA" w:bidi="uk-UA"/>
        </w:rPr>
      </w:pPr>
      <w:r w:rsidRPr="00C15057">
        <w:rPr>
          <w:color w:val="000000"/>
          <w:sz w:val="28"/>
          <w:szCs w:val="28"/>
          <w:lang w:eastAsia="uk-UA" w:bidi="uk-UA"/>
        </w:rPr>
        <w:lastRenderedPageBreak/>
        <w:t>протиправного пошкодження чи знищення елементів благоустрою;</w:t>
      </w:r>
    </w:p>
    <w:p w14:paraId="607B1CD3" w14:textId="77777777" w:rsidR="00C15057" w:rsidRPr="00C15057" w:rsidRDefault="00C15057" w:rsidP="00C15057">
      <w:pPr>
        <w:widowControl w:val="0"/>
        <w:numPr>
          <w:ilvl w:val="0"/>
          <w:numId w:val="40"/>
        </w:numPr>
        <w:tabs>
          <w:tab w:val="left" w:pos="996"/>
        </w:tabs>
        <w:jc w:val="both"/>
        <w:rPr>
          <w:color w:val="000000"/>
          <w:sz w:val="28"/>
          <w:szCs w:val="28"/>
          <w:lang w:eastAsia="uk-UA" w:bidi="uk-UA"/>
        </w:rPr>
      </w:pPr>
      <w:r w:rsidRPr="00C15057">
        <w:rPr>
          <w:color w:val="000000"/>
          <w:sz w:val="28"/>
          <w:szCs w:val="28"/>
          <w:lang w:eastAsia="uk-UA" w:bidi="uk-UA"/>
        </w:rPr>
        <w:t>пошкодження чи знищення елементів благоустрою при:</w:t>
      </w:r>
    </w:p>
    <w:p w14:paraId="6E0DC6CE" w14:textId="77777777" w:rsidR="00C15057" w:rsidRPr="00C15057" w:rsidRDefault="00C15057" w:rsidP="00C15057">
      <w:pPr>
        <w:widowControl w:val="0"/>
        <w:numPr>
          <w:ilvl w:val="0"/>
          <w:numId w:val="41"/>
        </w:numPr>
        <w:tabs>
          <w:tab w:val="left" w:pos="919"/>
        </w:tabs>
        <w:jc w:val="both"/>
        <w:rPr>
          <w:color w:val="000000"/>
          <w:sz w:val="28"/>
          <w:szCs w:val="28"/>
          <w:lang w:eastAsia="uk-UA" w:bidi="uk-UA"/>
        </w:rPr>
      </w:pPr>
      <w:r w:rsidRPr="00C15057">
        <w:rPr>
          <w:color w:val="000000"/>
          <w:sz w:val="28"/>
          <w:szCs w:val="28"/>
          <w:lang w:eastAsia="uk-UA" w:bidi="uk-UA"/>
        </w:rPr>
        <w:t>ліквідації аварій на інженерних мережах та інших елементах благоустрою;</w:t>
      </w:r>
    </w:p>
    <w:p w14:paraId="2190CC37" w14:textId="77777777" w:rsidR="00C15057" w:rsidRPr="00C15057" w:rsidRDefault="00C15057" w:rsidP="00C15057">
      <w:pPr>
        <w:widowControl w:val="0"/>
        <w:numPr>
          <w:ilvl w:val="0"/>
          <w:numId w:val="41"/>
        </w:numPr>
        <w:tabs>
          <w:tab w:val="left" w:pos="919"/>
        </w:tabs>
        <w:jc w:val="both"/>
        <w:rPr>
          <w:color w:val="000000"/>
          <w:sz w:val="28"/>
          <w:szCs w:val="28"/>
          <w:lang w:eastAsia="uk-UA" w:bidi="uk-UA"/>
        </w:rPr>
      </w:pPr>
      <w:r w:rsidRPr="00C15057">
        <w:rPr>
          <w:color w:val="000000"/>
          <w:sz w:val="28"/>
          <w:szCs w:val="28"/>
          <w:lang w:eastAsia="uk-UA" w:bidi="uk-UA"/>
        </w:rPr>
        <w:t>здійсненні ремонту інженерних мереж;</w:t>
      </w:r>
    </w:p>
    <w:p w14:paraId="4AF72BBA" w14:textId="77777777" w:rsidR="00C15057" w:rsidRPr="00C15057" w:rsidRDefault="00C15057" w:rsidP="00C15057">
      <w:pPr>
        <w:widowControl w:val="0"/>
        <w:numPr>
          <w:ilvl w:val="0"/>
          <w:numId w:val="41"/>
        </w:numPr>
        <w:tabs>
          <w:tab w:val="left" w:pos="852"/>
        </w:tabs>
        <w:jc w:val="both"/>
        <w:rPr>
          <w:color w:val="000000"/>
          <w:sz w:val="28"/>
          <w:szCs w:val="28"/>
          <w:lang w:eastAsia="uk-UA" w:bidi="uk-UA"/>
        </w:rPr>
      </w:pPr>
      <w:r w:rsidRPr="00C15057">
        <w:rPr>
          <w:color w:val="000000"/>
          <w:sz w:val="28"/>
          <w:szCs w:val="28"/>
          <w:lang w:eastAsia="uk-UA" w:bidi="uk-UA"/>
        </w:rPr>
        <w:t>видаленні аварійних сухостійних дерев та чагарників;</w:t>
      </w:r>
    </w:p>
    <w:p w14:paraId="07555EEF" w14:textId="77777777" w:rsidR="00C15057" w:rsidRPr="00C15057" w:rsidRDefault="00C15057" w:rsidP="00C15057">
      <w:pPr>
        <w:widowControl w:val="0"/>
        <w:numPr>
          <w:ilvl w:val="0"/>
          <w:numId w:val="41"/>
        </w:numPr>
        <w:tabs>
          <w:tab w:val="left" w:pos="919"/>
        </w:tabs>
        <w:jc w:val="both"/>
        <w:rPr>
          <w:color w:val="000000"/>
          <w:sz w:val="28"/>
          <w:szCs w:val="28"/>
          <w:lang w:eastAsia="uk-UA" w:bidi="uk-UA"/>
        </w:rPr>
      </w:pPr>
      <w:r w:rsidRPr="00C15057">
        <w:rPr>
          <w:color w:val="000000"/>
          <w:sz w:val="28"/>
          <w:szCs w:val="28"/>
          <w:lang w:eastAsia="uk-UA" w:bidi="uk-UA"/>
        </w:rPr>
        <w:t>прокладанні нових інженерних мереж;</w:t>
      </w:r>
    </w:p>
    <w:p w14:paraId="71279A90" w14:textId="77777777" w:rsidR="00C15057" w:rsidRPr="00C15057" w:rsidRDefault="00C15057" w:rsidP="00C15057">
      <w:pPr>
        <w:widowControl w:val="0"/>
        <w:numPr>
          <w:ilvl w:val="0"/>
          <w:numId w:val="41"/>
        </w:numPr>
        <w:tabs>
          <w:tab w:val="left" w:pos="919"/>
        </w:tabs>
        <w:jc w:val="both"/>
        <w:rPr>
          <w:color w:val="000000"/>
          <w:sz w:val="28"/>
          <w:szCs w:val="28"/>
          <w:lang w:eastAsia="uk-UA" w:bidi="uk-UA"/>
        </w:rPr>
      </w:pPr>
      <w:r w:rsidRPr="00C15057">
        <w:rPr>
          <w:color w:val="000000"/>
          <w:sz w:val="28"/>
          <w:szCs w:val="28"/>
          <w:lang w:eastAsia="uk-UA" w:bidi="uk-UA"/>
        </w:rPr>
        <w:t>виконанні інших суспільно необхідних робіт.</w:t>
      </w:r>
    </w:p>
    <w:p w14:paraId="176178CE" w14:textId="77777777" w:rsidR="00C15057" w:rsidRPr="00C15057" w:rsidRDefault="00C15057" w:rsidP="00C15057">
      <w:pPr>
        <w:widowControl w:val="0"/>
        <w:numPr>
          <w:ilvl w:val="1"/>
          <w:numId w:val="42"/>
        </w:numPr>
        <w:tabs>
          <w:tab w:val="left" w:pos="1330"/>
        </w:tabs>
        <w:jc w:val="both"/>
        <w:rPr>
          <w:color w:val="000000"/>
          <w:sz w:val="28"/>
          <w:szCs w:val="28"/>
          <w:lang w:eastAsia="uk-UA" w:bidi="uk-UA"/>
        </w:rPr>
      </w:pPr>
      <w:r w:rsidRPr="00C15057">
        <w:rPr>
          <w:color w:val="000000"/>
          <w:sz w:val="28"/>
          <w:szCs w:val="28"/>
          <w:lang w:eastAsia="uk-UA" w:bidi="uk-UA"/>
        </w:rPr>
        <w:t>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14:paraId="11643F4B" w14:textId="77777777" w:rsidR="00C15057" w:rsidRPr="00C15057" w:rsidRDefault="00C15057" w:rsidP="00C15057">
      <w:pPr>
        <w:widowControl w:val="0"/>
        <w:numPr>
          <w:ilvl w:val="1"/>
          <w:numId w:val="42"/>
        </w:numPr>
        <w:tabs>
          <w:tab w:val="left" w:pos="1330"/>
        </w:tabs>
        <w:jc w:val="both"/>
        <w:rPr>
          <w:color w:val="000000"/>
          <w:sz w:val="28"/>
          <w:szCs w:val="28"/>
          <w:lang w:eastAsia="uk-UA" w:bidi="uk-UA"/>
        </w:rPr>
      </w:pPr>
      <w:r w:rsidRPr="00C15057">
        <w:rPr>
          <w:color w:val="000000"/>
          <w:sz w:val="28"/>
          <w:szCs w:val="28"/>
          <w:lang w:eastAsia="uk-UA" w:bidi="uk-UA"/>
        </w:rPr>
        <w:t>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14:paraId="4DDCEC86" w14:textId="77777777" w:rsidR="00C15057" w:rsidRPr="00C15057" w:rsidRDefault="00C15057" w:rsidP="00C15057">
      <w:pPr>
        <w:widowControl w:val="0"/>
        <w:numPr>
          <w:ilvl w:val="1"/>
          <w:numId w:val="42"/>
        </w:numPr>
        <w:tabs>
          <w:tab w:val="left" w:pos="1330"/>
        </w:tabs>
        <w:jc w:val="both"/>
        <w:rPr>
          <w:color w:val="000000"/>
          <w:sz w:val="28"/>
          <w:szCs w:val="28"/>
          <w:lang w:eastAsia="uk-UA" w:bidi="uk-UA"/>
        </w:rPr>
      </w:pPr>
      <w:r w:rsidRPr="00C15057">
        <w:rPr>
          <w:color w:val="000000"/>
          <w:sz w:val="28"/>
          <w:szCs w:val="28"/>
          <w:lang w:eastAsia="uk-UA" w:bidi="uk-UA"/>
        </w:rPr>
        <w:t>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14:paraId="2F6AA713" w14:textId="77777777" w:rsidR="00C15057" w:rsidRPr="00C15057" w:rsidRDefault="00C15057" w:rsidP="00C15057">
      <w:pPr>
        <w:widowControl w:val="0"/>
        <w:numPr>
          <w:ilvl w:val="1"/>
          <w:numId w:val="42"/>
        </w:numPr>
        <w:tabs>
          <w:tab w:val="left" w:pos="1438"/>
        </w:tabs>
        <w:jc w:val="both"/>
        <w:rPr>
          <w:color w:val="000000"/>
          <w:sz w:val="28"/>
          <w:szCs w:val="28"/>
          <w:lang w:eastAsia="uk-UA" w:bidi="uk-UA"/>
        </w:rPr>
      </w:pPr>
      <w:r w:rsidRPr="00C15057">
        <w:rPr>
          <w:color w:val="000000"/>
          <w:sz w:val="28"/>
          <w:szCs w:val="28"/>
          <w:lang w:eastAsia="uk-UA" w:bidi="uk-UA"/>
        </w:rPr>
        <w:t>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14:paraId="299847F0" w14:textId="77777777" w:rsidR="00C15057" w:rsidRPr="00C15057" w:rsidRDefault="00C15057" w:rsidP="00C15057">
      <w:pPr>
        <w:widowControl w:val="0"/>
        <w:numPr>
          <w:ilvl w:val="1"/>
          <w:numId w:val="42"/>
        </w:numPr>
        <w:tabs>
          <w:tab w:val="left" w:pos="1443"/>
        </w:tabs>
        <w:jc w:val="both"/>
        <w:rPr>
          <w:color w:val="000000"/>
          <w:sz w:val="28"/>
          <w:szCs w:val="28"/>
          <w:lang w:eastAsia="uk-UA" w:bidi="uk-UA"/>
        </w:rPr>
      </w:pPr>
      <w:r w:rsidRPr="00C15057">
        <w:rPr>
          <w:color w:val="000000"/>
          <w:sz w:val="28"/>
          <w:szCs w:val="28"/>
          <w:lang w:eastAsia="uk-UA" w:bidi="uk-UA"/>
        </w:rPr>
        <w:t xml:space="preserve">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w:t>
      </w:r>
      <w:proofErr w:type="spellStart"/>
      <w:r w:rsidRPr="00C15057">
        <w:rPr>
          <w:color w:val="000000"/>
          <w:sz w:val="28"/>
          <w:szCs w:val="28"/>
          <w:lang w:eastAsia="uk-UA" w:bidi="uk-UA"/>
        </w:rPr>
        <w:t>такс</w:t>
      </w:r>
      <w:proofErr w:type="spellEnd"/>
      <w:r w:rsidRPr="00C15057">
        <w:rPr>
          <w:color w:val="000000"/>
          <w:sz w:val="28"/>
          <w:szCs w:val="28"/>
          <w:lang w:eastAsia="uk-UA" w:bidi="uk-UA"/>
        </w:rPr>
        <w:t xml:space="preserve">, </w:t>
      </w:r>
      <w:proofErr w:type="spellStart"/>
      <w:r w:rsidRPr="00C15057">
        <w:rPr>
          <w:color w:val="000000"/>
          <w:sz w:val="28"/>
          <w:szCs w:val="28"/>
          <w:lang w:eastAsia="uk-UA" w:bidi="uk-UA"/>
        </w:rPr>
        <w:t>методик</w:t>
      </w:r>
      <w:proofErr w:type="spellEnd"/>
      <w:r w:rsidRPr="00C15057">
        <w:rPr>
          <w:color w:val="000000"/>
          <w:sz w:val="28"/>
          <w:szCs w:val="28"/>
          <w:lang w:eastAsia="uk-UA" w:bidi="uk-UA"/>
        </w:rPr>
        <w:t xml:space="preserve">, розрахунків щодо обрахування шкоди. Відсутність таких </w:t>
      </w:r>
      <w:proofErr w:type="spellStart"/>
      <w:r w:rsidRPr="00C15057">
        <w:rPr>
          <w:color w:val="000000"/>
          <w:sz w:val="28"/>
          <w:szCs w:val="28"/>
          <w:lang w:eastAsia="uk-UA" w:bidi="uk-UA"/>
        </w:rPr>
        <w:t>такс</w:t>
      </w:r>
      <w:proofErr w:type="spellEnd"/>
      <w:r w:rsidRPr="00C15057">
        <w:rPr>
          <w:color w:val="000000"/>
          <w:sz w:val="28"/>
          <w:szCs w:val="28"/>
          <w:lang w:eastAsia="uk-UA" w:bidi="uk-UA"/>
        </w:rPr>
        <w:t xml:space="preserve">, </w:t>
      </w:r>
      <w:proofErr w:type="spellStart"/>
      <w:r w:rsidRPr="00C15057">
        <w:rPr>
          <w:color w:val="000000"/>
          <w:sz w:val="28"/>
          <w:szCs w:val="28"/>
          <w:lang w:eastAsia="uk-UA" w:bidi="uk-UA"/>
        </w:rPr>
        <w:t>методик</w:t>
      </w:r>
      <w:proofErr w:type="spellEnd"/>
      <w:r w:rsidRPr="00C15057">
        <w:rPr>
          <w:color w:val="000000"/>
          <w:sz w:val="28"/>
          <w:szCs w:val="28"/>
          <w:lang w:eastAsia="uk-UA" w:bidi="uk-UA"/>
        </w:rPr>
        <w:t>,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населеного пункту або базової вартості одного квадратного метра землі на відновлення порушеного стану об’єкта благоустрою або довкілля.</w:t>
      </w:r>
    </w:p>
    <w:p w14:paraId="520C9954" w14:textId="77777777" w:rsidR="00C15057" w:rsidRPr="00C15057" w:rsidRDefault="00C15057" w:rsidP="00C15057">
      <w:pPr>
        <w:keepNext/>
        <w:keepLines/>
        <w:widowControl w:val="0"/>
        <w:jc w:val="center"/>
        <w:outlineLvl w:val="0"/>
        <w:rPr>
          <w:b/>
          <w:bCs/>
          <w:color w:val="000000"/>
          <w:sz w:val="28"/>
          <w:szCs w:val="28"/>
          <w:lang w:eastAsia="uk-UA" w:bidi="uk-UA"/>
        </w:rPr>
      </w:pPr>
      <w:bookmarkStart w:id="23" w:name="bookmark50"/>
      <w:r w:rsidRPr="00C15057">
        <w:rPr>
          <w:b/>
          <w:bCs/>
          <w:color w:val="000000"/>
          <w:sz w:val="28"/>
          <w:szCs w:val="28"/>
          <w:lang w:eastAsia="uk-UA" w:bidi="uk-UA"/>
        </w:rPr>
        <w:t>Розділ ХІІ. Порядок внесення змін та доповнень до Правил благоустрою</w:t>
      </w:r>
      <w:r w:rsidRPr="00C15057">
        <w:rPr>
          <w:b/>
          <w:bCs/>
          <w:color w:val="000000"/>
          <w:sz w:val="28"/>
          <w:szCs w:val="28"/>
          <w:lang w:eastAsia="uk-UA" w:bidi="uk-UA"/>
        </w:rPr>
        <w:br/>
        <w:t xml:space="preserve">території </w:t>
      </w:r>
      <w:proofErr w:type="spellStart"/>
      <w:r w:rsidRPr="00C15057">
        <w:rPr>
          <w:b/>
          <w:bCs/>
          <w:color w:val="000000"/>
          <w:sz w:val="28"/>
          <w:szCs w:val="28"/>
          <w:lang w:eastAsia="uk-UA" w:bidi="uk-UA"/>
        </w:rPr>
        <w:t>Вороньківської</w:t>
      </w:r>
      <w:proofErr w:type="spellEnd"/>
      <w:r w:rsidRPr="00C15057">
        <w:rPr>
          <w:b/>
          <w:bCs/>
          <w:color w:val="000000"/>
          <w:sz w:val="28"/>
          <w:szCs w:val="28"/>
          <w:lang w:eastAsia="uk-UA" w:bidi="uk-UA"/>
        </w:rPr>
        <w:t xml:space="preserve"> сільської ради</w:t>
      </w:r>
      <w:bookmarkEnd w:id="23"/>
    </w:p>
    <w:p w14:paraId="48630EDF" w14:textId="77777777" w:rsidR="00C15057" w:rsidRPr="00C15057" w:rsidRDefault="00C15057" w:rsidP="00C15057">
      <w:pPr>
        <w:widowControl w:val="0"/>
        <w:jc w:val="both"/>
        <w:rPr>
          <w:color w:val="000000"/>
          <w:sz w:val="28"/>
          <w:szCs w:val="28"/>
          <w:lang w:eastAsia="uk-UA" w:bidi="uk-UA"/>
        </w:rPr>
      </w:pPr>
      <w:r w:rsidRPr="00C15057">
        <w:rPr>
          <w:color w:val="000000"/>
          <w:sz w:val="28"/>
          <w:szCs w:val="28"/>
          <w:lang w:eastAsia="uk-UA" w:bidi="uk-UA"/>
        </w:rPr>
        <w:t xml:space="preserve">13.1. Зміни та доповнення до цих Правил вносяться шляхом прийняття відповідного рішення на сесії </w:t>
      </w:r>
      <w:proofErr w:type="spellStart"/>
      <w:r w:rsidRPr="00C15057">
        <w:rPr>
          <w:color w:val="000000"/>
          <w:sz w:val="28"/>
          <w:szCs w:val="28"/>
          <w:lang w:eastAsia="uk-UA" w:bidi="uk-UA"/>
        </w:rPr>
        <w:t>Вороньківської</w:t>
      </w:r>
      <w:proofErr w:type="spellEnd"/>
      <w:r w:rsidRPr="00C15057">
        <w:rPr>
          <w:color w:val="000000"/>
          <w:sz w:val="28"/>
          <w:szCs w:val="28"/>
          <w:lang w:eastAsia="uk-UA" w:bidi="uk-UA"/>
        </w:rPr>
        <w:t xml:space="preserve"> сільської ради.</w:t>
      </w:r>
    </w:p>
    <w:p w14:paraId="1B3E554F" w14:textId="77777777" w:rsidR="00C15057" w:rsidRPr="00C15057" w:rsidRDefault="00C15057" w:rsidP="00C15057">
      <w:pPr>
        <w:widowControl w:val="0"/>
        <w:jc w:val="both"/>
        <w:rPr>
          <w:color w:val="000000"/>
          <w:sz w:val="28"/>
          <w:szCs w:val="28"/>
          <w:lang w:eastAsia="uk-UA" w:bidi="uk-UA"/>
        </w:rPr>
      </w:pPr>
    </w:p>
    <w:p w14:paraId="415B7870" w14:textId="77777777" w:rsidR="00C15057" w:rsidRPr="00C15057" w:rsidRDefault="00C15057" w:rsidP="00C15057">
      <w:pPr>
        <w:widowControl w:val="0"/>
        <w:ind w:right="1"/>
        <w:jc w:val="right"/>
        <w:rPr>
          <w:color w:val="000000"/>
          <w:sz w:val="28"/>
          <w:szCs w:val="28"/>
          <w:lang w:eastAsia="uk-UA" w:bidi="uk-UA"/>
        </w:rPr>
      </w:pPr>
      <w:r w:rsidRPr="00C15057">
        <w:rPr>
          <w:noProof/>
          <w:color w:val="000000"/>
          <w:sz w:val="28"/>
          <w:szCs w:val="28"/>
          <w:lang w:val="ru-RU"/>
        </w:rPr>
        <mc:AlternateContent>
          <mc:Choice Requires="wps">
            <w:drawing>
              <wp:anchor distT="0" distB="0" distL="114300" distR="114300" simplePos="0" relativeHeight="251659264" behindDoc="0" locked="0" layoutInCell="1" allowOverlap="1" wp14:anchorId="56953225" wp14:editId="34B19B0C">
                <wp:simplePos x="0" y="0"/>
                <wp:positionH relativeFrom="page">
                  <wp:posOffset>910590</wp:posOffset>
                </wp:positionH>
                <wp:positionV relativeFrom="paragraph">
                  <wp:posOffset>12700</wp:posOffset>
                </wp:positionV>
                <wp:extent cx="1212850" cy="25908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212850" cy="259080"/>
                        </a:xfrm>
                        <a:prstGeom prst="rect">
                          <a:avLst/>
                        </a:prstGeom>
                        <a:noFill/>
                      </wps:spPr>
                      <wps:txbx>
                        <w:txbxContent>
                          <w:p w14:paraId="75935CC1" w14:textId="77777777" w:rsidR="00C15057" w:rsidRDefault="00C15057" w:rsidP="00C15057">
                            <w:pPr>
                              <w:pStyle w:val="10"/>
                              <w:ind w:firstLine="0"/>
                            </w:pPr>
                            <w:r>
                              <w:rPr>
                                <w:b/>
                                <w:bCs/>
                              </w:rPr>
                              <w:t>Секретар ради</w:t>
                            </w:r>
                          </w:p>
                        </w:txbxContent>
                      </wps:txbx>
                      <wps:bodyPr wrap="none" lIns="0" tIns="0" rIns="0" bIns="0"/>
                    </wps:wsp>
                  </a:graphicData>
                </a:graphic>
              </wp:anchor>
            </w:drawing>
          </mc:Choice>
          <mc:Fallback>
            <w:pict>
              <v:shapetype w14:anchorId="56953225" id="_x0000_t202" coordsize="21600,21600" o:spt="202" path="m,l,21600r21600,l21600,xe">
                <v:stroke joinstyle="miter"/>
                <v:path gradientshapeok="t" o:connecttype="rect"/>
              </v:shapetype>
              <v:shape id="Shape 7" o:spid="_x0000_s1026" type="#_x0000_t202" style="position:absolute;left:0;text-align:left;margin-left:71.7pt;margin-top:1pt;width:95.5pt;height:20.4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fyiAEAAAgDAAAOAAAAZHJzL2Uyb0RvYy54bWysUlFLwzAQfhf8DyHvrl1hbpZ1AxkTQVSY&#10;/oA0TdZAkwtJXLt/7yVbp+ib+JJc7i7ffffdLdeD7shBOK/AVHQ6ySkRhkOjzL6i72/bmwUlPjDT&#10;sA6MqOhReLpeXV8te1uKAlroGuEIghhf9raibQi2zDLPW6GZn4AVBoMSnGYBn26fNY71iK67rMjz&#10;26wH11gHXHiP3s0pSFcJX0rBw4uUXgTSVRS5hXS6dNbxzFZLVu4ds63iZxrsDyw0UwaLXqA2LDDy&#10;4dQvKK24Aw8yTDjoDKRUXKQesJtp/qObXcusSL2gON5eZPL/B8ufD6+OqKaic0oM0ziiVJXMozS9&#10;9SVm7CzmhOEeBhzx6PfojB0P0ul4Yy8E4yjy8SKsGALh8VMxLRYzDHGMFbO7fJGUz75+W+fDgwBN&#10;olFRh4NLerLDkw/IBFPHlFjMwFZ1XfRHiicq0QpDPZx519AckXaPs62oweWjpHs0KF1cg9Fwo1Gf&#10;jRES5U5Fz6sR5/n9nQp/LfDqEwAA//8DAFBLAwQUAAYACAAAACEAnFjFWtoAAAAIAQAADwAAAGRy&#10;cy9kb3ducmV2LnhtbEyPy07DMBBF90j8gzVI7Kidh1AU4lQIwZJKLWzYOck0SRuPI9tpw98zrGB5&#10;dK/uo9qudhIX9GF0pCHZKBBIretG6jV8frw9FCBCNNSZyRFq+MYA2/r2pjJl5660x8sh9oJDKJRG&#10;wxDjXEoZ2gGtCRs3I7F2dN6ayOh72Xlz5XA7yVSpR2nNSNwwmBlfBmzPh8VqOL7vzqfXZa9OvSrw&#10;K/G4NslO6/u79fkJRMQ1/pnhdz5Ph5o3NW6hLoiJOc9ytmpI+RLrWZYzNxrytABZV/L/gfoHAAD/&#10;/wMAUEsBAi0AFAAGAAgAAAAhALaDOJL+AAAA4QEAABMAAAAAAAAAAAAAAAAAAAAAAFtDb250ZW50&#10;X1R5cGVzXS54bWxQSwECLQAUAAYACAAAACEAOP0h/9YAAACUAQAACwAAAAAAAAAAAAAAAAAvAQAA&#10;X3JlbHMvLnJlbHNQSwECLQAUAAYACAAAACEAGO2H8ogBAAAIAwAADgAAAAAAAAAAAAAAAAAuAgAA&#10;ZHJzL2Uyb0RvYy54bWxQSwECLQAUAAYACAAAACEAnFjFWtoAAAAIAQAADwAAAAAAAAAAAAAAAADi&#10;AwAAZHJzL2Rvd25yZXYueG1sUEsFBgAAAAAEAAQA8wAAAOkEAAAAAA==&#10;" filled="f" stroked="f">
                <v:textbox inset="0,0,0,0">
                  <w:txbxContent>
                    <w:p w14:paraId="75935CC1" w14:textId="77777777" w:rsidR="00C15057" w:rsidRDefault="00C15057" w:rsidP="00C15057">
                      <w:pPr>
                        <w:pStyle w:val="10"/>
                        <w:ind w:firstLine="0"/>
                      </w:pPr>
                      <w:r>
                        <w:rPr>
                          <w:b/>
                          <w:bCs/>
                        </w:rPr>
                        <w:t>Секретар ради</w:t>
                      </w:r>
                    </w:p>
                  </w:txbxContent>
                </v:textbox>
                <w10:wrap type="square" side="right" anchorx="page"/>
              </v:shape>
            </w:pict>
          </mc:Fallback>
        </mc:AlternateContent>
      </w:r>
      <w:r w:rsidRPr="00C15057">
        <w:rPr>
          <w:b/>
          <w:bCs/>
          <w:color w:val="000000"/>
          <w:sz w:val="28"/>
          <w:szCs w:val="28"/>
          <w:lang w:eastAsia="uk-UA" w:bidi="uk-UA"/>
        </w:rPr>
        <w:t xml:space="preserve">      Віталіна СПИС </w:t>
      </w:r>
      <w:r w:rsidRPr="00C15057">
        <w:rPr>
          <w:color w:val="000000"/>
          <w:sz w:val="28"/>
          <w:szCs w:val="28"/>
          <w:lang w:eastAsia="uk-UA" w:bidi="uk-UA"/>
        </w:rPr>
        <w:br w:type="page"/>
      </w:r>
    </w:p>
    <w:p w14:paraId="6D283820" w14:textId="77777777" w:rsidR="00C15057" w:rsidRPr="00C15057" w:rsidRDefault="00C15057" w:rsidP="00C15057">
      <w:pPr>
        <w:widowControl w:val="0"/>
        <w:rPr>
          <w:color w:val="000000"/>
          <w:lang w:eastAsia="uk-UA" w:bidi="uk-UA"/>
        </w:rPr>
      </w:pPr>
      <w:r w:rsidRPr="00C15057">
        <w:rPr>
          <w:color w:val="000000"/>
          <w:lang w:eastAsia="uk-UA" w:bidi="uk-UA"/>
        </w:rPr>
        <w:lastRenderedPageBreak/>
        <w:t>Додаток</w:t>
      </w:r>
    </w:p>
    <w:p w14:paraId="3AFE22DB" w14:textId="77777777" w:rsidR="00C15057" w:rsidRPr="00C15057" w:rsidRDefault="00C15057" w:rsidP="00C15057">
      <w:pPr>
        <w:widowControl w:val="0"/>
        <w:rPr>
          <w:color w:val="000000"/>
          <w:lang w:eastAsia="uk-UA" w:bidi="uk-UA"/>
        </w:rPr>
      </w:pPr>
      <w:r w:rsidRPr="00C15057">
        <w:rPr>
          <w:color w:val="000000"/>
          <w:lang w:eastAsia="uk-UA" w:bidi="uk-UA"/>
        </w:rPr>
        <w:t>до Правил благоустрою на території</w:t>
      </w:r>
    </w:p>
    <w:p w14:paraId="428BEF85" w14:textId="77777777" w:rsidR="00C15057" w:rsidRPr="00C15057" w:rsidRDefault="00C15057" w:rsidP="00C15057">
      <w:pPr>
        <w:widowControl w:val="0"/>
        <w:rPr>
          <w:color w:val="000000"/>
          <w:lang w:eastAsia="uk-UA" w:bidi="uk-UA"/>
        </w:rPr>
      </w:pPr>
      <w:proofErr w:type="spellStart"/>
      <w:r w:rsidRPr="00C15057">
        <w:rPr>
          <w:color w:val="000000"/>
          <w:lang w:eastAsia="uk-UA" w:bidi="uk-UA"/>
        </w:rPr>
        <w:t>Вороньківської</w:t>
      </w:r>
      <w:proofErr w:type="spellEnd"/>
      <w:r w:rsidRPr="00C15057">
        <w:rPr>
          <w:color w:val="000000"/>
          <w:lang w:eastAsia="uk-UA" w:bidi="uk-UA"/>
        </w:rPr>
        <w:t xml:space="preserve"> сільської ради</w:t>
      </w:r>
    </w:p>
    <w:p w14:paraId="0D70917E" w14:textId="77777777" w:rsidR="00C15057" w:rsidRPr="00C15057" w:rsidRDefault="00C15057" w:rsidP="00C15057">
      <w:pPr>
        <w:widowControl w:val="0"/>
        <w:rPr>
          <w:color w:val="000000"/>
          <w:lang w:eastAsia="uk-UA" w:bidi="uk-UA"/>
        </w:rPr>
      </w:pPr>
      <w:r w:rsidRPr="00C15057">
        <w:rPr>
          <w:color w:val="000000"/>
          <w:lang w:eastAsia="uk-UA" w:bidi="uk-UA"/>
        </w:rPr>
        <w:t>(пункт 1 розділу ІХ )</w:t>
      </w:r>
    </w:p>
    <w:p w14:paraId="328A4FE3" w14:textId="77777777" w:rsidR="00C15057" w:rsidRPr="00C15057" w:rsidRDefault="00C15057" w:rsidP="00C15057">
      <w:pPr>
        <w:widowControl w:val="0"/>
        <w:jc w:val="center"/>
        <w:rPr>
          <w:color w:val="000000"/>
          <w:sz w:val="28"/>
          <w:szCs w:val="28"/>
          <w:lang w:eastAsia="uk-UA" w:bidi="uk-UA"/>
        </w:rPr>
      </w:pPr>
      <w:r w:rsidRPr="00C15057">
        <w:rPr>
          <w:b/>
          <w:bCs/>
          <w:color w:val="000000"/>
          <w:sz w:val="28"/>
          <w:szCs w:val="28"/>
          <w:lang w:eastAsia="uk-UA" w:bidi="uk-UA"/>
        </w:rPr>
        <w:t>МЕЖІ</w:t>
      </w:r>
      <w:r w:rsidRPr="00C15057">
        <w:rPr>
          <w:b/>
          <w:bCs/>
          <w:color w:val="000000"/>
          <w:sz w:val="28"/>
          <w:szCs w:val="28"/>
          <w:lang w:eastAsia="uk-UA" w:bidi="uk-UA"/>
        </w:rPr>
        <w:br/>
      </w:r>
      <w:r w:rsidRPr="00C15057">
        <w:rPr>
          <w:b/>
          <w:bCs/>
          <w:color w:val="000000"/>
          <w:sz w:val="28"/>
          <w:szCs w:val="28"/>
          <w:u w:val="single"/>
          <w:lang w:eastAsia="uk-UA" w:bidi="uk-UA"/>
        </w:rPr>
        <w:t>утримання прилеглих територій громадян, підприємств, установ, організацій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2602"/>
        <w:gridCol w:w="3216"/>
        <w:gridCol w:w="3394"/>
      </w:tblGrid>
      <w:tr w:rsidR="00C15057" w:rsidRPr="00C15057" w14:paraId="5E7C451E" w14:textId="77777777" w:rsidTr="00510578">
        <w:trPr>
          <w:trHeight w:hRule="exact" w:val="1157"/>
          <w:jc w:val="center"/>
        </w:trPr>
        <w:tc>
          <w:tcPr>
            <w:tcW w:w="494" w:type="dxa"/>
            <w:tcBorders>
              <w:top w:val="single" w:sz="4" w:space="0" w:color="auto"/>
              <w:left w:val="single" w:sz="4" w:space="0" w:color="auto"/>
            </w:tcBorders>
            <w:shd w:val="clear" w:color="auto" w:fill="auto"/>
          </w:tcPr>
          <w:p w14:paraId="7F278B62" w14:textId="77777777" w:rsidR="00C15057" w:rsidRPr="00C15057" w:rsidRDefault="00C15057" w:rsidP="00C15057">
            <w:pPr>
              <w:widowControl w:val="0"/>
              <w:jc w:val="center"/>
              <w:rPr>
                <w:color w:val="000000"/>
                <w:lang w:eastAsia="uk-UA" w:bidi="uk-UA"/>
              </w:rPr>
            </w:pPr>
            <w:r w:rsidRPr="00C15057">
              <w:rPr>
                <w:color w:val="000000"/>
                <w:lang w:eastAsia="uk-UA" w:bidi="uk-UA"/>
              </w:rPr>
              <w:t>№ з/п</w:t>
            </w:r>
          </w:p>
        </w:tc>
        <w:tc>
          <w:tcPr>
            <w:tcW w:w="2602" w:type="dxa"/>
            <w:tcBorders>
              <w:top w:val="single" w:sz="4" w:space="0" w:color="auto"/>
              <w:left w:val="single" w:sz="4" w:space="0" w:color="auto"/>
            </w:tcBorders>
            <w:shd w:val="clear" w:color="auto" w:fill="auto"/>
          </w:tcPr>
          <w:p w14:paraId="2B1B193A" w14:textId="77777777" w:rsidR="00C15057" w:rsidRPr="00C15057" w:rsidRDefault="00C15057" w:rsidP="00C15057">
            <w:pPr>
              <w:widowControl w:val="0"/>
              <w:rPr>
                <w:color w:val="000000"/>
                <w:lang w:eastAsia="uk-UA" w:bidi="uk-UA"/>
              </w:rPr>
            </w:pPr>
            <w:r w:rsidRPr="00C15057">
              <w:rPr>
                <w:color w:val="000000"/>
                <w:lang w:eastAsia="uk-UA" w:bidi="uk-UA"/>
              </w:rPr>
              <w:t>Прилегла територія</w:t>
            </w:r>
          </w:p>
        </w:tc>
        <w:tc>
          <w:tcPr>
            <w:tcW w:w="3216" w:type="dxa"/>
            <w:tcBorders>
              <w:top w:val="single" w:sz="4" w:space="0" w:color="auto"/>
              <w:left w:val="single" w:sz="4" w:space="0" w:color="auto"/>
            </w:tcBorders>
            <w:shd w:val="clear" w:color="auto" w:fill="auto"/>
            <w:vAlign w:val="center"/>
          </w:tcPr>
          <w:p w14:paraId="49A38BD4" w14:textId="77777777" w:rsidR="00C15057" w:rsidRPr="00C15057" w:rsidRDefault="00C15057" w:rsidP="00C15057">
            <w:pPr>
              <w:widowControl w:val="0"/>
              <w:jc w:val="center"/>
              <w:rPr>
                <w:color w:val="000000"/>
                <w:lang w:eastAsia="uk-UA" w:bidi="uk-UA"/>
              </w:rPr>
            </w:pPr>
            <w:r w:rsidRPr="00C15057">
              <w:rPr>
                <w:color w:val="000000"/>
                <w:lang w:eastAsia="uk-UA" w:bidi="uk-UA"/>
              </w:rPr>
              <w:t>Суб’єкти господарювання, на яких покладається утримання прилеглої території</w:t>
            </w:r>
          </w:p>
        </w:tc>
        <w:tc>
          <w:tcPr>
            <w:tcW w:w="3394" w:type="dxa"/>
            <w:tcBorders>
              <w:top w:val="single" w:sz="4" w:space="0" w:color="auto"/>
              <w:left w:val="single" w:sz="4" w:space="0" w:color="auto"/>
              <w:right w:val="single" w:sz="4" w:space="0" w:color="auto"/>
            </w:tcBorders>
            <w:shd w:val="clear" w:color="auto" w:fill="auto"/>
            <w:vAlign w:val="center"/>
          </w:tcPr>
          <w:p w14:paraId="223821FA" w14:textId="77777777" w:rsidR="00C15057" w:rsidRPr="00C15057" w:rsidRDefault="00C15057" w:rsidP="00C15057">
            <w:pPr>
              <w:widowControl w:val="0"/>
              <w:jc w:val="center"/>
              <w:rPr>
                <w:color w:val="000000"/>
                <w:lang w:eastAsia="uk-UA" w:bidi="uk-UA"/>
              </w:rPr>
            </w:pPr>
            <w:r w:rsidRPr="00C15057">
              <w:rPr>
                <w:color w:val="000000"/>
                <w:lang w:eastAsia="uk-UA" w:bidi="uk-UA"/>
              </w:rPr>
              <w:t>Межі утримання прилеглої території підприємства, установи, організації (не менше)</w:t>
            </w:r>
          </w:p>
        </w:tc>
      </w:tr>
      <w:tr w:rsidR="00C15057" w:rsidRPr="00C15057" w14:paraId="13D1EADF" w14:textId="77777777" w:rsidTr="00510578">
        <w:trPr>
          <w:trHeight w:hRule="exact" w:val="595"/>
          <w:jc w:val="center"/>
        </w:trPr>
        <w:tc>
          <w:tcPr>
            <w:tcW w:w="494" w:type="dxa"/>
            <w:tcBorders>
              <w:top w:val="single" w:sz="4" w:space="0" w:color="auto"/>
              <w:left w:val="single" w:sz="4" w:space="0" w:color="auto"/>
            </w:tcBorders>
            <w:shd w:val="clear" w:color="auto" w:fill="auto"/>
            <w:vAlign w:val="center"/>
          </w:tcPr>
          <w:p w14:paraId="60746CCF" w14:textId="77777777" w:rsidR="00C15057" w:rsidRPr="00C15057" w:rsidRDefault="00C15057" w:rsidP="00C15057">
            <w:pPr>
              <w:widowControl w:val="0"/>
              <w:rPr>
                <w:color w:val="000000"/>
                <w:lang w:eastAsia="uk-UA" w:bidi="uk-UA"/>
              </w:rPr>
            </w:pPr>
            <w:r w:rsidRPr="00C15057">
              <w:rPr>
                <w:color w:val="000000"/>
                <w:lang w:eastAsia="uk-UA" w:bidi="uk-UA"/>
              </w:rPr>
              <w:t>1</w:t>
            </w:r>
          </w:p>
        </w:tc>
        <w:tc>
          <w:tcPr>
            <w:tcW w:w="2602" w:type="dxa"/>
            <w:tcBorders>
              <w:top w:val="single" w:sz="4" w:space="0" w:color="auto"/>
              <w:left w:val="single" w:sz="4" w:space="0" w:color="auto"/>
            </w:tcBorders>
            <w:shd w:val="clear" w:color="auto" w:fill="auto"/>
            <w:vAlign w:val="center"/>
          </w:tcPr>
          <w:p w14:paraId="6D7F2407" w14:textId="77777777" w:rsidR="00C15057" w:rsidRPr="00C15057" w:rsidRDefault="00C15057" w:rsidP="00C15057">
            <w:pPr>
              <w:widowControl w:val="0"/>
              <w:jc w:val="center"/>
              <w:rPr>
                <w:color w:val="000000"/>
                <w:lang w:eastAsia="uk-UA" w:bidi="uk-UA"/>
              </w:rPr>
            </w:pPr>
            <w:r w:rsidRPr="00C15057">
              <w:rPr>
                <w:color w:val="000000"/>
                <w:lang w:eastAsia="uk-UA" w:bidi="uk-UA"/>
              </w:rPr>
              <w:t>2</w:t>
            </w:r>
          </w:p>
        </w:tc>
        <w:tc>
          <w:tcPr>
            <w:tcW w:w="3216" w:type="dxa"/>
            <w:tcBorders>
              <w:top w:val="single" w:sz="4" w:space="0" w:color="auto"/>
              <w:left w:val="single" w:sz="4" w:space="0" w:color="auto"/>
            </w:tcBorders>
            <w:shd w:val="clear" w:color="auto" w:fill="auto"/>
            <w:vAlign w:val="center"/>
          </w:tcPr>
          <w:p w14:paraId="419610C9" w14:textId="77777777" w:rsidR="00C15057" w:rsidRPr="00C15057" w:rsidRDefault="00C15057" w:rsidP="00C15057">
            <w:pPr>
              <w:widowControl w:val="0"/>
              <w:jc w:val="center"/>
              <w:rPr>
                <w:color w:val="000000"/>
                <w:lang w:eastAsia="uk-UA" w:bidi="uk-UA"/>
              </w:rPr>
            </w:pPr>
            <w:r w:rsidRPr="00C15057">
              <w:rPr>
                <w:color w:val="000000"/>
                <w:lang w:eastAsia="uk-UA" w:bidi="uk-UA"/>
              </w:rPr>
              <w:t>3</w:t>
            </w:r>
          </w:p>
        </w:tc>
        <w:tc>
          <w:tcPr>
            <w:tcW w:w="3394" w:type="dxa"/>
            <w:tcBorders>
              <w:top w:val="single" w:sz="4" w:space="0" w:color="auto"/>
              <w:left w:val="single" w:sz="4" w:space="0" w:color="auto"/>
              <w:right w:val="single" w:sz="4" w:space="0" w:color="auto"/>
            </w:tcBorders>
            <w:shd w:val="clear" w:color="auto" w:fill="auto"/>
            <w:vAlign w:val="center"/>
          </w:tcPr>
          <w:p w14:paraId="350ECCC1" w14:textId="77777777" w:rsidR="00C15057" w:rsidRPr="00C15057" w:rsidRDefault="00C15057" w:rsidP="00C15057">
            <w:pPr>
              <w:widowControl w:val="0"/>
              <w:jc w:val="center"/>
              <w:rPr>
                <w:color w:val="000000"/>
                <w:lang w:eastAsia="uk-UA" w:bidi="uk-UA"/>
              </w:rPr>
            </w:pPr>
            <w:r w:rsidRPr="00C15057">
              <w:rPr>
                <w:color w:val="000000"/>
                <w:lang w:eastAsia="uk-UA" w:bidi="uk-UA"/>
              </w:rPr>
              <w:t>4</w:t>
            </w:r>
          </w:p>
        </w:tc>
      </w:tr>
      <w:tr w:rsidR="00C15057" w:rsidRPr="00C15057" w14:paraId="07FD4DA3" w14:textId="77777777" w:rsidTr="00510578">
        <w:trPr>
          <w:trHeight w:hRule="exact" w:val="1973"/>
          <w:jc w:val="center"/>
        </w:trPr>
        <w:tc>
          <w:tcPr>
            <w:tcW w:w="494" w:type="dxa"/>
            <w:tcBorders>
              <w:top w:val="single" w:sz="4" w:space="0" w:color="auto"/>
              <w:left w:val="single" w:sz="4" w:space="0" w:color="auto"/>
            </w:tcBorders>
            <w:shd w:val="clear" w:color="auto" w:fill="auto"/>
          </w:tcPr>
          <w:p w14:paraId="772C2FEB" w14:textId="77777777" w:rsidR="00C15057" w:rsidRPr="00C15057" w:rsidRDefault="00C15057" w:rsidP="00C15057">
            <w:pPr>
              <w:widowControl w:val="0"/>
              <w:rPr>
                <w:color w:val="000000"/>
                <w:lang w:eastAsia="uk-UA" w:bidi="uk-UA"/>
              </w:rPr>
            </w:pPr>
            <w:r w:rsidRPr="00C15057">
              <w:rPr>
                <w:color w:val="000000"/>
                <w:lang w:eastAsia="uk-UA" w:bidi="uk-UA"/>
              </w:rPr>
              <w:t>1</w:t>
            </w:r>
          </w:p>
        </w:tc>
        <w:tc>
          <w:tcPr>
            <w:tcW w:w="2602" w:type="dxa"/>
            <w:tcBorders>
              <w:top w:val="single" w:sz="4" w:space="0" w:color="auto"/>
              <w:left w:val="single" w:sz="4" w:space="0" w:color="auto"/>
            </w:tcBorders>
            <w:shd w:val="clear" w:color="auto" w:fill="auto"/>
            <w:vAlign w:val="center"/>
          </w:tcPr>
          <w:p w14:paraId="75375270" w14:textId="77777777" w:rsidR="00C15057" w:rsidRPr="00C15057" w:rsidRDefault="00C15057" w:rsidP="00C15057">
            <w:pPr>
              <w:widowControl w:val="0"/>
              <w:rPr>
                <w:color w:val="000000"/>
                <w:lang w:eastAsia="uk-UA" w:bidi="uk-UA"/>
              </w:rPr>
            </w:pPr>
            <w:r w:rsidRPr="00C15057">
              <w:rPr>
                <w:color w:val="000000"/>
                <w:lang w:eastAsia="uk-UA" w:bidi="uk-UA"/>
              </w:rPr>
              <w:t>Двори, тротуари, покриття проїзної частини проїздів, прибудинкової території житлового фонду ЖК, ЖБК і ОСББ</w:t>
            </w:r>
          </w:p>
        </w:tc>
        <w:tc>
          <w:tcPr>
            <w:tcW w:w="3216" w:type="dxa"/>
            <w:tcBorders>
              <w:top w:val="single" w:sz="4" w:space="0" w:color="auto"/>
              <w:left w:val="single" w:sz="4" w:space="0" w:color="auto"/>
            </w:tcBorders>
            <w:shd w:val="clear" w:color="auto" w:fill="auto"/>
          </w:tcPr>
          <w:p w14:paraId="66628D7E" w14:textId="77777777" w:rsidR="00C15057" w:rsidRPr="00C15057" w:rsidRDefault="00C15057" w:rsidP="00C15057">
            <w:pPr>
              <w:widowControl w:val="0"/>
              <w:rPr>
                <w:color w:val="000000"/>
                <w:lang w:eastAsia="uk-UA" w:bidi="uk-UA"/>
              </w:rPr>
            </w:pPr>
            <w:r w:rsidRPr="00C15057">
              <w:rPr>
                <w:color w:val="000000"/>
                <w:lang w:eastAsia="uk-UA" w:bidi="uk-UA"/>
              </w:rPr>
              <w:t>Житловий кооператив, житлово-будівельний кооператив, об’єднання співвласників багатоквартирного будинку</w:t>
            </w:r>
          </w:p>
        </w:tc>
        <w:tc>
          <w:tcPr>
            <w:tcW w:w="3394" w:type="dxa"/>
            <w:tcBorders>
              <w:top w:val="single" w:sz="4" w:space="0" w:color="auto"/>
              <w:left w:val="single" w:sz="4" w:space="0" w:color="auto"/>
              <w:right w:val="single" w:sz="4" w:space="0" w:color="auto"/>
            </w:tcBorders>
            <w:shd w:val="clear" w:color="auto" w:fill="auto"/>
          </w:tcPr>
          <w:p w14:paraId="6DDB0FE2" w14:textId="77777777" w:rsidR="00C15057" w:rsidRPr="00C15057" w:rsidRDefault="00C15057" w:rsidP="00C15057">
            <w:pPr>
              <w:widowControl w:val="0"/>
              <w:rPr>
                <w:color w:val="000000"/>
                <w:lang w:eastAsia="uk-UA" w:bidi="uk-UA"/>
              </w:rPr>
            </w:pPr>
            <w:r w:rsidRPr="00C15057">
              <w:rPr>
                <w:b/>
                <w:bCs/>
                <w:color w:val="000000"/>
                <w:lang w:eastAsia="uk-UA" w:bidi="uk-UA"/>
              </w:rPr>
              <w:t xml:space="preserve">20 м </w:t>
            </w:r>
            <w:r w:rsidRPr="00C15057">
              <w:rPr>
                <w:color w:val="000000"/>
                <w:lang w:eastAsia="uk-UA" w:bidi="uk-UA"/>
              </w:rPr>
              <w:t>від межі відведеної земельної ділянки та до проїжджої частини вулиці</w:t>
            </w:r>
          </w:p>
        </w:tc>
      </w:tr>
      <w:tr w:rsidR="00C15057" w:rsidRPr="00C15057" w14:paraId="0D48628B" w14:textId="77777777" w:rsidTr="00510578">
        <w:trPr>
          <w:trHeight w:hRule="exact" w:val="2798"/>
          <w:jc w:val="center"/>
        </w:trPr>
        <w:tc>
          <w:tcPr>
            <w:tcW w:w="494" w:type="dxa"/>
            <w:tcBorders>
              <w:top w:val="single" w:sz="4" w:space="0" w:color="auto"/>
              <w:left w:val="single" w:sz="4" w:space="0" w:color="auto"/>
            </w:tcBorders>
            <w:shd w:val="clear" w:color="auto" w:fill="auto"/>
          </w:tcPr>
          <w:p w14:paraId="1B98157F" w14:textId="77777777" w:rsidR="00C15057" w:rsidRPr="00C15057" w:rsidRDefault="00C15057" w:rsidP="00C15057">
            <w:pPr>
              <w:widowControl w:val="0"/>
              <w:rPr>
                <w:color w:val="000000"/>
                <w:lang w:eastAsia="uk-UA" w:bidi="uk-UA"/>
              </w:rPr>
            </w:pPr>
            <w:r w:rsidRPr="00C15057">
              <w:rPr>
                <w:color w:val="000000"/>
                <w:lang w:eastAsia="uk-UA" w:bidi="uk-UA"/>
              </w:rPr>
              <w:t>2</w:t>
            </w:r>
          </w:p>
        </w:tc>
        <w:tc>
          <w:tcPr>
            <w:tcW w:w="2602" w:type="dxa"/>
            <w:tcBorders>
              <w:top w:val="single" w:sz="4" w:space="0" w:color="auto"/>
              <w:left w:val="single" w:sz="4" w:space="0" w:color="auto"/>
            </w:tcBorders>
            <w:shd w:val="clear" w:color="auto" w:fill="auto"/>
            <w:vAlign w:val="center"/>
          </w:tcPr>
          <w:p w14:paraId="347D7437" w14:textId="77777777" w:rsidR="00C15057" w:rsidRPr="00C15057" w:rsidRDefault="00C15057" w:rsidP="00C15057">
            <w:pPr>
              <w:widowControl w:val="0"/>
              <w:rPr>
                <w:color w:val="000000"/>
                <w:lang w:eastAsia="uk-UA" w:bidi="uk-UA"/>
              </w:rPr>
            </w:pPr>
            <w:r w:rsidRPr="00C15057">
              <w:rPr>
                <w:color w:val="000000"/>
                <w:lang w:eastAsia="uk-UA" w:bidi="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3216" w:type="dxa"/>
            <w:tcBorders>
              <w:top w:val="single" w:sz="4" w:space="0" w:color="auto"/>
              <w:left w:val="single" w:sz="4" w:space="0" w:color="auto"/>
            </w:tcBorders>
            <w:shd w:val="clear" w:color="auto" w:fill="auto"/>
          </w:tcPr>
          <w:p w14:paraId="4BE03BF8" w14:textId="77777777" w:rsidR="00C15057" w:rsidRPr="00C15057" w:rsidRDefault="00C15057" w:rsidP="00C15057">
            <w:pPr>
              <w:widowControl w:val="0"/>
              <w:rPr>
                <w:color w:val="000000"/>
                <w:lang w:eastAsia="uk-UA" w:bidi="uk-UA"/>
              </w:rPr>
            </w:pPr>
            <w:r w:rsidRPr="00C15057">
              <w:rPr>
                <w:color w:val="000000"/>
                <w:lang w:eastAsia="uk-UA" w:bidi="uk-UA"/>
              </w:rPr>
              <w:t>Власники або користувачі земельних ділянок</w:t>
            </w:r>
          </w:p>
        </w:tc>
        <w:tc>
          <w:tcPr>
            <w:tcW w:w="3394" w:type="dxa"/>
            <w:tcBorders>
              <w:top w:val="single" w:sz="4" w:space="0" w:color="auto"/>
              <w:left w:val="single" w:sz="4" w:space="0" w:color="auto"/>
              <w:right w:val="single" w:sz="4" w:space="0" w:color="auto"/>
            </w:tcBorders>
            <w:shd w:val="clear" w:color="auto" w:fill="auto"/>
          </w:tcPr>
          <w:p w14:paraId="746978B3" w14:textId="77777777" w:rsidR="00C15057" w:rsidRPr="00C15057" w:rsidRDefault="00C15057" w:rsidP="00C15057">
            <w:pPr>
              <w:widowControl w:val="0"/>
              <w:rPr>
                <w:color w:val="000000"/>
                <w:lang w:eastAsia="uk-UA" w:bidi="uk-UA"/>
              </w:rPr>
            </w:pPr>
            <w:r w:rsidRPr="00C15057">
              <w:rPr>
                <w:b/>
                <w:bCs/>
                <w:color w:val="000000"/>
                <w:lang w:eastAsia="uk-UA" w:bidi="uk-UA"/>
              </w:rPr>
              <w:t xml:space="preserve">20 м </w:t>
            </w:r>
            <w:r w:rsidRPr="00C15057">
              <w:rPr>
                <w:color w:val="000000"/>
                <w:lang w:eastAsia="uk-UA" w:bidi="uk-UA"/>
              </w:rPr>
              <w:t>від межі земельної ділянки та до проїжджої частини вулиці</w:t>
            </w:r>
          </w:p>
        </w:tc>
      </w:tr>
      <w:tr w:rsidR="00C15057" w:rsidRPr="00C15057" w14:paraId="6D8DF4B7" w14:textId="77777777" w:rsidTr="00510578">
        <w:trPr>
          <w:trHeight w:hRule="exact" w:val="1142"/>
          <w:jc w:val="center"/>
        </w:trPr>
        <w:tc>
          <w:tcPr>
            <w:tcW w:w="494" w:type="dxa"/>
            <w:tcBorders>
              <w:top w:val="single" w:sz="4" w:space="0" w:color="auto"/>
              <w:left w:val="single" w:sz="4" w:space="0" w:color="auto"/>
            </w:tcBorders>
            <w:shd w:val="clear" w:color="auto" w:fill="auto"/>
          </w:tcPr>
          <w:p w14:paraId="2CF9172F" w14:textId="77777777" w:rsidR="00C15057" w:rsidRPr="00C15057" w:rsidRDefault="00C15057" w:rsidP="00C15057">
            <w:pPr>
              <w:widowControl w:val="0"/>
              <w:rPr>
                <w:color w:val="000000"/>
                <w:lang w:eastAsia="uk-UA" w:bidi="uk-UA"/>
              </w:rPr>
            </w:pPr>
            <w:r w:rsidRPr="00C15057">
              <w:rPr>
                <w:color w:val="000000"/>
                <w:lang w:eastAsia="uk-UA" w:bidi="uk-UA"/>
              </w:rPr>
              <w:t>3</w:t>
            </w:r>
          </w:p>
        </w:tc>
        <w:tc>
          <w:tcPr>
            <w:tcW w:w="2602" w:type="dxa"/>
            <w:tcBorders>
              <w:top w:val="single" w:sz="4" w:space="0" w:color="auto"/>
              <w:left w:val="single" w:sz="4" w:space="0" w:color="auto"/>
            </w:tcBorders>
            <w:shd w:val="clear" w:color="auto" w:fill="auto"/>
            <w:vAlign w:val="center"/>
          </w:tcPr>
          <w:p w14:paraId="6AFB31C0" w14:textId="77777777" w:rsidR="00C15057" w:rsidRPr="00C15057" w:rsidRDefault="00C15057" w:rsidP="00C15057">
            <w:pPr>
              <w:widowControl w:val="0"/>
              <w:rPr>
                <w:color w:val="000000"/>
                <w:lang w:eastAsia="uk-UA" w:bidi="uk-UA"/>
              </w:rPr>
            </w:pPr>
            <w:r w:rsidRPr="00C15057">
              <w:rPr>
                <w:color w:val="000000"/>
                <w:lang w:eastAsia="uk-UA" w:bidi="uk-UA"/>
              </w:rPr>
              <w:t>Території, прилеглі до об’єктів соціальної інфраструктури</w:t>
            </w:r>
          </w:p>
        </w:tc>
        <w:tc>
          <w:tcPr>
            <w:tcW w:w="3216" w:type="dxa"/>
            <w:tcBorders>
              <w:top w:val="single" w:sz="4" w:space="0" w:color="auto"/>
              <w:left w:val="single" w:sz="4" w:space="0" w:color="auto"/>
            </w:tcBorders>
            <w:shd w:val="clear" w:color="auto" w:fill="auto"/>
          </w:tcPr>
          <w:p w14:paraId="41B07E1F" w14:textId="77777777" w:rsidR="00C15057" w:rsidRPr="00C15057" w:rsidRDefault="00C15057" w:rsidP="00C15057">
            <w:pPr>
              <w:widowControl w:val="0"/>
              <w:rPr>
                <w:color w:val="000000"/>
                <w:lang w:eastAsia="uk-UA" w:bidi="uk-UA"/>
              </w:rPr>
            </w:pPr>
            <w:r w:rsidRPr="00C15057">
              <w:rPr>
                <w:color w:val="000000"/>
                <w:lang w:eastAsia="uk-UA" w:bidi="uk-UA"/>
              </w:rPr>
              <w:t>Суб’єкти господарювання, що експлуатують вказані об’єкти</w:t>
            </w:r>
          </w:p>
        </w:tc>
        <w:tc>
          <w:tcPr>
            <w:tcW w:w="3394" w:type="dxa"/>
            <w:tcBorders>
              <w:top w:val="single" w:sz="4" w:space="0" w:color="auto"/>
              <w:left w:val="single" w:sz="4" w:space="0" w:color="auto"/>
              <w:right w:val="single" w:sz="4" w:space="0" w:color="auto"/>
            </w:tcBorders>
            <w:shd w:val="clear" w:color="auto" w:fill="auto"/>
          </w:tcPr>
          <w:p w14:paraId="2AE35057" w14:textId="77777777" w:rsidR="00C15057" w:rsidRPr="00C15057" w:rsidRDefault="00C15057" w:rsidP="00C15057">
            <w:pPr>
              <w:widowControl w:val="0"/>
              <w:rPr>
                <w:color w:val="000000"/>
                <w:lang w:eastAsia="uk-UA" w:bidi="uk-UA"/>
              </w:rPr>
            </w:pPr>
            <w:r w:rsidRPr="00C15057">
              <w:rPr>
                <w:b/>
                <w:bCs/>
                <w:color w:val="000000"/>
                <w:lang w:eastAsia="uk-UA" w:bidi="uk-UA"/>
              </w:rPr>
              <w:t xml:space="preserve">15 м </w:t>
            </w:r>
            <w:r w:rsidRPr="00C15057">
              <w:rPr>
                <w:color w:val="000000"/>
                <w:lang w:eastAsia="uk-UA" w:bidi="uk-UA"/>
              </w:rPr>
              <w:t>від межі земельної ділянки до проїжджої частини вулиці</w:t>
            </w:r>
          </w:p>
        </w:tc>
      </w:tr>
      <w:tr w:rsidR="00C15057" w:rsidRPr="00C15057" w14:paraId="3267390C" w14:textId="77777777" w:rsidTr="00510578">
        <w:trPr>
          <w:trHeight w:hRule="exact" w:val="1421"/>
          <w:jc w:val="center"/>
        </w:trPr>
        <w:tc>
          <w:tcPr>
            <w:tcW w:w="494" w:type="dxa"/>
            <w:tcBorders>
              <w:top w:val="single" w:sz="4" w:space="0" w:color="auto"/>
              <w:left w:val="single" w:sz="4" w:space="0" w:color="auto"/>
            </w:tcBorders>
            <w:shd w:val="clear" w:color="auto" w:fill="auto"/>
          </w:tcPr>
          <w:p w14:paraId="79F20BE2" w14:textId="77777777" w:rsidR="00C15057" w:rsidRPr="00C15057" w:rsidRDefault="00C15057" w:rsidP="00C15057">
            <w:pPr>
              <w:widowControl w:val="0"/>
              <w:rPr>
                <w:color w:val="000000"/>
                <w:lang w:eastAsia="uk-UA" w:bidi="uk-UA"/>
              </w:rPr>
            </w:pPr>
            <w:r w:rsidRPr="00C15057">
              <w:rPr>
                <w:color w:val="000000"/>
                <w:lang w:eastAsia="uk-UA" w:bidi="uk-UA"/>
              </w:rPr>
              <w:t>4</w:t>
            </w:r>
          </w:p>
        </w:tc>
        <w:tc>
          <w:tcPr>
            <w:tcW w:w="2602" w:type="dxa"/>
            <w:tcBorders>
              <w:top w:val="single" w:sz="4" w:space="0" w:color="auto"/>
              <w:left w:val="single" w:sz="4" w:space="0" w:color="auto"/>
            </w:tcBorders>
            <w:shd w:val="clear" w:color="auto" w:fill="auto"/>
          </w:tcPr>
          <w:p w14:paraId="55BEE399" w14:textId="77777777" w:rsidR="00C15057" w:rsidRPr="00C15057" w:rsidRDefault="00C15057" w:rsidP="00C15057">
            <w:pPr>
              <w:widowControl w:val="0"/>
              <w:rPr>
                <w:color w:val="000000"/>
                <w:lang w:eastAsia="uk-UA" w:bidi="uk-UA"/>
              </w:rPr>
            </w:pPr>
            <w:r w:rsidRPr="00C15057">
              <w:rPr>
                <w:color w:val="000000"/>
                <w:lang w:eastAsia="uk-UA" w:bidi="uk-UA"/>
              </w:rPr>
              <w:t>Території, прилеглі до автозаправних станцій</w:t>
            </w:r>
          </w:p>
        </w:tc>
        <w:tc>
          <w:tcPr>
            <w:tcW w:w="3216" w:type="dxa"/>
            <w:tcBorders>
              <w:top w:val="single" w:sz="4" w:space="0" w:color="auto"/>
              <w:left w:val="single" w:sz="4" w:space="0" w:color="auto"/>
            </w:tcBorders>
            <w:shd w:val="clear" w:color="auto" w:fill="auto"/>
          </w:tcPr>
          <w:p w14:paraId="172E4039" w14:textId="77777777" w:rsidR="00C15057" w:rsidRPr="00C15057" w:rsidRDefault="00C15057" w:rsidP="00C15057">
            <w:pPr>
              <w:widowControl w:val="0"/>
              <w:rPr>
                <w:color w:val="000000"/>
                <w:lang w:eastAsia="uk-UA" w:bidi="uk-UA"/>
              </w:rPr>
            </w:pPr>
            <w:r w:rsidRPr="00C15057">
              <w:rPr>
                <w:color w:val="000000"/>
                <w:lang w:eastAsia="uk-UA" w:bidi="uk-UA"/>
              </w:rPr>
              <w:t>Суб’єкти господарювання, що експлуатують вказані об’єкти</w:t>
            </w:r>
          </w:p>
        </w:tc>
        <w:tc>
          <w:tcPr>
            <w:tcW w:w="3394" w:type="dxa"/>
            <w:tcBorders>
              <w:top w:val="single" w:sz="4" w:space="0" w:color="auto"/>
              <w:left w:val="single" w:sz="4" w:space="0" w:color="auto"/>
              <w:right w:val="single" w:sz="4" w:space="0" w:color="auto"/>
            </w:tcBorders>
            <w:shd w:val="clear" w:color="auto" w:fill="auto"/>
            <w:vAlign w:val="center"/>
          </w:tcPr>
          <w:p w14:paraId="646283CD" w14:textId="77777777" w:rsidR="00C15057" w:rsidRPr="00C15057" w:rsidRDefault="00C15057" w:rsidP="00C15057">
            <w:pPr>
              <w:widowControl w:val="0"/>
              <w:rPr>
                <w:color w:val="000000"/>
                <w:lang w:eastAsia="uk-UA" w:bidi="uk-UA"/>
              </w:rPr>
            </w:pPr>
            <w:r w:rsidRPr="00C15057">
              <w:rPr>
                <w:b/>
                <w:bCs/>
                <w:color w:val="000000"/>
                <w:lang w:eastAsia="uk-UA" w:bidi="uk-UA"/>
              </w:rPr>
              <w:t xml:space="preserve">50 м </w:t>
            </w:r>
            <w:r w:rsidRPr="00C15057">
              <w:rPr>
                <w:color w:val="000000"/>
                <w:lang w:eastAsia="uk-UA" w:bidi="uk-UA"/>
              </w:rPr>
              <w:t>від межі земельної ділянки, що надана у власність або користування, та до проїжджої частини вулиці</w:t>
            </w:r>
          </w:p>
        </w:tc>
      </w:tr>
      <w:tr w:rsidR="00C15057" w:rsidRPr="00C15057" w14:paraId="117C963D" w14:textId="77777777" w:rsidTr="00510578">
        <w:trPr>
          <w:trHeight w:hRule="exact" w:val="1829"/>
          <w:jc w:val="center"/>
        </w:trPr>
        <w:tc>
          <w:tcPr>
            <w:tcW w:w="494" w:type="dxa"/>
            <w:tcBorders>
              <w:top w:val="single" w:sz="4" w:space="0" w:color="auto"/>
              <w:left w:val="single" w:sz="4" w:space="0" w:color="auto"/>
              <w:bottom w:val="single" w:sz="4" w:space="0" w:color="auto"/>
            </w:tcBorders>
            <w:shd w:val="clear" w:color="auto" w:fill="auto"/>
          </w:tcPr>
          <w:p w14:paraId="3D045894" w14:textId="77777777" w:rsidR="00C15057" w:rsidRPr="00C15057" w:rsidRDefault="00C15057" w:rsidP="00C15057">
            <w:pPr>
              <w:widowControl w:val="0"/>
              <w:rPr>
                <w:color w:val="000000"/>
                <w:lang w:eastAsia="uk-UA" w:bidi="uk-UA"/>
              </w:rPr>
            </w:pPr>
            <w:r w:rsidRPr="00C15057">
              <w:rPr>
                <w:color w:val="000000"/>
                <w:lang w:eastAsia="uk-UA" w:bidi="uk-UA"/>
              </w:rPr>
              <w:t>5</w:t>
            </w:r>
          </w:p>
        </w:tc>
        <w:tc>
          <w:tcPr>
            <w:tcW w:w="2602" w:type="dxa"/>
            <w:tcBorders>
              <w:top w:val="single" w:sz="4" w:space="0" w:color="auto"/>
              <w:left w:val="single" w:sz="4" w:space="0" w:color="auto"/>
              <w:bottom w:val="single" w:sz="4" w:space="0" w:color="auto"/>
            </w:tcBorders>
            <w:shd w:val="clear" w:color="auto" w:fill="auto"/>
            <w:vAlign w:val="bottom"/>
          </w:tcPr>
          <w:p w14:paraId="6AC6E9B9" w14:textId="77777777" w:rsidR="00C15057" w:rsidRPr="00C15057" w:rsidRDefault="00C15057" w:rsidP="00C15057">
            <w:pPr>
              <w:widowControl w:val="0"/>
              <w:rPr>
                <w:color w:val="000000"/>
                <w:lang w:eastAsia="uk-UA" w:bidi="uk-UA"/>
              </w:rPr>
            </w:pPr>
            <w:r w:rsidRPr="00C15057">
              <w:rPr>
                <w:color w:val="000000"/>
                <w:lang w:eastAsia="uk-UA" w:bidi="uk-UA"/>
              </w:rPr>
              <w:t>Території, прилеглі до торговельних центрів, об’єктів побутового обслуговування, громадського харчування,</w:t>
            </w:r>
          </w:p>
        </w:tc>
        <w:tc>
          <w:tcPr>
            <w:tcW w:w="3216" w:type="dxa"/>
            <w:tcBorders>
              <w:top w:val="single" w:sz="4" w:space="0" w:color="auto"/>
              <w:left w:val="single" w:sz="4" w:space="0" w:color="auto"/>
              <w:bottom w:val="single" w:sz="4" w:space="0" w:color="auto"/>
            </w:tcBorders>
            <w:shd w:val="clear" w:color="auto" w:fill="auto"/>
          </w:tcPr>
          <w:p w14:paraId="6C0154BE" w14:textId="77777777" w:rsidR="00C15057" w:rsidRPr="00C15057" w:rsidRDefault="00C15057" w:rsidP="00C15057">
            <w:pPr>
              <w:widowControl w:val="0"/>
              <w:rPr>
                <w:color w:val="000000"/>
                <w:lang w:eastAsia="uk-UA" w:bidi="uk-UA"/>
              </w:rPr>
            </w:pPr>
            <w:r w:rsidRPr="00C15057">
              <w:rPr>
                <w:color w:val="000000"/>
                <w:lang w:eastAsia="uk-UA" w:bidi="uk-UA"/>
              </w:rPr>
              <w:t>Суб’єкти господарювання, що експлуатують вказані об’єкти</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0A1CE4A7" w14:textId="77777777" w:rsidR="00C15057" w:rsidRPr="00C15057" w:rsidRDefault="00C15057" w:rsidP="00C15057">
            <w:pPr>
              <w:widowControl w:val="0"/>
              <w:rPr>
                <w:color w:val="000000"/>
                <w:lang w:eastAsia="uk-UA" w:bidi="uk-UA"/>
              </w:rPr>
            </w:pPr>
            <w:r w:rsidRPr="00C15057">
              <w:rPr>
                <w:b/>
                <w:bCs/>
                <w:color w:val="000000"/>
                <w:lang w:eastAsia="uk-UA" w:bidi="uk-UA"/>
              </w:rPr>
              <w:t xml:space="preserve">20 м </w:t>
            </w:r>
            <w:r w:rsidRPr="00C15057">
              <w:rPr>
                <w:color w:val="000000"/>
                <w:lang w:eastAsia="uk-UA" w:bidi="uk-UA"/>
              </w:rPr>
              <w:t>від межі земельної ділянки, що надана у власність або користування, та до проїжджої частини вулиці</w:t>
            </w:r>
          </w:p>
        </w:tc>
      </w:tr>
    </w:tbl>
    <w:p w14:paraId="739C6525" w14:textId="77777777" w:rsidR="00C15057" w:rsidRPr="00C15057" w:rsidRDefault="00C15057" w:rsidP="00C15057">
      <w:pPr>
        <w:widowControl w:val="0"/>
        <w:rPr>
          <w:rFonts w:ascii="Microsoft Sans Serif" w:eastAsia="Microsoft Sans Serif" w:hAnsi="Microsoft Sans Serif" w:cs="Microsoft Sans Serif"/>
          <w:color w:val="000000"/>
          <w:lang w:eastAsia="uk-UA" w:bidi="uk-UA"/>
        </w:rPr>
      </w:pPr>
      <w:r w:rsidRPr="00C15057">
        <w:rPr>
          <w:rFonts w:ascii="Microsoft Sans Serif" w:eastAsia="Microsoft Sans Serif" w:hAnsi="Microsoft Sans Serif" w:cs="Microsoft Sans Serif"/>
          <w:color w:val="000000"/>
          <w:lang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2602"/>
        <w:gridCol w:w="3221"/>
        <w:gridCol w:w="3389"/>
      </w:tblGrid>
      <w:tr w:rsidR="00C15057" w:rsidRPr="00C15057" w14:paraId="59C15ABE" w14:textId="77777777" w:rsidTr="00510578">
        <w:trPr>
          <w:trHeight w:hRule="exact" w:val="2957"/>
          <w:jc w:val="center"/>
        </w:trPr>
        <w:tc>
          <w:tcPr>
            <w:tcW w:w="494" w:type="dxa"/>
            <w:tcBorders>
              <w:top w:val="single" w:sz="4" w:space="0" w:color="auto"/>
              <w:left w:val="single" w:sz="4" w:space="0" w:color="auto"/>
            </w:tcBorders>
            <w:shd w:val="clear" w:color="auto" w:fill="auto"/>
          </w:tcPr>
          <w:p w14:paraId="51E1251E" w14:textId="77777777" w:rsidR="00C15057" w:rsidRPr="00C15057" w:rsidRDefault="00C15057" w:rsidP="00C15057">
            <w:pPr>
              <w:widowControl w:val="0"/>
              <w:rPr>
                <w:rFonts w:ascii="Microsoft Sans Serif" w:eastAsia="Microsoft Sans Serif" w:hAnsi="Microsoft Sans Serif" w:cs="Microsoft Sans Serif"/>
                <w:color w:val="000000"/>
                <w:sz w:val="10"/>
                <w:szCs w:val="10"/>
                <w:lang w:eastAsia="uk-UA" w:bidi="uk-UA"/>
              </w:rPr>
            </w:pPr>
          </w:p>
        </w:tc>
        <w:tc>
          <w:tcPr>
            <w:tcW w:w="2602" w:type="dxa"/>
            <w:tcBorders>
              <w:top w:val="single" w:sz="4" w:space="0" w:color="auto"/>
              <w:left w:val="single" w:sz="4" w:space="0" w:color="auto"/>
            </w:tcBorders>
            <w:shd w:val="clear" w:color="auto" w:fill="auto"/>
            <w:vAlign w:val="center"/>
          </w:tcPr>
          <w:p w14:paraId="4559C04C" w14:textId="77777777" w:rsidR="00C15057" w:rsidRPr="00C15057" w:rsidRDefault="00C15057" w:rsidP="00C15057">
            <w:pPr>
              <w:widowControl w:val="0"/>
              <w:rPr>
                <w:color w:val="000000"/>
                <w:lang w:eastAsia="uk-UA" w:bidi="uk-UA"/>
              </w:rPr>
            </w:pPr>
            <w:r w:rsidRPr="00C15057">
              <w:rPr>
                <w:color w:val="000000"/>
                <w:lang w:eastAsia="uk-UA" w:bidi="uk-UA"/>
              </w:rPr>
              <w:t>авторемонтних майстерень, магазинів, ринків, тимчасових споруд торговельного, побутового, соціально- культурного чи іншого призначення для здійснення підприємницької діяльності</w:t>
            </w:r>
          </w:p>
        </w:tc>
        <w:tc>
          <w:tcPr>
            <w:tcW w:w="3221" w:type="dxa"/>
            <w:tcBorders>
              <w:top w:val="single" w:sz="4" w:space="0" w:color="auto"/>
              <w:left w:val="single" w:sz="4" w:space="0" w:color="auto"/>
            </w:tcBorders>
            <w:shd w:val="clear" w:color="auto" w:fill="auto"/>
          </w:tcPr>
          <w:p w14:paraId="1F32F9A1" w14:textId="77777777" w:rsidR="00C15057" w:rsidRPr="00C15057" w:rsidRDefault="00C15057" w:rsidP="00C15057">
            <w:pPr>
              <w:widowControl w:val="0"/>
              <w:rPr>
                <w:rFonts w:ascii="Microsoft Sans Serif" w:eastAsia="Microsoft Sans Serif" w:hAnsi="Microsoft Sans Serif" w:cs="Microsoft Sans Serif"/>
                <w:color w:val="000000"/>
                <w:sz w:val="10"/>
                <w:szCs w:val="10"/>
                <w:lang w:eastAsia="uk-UA" w:bidi="uk-UA"/>
              </w:rPr>
            </w:pPr>
          </w:p>
        </w:tc>
        <w:tc>
          <w:tcPr>
            <w:tcW w:w="3389" w:type="dxa"/>
            <w:tcBorders>
              <w:top w:val="single" w:sz="4" w:space="0" w:color="auto"/>
              <w:left w:val="single" w:sz="4" w:space="0" w:color="auto"/>
              <w:right w:val="single" w:sz="4" w:space="0" w:color="auto"/>
            </w:tcBorders>
            <w:shd w:val="clear" w:color="auto" w:fill="auto"/>
          </w:tcPr>
          <w:p w14:paraId="019F5D0D" w14:textId="77777777" w:rsidR="00C15057" w:rsidRPr="00C15057" w:rsidRDefault="00C15057" w:rsidP="00C15057">
            <w:pPr>
              <w:widowControl w:val="0"/>
              <w:rPr>
                <w:rFonts w:ascii="Microsoft Sans Serif" w:eastAsia="Microsoft Sans Serif" w:hAnsi="Microsoft Sans Serif" w:cs="Microsoft Sans Serif"/>
                <w:color w:val="000000"/>
                <w:sz w:val="10"/>
                <w:szCs w:val="10"/>
                <w:lang w:eastAsia="uk-UA" w:bidi="uk-UA"/>
              </w:rPr>
            </w:pPr>
          </w:p>
        </w:tc>
      </w:tr>
      <w:tr w:rsidR="00C15057" w:rsidRPr="00C15057" w14:paraId="4E51F0C9" w14:textId="77777777" w:rsidTr="00510578">
        <w:trPr>
          <w:trHeight w:hRule="exact" w:val="1694"/>
          <w:jc w:val="center"/>
        </w:trPr>
        <w:tc>
          <w:tcPr>
            <w:tcW w:w="494" w:type="dxa"/>
            <w:tcBorders>
              <w:top w:val="single" w:sz="4" w:space="0" w:color="auto"/>
              <w:left w:val="single" w:sz="4" w:space="0" w:color="auto"/>
            </w:tcBorders>
            <w:shd w:val="clear" w:color="auto" w:fill="auto"/>
          </w:tcPr>
          <w:p w14:paraId="69C30C81" w14:textId="77777777" w:rsidR="00C15057" w:rsidRPr="00C15057" w:rsidRDefault="00C15057" w:rsidP="00C15057">
            <w:pPr>
              <w:widowControl w:val="0"/>
              <w:rPr>
                <w:color w:val="000000"/>
                <w:lang w:eastAsia="uk-UA" w:bidi="uk-UA"/>
              </w:rPr>
            </w:pPr>
            <w:r w:rsidRPr="00C15057">
              <w:rPr>
                <w:color w:val="000000"/>
                <w:lang w:val="ru-RU" w:bidi="ru-RU"/>
              </w:rPr>
              <w:t>6</w:t>
            </w:r>
          </w:p>
        </w:tc>
        <w:tc>
          <w:tcPr>
            <w:tcW w:w="2602" w:type="dxa"/>
            <w:tcBorders>
              <w:top w:val="single" w:sz="4" w:space="0" w:color="auto"/>
              <w:left w:val="single" w:sz="4" w:space="0" w:color="auto"/>
            </w:tcBorders>
            <w:shd w:val="clear" w:color="auto" w:fill="auto"/>
            <w:vAlign w:val="center"/>
          </w:tcPr>
          <w:p w14:paraId="7AC3A23A" w14:textId="77777777" w:rsidR="00C15057" w:rsidRPr="00C15057" w:rsidRDefault="00C15057" w:rsidP="00C15057">
            <w:pPr>
              <w:widowControl w:val="0"/>
              <w:rPr>
                <w:color w:val="000000"/>
                <w:lang w:eastAsia="uk-UA" w:bidi="uk-UA"/>
              </w:rPr>
            </w:pPr>
            <w:r w:rsidRPr="00C15057">
              <w:rPr>
                <w:color w:val="000000"/>
                <w:lang w:eastAsia="uk-UA" w:bidi="uk-UA"/>
              </w:rPr>
              <w:t xml:space="preserve">Території, прилеглі до центрально-теплових, трансформаторних, газорозподільних, </w:t>
            </w:r>
            <w:proofErr w:type="spellStart"/>
            <w:r w:rsidRPr="00C15057">
              <w:rPr>
                <w:color w:val="000000"/>
                <w:lang w:eastAsia="uk-UA" w:bidi="uk-UA"/>
              </w:rPr>
              <w:t>гяглових</w:t>
            </w:r>
            <w:proofErr w:type="spellEnd"/>
            <w:r w:rsidRPr="00C15057">
              <w:rPr>
                <w:color w:val="000000"/>
                <w:lang w:eastAsia="uk-UA" w:bidi="uk-UA"/>
              </w:rPr>
              <w:t xml:space="preserve"> підстанцій</w:t>
            </w:r>
          </w:p>
        </w:tc>
        <w:tc>
          <w:tcPr>
            <w:tcW w:w="3221" w:type="dxa"/>
            <w:tcBorders>
              <w:top w:val="single" w:sz="4" w:space="0" w:color="auto"/>
              <w:left w:val="single" w:sz="4" w:space="0" w:color="auto"/>
            </w:tcBorders>
            <w:shd w:val="clear" w:color="auto" w:fill="auto"/>
          </w:tcPr>
          <w:p w14:paraId="3E338474" w14:textId="77777777" w:rsidR="00C15057" w:rsidRPr="00C15057" w:rsidRDefault="00C15057" w:rsidP="00C15057">
            <w:pPr>
              <w:widowControl w:val="0"/>
              <w:rPr>
                <w:color w:val="000000"/>
                <w:lang w:eastAsia="uk-UA" w:bidi="uk-UA"/>
              </w:rPr>
            </w:pPr>
            <w:r w:rsidRPr="00C15057">
              <w:rPr>
                <w:color w:val="000000"/>
                <w:lang w:eastAsia="uk-UA" w:bidi="uk-UA"/>
              </w:rPr>
              <w:t>Підприємства, установи, організації, на балансі яких знаходяться вказані об’єкти</w:t>
            </w:r>
          </w:p>
        </w:tc>
        <w:tc>
          <w:tcPr>
            <w:tcW w:w="3389" w:type="dxa"/>
            <w:tcBorders>
              <w:top w:val="single" w:sz="4" w:space="0" w:color="auto"/>
              <w:left w:val="single" w:sz="4" w:space="0" w:color="auto"/>
              <w:right w:val="single" w:sz="4" w:space="0" w:color="auto"/>
            </w:tcBorders>
            <w:shd w:val="clear" w:color="auto" w:fill="auto"/>
          </w:tcPr>
          <w:p w14:paraId="596D39DE" w14:textId="77777777" w:rsidR="00C15057" w:rsidRPr="00C15057" w:rsidRDefault="00C15057" w:rsidP="00C15057">
            <w:pPr>
              <w:widowControl w:val="0"/>
              <w:rPr>
                <w:color w:val="000000"/>
                <w:lang w:eastAsia="uk-UA" w:bidi="uk-UA"/>
              </w:rPr>
            </w:pPr>
            <w:r w:rsidRPr="00C15057">
              <w:rPr>
                <w:color w:val="000000"/>
                <w:lang w:eastAsia="uk-UA" w:bidi="uk-UA"/>
              </w:rPr>
              <w:t xml:space="preserve">у радіусі </w:t>
            </w:r>
            <w:r w:rsidRPr="00C15057">
              <w:rPr>
                <w:b/>
                <w:bCs/>
                <w:color w:val="000000"/>
                <w:lang w:eastAsia="uk-UA" w:bidi="uk-UA"/>
              </w:rPr>
              <w:t xml:space="preserve">10 м </w:t>
            </w:r>
            <w:r w:rsidRPr="00C15057">
              <w:rPr>
                <w:color w:val="000000"/>
                <w:lang w:eastAsia="uk-UA" w:bidi="uk-UA"/>
              </w:rPr>
              <w:t>від периметру споруд та до проїжджої частини вулиці</w:t>
            </w:r>
          </w:p>
        </w:tc>
      </w:tr>
      <w:tr w:rsidR="00C15057" w:rsidRPr="00C15057" w14:paraId="0692BC27" w14:textId="77777777" w:rsidTr="00510578">
        <w:trPr>
          <w:trHeight w:hRule="exact" w:val="1848"/>
          <w:jc w:val="center"/>
        </w:trPr>
        <w:tc>
          <w:tcPr>
            <w:tcW w:w="494" w:type="dxa"/>
            <w:tcBorders>
              <w:top w:val="single" w:sz="4" w:space="0" w:color="auto"/>
              <w:left w:val="single" w:sz="4" w:space="0" w:color="auto"/>
            </w:tcBorders>
            <w:shd w:val="clear" w:color="auto" w:fill="auto"/>
          </w:tcPr>
          <w:p w14:paraId="388F2184" w14:textId="77777777" w:rsidR="00C15057" w:rsidRPr="00C15057" w:rsidRDefault="00C15057" w:rsidP="00C15057">
            <w:pPr>
              <w:widowControl w:val="0"/>
              <w:rPr>
                <w:color w:val="000000"/>
                <w:lang w:eastAsia="uk-UA" w:bidi="uk-UA"/>
              </w:rPr>
            </w:pPr>
            <w:r w:rsidRPr="00C15057">
              <w:rPr>
                <w:color w:val="000000"/>
                <w:lang w:val="ru-RU" w:bidi="ru-RU"/>
              </w:rPr>
              <w:t>7</w:t>
            </w:r>
          </w:p>
        </w:tc>
        <w:tc>
          <w:tcPr>
            <w:tcW w:w="2602" w:type="dxa"/>
            <w:tcBorders>
              <w:top w:val="single" w:sz="4" w:space="0" w:color="auto"/>
              <w:left w:val="single" w:sz="4" w:space="0" w:color="auto"/>
            </w:tcBorders>
            <w:shd w:val="clear" w:color="auto" w:fill="auto"/>
            <w:vAlign w:val="center"/>
          </w:tcPr>
          <w:p w14:paraId="66059E44" w14:textId="77777777" w:rsidR="00C15057" w:rsidRPr="00C15057" w:rsidRDefault="00C15057" w:rsidP="00C15057">
            <w:pPr>
              <w:widowControl w:val="0"/>
              <w:rPr>
                <w:color w:val="000000"/>
                <w:lang w:eastAsia="uk-UA" w:bidi="uk-UA"/>
              </w:rPr>
            </w:pPr>
            <w:r w:rsidRPr="00C15057">
              <w:rPr>
                <w:color w:val="000000"/>
                <w:lang w:eastAsia="uk-UA" w:bidi="uk-UA"/>
              </w:rPr>
              <w:t xml:space="preserve">Автобусні зупинки та зупинки маршрутних транспортних засобів і стоянки (місця </w:t>
            </w:r>
            <w:proofErr w:type="spellStart"/>
            <w:r w:rsidRPr="00C15057">
              <w:rPr>
                <w:color w:val="000000"/>
                <w:lang w:eastAsia="uk-UA" w:bidi="uk-UA"/>
              </w:rPr>
              <w:t>відстою</w:t>
            </w:r>
            <w:proofErr w:type="spellEnd"/>
            <w:r w:rsidRPr="00C15057">
              <w:rPr>
                <w:color w:val="000000"/>
                <w:lang w:eastAsia="uk-UA" w:bidi="uk-UA"/>
              </w:rPr>
              <w:t>) маршрутних таксі</w:t>
            </w:r>
          </w:p>
        </w:tc>
        <w:tc>
          <w:tcPr>
            <w:tcW w:w="3221" w:type="dxa"/>
            <w:tcBorders>
              <w:top w:val="single" w:sz="4" w:space="0" w:color="auto"/>
              <w:left w:val="single" w:sz="4" w:space="0" w:color="auto"/>
            </w:tcBorders>
            <w:shd w:val="clear" w:color="auto" w:fill="auto"/>
            <w:vAlign w:val="center"/>
          </w:tcPr>
          <w:p w14:paraId="00958454" w14:textId="77777777" w:rsidR="00C15057" w:rsidRPr="00C15057" w:rsidRDefault="00C15057" w:rsidP="00C15057">
            <w:pPr>
              <w:widowControl w:val="0"/>
              <w:rPr>
                <w:color w:val="000000"/>
                <w:lang w:eastAsia="uk-UA" w:bidi="uk-UA"/>
              </w:rPr>
            </w:pPr>
            <w:r w:rsidRPr="00C15057">
              <w:rPr>
                <w:color w:val="000000"/>
                <w:lang w:eastAsia="uk-UA" w:bidi="uk-UA"/>
              </w:rPr>
              <w:t xml:space="preserve">Відповідні </w:t>
            </w:r>
            <w:proofErr w:type="spellStart"/>
            <w:r w:rsidRPr="00C15057">
              <w:rPr>
                <w:color w:val="000000"/>
                <w:lang w:eastAsia="uk-UA" w:bidi="uk-UA"/>
              </w:rPr>
              <w:t>дорожньо</w:t>
            </w:r>
            <w:proofErr w:type="spellEnd"/>
            <w:r w:rsidRPr="00C15057">
              <w:rPr>
                <w:color w:val="000000"/>
                <w:lang w:eastAsia="uk-UA" w:bidi="uk-UA"/>
              </w:rPr>
              <w:t>- експлуатаційні підприємства або інші суб’єкти господарювання на договірних засадах</w:t>
            </w:r>
          </w:p>
        </w:tc>
        <w:tc>
          <w:tcPr>
            <w:tcW w:w="3389" w:type="dxa"/>
            <w:tcBorders>
              <w:top w:val="single" w:sz="4" w:space="0" w:color="auto"/>
              <w:left w:val="single" w:sz="4" w:space="0" w:color="auto"/>
              <w:right w:val="single" w:sz="4" w:space="0" w:color="auto"/>
            </w:tcBorders>
            <w:shd w:val="clear" w:color="auto" w:fill="auto"/>
          </w:tcPr>
          <w:p w14:paraId="03023408" w14:textId="77777777" w:rsidR="00C15057" w:rsidRPr="00C15057" w:rsidRDefault="00C15057" w:rsidP="00C15057">
            <w:pPr>
              <w:widowControl w:val="0"/>
              <w:rPr>
                <w:color w:val="000000"/>
                <w:lang w:eastAsia="uk-UA" w:bidi="uk-UA"/>
              </w:rPr>
            </w:pPr>
            <w:r w:rsidRPr="00C15057">
              <w:rPr>
                <w:color w:val="000000"/>
                <w:lang w:eastAsia="uk-UA" w:bidi="uk-UA"/>
              </w:rPr>
              <w:t xml:space="preserve">у радіусі </w:t>
            </w:r>
            <w:r w:rsidRPr="00C15057">
              <w:rPr>
                <w:b/>
                <w:bCs/>
                <w:color w:val="000000"/>
                <w:lang w:eastAsia="uk-UA" w:bidi="uk-UA"/>
              </w:rPr>
              <w:t xml:space="preserve">20 м </w:t>
            </w:r>
            <w:r w:rsidRPr="00C15057">
              <w:rPr>
                <w:color w:val="000000"/>
                <w:lang w:eastAsia="uk-UA" w:bidi="uk-UA"/>
              </w:rPr>
              <w:t>від периметру споруд та до проїжджої частини вулиці</w:t>
            </w:r>
          </w:p>
        </w:tc>
      </w:tr>
      <w:tr w:rsidR="00C15057" w:rsidRPr="00C15057" w14:paraId="3C255330" w14:textId="77777777" w:rsidTr="00510578">
        <w:trPr>
          <w:trHeight w:hRule="exact" w:val="1142"/>
          <w:jc w:val="center"/>
        </w:trPr>
        <w:tc>
          <w:tcPr>
            <w:tcW w:w="494" w:type="dxa"/>
            <w:tcBorders>
              <w:top w:val="single" w:sz="4" w:space="0" w:color="auto"/>
              <w:left w:val="single" w:sz="4" w:space="0" w:color="auto"/>
            </w:tcBorders>
            <w:shd w:val="clear" w:color="auto" w:fill="auto"/>
          </w:tcPr>
          <w:p w14:paraId="4648C758" w14:textId="77777777" w:rsidR="00C15057" w:rsidRPr="00C15057" w:rsidRDefault="00C15057" w:rsidP="00C15057">
            <w:pPr>
              <w:widowControl w:val="0"/>
              <w:rPr>
                <w:color w:val="000000"/>
                <w:lang w:eastAsia="uk-UA" w:bidi="uk-UA"/>
              </w:rPr>
            </w:pPr>
            <w:r w:rsidRPr="00C15057">
              <w:rPr>
                <w:color w:val="000000"/>
                <w:lang w:val="ru-RU" w:bidi="ru-RU"/>
              </w:rPr>
              <w:t>8</w:t>
            </w:r>
          </w:p>
        </w:tc>
        <w:tc>
          <w:tcPr>
            <w:tcW w:w="2602" w:type="dxa"/>
            <w:tcBorders>
              <w:top w:val="single" w:sz="4" w:space="0" w:color="auto"/>
              <w:left w:val="single" w:sz="4" w:space="0" w:color="auto"/>
            </w:tcBorders>
            <w:shd w:val="clear" w:color="auto" w:fill="auto"/>
          </w:tcPr>
          <w:p w14:paraId="71145BBF" w14:textId="77777777" w:rsidR="00C15057" w:rsidRPr="00C15057" w:rsidRDefault="00C15057" w:rsidP="00C15057">
            <w:pPr>
              <w:widowControl w:val="0"/>
              <w:rPr>
                <w:color w:val="000000"/>
                <w:lang w:eastAsia="uk-UA" w:bidi="uk-UA"/>
              </w:rPr>
            </w:pPr>
            <w:r w:rsidRPr="00C15057">
              <w:rPr>
                <w:color w:val="000000"/>
                <w:lang w:eastAsia="uk-UA" w:bidi="uk-UA"/>
              </w:rPr>
              <w:t>Майданчики для паркування</w:t>
            </w:r>
          </w:p>
        </w:tc>
        <w:tc>
          <w:tcPr>
            <w:tcW w:w="3221" w:type="dxa"/>
            <w:tcBorders>
              <w:top w:val="single" w:sz="4" w:space="0" w:color="auto"/>
              <w:left w:val="single" w:sz="4" w:space="0" w:color="auto"/>
            </w:tcBorders>
            <w:shd w:val="clear" w:color="auto" w:fill="auto"/>
            <w:vAlign w:val="center"/>
          </w:tcPr>
          <w:p w14:paraId="35109AE2" w14:textId="77777777" w:rsidR="00C15057" w:rsidRPr="00C15057" w:rsidRDefault="00C15057" w:rsidP="00C15057">
            <w:pPr>
              <w:widowControl w:val="0"/>
              <w:rPr>
                <w:color w:val="000000"/>
                <w:lang w:eastAsia="uk-UA" w:bidi="uk-UA"/>
              </w:rPr>
            </w:pPr>
            <w:r w:rsidRPr="00C15057">
              <w:rPr>
                <w:color w:val="000000"/>
                <w:lang w:eastAsia="uk-UA" w:bidi="uk-UA"/>
              </w:rPr>
              <w:t>Суб’єкти господарювання, які утримують майданчики для паркування</w:t>
            </w:r>
          </w:p>
        </w:tc>
        <w:tc>
          <w:tcPr>
            <w:tcW w:w="3389" w:type="dxa"/>
            <w:tcBorders>
              <w:top w:val="single" w:sz="4" w:space="0" w:color="auto"/>
              <w:left w:val="single" w:sz="4" w:space="0" w:color="auto"/>
              <w:right w:val="single" w:sz="4" w:space="0" w:color="auto"/>
            </w:tcBorders>
            <w:shd w:val="clear" w:color="auto" w:fill="auto"/>
          </w:tcPr>
          <w:p w14:paraId="5912AA8A" w14:textId="77777777" w:rsidR="00C15057" w:rsidRPr="00C15057" w:rsidRDefault="00C15057" w:rsidP="00C15057">
            <w:pPr>
              <w:widowControl w:val="0"/>
              <w:rPr>
                <w:color w:val="000000"/>
                <w:lang w:eastAsia="uk-UA" w:bidi="uk-UA"/>
              </w:rPr>
            </w:pPr>
            <w:r w:rsidRPr="00C15057">
              <w:rPr>
                <w:b/>
                <w:bCs/>
                <w:color w:val="000000"/>
                <w:lang w:eastAsia="uk-UA" w:bidi="uk-UA"/>
              </w:rPr>
              <w:t xml:space="preserve">20 </w:t>
            </w:r>
            <w:r w:rsidRPr="00C15057">
              <w:rPr>
                <w:color w:val="000000"/>
                <w:lang w:eastAsia="uk-UA" w:bidi="uk-UA"/>
              </w:rPr>
              <w:t>м від периметру споруд та до проїжджої частини вулиці</w:t>
            </w:r>
          </w:p>
        </w:tc>
      </w:tr>
      <w:tr w:rsidR="00C15057" w:rsidRPr="00C15057" w14:paraId="37947204" w14:textId="77777777" w:rsidTr="00510578">
        <w:trPr>
          <w:trHeight w:hRule="exact" w:val="1421"/>
          <w:jc w:val="center"/>
        </w:trPr>
        <w:tc>
          <w:tcPr>
            <w:tcW w:w="494" w:type="dxa"/>
            <w:tcBorders>
              <w:top w:val="single" w:sz="4" w:space="0" w:color="auto"/>
              <w:left w:val="single" w:sz="4" w:space="0" w:color="auto"/>
            </w:tcBorders>
            <w:shd w:val="clear" w:color="auto" w:fill="auto"/>
          </w:tcPr>
          <w:p w14:paraId="7EF53738" w14:textId="77777777" w:rsidR="00C15057" w:rsidRPr="00C15057" w:rsidRDefault="00C15057" w:rsidP="00C15057">
            <w:pPr>
              <w:widowControl w:val="0"/>
              <w:rPr>
                <w:color w:val="000000"/>
                <w:lang w:eastAsia="uk-UA" w:bidi="uk-UA"/>
              </w:rPr>
            </w:pPr>
            <w:r w:rsidRPr="00C15057">
              <w:rPr>
                <w:color w:val="000000"/>
                <w:lang w:val="ru-RU" w:bidi="ru-RU"/>
              </w:rPr>
              <w:t>9</w:t>
            </w:r>
          </w:p>
        </w:tc>
        <w:tc>
          <w:tcPr>
            <w:tcW w:w="2602" w:type="dxa"/>
            <w:tcBorders>
              <w:top w:val="single" w:sz="4" w:space="0" w:color="auto"/>
              <w:left w:val="single" w:sz="4" w:space="0" w:color="auto"/>
            </w:tcBorders>
            <w:shd w:val="clear" w:color="auto" w:fill="auto"/>
            <w:vAlign w:val="center"/>
          </w:tcPr>
          <w:p w14:paraId="205456EE" w14:textId="77777777" w:rsidR="00C15057" w:rsidRPr="00C15057" w:rsidRDefault="00C15057" w:rsidP="00C15057">
            <w:pPr>
              <w:widowControl w:val="0"/>
              <w:rPr>
                <w:color w:val="000000"/>
                <w:lang w:eastAsia="uk-UA" w:bidi="uk-UA"/>
              </w:rPr>
            </w:pPr>
            <w:r w:rsidRPr="00C15057">
              <w:rPr>
                <w:color w:val="000000"/>
                <w:lang w:eastAsia="uk-UA" w:bidi="uk-UA"/>
              </w:rPr>
              <w:t>Мости, шляхопроводи, інші штучні споруди, території під шляхопроводами</w:t>
            </w:r>
          </w:p>
        </w:tc>
        <w:tc>
          <w:tcPr>
            <w:tcW w:w="3221" w:type="dxa"/>
            <w:tcBorders>
              <w:top w:val="single" w:sz="4" w:space="0" w:color="auto"/>
              <w:left w:val="single" w:sz="4" w:space="0" w:color="auto"/>
            </w:tcBorders>
            <w:shd w:val="clear" w:color="auto" w:fill="auto"/>
          </w:tcPr>
          <w:p w14:paraId="5E97BE67" w14:textId="77777777" w:rsidR="00C15057" w:rsidRPr="00C15057" w:rsidRDefault="00C15057" w:rsidP="00C15057">
            <w:pPr>
              <w:widowControl w:val="0"/>
              <w:rPr>
                <w:color w:val="000000"/>
                <w:lang w:eastAsia="uk-UA" w:bidi="uk-UA"/>
              </w:rPr>
            </w:pPr>
            <w:r w:rsidRPr="00C15057">
              <w:rPr>
                <w:color w:val="000000"/>
                <w:lang w:eastAsia="uk-UA" w:bidi="uk-UA"/>
              </w:rPr>
              <w:t>Балансоутримувачі штучних споруд</w:t>
            </w:r>
          </w:p>
        </w:tc>
        <w:tc>
          <w:tcPr>
            <w:tcW w:w="3389" w:type="dxa"/>
            <w:tcBorders>
              <w:top w:val="single" w:sz="4" w:space="0" w:color="auto"/>
              <w:left w:val="single" w:sz="4" w:space="0" w:color="auto"/>
              <w:right w:val="single" w:sz="4" w:space="0" w:color="auto"/>
            </w:tcBorders>
            <w:shd w:val="clear" w:color="auto" w:fill="auto"/>
          </w:tcPr>
          <w:p w14:paraId="7E705C5E" w14:textId="77777777" w:rsidR="00C15057" w:rsidRPr="00C15057" w:rsidRDefault="00C15057" w:rsidP="00C15057">
            <w:pPr>
              <w:widowControl w:val="0"/>
              <w:rPr>
                <w:color w:val="000000"/>
                <w:lang w:eastAsia="uk-UA" w:bidi="uk-UA"/>
              </w:rPr>
            </w:pPr>
            <w:r w:rsidRPr="00C15057">
              <w:rPr>
                <w:b/>
                <w:bCs/>
                <w:color w:val="000000"/>
                <w:lang w:eastAsia="uk-UA" w:bidi="uk-UA"/>
              </w:rPr>
              <w:t xml:space="preserve">10 </w:t>
            </w:r>
            <w:r w:rsidRPr="00C15057">
              <w:rPr>
                <w:color w:val="000000"/>
                <w:lang w:eastAsia="uk-UA" w:bidi="uk-UA"/>
              </w:rPr>
              <w:t>м від периметру споруд</w:t>
            </w:r>
          </w:p>
        </w:tc>
      </w:tr>
      <w:tr w:rsidR="00C15057" w:rsidRPr="00C15057" w14:paraId="344A9817" w14:textId="77777777" w:rsidTr="00510578">
        <w:trPr>
          <w:trHeight w:hRule="exact" w:val="1142"/>
          <w:jc w:val="center"/>
        </w:trPr>
        <w:tc>
          <w:tcPr>
            <w:tcW w:w="494" w:type="dxa"/>
            <w:tcBorders>
              <w:top w:val="single" w:sz="4" w:space="0" w:color="auto"/>
              <w:left w:val="single" w:sz="4" w:space="0" w:color="auto"/>
            </w:tcBorders>
            <w:shd w:val="clear" w:color="auto" w:fill="auto"/>
          </w:tcPr>
          <w:p w14:paraId="54E6E4A2" w14:textId="77777777" w:rsidR="00C15057" w:rsidRPr="00C15057" w:rsidRDefault="00C15057" w:rsidP="00C15057">
            <w:pPr>
              <w:widowControl w:val="0"/>
              <w:rPr>
                <w:color w:val="000000"/>
                <w:lang w:eastAsia="uk-UA" w:bidi="uk-UA"/>
              </w:rPr>
            </w:pPr>
            <w:r w:rsidRPr="00C15057">
              <w:rPr>
                <w:color w:val="000000"/>
                <w:lang w:val="ru-RU" w:bidi="ru-RU"/>
              </w:rPr>
              <w:t>10</w:t>
            </w:r>
          </w:p>
        </w:tc>
        <w:tc>
          <w:tcPr>
            <w:tcW w:w="2602" w:type="dxa"/>
            <w:tcBorders>
              <w:top w:val="single" w:sz="4" w:space="0" w:color="auto"/>
              <w:left w:val="single" w:sz="4" w:space="0" w:color="auto"/>
            </w:tcBorders>
            <w:shd w:val="clear" w:color="auto" w:fill="auto"/>
          </w:tcPr>
          <w:p w14:paraId="38DE0B3F" w14:textId="77777777" w:rsidR="00C15057" w:rsidRPr="00C15057" w:rsidRDefault="00C15057" w:rsidP="00C15057">
            <w:pPr>
              <w:widowControl w:val="0"/>
              <w:rPr>
                <w:color w:val="000000"/>
                <w:lang w:eastAsia="uk-UA" w:bidi="uk-UA"/>
              </w:rPr>
            </w:pPr>
            <w:r w:rsidRPr="00C15057">
              <w:rPr>
                <w:color w:val="000000"/>
                <w:lang w:eastAsia="uk-UA" w:bidi="uk-UA"/>
              </w:rPr>
              <w:t>Контейнерні майданчики</w:t>
            </w:r>
          </w:p>
        </w:tc>
        <w:tc>
          <w:tcPr>
            <w:tcW w:w="3221" w:type="dxa"/>
            <w:tcBorders>
              <w:top w:val="single" w:sz="4" w:space="0" w:color="auto"/>
              <w:left w:val="single" w:sz="4" w:space="0" w:color="auto"/>
            </w:tcBorders>
            <w:shd w:val="clear" w:color="auto" w:fill="auto"/>
            <w:vAlign w:val="center"/>
          </w:tcPr>
          <w:p w14:paraId="3962350C" w14:textId="77777777" w:rsidR="00C15057" w:rsidRPr="00C15057" w:rsidRDefault="00C15057" w:rsidP="00C15057">
            <w:pPr>
              <w:widowControl w:val="0"/>
              <w:rPr>
                <w:color w:val="000000"/>
                <w:lang w:eastAsia="uk-UA" w:bidi="uk-UA"/>
              </w:rPr>
            </w:pPr>
            <w:r w:rsidRPr="00C15057">
              <w:rPr>
                <w:color w:val="000000"/>
                <w:lang w:eastAsia="uk-UA" w:bidi="uk-UA"/>
              </w:rPr>
              <w:t>Балансоутримувачі територій, на яких розміщено контейнерні майданчики</w:t>
            </w:r>
          </w:p>
        </w:tc>
        <w:tc>
          <w:tcPr>
            <w:tcW w:w="3389" w:type="dxa"/>
            <w:tcBorders>
              <w:top w:val="single" w:sz="4" w:space="0" w:color="auto"/>
              <w:left w:val="single" w:sz="4" w:space="0" w:color="auto"/>
              <w:right w:val="single" w:sz="4" w:space="0" w:color="auto"/>
            </w:tcBorders>
            <w:shd w:val="clear" w:color="auto" w:fill="auto"/>
          </w:tcPr>
          <w:p w14:paraId="0799D9F1" w14:textId="77777777" w:rsidR="00C15057" w:rsidRPr="00C15057" w:rsidRDefault="00C15057" w:rsidP="00C15057">
            <w:pPr>
              <w:widowControl w:val="0"/>
              <w:rPr>
                <w:color w:val="000000"/>
                <w:lang w:eastAsia="uk-UA" w:bidi="uk-UA"/>
              </w:rPr>
            </w:pPr>
            <w:r w:rsidRPr="00C15057">
              <w:rPr>
                <w:b/>
                <w:bCs/>
                <w:color w:val="000000"/>
                <w:lang w:eastAsia="uk-UA" w:bidi="uk-UA"/>
              </w:rPr>
              <w:t xml:space="preserve">5 </w:t>
            </w:r>
            <w:r w:rsidRPr="00C15057">
              <w:rPr>
                <w:color w:val="000000"/>
                <w:lang w:eastAsia="uk-UA" w:bidi="uk-UA"/>
              </w:rPr>
              <w:t>м від периметру споруди</w:t>
            </w:r>
          </w:p>
        </w:tc>
      </w:tr>
      <w:tr w:rsidR="00C15057" w:rsidRPr="00C15057" w14:paraId="1DDA30F7" w14:textId="77777777" w:rsidTr="00510578">
        <w:trPr>
          <w:trHeight w:hRule="exact" w:val="1709"/>
          <w:jc w:val="center"/>
        </w:trPr>
        <w:tc>
          <w:tcPr>
            <w:tcW w:w="494" w:type="dxa"/>
            <w:tcBorders>
              <w:top w:val="single" w:sz="4" w:space="0" w:color="auto"/>
              <w:left w:val="single" w:sz="4" w:space="0" w:color="auto"/>
              <w:bottom w:val="single" w:sz="4" w:space="0" w:color="auto"/>
            </w:tcBorders>
            <w:shd w:val="clear" w:color="auto" w:fill="auto"/>
          </w:tcPr>
          <w:p w14:paraId="2CB98445" w14:textId="77777777" w:rsidR="00C15057" w:rsidRPr="00C15057" w:rsidRDefault="00C15057" w:rsidP="00C15057">
            <w:pPr>
              <w:widowControl w:val="0"/>
              <w:rPr>
                <w:color w:val="000000"/>
                <w:lang w:eastAsia="uk-UA" w:bidi="uk-UA"/>
              </w:rPr>
            </w:pPr>
            <w:r w:rsidRPr="00C15057">
              <w:rPr>
                <w:color w:val="000000"/>
                <w:lang w:val="ru-RU" w:bidi="ru-RU"/>
              </w:rPr>
              <w:t>11</w:t>
            </w:r>
          </w:p>
        </w:tc>
        <w:tc>
          <w:tcPr>
            <w:tcW w:w="2602" w:type="dxa"/>
            <w:tcBorders>
              <w:top w:val="single" w:sz="4" w:space="0" w:color="auto"/>
              <w:left w:val="single" w:sz="4" w:space="0" w:color="auto"/>
              <w:bottom w:val="single" w:sz="4" w:space="0" w:color="auto"/>
            </w:tcBorders>
            <w:shd w:val="clear" w:color="auto" w:fill="auto"/>
          </w:tcPr>
          <w:p w14:paraId="641423B4" w14:textId="77777777" w:rsidR="00C15057" w:rsidRPr="00C15057" w:rsidRDefault="00C15057" w:rsidP="00C15057">
            <w:pPr>
              <w:widowControl w:val="0"/>
              <w:rPr>
                <w:color w:val="000000"/>
                <w:lang w:eastAsia="uk-UA" w:bidi="uk-UA"/>
              </w:rPr>
            </w:pPr>
            <w:r w:rsidRPr="00C15057">
              <w:rPr>
                <w:color w:val="000000"/>
                <w:lang w:eastAsia="uk-UA" w:bidi="uk-UA"/>
              </w:rPr>
              <w:t>Території, відведені під проектування та забудову</w:t>
            </w:r>
          </w:p>
        </w:tc>
        <w:tc>
          <w:tcPr>
            <w:tcW w:w="3221" w:type="dxa"/>
            <w:tcBorders>
              <w:top w:val="single" w:sz="4" w:space="0" w:color="auto"/>
              <w:left w:val="single" w:sz="4" w:space="0" w:color="auto"/>
              <w:bottom w:val="single" w:sz="4" w:space="0" w:color="auto"/>
            </w:tcBorders>
            <w:shd w:val="clear" w:color="auto" w:fill="auto"/>
            <w:vAlign w:val="center"/>
          </w:tcPr>
          <w:p w14:paraId="73AAAC05" w14:textId="77777777" w:rsidR="00C15057" w:rsidRPr="00C15057" w:rsidRDefault="00C15057" w:rsidP="00C15057">
            <w:pPr>
              <w:widowControl w:val="0"/>
              <w:rPr>
                <w:color w:val="000000"/>
                <w:lang w:eastAsia="uk-UA" w:bidi="uk-UA"/>
              </w:rPr>
            </w:pPr>
            <w:r w:rsidRPr="00C15057">
              <w:rPr>
                <w:color w:val="000000"/>
                <w:lang w:eastAsia="uk-UA" w:bidi="uk-UA"/>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3389" w:type="dxa"/>
            <w:tcBorders>
              <w:top w:val="single" w:sz="4" w:space="0" w:color="auto"/>
              <w:left w:val="single" w:sz="4" w:space="0" w:color="auto"/>
              <w:bottom w:val="single" w:sz="4" w:space="0" w:color="auto"/>
              <w:right w:val="single" w:sz="4" w:space="0" w:color="auto"/>
            </w:tcBorders>
            <w:shd w:val="clear" w:color="auto" w:fill="auto"/>
          </w:tcPr>
          <w:p w14:paraId="759630C7" w14:textId="77777777" w:rsidR="00C15057" w:rsidRPr="00C15057" w:rsidRDefault="00C15057" w:rsidP="00C15057">
            <w:pPr>
              <w:widowControl w:val="0"/>
              <w:rPr>
                <w:color w:val="000000"/>
                <w:lang w:eastAsia="uk-UA" w:bidi="uk-UA"/>
              </w:rPr>
            </w:pPr>
            <w:r w:rsidRPr="00C15057">
              <w:rPr>
                <w:b/>
                <w:bCs/>
                <w:color w:val="000000"/>
                <w:lang w:eastAsia="uk-UA" w:bidi="uk-UA"/>
              </w:rPr>
              <w:t xml:space="preserve">20 м </w:t>
            </w:r>
            <w:r w:rsidRPr="00C15057">
              <w:rPr>
                <w:color w:val="000000"/>
                <w:lang w:eastAsia="uk-UA" w:bidi="uk-UA"/>
              </w:rPr>
              <w:t>від межі земельної ділянки, яка відведена під проектування та забудову, та до проїжджої частини вулиці</w:t>
            </w:r>
          </w:p>
        </w:tc>
      </w:tr>
    </w:tbl>
    <w:p w14:paraId="4D2ACCA7" w14:textId="77777777" w:rsidR="00C15057" w:rsidRDefault="00C15057" w:rsidP="00A94D48">
      <w:pPr>
        <w:jc w:val="center"/>
      </w:pPr>
    </w:p>
    <w:p w14:paraId="059663CE" w14:textId="757F8244" w:rsidR="00A94D48" w:rsidRPr="00A94D48" w:rsidRDefault="00A94D48" w:rsidP="00A94D48">
      <w:pPr>
        <w:jc w:val="center"/>
        <w:rPr>
          <w:sz w:val="28"/>
        </w:rPr>
      </w:pPr>
      <w:r>
        <w:rPr>
          <w:sz w:val="28"/>
        </w:rPr>
        <w:t>Сільський голова                                             Любов ЧЕШКО</w:t>
      </w:r>
    </w:p>
    <w:sectPr w:rsidR="00A94D48" w:rsidRPr="00A94D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604"/>
    <w:multiLevelType w:val="multilevel"/>
    <w:tmpl w:val="3280E3BE"/>
    <w:lvl w:ilvl="0">
      <w:start w:val="11"/>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F53B6"/>
    <w:multiLevelType w:val="multilevel"/>
    <w:tmpl w:val="6EE0F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D2BD2"/>
    <w:multiLevelType w:val="multilevel"/>
    <w:tmpl w:val="A1B2C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94F7A"/>
    <w:multiLevelType w:val="multilevel"/>
    <w:tmpl w:val="7B5C055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A1787"/>
    <w:multiLevelType w:val="multilevel"/>
    <w:tmpl w:val="94806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F0B28"/>
    <w:multiLevelType w:val="multilevel"/>
    <w:tmpl w:val="5A001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164DCC"/>
    <w:multiLevelType w:val="multilevel"/>
    <w:tmpl w:val="C19C1124"/>
    <w:lvl w:ilvl="0">
      <w:start w:val="5"/>
      <w:numFmt w:val="decimal"/>
      <w:lvlText w:val="%1."/>
      <w:lvlJc w:val="left"/>
    </w:lvl>
    <w:lvl w:ilvl="1">
      <w:start w:val="9"/>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9457D"/>
    <w:multiLevelType w:val="multilevel"/>
    <w:tmpl w:val="3768D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D14663"/>
    <w:multiLevelType w:val="multilevel"/>
    <w:tmpl w:val="F29C1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76202"/>
    <w:multiLevelType w:val="multilevel"/>
    <w:tmpl w:val="76087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7161E5"/>
    <w:multiLevelType w:val="multilevel"/>
    <w:tmpl w:val="A0AEAE6C"/>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russianLower"/>
      <w:lvlText w:val="%1.%2."/>
      <w:lvlJc w:val="left"/>
    </w:lvl>
    <w:lvl w:ilvl="2">
      <w:start w:val="1"/>
      <w:numFmt w:val="russianLower"/>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0569B"/>
    <w:multiLevelType w:val="multilevel"/>
    <w:tmpl w:val="949CC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50685E"/>
    <w:multiLevelType w:val="multilevel"/>
    <w:tmpl w:val="52062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E536DF"/>
    <w:multiLevelType w:val="multilevel"/>
    <w:tmpl w:val="93861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D506A3"/>
    <w:multiLevelType w:val="multilevel"/>
    <w:tmpl w:val="B2F60984"/>
    <w:lvl w:ilvl="0">
      <w:start w:val="8"/>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A61029"/>
    <w:multiLevelType w:val="multilevel"/>
    <w:tmpl w:val="651C491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274F3F"/>
    <w:multiLevelType w:val="multilevel"/>
    <w:tmpl w:val="D7405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9551EF"/>
    <w:multiLevelType w:val="multilevel"/>
    <w:tmpl w:val="0F6627EC"/>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AC007B"/>
    <w:multiLevelType w:val="multilevel"/>
    <w:tmpl w:val="4B207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E6175E"/>
    <w:multiLevelType w:val="multilevel"/>
    <w:tmpl w:val="3566D052"/>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B57EB7"/>
    <w:multiLevelType w:val="multilevel"/>
    <w:tmpl w:val="14208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6E2D23"/>
    <w:multiLevelType w:val="multilevel"/>
    <w:tmpl w:val="95820A1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C641CD"/>
    <w:multiLevelType w:val="multilevel"/>
    <w:tmpl w:val="258E35FC"/>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C664B"/>
    <w:multiLevelType w:val="multilevel"/>
    <w:tmpl w:val="17CE80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671DA0"/>
    <w:multiLevelType w:val="multilevel"/>
    <w:tmpl w:val="8644662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9B05EA"/>
    <w:multiLevelType w:val="multilevel"/>
    <w:tmpl w:val="2110DC8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A15192"/>
    <w:multiLevelType w:val="multilevel"/>
    <w:tmpl w:val="3678E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1A5EDB"/>
    <w:multiLevelType w:val="multilevel"/>
    <w:tmpl w:val="87BA6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EA1CD6"/>
    <w:multiLevelType w:val="multilevel"/>
    <w:tmpl w:val="E8D27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D52CBB"/>
    <w:multiLevelType w:val="multilevel"/>
    <w:tmpl w:val="9EC09B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F251B0"/>
    <w:multiLevelType w:val="multilevel"/>
    <w:tmpl w:val="199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671085"/>
    <w:multiLevelType w:val="multilevel"/>
    <w:tmpl w:val="CE52B894"/>
    <w:lvl w:ilvl="0">
      <w:start w:val="7"/>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410337"/>
    <w:multiLevelType w:val="multilevel"/>
    <w:tmpl w:val="F29AB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A411B1"/>
    <w:multiLevelType w:val="multilevel"/>
    <w:tmpl w:val="E422AA08"/>
    <w:lvl w:ilvl="0">
      <w:start w:val="5"/>
      <w:numFmt w:val="decimal"/>
      <w:lvlText w:val="%1."/>
      <w:lvlJc w:val="left"/>
    </w:lvl>
    <w:lvl w:ilvl="1">
      <w:start w:val="10"/>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B34D07"/>
    <w:multiLevelType w:val="multilevel"/>
    <w:tmpl w:val="A70E3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A927A8"/>
    <w:multiLevelType w:val="multilevel"/>
    <w:tmpl w:val="33489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2C5"/>
    <w:multiLevelType w:val="multilevel"/>
    <w:tmpl w:val="A3988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44346C"/>
    <w:multiLevelType w:val="multilevel"/>
    <w:tmpl w:val="9F841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041560"/>
    <w:multiLevelType w:val="multilevel"/>
    <w:tmpl w:val="55CAA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AD047E"/>
    <w:multiLevelType w:val="hybridMultilevel"/>
    <w:tmpl w:val="9770097C"/>
    <w:lvl w:ilvl="0" w:tplc="E1A893AC">
      <w:start w:val="1"/>
      <w:numFmt w:val="decimal"/>
      <w:lvlText w:val="%1."/>
      <w:lvlJc w:val="left"/>
      <w:pPr>
        <w:ind w:left="1281" w:hanging="360"/>
      </w:pPr>
      <w:rPr>
        <w:rFonts w:hint="default"/>
      </w:rPr>
    </w:lvl>
    <w:lvl w:ilvl="1" w:tplc="04220019" w:tentative="1">
      <w:start w:val="1"/>
      <w:numFmt w:val="lowerLetter"/>
      <w:lvlText w:val="%2."/>
      <w:lvlJc w:val="left"/>
      <w:pPr>
        <w:ind w:left="2001" w:hanging="360"/>
      </w:pPr>
    </w:lvl>
    <w:lvl w:ilvl="2" w:tplc="0422001B" w:tentative="1">
      <w:start w:val="1"/>
      <w:numFmt w:val="lowerRoman"/>
      <w:lvlText w:val="%3."/>
      <w:lvlJc w:val="right"/>
      <w:pPr>
        <w:ind w:left="2721" w:hanging="180"/>
      </w:pPr>
    </w:lvl>
    <w:lvl w:ilvl="3" w:tplc="0422000F" w:tentative="1">
      <w:start w:val="1"/>
      <w:numFmt w:val="decimal"/>
      <w:lvlText w:val="%4."/>
      <w:lvlJc w:val="left"/>
      <w:pPr>
        <w:ind w:left="3441" w:hanging="360"/>
      </w:pPr>
    </w:lvl>
    <w:lvl w:ilvl="4" w:tplc="04220019" w:tentative="1">
      <w:start w:val="1"/>
      <w:numFmt w:val="lowerLetter"/>
      <w:lvlText w:val="%5."/>
      <w:lvlJc w:val="left"/>
      <w:pPr>
        <w:ind w:left="4161" w:hanging="360"/>
      </w:pPr>
    </w:lvl>
    <w:lvl w:ilvl="5" w:tplc="0422001B" w:tentative="1">
      <w:start w:val="1"/>
      <w:numFmt w:val="lowerRoman"/>
      <w:lvlText w:val="%6."/>
      <w:lvlJc w:val="right"/>
      <w:pPr>
        <w:ind w:left="4881" w:hanging="180"/>
      </w:pPr>
    </w:lvl>
    <w:lvl w:ilvl="6" w:tplc="0422000F" w:tentative="1">
      <w:start w:val="1"/>
      <w:numFmt w:val="decimal"/>
      <w:lvlText w:val="%7."/>
      <w:lvlJc w:val="left"/>
      <w:pPr>
        <w:ind w:left="5601" w:hanging="360"/>
      </w:pPr>
    </w:lvl>
    <w:lvl w:ilvl="7" w:tplc="04220019" w:tentative="1">
      <w:start w:val="1"/>
      <w:numFmt w:val="lowerLetter"/>
      <w:lvlText w:val="%8."/>
      <w:lvlJc w:val="left"/>
      <w:pPr>
        <w:ind w:left="6321" w:hanging="360"/>
      </w:pPr>
    </w:lvl>
    <w:lvl w:ilvl="8" w:tplc="0422001B" w:tentative="1">
      <w:start w:val="1"/>
      <w:numFmt w:val="lowerRoman"/>
      <w:lvlText w:val="%9."/>
      <w:lvlJc w:val="right"/>
      <w:pPr>
        <w:ind w:left="7041" w:hanging="180"/>
      </w:pPr>
    </w:lvl>
  </w:abstractNum>
  <w:abstractNum w:abstractNumId="40" w15:restartNumberingAfterBreak="0">
    <w:nsid w:val="7BF83563"/>
    <w:multiLevelType w:val="multilevel"/>
    <w:tmpl w:val="1B9213EE"/>
    <w:lvl w:ilvl="0">
      <w:start w:val="5"/>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E53813"/>
    <w:multiLevelType w:val="multilevel"/>
    <w:tmpl w:val="E0B05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AF2CA9"/>
    <w:multiLevelType w:val="multilevel"/>
    <w:tmpl w:val="3280DEA8"/>
    <w:lvl w:ilvl="0">
      <w:start w:val="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5093075">
    <w:abstractNumId w:val="39"/>
  </w:num>
  <w:num w:numId="2" w16cid:durableId="793063893">
    <w:abstractNumId w:val="3"/>
  </w:num>
  <w:num w:numId="3" w16cid:durableId="1166047362">
    <w:abstractNumId w:val="26"/>
  </w:num>
  <w:num w:numId="4" w16cid:durableId="1722556055">
    <w:abstractNumId w:val="37"/>
  </w:num>
  <w:num w:numId="5" w16cid:durableId="637105046">
    <w:abstractNumId w:val="23"/>
  </w:num>
  <w:num w:numId="6" w16cid:durableId="1161238205">
    <w:abstractNumId w:val="24"/>
  </w:num>
  <w:num w:numId="7" w16cid:durableId="1471359848">
    <w:abstractNumId w:val="42"/>
  </w:num>
  <w:num w:numId="8" w16cid:durableId="521286145">
    <w:abstractNumId w:val="15"/>
  </w:num>
  <w:num w:numId="9" w16cid:durableId="1371029066">
    <w:abstractNumId w:val="25"/>
  </w:num>
  <w:num w:numId="10" w16cid:durableId="1629432625">
    <w:abstractNumId w:val="16"/>
  </w:num>
  <w:num w:numId="11" w16cid:durableId="1766724177">
    <w:abstractNumId w:val="10"/>
  </w:num>
  <w:num w:numId="12" w16cid:durableId="796993425">
    <w:abstractNumId w:val="9"/>
  </w:num>
  <w:num w:numId="13" w16cid:durableId="2086947281">
    <w:abstractNumId w:val="18"/>
  </w:num>
  <w:num w:numId="14" w16cid:durableId="1491943241">
    <w:abstractNumId w:val="41"/>
  </w:num>
  <w:num w:numId="15" w16cid:durableId="1557544806">
    <w:abstractNumId w:val="2"/>
  </w:num>
  <w:num w:numId="16" w16cid:durableId="1783572700">
    <w:abstractNumId w:val="28"/>
  </w:num>
  <w:num w:numId="17" w16cid:durableId="736128648">
    <w:abstractNumId w:val="34"/>
  </w:num>
  <w:num w:numId="18" w16cid:durableId="1124693339">
    <w:abstractNumId w:val="4"/>
  </w:num>
  <w:num w:numId="19" w16cid:durableId="283578272">
    <w:abstractNumId w:val="21"/>
  </w:num>
  <w:num w:numId="20" w16cid:durableId="318927902">
    <w:abstractNumId w:val="1"/>
  </w:num>
  <w:num w:numId="21" w16cid:durableId="1462533009">
    <w:abstractNumId w:val="13"/>
  </w:num>
  <w:num w:numId="22" w16cid:durableId="935207045">
    <w:abstractNumId w:val="32"/>
  </w:num>
  <w:num w:numId="23" w16cid:durableId="1845054036">
    <w:abstractNumId w:val="6"/>
  </w:num>
  <w:num w:numId="24" w16cid:durableId="1743332326">
    <w:abstractNumId w:val="33"/>
  </w:num>
  <w:num w:numId="25" w16cid:durableId="2075202839">
    <w:abstractNumId w:val="19"/>
  </w:num>
  <w:num w:numId="26" w16cid:durableId="2112701019">
    <w:abstractNumId w:val="12"/>
  </w:num>
  <w:num w:numId="27" w16cid:durableId="2134598138">
    <w:abstractNumId w:val="7"/>
  </w:num>
  <w:num w:numId="28" w16cid:durableId="1825313553">
    <w:abstractNumId w:val="8"/>
  </w:num>
  <w:num w:numId="29" w16cid:durableId="1401751892">
    <w:abstractNumId w:val="11"/>
  </w:num>
  <w:num w:numId="30" w16cid:durableId="1263799995">
    <w:abstractNumId w:val="27"/>
  </w:num>
  <w:num w:numId="31" w16cid:durableId="971598564">
    <w:abstractNumId w:val="38"/>
  </w:num>
  <w:num w:numId="32" w16cid:durableId="2054578277">
    <w:abstractNumId w:val="29"/>
  </w:num>
  <w:num w:numId="33" w16cid:durableId="2142919470">
    <w:abstractNumId w:val="31"/>
  </w:num>
  <w:num w:numId="34" w16cid:durableId="1726833151">
    <w:abstractNumId w:val="17"/>
  </w:num>
  <w:num w:numId="35" w16cid:durableId="2028477745">
    <w:abstractNumId w:val="35"/>
  </w:num>
  <w:num w:numId="36" w16cid:durableId="1717309838">
    <w:abstractNumId w:val="14"/>
  </w:num>
  <w:num w:numId="37" w16cid:durableId="1597208985">
    <w:abstractNumId w:val="36"/>
  </w:num>
  <w:num w:numId="38" w16cid:durableId="1815637414">
    <w:abstractNumId w:val="22"/>
  </w:num>
  <w:num w:numId="39" w16cid:durableId="902181939">
    <w:abstractNumId w:val="20"/>
  </w:num>
  <w:num w:numId="40" w16cid:durableId="348800173">
    <w:abstractNumId w:val="30"/>
  </w:num>
  <w:num w:numId="41" w16cid:durableId="1269891095">
    <w:abstractNumId w:val="5"/>
  </w:num>
  <w:num w:numId="42" w16cid:durableId="1719280916">
    <w:abstractNumId w:val="0"/>
  </w:num>
  <w:num w:numId="43" w16cid:durableId="178842713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E2"/>
    <w:rsid w:val="00300A67"/>
    <w:rsid w:val="004E6787"/>
    <w:rsid w:val="00517017"/>
    <w:rsid w:val="00643411"/>
    <w:rsid w:val="00841954"/>
    <w:rsid w:val="00A24801"/>
    <w:rsid w:val="00A369BF"/>
    <w:rsid w:val="00A52393"/>
    <w:rsid w:val="00A67B08"/>
    <w:rsid w:val="00A94D48"/>
    <w:rsid w:val="00AB14B5"/>
    <w:rsid w:val="00AD2810"/>
    <w:rsid w:val="00B92DE5"/>
    <w:rsid w:val="00C15057"/>
    <w:rsid w:val="00CA7FB2"/>
    <w:rsid w:val="00D75BE2"/>
    <w:rsid w:val="00E94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96B5"/>
  <w15:chartTrackingRefBased/>
  <w15:docId w15:val="{F586976A-561E-4785-BEE2-C6630AE8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BE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BE2"/>
    <w:pPr>
      <w:ind w:left="720"/>
      <w:contextualSpacing/>
    </w:pPr>
  </w:style>
  <w:style w:type="numbering" w:customStyle="1" w:styleId="1">
    <w:name w:val="Нет списка1"/>
    <w:next w:val="a2"/>
    <w:uiPriority w:val="99"/>
    <w:semiHidden/>
    <w:unhideWhenUsed/>
    <w:rsid w:val="00C15057"/>
  </w:style>
  <w:style w:type="character" w:customStyle="1" w:styleId="a4">
    <w:name w:val="Основной текст_"/>
    <w:basedOn w:val="a0"/>
    <w:link w:val="10"/>
    <w:rsid w:val="00C15057"/>
    <w:rPr>
      <w:rFonts w:ascii="Times New Roman" w:eastAsia="Times New Roman" w:hAnsi="Times New Roman" w:cs="Times New Roman"/>
      <w:sz w:val="28"/>
      <w:szCs w:val="28"/>
    </w:rPr>
  </w:style>
  <w:style w:type="character" w:customStyle="1" w:styleId="11">
    <w:name w:val="Заголовок №1_"/>
    <w:basedOn w:val="a0"/>
    <w:link w:val="12"/>
    <w:rsid w:val="00C15057"/>
    <w:rPr>
      <w:rFonts w:ascii="Times New Roman" w:eastAsia="Times New Roman" w:hAnsi="Times New Roman" w:cs="Times New Roman"/>
      <w:b/>
      <w:bCs/>
      <w:sz w:val="28"/>
      <w:szCs w:val="28"/>
    </w:rPr>
  </w:style>
  <w:style w:type="character" w:customStyle="1" w:styleId="4">
    <w:name w:val="Основной текст (4)_"/>
    <w:basedOn w:val="a0"/>
    <w:link w:val="40"/>
    <w:rsid w:val="00C15057"/>
    <w:rPr>
      <w:rFonts w:ascii="Times New Roman" w:eastAsia="Times New Roman" w:hAnsi="Times New Roman" w:cs="Times New Roman"/>
    </w:rPr>
  </w:style>
  <w:style w:type="character" w:customStyle="1" w:styleId="a5">
    <w:name w:val="Другое_"/>
    <w:basedOn w:val="a0"/>
    <w:link w:val="a6"/>
    <w:rsid w:val="00C15057"/>
    <w:rPr>
      <w:rFonts w:ascii="Times New Roman" w:eastAsia="Times New Roman" w:hAnsi="Times New Roman" w:cs="Times New Roman"/>
      <w:sz w:val="28"/>
      <w:szCs w:val="28"/>
    </w:rPr>
  </w:style>
  <w:style w:type="paragraph" w:customStyle="1" w:styleId="10">
    <w:name w:val="Основной текст1"/>
    <w:basedOn w:val="a"/>
    <w:link w:val="a4"/>
    <w:rsid w:val="00C15057"/>
    <w:pPr>
      <w:widowControl w:val="0"/>
      <w:ind w:firstLine="400"/>
    </w:pPr>
    <w:rPr>
      <w:kern w:val="2"/>
      <w:sz w:val="28"/>
      <w:szCs w:val="28"/>
      <w:lang w:eastAsia="en-US"/>
      <w14:ligatures w14:val="standardContextual"/>
    </w:rPr>
  </w:style>
  <w:style w:type="paragraph" w:customStyle="1" w:styleId="12">
    <w:name w:val="Заголовок №1"/>
    <w:basedOn w:val="a"/>
    <w:link w:val="11"/>
    <w:rsid w:val="00C15057"/>
    <w:pPr>
      <w:widowControl w:val="0"/>
      <w:jc w:val="center"/>
      <w:outlineLvl w:val="0"/>
    </w:pPr>
    <w:rPr>
      <w:b/>
      <w:bCs/>
      <w:kern w:val="2"/>
      <w:sz w:val="28"/>
      <w:szCs w:val="28"/>
      <w:lang w:eastAsia="en-US"/>
      <w14:ligatures w14:val="standardContextual"/>
    </w:rPr>
  </w:style>
  <w:style w:type="paragraph" w:customStyle="1" w:styleId="40">
    <w:name w:val="Основной текст (4)"/>
    <w:basedOn w:val="a"/>
    <w:link w:val="4"/>
    <w:rsid w:val="00C15057"/>
    <w:pPr>
      <w:widowControl w:val="0"/>
      <w:ind w:left="5120"/>
    </w:pPr>
    <w:rPr>
      <w:kern w:val="2"/>
      <w:sz w:val="22"/>
      <w:szCs w:val="22"/>
      <w:lang w:eastAsia="en-US"/>
      <w14:ligatures w14:val="standardContextual"/>
    </w:rPr>
  </w:style>
  <w:style w:type="paragraph" w:customStyle="1" w:styleId="a6">
    <w:name w:val="Другое"/>
    <w:basedOn w:val="a"/>
    <w:link w:val="a5"/>
    <w:rsid w:val="00C15057"/>
    <w:pPr>
      <w:widowControl w:val="0"/>
      <w:ind w:firstLine="400"/>
    </w:pPr>
    <w:rPr>
      <w:kern w:val="2"/>
      <w:sz w:val="28"/>
      <w:szCs w:val="28"/>
      <w:lang w:eastAsia="en-US"/>
      <w14:ligatures w14:val="standardContextual"/>
    </w:rPr>
  </w:style>
  <w:style w:type="paragraph" w:styleId="a7">
    <w:name w:val="Balloon Text"/>
    <w:basedOn w:val="a"/>
    <w:link w:val="a8"/>
    <w:uiPriority w:val="99"/>
    <w:semiHidden/>
    <w:unhideWhenUsed/>
    <w:rsid w:val="00A94D48"/>
    <w:rPr>
      <w:rFonts w:ascii="Segoe UI" w:hAnsi="Segoe UI" w:cs="Segoe UI"/>
      <w:sz w:val="18"/>
      <w:szCs w:val="18"/>
    </w:rPr>
  </w:style>
  <w:style w:type="character" w:customStyle="1" w:styleId="a8">
    <w:name w:val="Текст у виносці Знак"/>
    <w:basedOn w:val="a0"/>
    <w:link w:val="a7"/>
    <w:uiPriority w:val="99"/>
    <w:semiHidden/>
    <w:rsid w:val="00A94D48"/>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68453</Words>
  <Characters>39019</Characters>
  <Application>Microsoft Office Word</Application>
  <DocSecurity>0</DocSecurity>
  <Lines>325</Lines>
  <Paragraphs>214</Paragraphs>
  <ScaleCrop>false</ScaleCrop>
  <HeadingPairs>
    <vt:vector size="6" baseType="variant">
      <vt:variant>
        <vt:lpstr>Название</vt:lpstr>
      </vt:variant>
      <vt:variant>
        <vt:i4>1</vt:i4>
      </vt:variant>
      <vt:variant>
        <vt:lpstr>Заголовки</vt:lpstr>
      </vt:variant>
      <vt:variant>
        <vt:i4>21</vt:i4>
      </vt:variant>
      <vt:variant>
        <vt:lpstr>Назва</vt:lpstr>
      </vt:variant>
      <vt:variant>
        <vt:i4>1</vt:i4>
      </vt:variant>
    </vt:vector>
  </HeadingPairs>
  <TitlesOfParts>
    <vt:vector size="23" baseType="lpstr">
      <vt:lpstr/>
      <vt:lpstr>Розділ І. Загальні положення</vt:lpstr>
      <vt:lpstr>Розділ ІІ. Визначення термінів</vt:lpstr>
      <vt:lpstr>Розділ ІІІ. Права та обов’язки громадян у сфері благоустрою Вороньківської сільс</vt:lpstr>
      <vt:lpstr>Розділ IV. Права та обов’язки підприємств, установ та організацій, фізичних осіб</vt:lpstr>
      <vt:lpstr>Розділ V. Порядок здійснення благоустрою та утримання території Вороньківської с</vt:lpstr>
      <vt:lpstr>г) місць для організації ярмарків та майданчиків сезонної торгівлі</vt:lpstr>
      <vt:lpstr>5.3. Порядок здійснення благоустрою та утримання прибудинкової території, тери</vt:lpstr>
      <vt:lpstr>Порядок санітарного очищення на території Вороньківської сільської ради.</vt:lpstr>
      <vt:lpstr>Обмеження при використанні об’єктів благоустрою</vt:lpstr>
      <vt:lpstr>Обмеження щодо споживання пива, алкогольних, слабоалкогольних напоїв та куріння </vt:lpstr>
      <vt:lpstr>5.10. Обмеження (обтяження) на використання земельних ділянок об’єктів благоустр</vt:lpstr>
      <vt:lpstr>Порядок утримання покриття вулиць, доріг, тротуарів.</vt:lpstr>
      <vt:lpstr>Порядок утримання зелених насаджень на об’єктах благоустрою.</vt:lpstr>
      <vt:lpstr>Порядок утримання будинків та споруд, їх фасадів</vt:lpstr>
      <vt:lpstr>Порядок утримання обладнання та елементів благоустрою дитячих, спортивних та інш</vt:lpstr>
      <vt:lpstr>Порядок утримання малих архітектурних форм для провадження підприємницької діяль</vt:lpstr>
      <vt:lpstr>Пересувна роздрібна торгівля</vt:lpstr>
      <vt:lpstr>Розділ VIII. Додержання тиші та громадського правопорядку</vt:lpstr>
      <vt:lpstr>Розділ ІХ. Розміри меж прилеглої до підприємств, установ та організацій територі</vt:lpstr>
      <vt:lpstr>Розділ Х. Контроль у сфері благоустрою території Вороньківської сільської ради</vt:lpstr>
      <vt:lpstr>Розділ ХІ. Відповідальність громадян та юридичних осіб за порушення Правил благо</vt:lpstr>
      <vt:lpstr/>
    </vt:vector>
  </TitlesOfParts>
  <Company/>
  <LinksUpToDate>false</LinksUpToDate>
  <CharactersWithSpaces>107258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2023-09-14T11:28:00Z</cp:lastPrinted>
  <dcterms:created xsi:type="dcterms:W3CDTF">2023-09-15T11:17:00Z</dcterms:created>
  <dcterms:modified xsi:type="dcterms:W3CDTF">2023-09-15T11:17:00Z</dcterms:modified>
</cp:coreProperties>
</file>