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FAD4" w14:textId="77777777" w:rsidR="00697D76" w:rsidRDefault="00697D76"/>
    <w:p w14:paraId="14021624" w14:textId="77777777" w:rsidR="00C9281F" w:rsidRPr="00C9281F" w:rsidRDefault="00C9281F" w:rsidP="00C9281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9281F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proofErr w:type="spellStart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Додаток</w:t>
      </w:r>
      <w:proofErr w:type="spellEnd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14:paraId="2F181C2D" w14:textId="77777777" w:rsidR="00C9281F" w:rsidRPr="00C9281F" w:rsidRDefault="00C9281F" w:rsidP="00C9281F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до </w:t>
      </w:r>
      <w:proofErr w:type="spellStart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рішення</w:t>
      </w:r>
      <w:proofErr w:type="spellEnd"/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сільської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ради </w:t>
      </w:r>
    </w:p>
    <w:p w14:paraId="4AFDAD8F" w14:textId="0151F0C3" w:rsidR="00C9281F" w:rsidRPr="00C9281F" w:rsidRDefault="00C9281F" w:rsidP="00C9281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                                                           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spellStart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від</w:t>
      </w:r>
      <w:proofErr w:type="spellEnd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FF38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16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лютого 202</w:t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року</w:t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№</w:t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000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-</w:t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30-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VII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І</w:t>
      </w:r>
    </w:p>
    <w:p w14:paraId="00F81E2C" w14:textId="77777777" w:rsidR="00C9281F" w:rsidRPr="00C9281F" w:rsidRDefault="00C9281F" w:rsidP="00C9281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9AA1B95" w14:textId="77777777" w:rsidR="00C9281F" w:rsidRPr="00C9281F" w:rsidRDefault="00C9281F" w:rsidP="00C9281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1DF0F34E" w14:textId="77777777" w:rsidR="00C9281F" w:rsidRPr="00C9281F" w:rsidRDefault="00C9281F" w:rsidP="00C9281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З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віт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</w:p>
    <w:p w14:paraId="3FB2C3EA" w14:textId="77777777" w:rsidR="00C9281F" w:rsidRPr="00C9281F" w:rsidRDefault="00C9281F" w:rsidP="00C9281F">
      <w:pPr>
        <w:spacing w:after="0" w:line="360" w:lineRule="auto"/>
        <w:jc w:val="center"/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про 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виконання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Комплексної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програми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«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Турбота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»</w:t>
      </w:r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</w:p>
    <w:p w14:paraId="4812B3E9" w14:textId="77777777" w:rsidR="00C9281F" w:rsidRPr="00C9281F" w:rsidRDefault="00C9281F" w:rsidP="00C928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proofErr w:type="spellStart"/>
      <w:proofErr w:type="gram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proofErr w:type="gram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ради  на 2021-2023 роки</w:t>
      </w:r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затвердженої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рішенням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сесії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ради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24.12.2020 року № 36-2-VІІІ</w:t>
      </w:r>
    </w:p>
    <w:p w14:paraId="108CCB90" w14:textId="77777777" w:rsidR="00C9281F" w:rsidRPr="00C9281F" w:rsidRDefault="00C9281F" w:rsidP="00C9281F">
      <w:pPr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046A0598" w14:textId="77777777" w:rsidR="00C9281F" w:rsidRPr="00C9281F" w:rsidRDefault="00C9281F" w:rsidP="00C9281F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Комплексн</w:t>
      </w:r>
      <w:proofErr w:type="spellEnd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а</w:t>
      </w:r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програм</w:t>
      </w:r>
      <w:proofErr w:type="spellEnd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а</w:t>
      </w:r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«</w:t>
      </w:r>
      <w:proofErr w:type="spellStart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Турбота</w:t>
      </w:r>
      <w:proofErr w:type="spellEnd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» </w:t>
      </w:r>
      <w:proofErr w:type="spellStart"/>
      <w:proofErr w:type="gram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proofErr w:type="gram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ради  на 2021-2023 роки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затверджен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рішенням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сесії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ради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24.12.2020 року № 36-2-VІІІ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C9281F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(далі – Програма).</w:t>
      </w:r>
    </w:p>
    <w:p w14:paraId="7265471F" w14:textId="77777777" w:rsidR="00C9281F" w:rsidRPr="00FF38CE" w:rsidRDefault="00C9281F" w:rsidP="00C9281F">
      <w:pPr>
        <w:spacing w:line="360" w:lineRule="auto"/>
        <w:ind w:left="-2" w:firstLine="71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F38CE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Мет</w:t>
      </w:r>
      <w:r w:rsidRPr="00C9281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а</w:t>
      </w:r>
      <w:r w:rsidRPr="00FF38CE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Програми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реалізація державної політики у сфері соціального захисту населення, надання матеріальної допомоги малозабезпеченим, непрацездатним, хронічно і важкохворим громадянам, багатодітним і неповним сім`ям, пенсіонерам, ветеранам війни та праці, учасникам бойових дій, особам з обмеженими фізичними можливостями, у тому числі дітям-інвалідам, іншим громадянам, які внаслідок недостатньої матеріальної забезпеченості потребують допомоги та соціальної підтримки з боку держави; фінансування інших заходів соціального захисту громадян, які зареєстровані та постійно проживають на території  </w:t>
      </w:r>
      <w:proofErr w:type="spellStart"/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ради.</w:t>
      </w:r>
    </w:p>
    <w:p w14:paraId="3266653A" w14:textId="77777777" w:rsidR="00C9281F" w:rsidRPr="00C9281F" w:rsidRDefault="00C9281F" w:rsidP="00C9281F">
      <w:pPr>
        <w:spacing w:line="276" w:lineRule="auto"/>
        <w:ind w:left="-2" w:firstLine="71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Пріоритетні напрями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реалізації Програми:</w:t>
      </w:r>
    </w:p>
    <w:p w14:paraId="1D462A61" w14:textId="77777777" w:rsidR="00C9281F" w:rsidRPr="00C9281F" w:rsidRDefault="00C9281F" w:rsidP="00C9281F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 </w:t>
      </w:r>
      <w:r w:rsidRPr="00C9281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Надання матеріальної допомоги:</w:t>
      </w:r>
    </w:p>
    <w:p w14:paraId="27D48995" w14:textId="77777777" w:rsidR="00C9281F" w:rsidRPr="00C9281F" w:rsidRDefault="00C9281F" w:rsidP="00C928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 * 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на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лікування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по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життєвоважливим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показникам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тяжкохворим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малозабезпеченим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громадянам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особам з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інвалідністю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потребують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тривалого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лікування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стаціонарних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закладах;             </w:t>
      </w:r>
    </w:p>
    <w:p w14:paraId="1FAED167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на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поховання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одиноких,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малозабезпечених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громадян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10A41FB5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другої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світової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війни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бойових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дій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території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інших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держав;</w:t>
      </w:r>
    </w:p>
    <w:p w14:paraId="03611A94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 xml:space="preserve">*особам з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інвалідністю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І, ІІ та ІІІ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групи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потрапили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скрутні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життєві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обставини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дітям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інвалідністю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3F455F9B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особи,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майно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втрачене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/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постраждало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внаслідок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пожежі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63718DDB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бойових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дій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АТО та ООС;</w:t>
      </w:r>
    </w:p>
    <w:p w14:paraId="165BEE84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ліквідації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наслідків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аварії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Чорнобильській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АЕС;</w:t>
      </w:r>
    </w:p>
    <w:p w14:paraId="5FD9FD44" w14:textId="77777777" w:rsidR="00C9281F" w:rsidRPr="00C9281F" w:rsidRDefault="00C9281F" w:rsidP="00C9281F">
      <w:pPr>
        <w:keepNext/>
        <w:shd w:val="clear" w:color="auto" w:fill="FFFFFF"/>
        <w:suppressAutoHyphens/>
        <w:spacing w:after="0" w:line="360" w:lineRule="auto"/>
        <w:ind w:left="1" w:hanging="3"/>
        <w:jc w:val="both"/>
        <w:textDirection w:val="btLr"/>
        <w:textAlignment w:val="top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9281F">
        <w:rPr>
          <w:rFonts w:ascii="Times New Roman" w:eastAsia="Times New Roman" w:hAnsi="Times New Roman" w:cs="Times New Roman"/>
          <w:b/>
          <w:bCs/>
          <w:kern w:val="0"/>
          <w:position w:val="-1"/>
          <w:sz w:val="28"/>
          <w:szCs w:val="28"/>
          <w:lang w:eastAsia="ru-RU"/>
          <w14:ligatures w14:val="none"/>
        </w:rPr>
        <w:t>*</w:t>
      </w:r>
      <w:r w:rsidRPr="00C9281F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:lang w:eastAsia="ru-RU"/>
          <w14:ligatures w14:val="none"/>
        </w:rPr>
        <w:t xml:space="preserve">адресна матеріальна допомога військовослужбовцям населених пунктів </w:t>
      </w:r>
      <w:proofErr w:type="spellStart"/>
      <w:r w:rsidRPr="00C9281F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C9281F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:lang w:eastAsia="ru-RU"/>
          <w14:ligatures w14:val="none"/>
        </w:rPr>
        <w:t xml:space="preserve"> сільської ради, які беруть участь </w:t>
      </w:r>
      <w:r w:rsidRPr="00C9281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 відсічі та стримуванні збройної агресії Російської Федерації та/або інших держав проти України у період дії воєнного стану.</w:t>
      </w:r>
    </w:p>
    <w:p w14:paraId="48D60633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9281F">
        <w:rPr>
          <w:rFonts w:ascii="Times New Roman" w:eastAsia="Times New Roman" w:hAnsi="Times New Roman" w:cs="Times New Roman"/>
          <w:b/>
          <w:bCs/>
          <w:kern w:val="0"/>
          <w:position w:val="-1"/>
          <w:sz w:val="28"/>
          <w:szCs w:val="28"/>
          <w:lang w:eastAsia="ru-RU"/>
          <w14:ligatures w14:val="none"/>
        </w:rPr>
        <w:t>*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Допомога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родині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загиблого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бойових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дій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зниклого безвісти, перебуває в полоні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умови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його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реєстрації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території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ради</w:t>
      </w: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5B8ACF7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*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Допомога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військовослужбовцям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беруть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учать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бойових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діях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проти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збройної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агресії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Росії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C9281F">
        <w:rPr>
          <w:kern w:val="0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внаслідок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поранення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8D062CA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*</w:t>
      </w:r>
      <w:r w:rsidRPr="00FF38C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Допомога на лікування внутрішньо переміщеним особам із зони проведення бойових дій, окупованих територій, які перебувають на обліку </w:t>
      </w:r>
      <w:proofErr w:type="spellStart"/>
      <w:r w:rsidRPr="00FF38C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сільської ради</w:t>
      </w: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D6A97CD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*</w:t>
      </w:r>
      <w:r w:rsidRPr="00FF38C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Відшкодування витрат на поховання військовослужбовців Збройних Сил України та інших військових формувань України, які загинули (померли) в наслідок військової агресії російської федерації проти України, та пов’язаних з цим ритуальних послуг</w:t>
      </w: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D4E8B0F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*</w:t>
      </w:r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Допомога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особам,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які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постраждали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внаслідок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надзвичайних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ситуацій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(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пожежі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стихійного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лиха,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підтоплень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/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повені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) та майну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чи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здоров’ю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яких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заподіяно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значної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шкоди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;</w:t>
      </w:r>
    </w:p>
    <w:p w14:paraId="29399465" w14:textId="77777777" w:rsidR="00C9281F" w:rsidRPr="00C9281F" w:rsidRDefault="00C9281F" w:rsidP="00C9281F">
      <w:pPr>
        <w:spacing w:line="360" w:lineRule="auto"/>
        <w:jc w:val="both"/>
        <w:rPr>
          <w:kern w:val="0"/>
          <w14:ligatures w14:val="none"/>
        </w:rPr>
      </w:pPr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*</w:t>
      </w:r>
      <w:r w:rsidRPr="00FF38CE">
        <w:rPr>
          <w:rFonts w:ascii="Times New Roman" w:hAnsi="Times New Roman" w:cs="Times New Roman"/>
          <w:color w:val="202122"/>
          <w:kern w:val="0"/>
          <w:sz w:val="28"/>
          <w:szCs w:val="28"/>
          <w:shd w:val="clear" w:color="auto" w:fill="FFFFFF"/>
          <w14:ligatures w14:val="none"/>
        </w:rPr>
        <w:t xml:space="preserve">Допомога для відновлення знищеного або пошкодженого нерухомого майна внаслідок бойових дій, терористичних актів, диверсій, надзвичайних ситуацій, нанесення шкоди здоров’ю людини, спричинених збройною агресією </w:t>
      </w:r>
      <w:proofErr w:type="spellStart"/>
      <w:r w:rsidRPr="00C9281F">
        <w:rPr>
          <w:rFonts w:ascii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val="ru-RU"/>
          <w14:ligatures w14:val="none"/>
        </w:rPr>
        <w:t>Російської</w:t>
      </w:r>
      <w:proofErr w:type="spellEnd"/>
      <w:r w:rsidRPr="00C9281F">
        <w:rPr>
          <w:rFonts w:ascii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val="ru-RU"/>
          <w14:ligatures w14:val="none"/>
        </w:rPr>
        <w:t>Федерації</w:t>
      </w:r>
      <w:proofErr w:type="spellEnd"/>
    </w:p>
    <w:p w14:paraId="20FEA748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proofErr w:type="spellStart"/>
      <w:proofErr w:type="gram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Надання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продуктових</w:t>
      </w:r>
      <w:proofErr w:type="spellEnd"/>
      <w:proofErr w:type="gram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наборів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до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Великодня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Різдва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до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ювілейних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дат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народження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( 80, 85, 90, 95, 100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років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).</w:t>
      </w:r>
    </w:p>
    <w:p w14:paraId="64643EA9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3.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Надання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соціальних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гарантій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при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поселенні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будинок-інтернат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для одиноких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громадян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похилого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віку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осіб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інвалідністю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74C4BA80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proofErr w:type="spellStart"/>
      <w:proofErr w:type="gram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Забезпе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ння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прав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а</w:t>
      </w:r>
      <w:proofErr w:type="gram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на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пільг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послуги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зв'язку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пільговим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категоріям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3A33A9ED" w14:textId="77777777" w:rsidR="00C9281F" w:rsidRPr="00C9281F" w:rsidRDefault="00C9281F" w:rsidP="00C928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Відповідальний виконавець</w:t>
      </w:r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 xml:space="preserve"> Програми – виконавчий комітет </w:t>
      </w:r>
      <w:proofErr w:type="spellStart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 xml:space="preserve"> сільської ради ( відділ соціального забезпечення)</w:t>
      </w:r>
    </w:p>
    <w:p w14:paraId="6B0AB273" w14:textId="77777777" w:rsidR="00C9281F" w:rsidRPr="00C9281F" w:rsidRDefault="00C9281F" w:rsidP="00C9281F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46CDF50" w14:textId="77777777" w:rsidR="00C9281F" w:rsidRPr="00C9281F" w:rsidRDefault="00C9281F" w:rsidP="00C9281F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Фінансування Програми</w:t>
      </w:r>
    </w:p>
    <w:p w14:paraId="2FBFCB84" w14:textId="77777777" w:rsidR="00C9281F" w:rsidRPr="00FF38CE" w:rsidRDefault="00C9281F" w:rsidP="00C928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Загальний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обсяг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фінансових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ресурсів, необхідних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реалізації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програми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,з</w:t>
      </w:r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атверджен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ий </w:t>
      </w:r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рішенням сесії </w:t>
      </w:r>
      <w:proofErr w:type="spellStart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 від 24.12.2020 року № 36-2-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V</w:t>
      </w:r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ІІІ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887"/>
        <w:gridCol w:w="1395"/>
        <w:gridCol w:w="1031"/>
        <w:gridCol w:w="1031"/>
        <w:gridCol w:w="1290"/>
      </w:tblGrid>
      <w:tr w:rsidR="00C9281F" w:rsidRPr="00C9281F" w14:paraId="335A325A" w14:textId="77777777" w:rsidTr="00FF38CE"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5D6B" w14:textId="77777777" w:rsidR="00C9281F" w:rsidRPr="00FF38CE" w:rsidRDefault="00C9281F" w:rsidP="00C9281F">
            <w:pPr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8DFC33D" w14:textId="77777777" w:rsidR="00C9281F" w:rsidRPr="00C9281F" w:rsidRDefault="00C9281F" w:rsidP="00C9281F">
            <w:pPr>
              <w:suppressAutoHyphens/>
              <w:spacing w:line="360" w:lineRule="auto"/>
              <w:ind w:left="3" w:hangingChars="1" w:hanging="3"/>
              <w:outlineLvl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bookmarkStart w:id="0" w:name="_Hlk157952209"/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Загальний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обсяг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фінансових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ресурсів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, 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необхідних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для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реалізації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програми</w:t>
            </w:r>
            <w:proofErr w:type="spellEnd"/>
          </w:p>
          <w:bookmarkEnd w:id="0"/>
          <w:p w14:paraId="1B51CE42" w14:textId="77777777" w:rsidR="00C9281F" w:rsidRPr="00C9281F" w:rsidRDefault="00C9281F" w:rsidP="00C9281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7E50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Всього</w:t>
            </w:r>
            <w:proofErr w:type="spellEnd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 (</w:t>
            </w:r>
            <w:proofErr w:type="spellStart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)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8FB7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у тому </w:t>
            </w:r>
            <w:proofErr w:type="spellStart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числі</w:t>
            </w:r>
            <w:proofErr w:type="spellEnd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, за роками (</w:t>
            </w:r>
            <w:proofErr w:type="spellStart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)</w:t>
            </w:r>
          </w:p>
        </w:tc>
      </w:tr>
      <w:tr w:rsidR="00C9281F" w:rsidRPr="00C9281F" w14:paraId="674572F6" w14:textId="77777777" w:rsidTr="00FF38CE"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7C7D" w14:textId="77777777" w:rsidR="00C9281F" w:rsidRPr="00C9281F" w:rsidRDefault="00C9281F" w:rsidP="00C9281F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96A06E" w14:textId="77777777" w:rsidR="00C9281F" w:rsidRPr="00C9281F" w:rsidRDefault="00C9281F" w:rsidP="00C928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1</w:t>
            </w:r>
            <w:r w:rsidRPr="00C9281F"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700,00 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54758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DB53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EF9F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2023</w:t>
            </w:r>
          </w:p>
        </w:tc>
      </w:tr>
      <w:tr w:rsidR="00C9281F" w:rsidRPr="00C9281F" w14:paraId="76B4A4A9" w14:textId="77777777" w:rsidTr="00FF38CE">
        <w:trPr>
          <w:trHeight w:val="643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83D27" w14:textId="77777777" w:rsidR="00C9281F" w:rsidRPr="00C9281F" w:rsidRDefault="00C9281F" w:rsidP="00C9281F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EEFB0" w14:textId="77777777" w:rsidR="00C9281F" w:rsidRPr="00C9281F" w:rsidRDefault="00C9281F" w:rsidP="00C9281F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09C9" w14:textId="77777777" w:rsidR="00C9281F" w:rsidRPr="00C9281F" w:rsidRDefault="00C9281F" w:rsidP="00C928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300,00</w:t>
            </w:r>
          </w:p>
          <w:p w14:paraId="00BA0524" w14:textId="77777777" w:rsidR="00C9281F" w:rsidRPr="00C9281F" w:rsidRDefault="00C9281F" w:rsidP="00C928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F47D" w14:textId="77777777" w:rsidR="00C9281F" w:rsidRPr="00C9281F" w:rsidRDefault="00C9281F" w:rsidP="00C928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700,00 </w:t>
            </w:r>
          </w:p>
          <w:p w14:paraId="44A76B61" w14:textId="77777777" w:rsidR="00C9281F" w:rsidRPr="00C9281F" w:rsidRDefault="00C9281F" w:rsidP="00C928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32F1" w14:textId="77777777" w:rsidR="00C9281F" w:rsidRPr="00C9281F" w:rsidRDefault="00C9281F" w:rsidP="00C928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700,00</w:t>
            </w:r>
          </w:p>
          <w:p w14:paraId="58E2250F" w14:textId="77777777" w:rsidR="00C9281F" w:rsidRPr="00C9281F" w:rsidRDefault="00C9281F" w:rsidP="00C928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 </w:t>
            </w:r>
          </w:p>
        </w:tc>
      </w:tr>
    </w:tbl>
    <w:p w14:paraId="0B1DDD09" w14:textId="77777777" w:rsidR="00C9281F" w:rsidRPr="00C9281F" w:rsidRDefault="00C9281F" w:rsidP="00C9281F">
      <w:pPr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3B55CA4" w14:textId="77777777" w:rsidR="00C9281F" w:rsidRPr="00C9281F" w:rsidRDefault="00C9281F" w:rsidP="00C9281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Загальний</w:t>
      </w:r>
      <w:proofErr w:type="spellEnd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proofErr w:type="spellStart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обсяг</w:t>
      </w:r>
      <w:proofErr w:type="spellEnd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фінансових </w:t>
      </w:r>
      <w:proofErr w:type="spellStart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ресурсів</w:t>
      </w:r>
      <w:proofErr w:type="spellEnd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виділених на виконання Програми </w:t>
      </w:r>
    </w:p>
    <w:p w14:paraId="2FAFC629" w14:textId="77777777" w:rsidR="00C9281F" w:rsidRPr="00C9281F" w:rsidRDefault="00C9281F" w:rsidP="00C9281F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(із внесеними змінами рішеннями сесій </w:t>
      </w:r>
      <w:proofErr w:type="spellStart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ради)</w:t>
      </w:r>
    </w:p>
    <w:p w14:paraId="0551F0C9" w14:textId="77777777" w:rsidR="00C9281F" w:rsidRPr="00C9281F" w:rsidRDefault="00C9281F" w:rsidP="00C9281F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287"/>
        <w:gridCol w:w="1090"/>
        <w:gridCol w:w="1189"/>
        <w:gridCol w:w="1300"/>
        <w:gridCol w:w="1417"/>
        <w:gridCol w:w="1134"/>
        <w:gridCol w:w="1384"/>
        <w:gridCol w:w="1117"/>
      </w:tblGrid>
      <w:tr w:rsidR="00C9281F" w:rsidRPr="00C9281F" w14:paraId="12C6A639" w14:textId="77777777" w:rsidTr="00FF38CE">
        <w:trPr>
          <w:trHeight w:val="264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EF2F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2021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>рік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C8E9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2022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>рік</w:t>
            </w:r>
            <w:proofErr w:type="spellEnd"/>
          </w:p>
        </w:tc>
      </w:tr>
      <w:tr w:rsidR="00C9281F" w:rsidRPr="00C9281F" w14:paraId="5F532C08" w14:textId="77777777" w:rsidTr="00FF38CE">
        <w:trPr>
          <w:trHeight w:val="1584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61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Усього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(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загальний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спеціальний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фонд), план,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B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за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звітний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період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EF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(+,-)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відхилення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до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уточненого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плану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6A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%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виконання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gram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до плану</w:t>
            </w:r>
            <w:proofErr w:type="gram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 початку 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FB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Усього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(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загальний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спеціальний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фонд), </w:t>
            </w:r>
            <w:proofErr w:type="spellStart"/>
            <w:proofErr w:type="gram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план,тис.грн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E2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за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звітний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період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,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E4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(+,-)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відхилення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до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уточненого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5A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%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виконання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gram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до плану</w:t>
            </w:r>
            <w:proofErr w:type="gram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 початку року</w:t>
            </w:r>
          </w:p>
        </w:tc>
      </w:tr>
      <w:tr w:rsidR="00C9281F" w:rsidRPr="00C9281F" w14:paraId="7619D172" w14:textId="77777777" w:rsidTr="00FF38CE">
        <w:trPr>
          <w:trHeight w:val="87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C1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  <w:t>352,20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33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348,60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AE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3,60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87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98,98%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73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  <w:t>4 120,00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49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2 032,90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9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2 087,10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B9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49,34%</w:t>
            </w:r>
          </w:p>
        </w:tc>
      </w:tr>
    </w:tbl>
    <w:p w14:paraId="5784F354" w14:textId="77777777" w:rsidR="00C9281F" w:rsidRPr="00C9281F" w:rsidRDefault="00C9281F" w:rsidP="00C9281F">
      <w:pPr>
        <w:spacing w:after="0"/>
        <w:ind w:right="1245"/>
        <w:rPr>
          <w:rFonts w:ascii="Times New Roman" w:hAnsi="Times New Roman" w:cs="Times New Roman"/>
          <w:kern w:val="0"/>
          <w:sz w:val="16"/>
          <w:szCs w:val="16"/>
          <w:lang w:val="ru-RU"/>
          <w14:ligatures w14:val="none"/>
        </w:rPr>
      </w:pPr>
    </w:p>
    <w:p w14:paraId="2277D388" w14:textId="77777777" w:rsidR="00C9281F" w:rsidRPr="00C9281F" w:rsidRDefault="00C9281F" w:rsidP="00C9281F">
      <w:pPr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340"/>
        <w:gridCol w:w="1460"/>
        <w:gridCol w:w="1240"/>
        <w:gridCol w:w="1200"/>
        <w:gridCol w:w="1276"/>
        <w:gridCol w:w="1057"/>
        <w:gridCol w:w="1211"/>
        <w:gridCol w:w="1134"/>
      </w:tblGrid>
      <w:tr w:rsidR="00C9281F" w:rsidRPr="00C9281F" w14:paraId="45D9B49E" w14:textId="77777777" w:rsidTr="00FF38CE">
        <w:trPr>
          <w:trHeight w:val="26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ABF1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2023 рік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393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2021-2023 разом</w:t>
            </w:r>
          </w:p>
        </w:tc>
      </w:tr>
      <w:tr w:rsidR="00C9281F" w:rsidRPr="00C9281F" w14:paraId="094709A9" w14:textId="77777777" w:rsidTr="00FF38CE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FB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Усього (загальний та спеціальний фонд), план,    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D1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період,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A3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7F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0A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Усього (загальний та спеціальний фонд), план,    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6D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 період,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A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3C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</w:t>
            </w:r>
          </w:p>
        </w:tc>
      </w:tr>
      <w:tr w:rsidR="00C9281F" w:rsidRPr="00C9281F" w14:paraId="32EDA9C0" w14:textId="77777777" w:rsidTr="00FF38CE">
        <w:trPr>
          <w:trHeight w:val="87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55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5 482,60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A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4 457,60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93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1 025,00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A5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BA6" w14:textId="77777777" w:rsidR="00C9281F" w:rsidRPr="00C9281F" w:rsidRDefault="00C9281F" w:rsidP="00C9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9 954,80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1EB2" w14:textId="77777777" w:rsidR="00C9281F" w:rsidRPr="00C9281F" w:rsidRDefault="00C9281F" w:rsidP="00C9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6 839,10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5FC5" w14:textId="77777777" w:rsidR="00C9281F" w:rsidRPr="00C9281F" w:rsidRDefault="00C9281F" w:rsidP="00C9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3 115,70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884" w14:textId="77777777" w:rsidR="00C9281F" w:rsidRPr="00C9281F" w:rsidRDefault="00C9281F" w:rsidP="00C9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68,70%</w:t>
            </w:r>
          </w:p>
        </w:tc>
      </w:tr>
    </w:tbl>
    <w:p w14:paraId="6295F6A7" w14:textId="77777777" w:rsidR="00C9281F" w:rsidRPr="00C9281F" w:rsidRDefault="00C9281F" w:rsidP="00C9281F">
      <w:pPr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sectPr w:rsidR="00C9281F" w:rsidRPr="00C9281F" w:rsidSect="006B694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E243E95" w14:textId="77777777" w:rsidR="00C9281F" w:rsidRPr="00C9281F" w:rsidRDefault="00C9281F" w:rsidP="00C9281F">
      <w:pPr>
        <w:spacing w:after="0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</w:p>
    <w:p w14:paraId="3F81B2C5" w14:textId="77777777" w:rsidR="00C9281F" w:rsidRPr="00C9281F" w:rsidRDefault="00C9281F" w:rsidP="00C928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Надання матеріальної допомоги в розрізі категорій населення і населених пунктів 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 ТГ</w:t>
      </w:r>
    </w:p>
    <w:tbl>
      <w:tblPr>
        <w:tblW w:w="12191" w:type="dxa"/>
        <w:jc w:val="center"/>
        <w:tblLook w:val="04A0" w:firstRow="1" w:lastRow="0" w:firstColumn="1" w:lastColumn="0" w:noHBand="0" w:noVBand="1"/>
      </w:tblPr>
      <w:tblGrid>
        <w:gridCol w:w="1246"/>
        <w:gridCol w:w="2003"/>
        <w:gridCol w:w="688"/>
        <w:gridCol w:w="1438"/>
        <w:gridCol w:w="753"/>
        <w:gridCol w:w="1194"/>
        <w:gridCol w:w="1051"/>
        <w:gridCol w:w="1183"/>
        <w:gridCol w:w="1312"/>
        <w:gridCol w:w="1323"/>
      </w:tblGrid>
      <w:tr w:rsidR="00C9281F" w:rsidRPr="00C9281F" w14:paraId="2E2A5458" w14:textId="77777777" w:rsidTr="00FF38CE">
        <w:trPr>
          <w:trHeight w:val="1200"/>
          <w:jc w:val="center"/>
        </w:trPr>
        <w:tc>
          <w:tcPr>
            <w:tcW w:w="12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04D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Реалізація Програми «Турбота» за 2021 рік</w:t>
            </w:r>
          </w:p>
        </w:tc>
      </w:tr>
      <w:tr w:rsidR="00C9281F" w:rsidRPr="00C9281F" w14:paraId="06C3433B" w14:textId="77777777" w:rsidTr="00FF38CE">
        <w:trPr>
          <w:trHeight w:val="67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C4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E2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Пожежа/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стих.лиха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C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УБД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94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Особи та діти з інвалідністю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13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СЖО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3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Лікування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D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Операції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7C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Онкологія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1D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Відмовлено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3A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</w:tr>
      <w:tr w:rsidR="00C9281F" w:rsidRPr="00C9281F" w14:paraId="683F2934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0D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Вороньків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6C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2B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EE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CC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F0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4C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A2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5E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8F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</w:tr>
      <w:tr w:rsidR="00C9281F" w:rsidRPr="00C9281F" w14:paraId="782A47DA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00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Сошників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61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3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0A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17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C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D5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5B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5A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6C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27</w:t>
            </w:r>
          </w:p>
        </w:tc>
      </w:tr>
      <w:tr w:rsidR="00C9281F" w:rsidRPr="00C9281F" w14:paraId="3653B086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9D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E8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33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36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C3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8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12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2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93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E3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15</w:t>
            </w:r>
          </w:p>
        </w:tc>
      </w:tr>
      <w:tr w:rsidR="00C9281F" w:rsidRPr="00C9281F" w14:paraId="668A5CE9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C8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50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E8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B8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B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8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E2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BC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E9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1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31</w:t>
            </w:r>
          </w:p>
        </w:tc>
      </w:tr>
      <w:tr w:rsidR="00C9281F" w:rsidRPr="00C9281F" w14:paraId="4F46793B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F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Кийлів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14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F1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1C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B5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82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42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4D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CE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19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</w:tr>
      <w:tr w:rsidR="00C9281F" w:rsidRPr="00C9281F" w14:paraId="21179F4A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94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Старе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C4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80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E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7B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DC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01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E0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5D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B7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50</w:t>
            </w:r>
          </w:p>
        </w:tc>
      </w:tr>
      <w:tr w:rsidR="00C9281F" w:rsidRPr="00C9281F" w14:paraId="450B3107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FC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Мирне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44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73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04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F9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E2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C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51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D6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19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</w:tr>
      <w:tr w:rsidR="00C9281F" w:rsidRPr="00C9281F" w14:paraId="787D70D6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4D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Малі Єрківці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15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00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52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A1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AE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E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75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04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74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</w:tr>
      <w:tr w:rsidR="00C9281F" w:rsidRPr="00C9281F" w14:paraId="1BCF7BF0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6F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0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CC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92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93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4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9F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FF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CF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E9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185</w:t>
            </w:r>
          </w:p>
        </w:tc>
      </w:tr>
    </w:tbl>
    <w:p w14:paraId="01D263EF" w14:textId="77777777" w:rsidR="00C9281F" w:rsidRPr="00C9281F" w:rsidRDefault="00C9281F" w:rsidP="00C9281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tbl>
      <w:tblPr>
        <w:tblW w:w="12434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418"/>
        <w:gridCol w:w="1275"/>
        <w:gridCol w:w="1276"/>
        <w:gridCol w:w="1134"/>
        <w:gridCol w:w="1048"/>
        <w:gridCol w:w="1078"/>
        <w:gridCol w:w="1014"/>
        <w:gridCol w:w="931"/>
      </w:tblGrid>
      <w:tr w:rsidR="00C9281F" w:rsidRPr="00C9281F" w14:paraId="4BB42060" w14:textId="77777777" w:rsidTr="00FF38CE">
        <w:trPr>
          <w:trHeight w:val="690"/>
        </w:trPr>
        <w:tc>
          <w:tcPr>
            <w:tcW w:w="12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6EB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Реалізація Програми «Турбота» за 2022 рік</w:t>
            </w:r>
          </w:p>
        </w:tc>
      </w:tr>
      <w:tr w:rsidR="00C9281F" w:rsidRPr="00C9281F" w14:paraId="78F2DC7C" w14:textId="77777777" w:rsidTr="00FF38CE">
        <w:trPr>
          <w:trHeight w:val="7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CEC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23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Пожежа/</w:t>
            </w:r>
          </w:p>
          <w:p w14:paraId="0DEF03E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стих.лиха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D7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УБД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A67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Багатодітні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1D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A96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Операції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DC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Онкологія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4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Особи та діти з інвалідністю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9B7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ЗСУ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BF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Відмовлено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212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</w:tr>
      <w:tr w:rsidR="00C9281F" w:rsidRPr="00C9281F" w14:paraId="4803C496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2E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Вороньків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832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41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03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65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47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7B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74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18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2C1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40D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101</w:t>
            </w:r>
          </w:p>
        </w:tc>
      </w:tr>
      <w:tr w:rsidR="00C9281F" w:rsidRPr="00C9281F" w14:paraId="7E74E287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7CB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Сошників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A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3B8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DD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68F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F51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A8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349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CE7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D7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D0D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36</w:t>
            </w:r>
          </w:p>
        </w:tc>
      </w:tr>
      <w:tr w:rsidR="00C9281F" w:rsidRPr="00C9281F" w14:paraId="06F45E74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31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EBA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41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135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E36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7E0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7F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935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9A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206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7D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17</w:t>
            </w:r>
          </w:p>
        </w:tc>
      </w:tr>
      <w:tr w:rsidR="00C9281F" w:rsidRPr="00C9281F" w14:paraId="45A2E43E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2D3A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6E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6E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AED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E5B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6A2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6D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08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F4D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A23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B28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67</w:t>
            </w:r>
          </w:p>
        </w:tc>
      </w:tr>
      <w:tr w:rsidR="00C9281F" w:rsidRPr="00C9281F" w14:paraId="36D51495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F2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Кийлів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495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65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47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34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97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03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7AB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D2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69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4C4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</w:tr>
      <w:tr w:rsidR="00C9281F" w:rsidRPr="00C9281F" w14:paraId="2CD93758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019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B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C95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606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9F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5E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01E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B6D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41F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C3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72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64</w:t>
            </w:r>
          </w:p>
        </w:tc>
      </w:tr>
      <w:tr w:rsidR="00C9281F" w:rsidRPr="00C9281F" w14:paraId="3FCFD7C8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55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Мирне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13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6C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67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2DB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80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4F7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9B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F7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93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9D8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</w:tr>
      <w:tr w:rsidR="00C9281F" w:rsidRPr="00C9281F" w14:paraId="28F92856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7E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Малі Єрківці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180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A81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DCB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21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D28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3D2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4FF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C3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AC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1F2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</w:tr>
      <w:tr w:rsidR="00C9281F" w:rsidRPr="00C9281F" w14:paraId="5DC3170C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26C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C8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FA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2AD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1AB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1F6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B6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46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775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79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4B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340</w:t>
            </w:r>
          </w:p>
        </w:tc>
      </w:tr>
    </w:tbl>
    <w:p w14:paraId="20580206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tbl>
      <w:tblPr>
        <w:tblW w:w="15150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87"/>
        <w:gridCol w:w="1330"/>
        <w:gridCol w:w="825"/>
        <w:gridCol w:w="1226"/>
        <w:gridCol w:w="1075"/>
        <w:gridCol w:w="1226"/>
        <w:gridCol w:w="928"/>
        <w:gridCol w:w="708"/>
        <w:gridCol w:w="993"/>
        <w:gridCol w:w="850"/>
        <w:gridCol w:w="1276"/>
        <w:gridCol w:w="691"/>
      </w:tblGrid>
      <w:tr w:rsidR="00C9281F" w:rsidRPr="00C9281F" w14:paraId="54E3B1B7" w14:textId="77777777" w:rsidTr="00FF38CE">
        <w:trPr>
          <w:gridAfter w:val="1"/>
          <w:wAfter w:w="691" w:type="dxa"/>
          <w:trHeight w:val="450"/>
        </w:trPr>
        <w:tc>
          <w:tcPr>
            <w:tcW w:w="1445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71C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Реалізація Програми «Турбота» за 2023 рік</w:t>
            </w:r>
          </w:p>
        </w:tc>
      </w:tr>
      <w:tr w:rsidR="00C9281F" w:rsidRPr="00C9281F" w14:paraId="4FC56531" w14:textId="77777777" w:rsidTr="00FF38CE">
        <w:trPr>
          <w:trHeight w:val="495"/>
        </w:trPr>
        <w:tc>
          <w:tcPr>
            <w:tcW w:w="1445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58BD4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0F6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9281F" w:rsidRPr="00C9281F" w14:paraId="557226C5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D7EC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71B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Пожежа</w:t>
            </w:r>
          </w:p>
          <w:p w14:paraId="2A1F6D4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/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стих.лиха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FBD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УБД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04D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Багатодітні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D73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ЧАЕС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142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Лікування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C8D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Операції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507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Онкологія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26C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Особи та діти з інвалідністю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34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ВПО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54B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ЗСУ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9F9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Відмовлено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E11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691" w:type="dxa"/>
            <w:vAlign w:val="center"/>
          </w:tcPr>
          <w:p w14:paraId="2DFCC72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378EBC96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457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Вороньків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6F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C27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FD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05C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70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96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81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BDB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5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70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19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FA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189</w:t>
            </w:r>
          </w:p>
        </w:tc>
        <w:tc>
          <w:tcPr>
            <w:tcW w:w="691" w:type="dxa"/>
            <w:vAlign w:val="center"/>
            <w:hideMark/>
          </w:tcPr>
          <w:p w14:paraId="1EBF9A4A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49B20351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6B4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Сошників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AC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BA0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F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EC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7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5BE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630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95E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ABB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1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C1E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8F8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76</w:t>
            </w:r>
          </w:p>
        </w:tc>
        <w:tc>
          <w:tcPr>
            <w:tcW w:w="691" w:type="dxa"/>
            <w:vAlign w:val="center"/>
            <w:hideMark/>
          </w:tcPr>
          <w:p w14:paraId="664D974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30D08BA8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29E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010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4A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B8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7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FE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F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9A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B8A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F7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78D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DCC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88F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  <w:tc>
          <w:tcPr>
            <w:tcW w:w="691" w:type="dxa"/>
            <w:vAlign w:val="center"/>
            <w:hideMark/>
          </w:tcPr>
          <w:p w14:paraId="6B3D7C25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16140A19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B6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FC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634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349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B1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18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358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83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45C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E86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22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6F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D9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93</w:t>
            </w:r>
          </w:p>
        </w:tc>
        <w:tc>
          <w:tcPr>
            <w:tcW w:w="691" w:type="dxa"/>
            <w:vAlign w:val="center"/>
            <w:hideMark/>
          </w:tcPr>
          <w:p w14:paraId="538AFCE0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5D5A3DC5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2A1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Кийлів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7E8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AC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4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136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E36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106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B5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19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2FB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4FB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C73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40C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22</w:t>
            </w:r>
          </w:p>
        </w:tc>
        <w:tc>
          <w:tcPr>
            <w:tcW w:w="691" w:type="dxa"/>
            <w:vAlign w:val="center"/>
            <w:hideMark/>
          </w:tcPr>
          <w:p w14:paraId="7D9F24F8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B13112D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C2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AD5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A1A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B2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9D0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9C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032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9A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87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D0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9E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080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F69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109</w:t>
            </w:r>
          </w:p>
        </w:tc>
        <w:tc>
          <w:tcPr>
            <w:tcW w:w="691" w:type="dxa"/>
            <w:vAlign w:val="center"/>
            <w:hideMark/>
          </w:tcPr>
          <w:p w14:paraId="3C5DF1D3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0A126F06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F04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Мирне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69E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667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DE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87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B86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89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11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6F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1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DF6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A97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30D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68</w:t>
            </w:r>
          </w:p>
        </w:tc>
        <w:tc>
          <w:tcPr>
            <w:tcW w:w="691" w:type="dxa"/>
            <w:vAlign w:val="center"/>
            <w:hideMark/>
          </w:tcPr>
          <w:p w14:paraId="06EE968E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26D8E16C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DD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Малі Єрківці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FD1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DB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E7B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AA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11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EF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5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17D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A93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236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6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1AB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691" w:type="dxa"/>
            <w:vAlign w:val="center"/>
            <w:hideMark/>
          </w:tcPr>
          <w:p w14:paraId="5ECE2E73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E45A376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86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70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D0B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ED1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8C3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775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07C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FA5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DE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B5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AB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11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28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612</w:t>
            </w:r>
          </w:p>
        </w:tc>
        <w:tc>
          <w:tcPr>
            <w:tcW w:w="691" w:type="dxa"/>
            <w:vAlign w:val="center"/>
            <w:hideMark/>
          </w:tcPr>
          <w:p w14:paraId="450224AC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509CE2EC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tbl>
      <w:tblPr>
        <w:tblW w:w="14658" w:type="dxa"/>
        <w:tblLayout w:type="fixed"/>
        <w:tblLook w:val="04A0" w:firstRow="1" w:lastRow="0" w:firstColumn="1" w:lastColumn="0" w:noHBand="0" w:noVBand="1"/>
      </w:tblPr>
      <w:tblGrid>
        <w:gridCol w:w="1367"/>
        <w:gridCol w:w="1211"/>
        <w:gridCol w:w="688"/>
        <w:gridCol w:w="1379"/>
        <w:gridCol w:w="852"/>
        <w:gridCol w:w="1307"/>
        <w:gridCol w:w="1076"/>
        <w:gridCol w:w="1270"/>
        <w:gridCol w:w="1526"/>
        <w:gridCol w:w="723"/>
        <w:gridCol w:w="667"/>
        <w:gridCol w:w="1425"/>
        <w:gridCol w:w="931"/>
        <w:gridCol w:w="236"/>
      </w:tblGrid>
      <w:tr w:rsidR="00C9281F" w:rsidRPr="00C9281F" w14:paraId="60C3FB78" w14:textId="77777777" w:rsidTr="00FF38CE">
        <w:trPr>
          <w:gridAfter w:val="1"/>
          <w:wAfter w:w="236" w:type="dxa"/>
          <w:trHeight w:val="450"/>
        </w:trPr>
        <w:tc>
          <w:tcPr>
            <w:tcW w:w="1442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DBA57B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Реалізація Програми «Турбота» за 2021-2023 роки</w:t>
            </w:r>
          </w:p>
        </w:tc>
      </w:tr>
      <w:tr w:rsidR="00C9281F" w:rsidRPr="00C9281F" w14:paraId="4FA808F7" w14:textId="77777777" w:rsidTr="00FF38CE">
        <w:trPr>
          <w:trHeight w:val="312"/>
        </w:trPr>
        <w:tc>
          <w:tcPr>
            <w:tcW w:w="1442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30B53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5C1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9281F" w:rsidRPr="00C9281F" w14:paraId="5B46A44A" w14:textId="77777777" w:rsidTr="00FF38CE">
        <w:trPr>
          <w:trHeight w:val="124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C7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C2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Пожежа/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стих.лиха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90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УБД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059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Багатодітні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A7A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ЧАЕС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86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Лікування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2F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Операції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A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Онкологія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64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Особи та діти з інвалідністю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6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ВПО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FA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ЗСУ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05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Відмовлено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9B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236" w:type="dxa"/>
            <w:vAlign w:val="center"/>
            <w:hideMark/>
          </w:tcPr>
          <w:p w14:paraId="267E6DCA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0ACBDB86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6C8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Вороньків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FB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06C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DC1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D8B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8C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D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424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16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C7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E05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7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B17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336</w:t>
            </w:r>
          </w:p>
        </w:tc>
        <w:tc>
          <w:tcPr>
            <w:tcW w:w="236" w:type="dxa"/>
            <w:vAlign w:val="center"/>
            <w:hideMark/>
          </w:tcPr>
          <w:p w14:paraId="1B14DF6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6E327D63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A6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Сошників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5A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4C9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81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BB4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1E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BD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C7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990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EF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646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7F8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91F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139</w:t>
            </w:r>
          </w:p>
        </w:tc>
        <w:tc>
          <w:tcPr>
            <w:tcW w:w="236" w:type="dxa"/>
            <w:vAlign w:val="center"/>
            <w:hideMark/>
          </w:tcPr>
          <w:p w14:paraId="5B628919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49ECAD0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421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416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6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B2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D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3E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F5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9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C5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70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040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DD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FA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78</w:t>
            </w:r>
          </w:p>
        </w:tc>
        <w:tc>
          <w:tcPr>
            <w:tcW w:w="236" w:type="dxa"/>
            <w:vAlign w:val="center"/>
            <w:hideMark/>
          </w:tcPr>
          <w:p w14:paraId="2D1408B5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2DD08B5F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D3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69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E5A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76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9B9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FD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42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2A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AF1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84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163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1E7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35D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191</w:t>
            </w:r>
          </w:p>
        </w:tc>
        <w:tc>
          <w:tcPr>
            <w:tcW w:w="236" w:type="dxa"/>
            <w:vAlign w:val="center"/>
            <w:hideMark/>
          </w:tcPr>
          <w:p w14:paraId="2EEF4FAE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62E74710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81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Кийлів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64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BE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2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8AD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0EE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E2B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A46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BFD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51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70A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FE3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DF9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15D68CE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0D274810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AE9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3E4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F74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4D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C1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C4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41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2A6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299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036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A0A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05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304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223</w:t>
            </w:r>
          </w:p>
        </w:tc>
        <w:tc>
          <w:tcPr>
            <w:tcW w:w="236" w:type="dxa"/>
            <w:vAlign w:val="center"/>
            <w:hideMark/>
          </w:tcPr>
          <w:p w14:paraId="70D0966A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2AB41F3C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27D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Мирне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837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10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54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D80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ED0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AF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D3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0B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D6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04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362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28C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122</w:t>
            </w:r>
          </w:p>
        </w:tc>
        <w:tc>
          <w:tcPr>
            <w:tcW w:w="236" w:type="dxa"/>
            <w:vAlign w:val="center"/>
            <w:hideMark/>
          </w:tcPr>
          <w:p w14:paraId="493FABF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E463B9A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FCBD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Малі Єрківці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C47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C37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17E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68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0A3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948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257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39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6C9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73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2F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48E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</w:t>
            </w:r>
          </w:p>
        </w:tc>
        <w:tc>
          <w:tcPr>
            <w:tcW w:w="236" w:type="dxa"/>
            <w:vAlign w:val="center"/>
            <w:hideMark/>
          </w:tcPr>
          <w:p w14:paraId="1327F09C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4B4968D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638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F52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9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3A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28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E5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7D4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B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DCC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18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91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270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1137</w:t>
            </w:r>
          </w:p>
        </w:tc>
        <w:tc>
          <w:tcPr>
            <w:tcW w:w="236" w:type="dxa"/>
            <w:vAlign w:val="center"/>
            <w:hideMark/>
          </w:tcPr>
          <w:p w14:paraId="612C1F2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4F008892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sectPr w:rsidR="00C9281F" w:rsidRPr="00C9281F" w:rsidSect="006B6949">
          <w:pgSz w:w="16838" w:h="11906" w:orient="landscape"/>
          <w:pgMar w:top="0" w:right="851" w:bottom="851" w:left="851" w:header="709" w:footer="709" w:gutter="0"/>
          <w:cols w:space="708"/>
          <w:docGrid w:linePitch="360"/>
        </w:sectPr>
      </w:pPr>
    </w:p>
    <w:p w14:paraId="628431DD" w14:textId="77777777" w:rsidR="00C9281F" w:rsidRPr="00C9281F" w:rsidRDefault="00C9281F" w:rsidP="00C9281F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0479C98D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proofErr w:type="spellStart"/>
      <w:proofErr w:type="gram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Надання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продуктових</w:t>
      </w:r>
      <w:proofErr w:type="spellEnd"/>
      <w:proofErr w:type="gram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наборів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</w:t>
      </w:r>
    </w:p>
    <w:p w14:paraId="4F35C6AA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 рік – 39,7 тис. грн.</w:t>
      </w: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</w:t>
      </w:r>
    </w:p>
    <w:p w14:paraId="5D135A8C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4A859130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proofErr w:type="spellStart"/>
      <w:proofErr w:type="gram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Забезпе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ння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прав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</w:t>
      </w:r>
      <w:proofErr w:type="gram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пільг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bookmarkStart w:id="1" w:name="_Hlk157955425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за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послуги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зв'язку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пільговим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категоріям</w:t>
      </w:r>
      <w:bookmarkEnd w:id="1"/>
      <w:proofErr w:type="spellEnd"/>
    </w:p>
    <w:p w14:paraId="011FC099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період 2021-2023 років здійснена компенсація </w:t>
      </w: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 </w:t>
      </w:r>
      <w:proofErr w:type="spellStart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послуги</w:t>
      </w:r>
      <w:proofErr w:type="spellEnd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зв'язку</w:t>
      </w:r>
      <w:proofErr w:type="spellEnd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пільговим</w:t>
      </w:r>
      <w:proofErr w:type="spellEnd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категоріям</w:t>
      </w:r>
      <w:proofErr w:type="spellEnd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суму  37,2 тис. грн   </w:t>
      </w:r>
    </w:p>
    <w:p w14:paraId="3A2C5F1C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49917C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proofErr w:type="spellStart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оховання</w:t>
      </w:r>
      <w:proofErr w:type="spellEnd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загиблих</w:t>
      </w:r>
      <w:proofErr w:type="spellEnd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військовослужбовців</w:t>
      </w:r>
      <w:proofErr w:type="spellEnd"/>
    </w:p>
    <w:p w14:paraId="485F1EF5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2023 рік</w:t>
      </w: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52,0 тис. грн.</w:t>
      </w:r>
    </w:p>
    <w:p w14:paraId="04337FD7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BFE9F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період 2021-2023 років за Програмою  відпрацьовано та охоплено 100% звернень громадян та задіяні всі незахищені категорії населення. </w:t>
      </w:r>
    </w:p>
    <w:p w14:paraId="3523F759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Відсоток виконання </w:t>
      </w:r>
      <w:proofErr w:type="spellStart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>Комплексн</w:t>
      </w:r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eastAsia="ru-RU"/>
          <w14:ligatures w14:val="none"/>
        </w:rPr>
        <w:t>ої</w:t>
      </w:r>
      <w:proofErr w:type="spellEnd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>програм</w:t>
      </w:r>
      <w:proofErr w:type="spellEnd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eastAsia="ru-RU"/>
          <w14:ligatures w14:val="none"/>
        </w:rPr>
        <w:t>и</w:t>
      </w:r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 xml:space="preserve"> «</w:t>
      </w:r>
      <w:proofErr w:type="spellStart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>Турбота</w:t>
      </w:r>
      <w:proofErr w:type="spellEnd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 xml:space="preserve">»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ради  </w:t>
      </w: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2021-2023 роки становить 68, 70%.</w:t>
      </w:r>
    </w:p>
    <w:p w14:paraId="3FD4E627" w14:textId="77777777" w:rsidR="00C9281F" w:rsidRPr="00C9281F" w:rsidRDefault="00C9281F" w:rsidP="00C9281F">
      <w:pPr>
        <w:spacing w:after="0" w:line="360" w:lineRule="auto"/>
        <w:ind w:left="1134" w:firstLine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8E3152" w14:textId="77777777" w:rsidR="00C9281F" w:rsidRPr="00C9281F" w:rsidRDefault="00C9281F" w:rsidP="00C9281F">
      <w:pPr>
        <w:spacing w:after="0" w:line="360" w:lineRule="auto"/>
        <w:ind w:left="1134" w:firstLine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06F7C0" w14:textId="77777777" w:rsidR="00C9281F" w:rsidRPr="00C9281F" w:rsidRDefault="00C9281F" w:rsidP="00C9281F">
      <w:pPr>
        <w:spacing w:after="0" w:line="360" w:lineRule="auto"/>
        <w:ind w:left="1134" w:firstLine="28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55B35DF" w14:textId="108BD4FF" w:rsidR="00C9281F" w:rsidRPr="00C9281F" w:rsidRDefault="00C9281F" w:rsidP="00C9281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Заступник сільського голови                                           Людмила ПАСЬКО</w:t>
      </w:r>
    </w:p>
    <w:p w14:paraId="472EA3E6" w14:textId="77777777" w:rsidR="00C9281F" w:rsidRPr="00C9281F" w:rsidRDefault="00C9281F" w:rsidP="00C928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</w:p>
    <w:p w14:paraId="63527A01" w14:textId="77777777" w:rsidR="00C9281F" w:rsidRPr="00C9281F" w:rsidRDefault="00C9281F" w:rsidP="00C928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1F7531" w14:textId="77777777" w:rsidR="00C9281F" w:rsidRPr="00C9281F" w:rsidRDefault="00C9281F" w:rsidP="00C9281F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p w14:paraId="47DFCA2B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p w14:paraId="6F5BA6B7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p w14:paraId="72927B12" w14:textId="77777777" w:rsidR="00C9281F" w:rsidRDefault="00C9281F"/>
    <w:sectPr w:rsidR="00C9281F" w:rsidSect="006B6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07524"/>
    <w:multiLevelType w:val="hybridMultilevel"/>
    <w:tmpl w:val="274E46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A6CA5"/>
    <w:multiLevelType w:val="hybridMultilevel"/>
    <w:tmpl w:val="4CEE9F72"/>
    <w:lvl w:ilvl="0" w:tplc="700E2AC6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84935">
    <w:abstractNumId w:val="1"/>
  </w:num>
  <w:num w:numId="2" w16cid:durableId="8152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BF"/>
    <w:rsid w:val="00036A85"/>
    <w:rsid w:val="000A0AFD"/>
    <w:rsid w:val="00392AAB"/>
    <w:rsid w:val="00422D34"/>
    <w:rsid w:val="00581046"/>
    <w:rsid w:val="00697D76"/>
    <w:rsid w:val="006B6949"/>
    <w:rsid w:val="008D47B2"/>
    <w:rsid w:val="00A820A0"/>
    <w:rsid w:val="00B64830"/>
    <w:rsid w:val="00C9281F"/>
    <w:rsid w:val="00D90EED"/>
    <w:rsid w:val="00DA3A24"/>
    <w:rsid w:val="00E41ABF"/>
    <w:rsid w:val="00F320C3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05E7"/>
  <w15:chartTrackingRefBased/>
  <w15:docId w15:val="{E2FCB9FD-1CD8-4382-9CF4-12524FA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392A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2F44-ECE0-4650-B077-D9C9DF75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4907</Words>
  <Characters>2798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2024-02-05T15:40:00Z</cp:lastPrinted>
  <dcterms:created xsi:type="dcterms:W3CDTF">2024-02-07T07:03:00Z</dcterms:created>
  <dcterms:modified xsi:type="dcterms:W3CDTF">2024-02-07T07:03:00Z</dcterms:modified>
</cp:coreProperties>
</file>