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D9A8A" w14:textId="77777777" w:rsidR="00DC650C" w:rsidRPr="00DC650C" w:rsidRDefault="00DC650C" w:rsidP="00DC650C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Додаток</w:t>
      </w:r>
      <w:proofErr w:type="spellEnd"/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</w:p>
    <w:p w14:paraId="34FE68D0" w14:textId="77777777" w:rsidR="00DC650C" w:rsidRPr="00DC650C" w:rsidRDefault="00DC650C" w:rsidP="00DC650C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kern w:val="0"/>
          <w:sz w:val="24"/>
          <w:szCs w:val="24"/>
          <w:lang w:val="ru-RU" w:eastAsia="zh-CN"/>
          <w14:ligatures w14:val="none"/>
        </w:rPr>
      </w:pP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до </w:t>
      </w:r>
      <w:proofErr w:type="spellStart"/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рішення</w:t>
      </w:r>
      <w:proofErr w:type="spellEnd"/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Вороньківської</w:t>
      </w:r>
      <w:proofErr w:type="spellEnd"/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сільської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ради </w:t>
      </w:r>
    </w:p>
    <w:p w14:paraId="1F07D4BF" w14:textId="6E197F41" w:rsidR="00DC650C" w:rsidRPr="00DC650C" w:rsidRDefault="00DC650C" w:rsidP="00DC650C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                                                            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proofErr w:type="spellStart"/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від</w:t>
      </w:r>
      <w:proofErr w:type="spellEnd"/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7F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16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лютого 202</w:t>
      </w:r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року</w:t>
      </w:r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№</w:t>
      </w:r>
      <w:r w:rsidR="0065575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1080</w:t>
      </w:r>
      <w:bookmarkStart w:id="0" w:name="_GoBack"/>
      <w:bookmarkEnd w:id="0"/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-</w:t>
      </w:r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30-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VII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І</w:t>
      </w:r>
    </w:p>
    <w:p w14:paraId="0A796D6B" w14:textId="77777777" w:rsidR="00DC650C" w:rsidRPr="00DC650C" w:rsidRDefault="00DC650C" w:rsidP="00DC650C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5FB10E2" w14:textId="77777777" w:rsidR="00A657AD" w:rsidRPr="00A657AD" w:rsidRDefault="00A657AD" w:rsidP="00DC65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D2A66" w14:textId="77777777" w:rsidR="00A657AD" w:rsidRDefault="00A657AD" w:rsidP="00A657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7A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24ADD7F8" w14:textId="3120753B" w:rsidR="00A657AD" w:rsidRDefault="00A657AD" w:rsidP="00A657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7AD">
        <w:rPr>
          <w:rFonts w:ascii="Times New Roman" w:hAnsi="Times New Roman" w:cs="Times New Roman"/>
          <w:b/>
          <w:bCs/>
          <w:sz w:val="28"/>
          <w:szCs w:val="28"/>
        </w:rPr>
        <w:t xml:space="preserve">про виконання Програми підтримки заходів з територіальної оборони на території </w:t>
      </w:r>
      <w:proofErr w:type="spellStart"/>
      <w:r w:rsidRPr="00A657AD">
        <w:rPr>
          <w:rFonts w:ascii="Times New Roman" w:hAnsi="Times New Roman" w:cs="Times New Roman"/>
          <w:b/>
          <w:bCs/>
          <w:sz w:val="28"/>
          <w:szCs w:val="28"/>
        </w:rPr>
        <w:t>Вороньківської</w:t>
      </w:r>
      <w:proofErr w:type="spellEnd"/>
      <w:r w:rsidRPr="00A657AD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 на 2023 рік</w:t>
      </w:r>
    </w:p>
    <w:p w14:paraId="2012B9E5" w14:textId="77777777" w:rsidR="00A657AD" w:rsidRDefault="00A657AD" w:rsidP="00A657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EACB7" w14:textId="17F3DEC0" w:rsidR="00A657AD" w:rsidRDefault="00A657AD" w:rsidP="00A657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7AD">
        <w:rPr>
          <w:rFonts w:ascii="Times New Roman" w:hAnsi="Times New Roman" w:cs="Times New Roman"/>
          <w:sz w:val="28"/>
          <w:szCs w:val="28"/>
        </w:rPr>
        <w:t xml:space="preserve">Програма підтримки заходів з територіальної оборони на території </w:t>
      </w:r>
      <w:proofErr w:type="spellStart"/>
      <w:r w:rsidRPr="00A657AD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A657AD">
        <w:rPr>
          <w:rFonts w:ascii="Times New Roman" w:hAnsi="Times New Roman" w:cs="Times New Roman"/>
          <w:sz w:val="28"/>
          <w:szCs w:val="28"/>
        </w:rPr>
        <w:t xml:space="preserve"> сільської ради на 2023 рік, затверджена рішенням сесії </w:t>
      </w:r>
      <w:proofErr w:type="spellStart"/>
      <w:r w:rsidRPr="00A657AD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A657AD">
        <w:rPr>
          <w:rFonts w:ascii="Times New Roman" w:hAnsi="Times New Roman" w:cs="Times New Roman"/>
          <w:sz w:val="28"/>
          <w:szCs w:val="28"/>
        </w:rPr>
        <w:t xml:space="preserve"> сільської ради від 22.02.2022 р.  №644 - 14-VІІІ</w:t>
      </w:r>
      <w:r w:rsidR="00DC650C">
        <w:rPr>
          <w:rFonts w:ascii="Times New Roman" w:hAnsi="Times New Roman" w:cs="Times New Roman"/>
          <w:sz w:val="28"/>
          <w:szCs w:val="28"/>
        </w:rPr>
        <w:t>.</w:t>
      </w:r>
    </w:p>
    <w:p w14:paraId="55FA7875" w14:textId="77777777" w:rsidR="00DC650C" w:rsidRPr="00DC650C" w:rsidRDefault="00DC650C" w:rsidP="00DC6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65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Метою Програми</w:t>
      </w:r>
      <w:r w:rsidRPr="00DC6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є </w:t>
      </w:r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залучення додаткових фінансових ресурсів з місцевого бюджету та інших джерел не заборонених законодавством для комплексного здійснення заходів щодо територіальної оборони на території </w:t>
      </w:r>
      <w:proofErr w:type="spellStart"/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Вороньківської</w:t>
      </w:r>
      <w:proofErr w:type="spellEnd"/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сільської ради.</w:t>
      </w:r>
    </w:p>
    <w:p w14:paraId="7BEB76D0" w14:textId="77777777" w:rsidR="00DC650C" w:rsidRPr="00DC650C" w:rsidRDefault="00DC650C" w:rsidP="00DC6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39F251" w14:textId="77777777" w:rsidR="00DC650C" w:rsidRPr="00DC650C" w:rsidRDefault="00DC650C" w:rsidP="00DC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C65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Завдання і заходи Програми </w:t>
      </w:r>
    </w:p>
    <w:p w14:paraId="3111BE81" w14:textId="77777777" w:rsidR="00DC650C" w:rsidRPr="00DC650C" w:rsidRDefault="00DC650C" w:rsidP="00DC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C6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придбання паливно-мастильних матеріалів для перевезення особового складу добровольчих формувань та для виконання їх функцій;</w:t>
      </w:r>
    </w:p>
    <w:p w14:paraId="10C633BB" w14:textId="77777777" w:rsidR="00DC650C" w:rsidRPr="00DC650C" w:rsidRDefault="00DC650C" w:rsidP="00DC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придбання спеціального одягу, амуніції, споряджень для членів добровольчих формувань;</w:t>
      </w:r>
    </w:p>
    <w:p w14:paraId="1EBB50BF" w14:textId="77777777" w:rsidR="00DC650C" w:rsidRPr="00DC650C" w:rsidRDefault="00DC650C" w:rsidP="00DC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придбання засобів захисту, зв’язку (радіостанції, рації), медичного майна, речового майна, спорядження та індивідуального обмундирування (бронежилети, каски тощо);</w:t>
      </w:r>
    </w:p>
    <w:p w14:paraId="131571A0" w14:textId="77777777" w:rsidR="00DC650C" w:rsidRPr="00DC650C" w:rsidRDefault="00DC650C" w:rsidP="00DC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105138941"/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придбання спостережної відеоапаратури, з обладнанням наглядових пунктів;</w:t>
      </w:r>
    </w:p>
    <w:bookmarkEnd w:id="1"/>
    <w:p w14:paraId="38B4D07B" w14:textId="77777777" w:rsidR="00DC650C" w:rsidRPr="00DC650C" w:rsidRDefault="00DC650C" w:rsidP="00DC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придбання предметів, матеріалів першої необхідності та гігієни, обладнання та інвентаря.</w:t>
      </w:r>
    </w:p>
    <w:p w14:paraId="07D37E96" w14:textId="77777777" w:rsidR="00DC650C" w:rsidRDefault="00DC650C" w:rsidP="00A657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78BF9E" w14:textId="184AF55E" w:rsidR="00DC650C" w:rsidRPr="00DC650C" w:rsidRDefault="00DC650C" w:rsidP="00A657A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50C">
        <w:rPr>
          <w:rFonts w:ascii="Times New Roman" w:hAnsi="Times New Roman" w:cs="Times New Roman"/>
          <w:b/>
          <w:bCs/>
          <w:sz w:val="28"/>
          <w:szCs w:val="28"/>
        </w:rPr>
        <w:t>Фінансування Програми</w:t>
      </w:r>
    </w:p>
    <w:tbl>
      <w:tblPr>
        <w:tblW w:w="9981" w:type="dxa"/>
        <w:tblInd w:w="-5" w:type="dxa"/>
        <w:tblLook w:val="04A0" w:firstRow="1" w:lastRow="0" w:firstColumn="1" w:lastColumn="0" w:noHBand="0" w:noVBand="1"/>
      </w:tblPr>
      <w:tblGrid>
        <w:gridCol w:w="905"/>
        <w:gridCol w:w="1792"/>
        <w:gridCol w:w="2268"/>
        <w:gridCol w:w="2268"/>
        <w:gridCol w:w="801"/>
        <w:gridCol w:w="1608"/>
        <w:gridCol w:w="325"/>
        <w:gridCol w:w="14"/>
      </w:tblGrid>
      <w:tr w:rsidR="00DC650C" w:rsidRPr="00DC650C" w14:paraId="69BF5BFE" w14:textId="77777777" w:rsidTr="00DC650C">
        <w:trPr>
          <w:gridAfter w:val="2"/>
          <w:wAfter w:w="339" w:type="dxa"/>
          <w:trHeight w:val="264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E26B2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2023 рік</w:t>
            </w:r>
          </w:p>
        </w:tc>
      </w:tr>
      <w:tr w:rsidR="00DC650C" w:rsidRPr="00DC650C" w14:paraId="2C7278F7" w14:textId="77777777" w:rsidTr="00DC650C">
        <w:trPr>
          <w:gridAfter w:val="2"/>
          <w:wAfter w:w="339" w:type="dxa"/>
          <w:trHeight w:val="1035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D9A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  Усього (загальний та спеціальний фонд), план,    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03A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Виконано за звітний період,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E78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(+,-) відхилення до уточненого плану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33C8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% виконання до плану</w:t>
            </w:r>
          </w:p>
        </w:tc>
      </w:tr>
      <w:tr w:rsidR="00DC650C" w:rsidRPr="00DC650C" w14:paraId="1B7659E0" w14:textId="77777777" w:rsidTr="00DC650C">
        <w:trPr>
          <w:gridAfter w:val="2"/>
          <w:wAfter w:w="339" w:type="dxa"/>
          <w:trHeight w:val="575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A5B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5 058,80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8A5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3 846,70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5A3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1 212,10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3EF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76,04%</w:t>
            </w:r>
          </w:p>
        </w:tc>
      </w:tr>
      <w:tr w:rsidR="00DC650C" w:rsidRPr="00DC650C" w14:paraId="06106D43" w14:textId="77777777" w:rsidTr="00DC650C">
        <w:tblPrEx>
          <w:tblCellMar>
            <w:left w:w="0" w:type="dxa"/>
            <w:right w:w="0" w:type="dxa"/>
          </w:tblCellMar>
        </w:tblPrEx>
        <w:trPr>
          <w:gridAfter w:val="1"/>
          <w:trHeight w:val="408"/>
        </w:trPr>
        <w:tc>
          <w:tcPr>
            <w:tcW w:w="9967" w:type="dxa"/>
            <w:gridSpan w:val="7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3852162" w14:textId="77777777" w:rsid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06738D9A" w14:textId="77777777" w:rsid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596201F1" w14:textId="77777777" w:rsid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075F1C17" w14:textId="77777777" w:rsid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547B4431" w14:textId="20C5DDC9" w:rsid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Виконання заходів Програми в 2023 році</w:t>
            </w:r>
          </w:p>
          <w:p w14:paraId="08E49739" w14:textId="77777777" w:rsid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301A8FEE" w14:textId="0EB3D1D2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DC650C" w:rsidRPr="00DC650C" w14:paraId="0838BCF0" w14:textId="77777777" w:rsidTr="00DC650C">
        <w:tblPrEx>
          <w:tblCellMar>
            <w:left w:w="0" w:type="dxa"/>
            <w:right w:w="0" w:type="dxa"/>
          </w:tblCellMar>
        </w:tblPrEx>
        <w:tc>
          <w:tcPr>
            <w:tcW w:w="0" w:type="auto"/>
            <w:gridSpan w:val="7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3F3C67F9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DA3FC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DC650C" w:rsidRPr="00DC650C" w14:paraId="2F337AF1" w14:textId="77777777" w:rsidTr="00DC650C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B4F41F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№ п/п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05EDD3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Вид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закупівлу</w:t>
            </w:r>
            <w:proofErr w:type="spellEnd"/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81AA12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Сума грн по договору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63607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1F8C8D86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004591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79B998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Квадрокоптер</w:t>
            </w:r>
            <w:proofErr w:type="spellEnd"/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D1E7F8" w14:textId="391015F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94 850,00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CD037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58E4A230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1E025A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4D2B23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Обладнання для МТЗ ТРО DJ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Mavic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3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7C9BAD" w14:textId="39277488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96 500,00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D445D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017623D9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2EF5C2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970A03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Спорядження ( відеокамери)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67FC91" w14:textId="39AE4A0B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88 000,00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11A98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298FA731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49DB27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693E2A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Бензин, дизельне пальне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828BD0" w14:textId="6E5B4A28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772 800,00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A95BF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47178B84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0DBE5F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4D0580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Поліетиленова продукція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D8C1CF" w14:textId="3F38C948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018E3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2C582A95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5012A1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E795DD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Саморізи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, цвяхи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6CFE00" w14:textId="008EA69A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9211D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277996DF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664FD3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11263F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Будівельні товари ( плівка, лист оцинкований)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F51B7F" w14:textId="7B9A1472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3 125,00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CC475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35F378B1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9D9EBB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DF7533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Ліхтарі з виносною кнопкою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A01CBD" w14:textId="610F4396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B5833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30F68C13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69E1CF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08B549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Лазер-вказівник, біноклі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1FB1B8" w14:textId="21A0C5B5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30 800,00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1D7F4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01A3458A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6885F9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E88FD4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Палатка тунельна- тент-намет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E280EC" w14:textId="2FCD8008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61 850,00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8AD76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29D42DCE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AF5F0D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DE5E1A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Компас армійський пластиковий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CCCB83" w14:textId="79B56D1F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81FAF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555571EA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EDF846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13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5A82DE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Комплект тактичного одягу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5B29F5" w14:textId="402843A2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264 000,00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57565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2A396949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001020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14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776799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Комплект тактичного одягу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CE5FD4" w14:textId="63B783FA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1 953 600,00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F1C9C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5F268F9A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88DC79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15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7F0EAF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Плитоноски</w:t>
            </w:r>
            <w:proofErr w:type="spellEnd"/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632BD0" w14:textId="124EFDC4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4950C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666BD5AA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5FE128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16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4DBB83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Плити броньовані (4 клас захисту)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1F4D5C" w14:textId="7B6A09E9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781CF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517C0A8C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F0C814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17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3881A2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Обладнання для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квадрокоптера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(сумка,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пропел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., карта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памяті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D1D994" w14:textId="2E0B3B50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61 800,00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4BF4E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4D7006FD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AD7653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A12358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D5D4F6" w14:textId="7FEF35B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3 846 675,00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7D416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6EF1AAC7" w14:textId="77777777" w:rsidTr="00DC650C">
        <w:tblPrEx>
          <w:tblCellMar>
            <w:left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C8FE30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712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CC4EF5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FDC679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3F604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189E81F0" w14:textId="77777777" w:rsidTr="00DC650C">
        <w:tblPrEx>
          <w:tblCellMar>
            <w:left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957588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7129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CA992D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634B16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44883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407336A9" w14:textId="77777777" w:rsidTr="00DC650C">
        <w:tblPrEx>
          <w:tblCellMar>
            <w:left w:w="0" w:type="dxa"/>
            <w:right w:w="0" w:type="dxa"/>
          </w:tblCellMar>
        </w:tblPrEx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3EB9E72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129" w:type="dxa"/>
            <w:gridSpan w:val="4"/>
            <w:shd w:val="clear" w:color="auto" w:fill="auto"/>
            <w:noWrap/>
            <w:vAlign w:val="bottom"/>
            <w:hideMark/>
          </w:tcPr>
          <w:p w14:paraId="512A2F1D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/>
            <w:vAlign w:val="bottom"/>
            <w:hideMark/>
          </w:tcPr>
          <w:p w14:paraId="5A5E521C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0EF8F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3CF86BF3" w14:textId="77777777" w:rsidR="00A657AD" w:rsidRPr="00A657AD" w:rsidRDefault="00A657AD" w:rsidP="00A657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57AD" w:rsidRPr="00A657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5BC"/>
    <w:multiLevelType w:val="hybridMultilevel"/>
    <w:tmpl w:val="70946642"/>
    <w:lvl w:ilvl="0" w:tplc="0540E338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32"/>
    <w:rsid w:val="00036A85"/>
    <w:rsid w:val="0065575B"/>
    <w:rsid w:val="00697D76"/>
    <w:rsid w:val="007F1816"/>
    <w:rsid w:val="00A657AD"/>
    <w:rsid w:val="00B15532"/>
    <w:rsid w:val="00D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25B4"/>
  <w15:chartTrackingRefBased/>
  <w15:docId w15:val="{343291EF-0D0F-448C-A79C-ABA112AD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2024-02-20T10:07:00Z</cp:lastPrinted>
  <dcterms:created xsi:type="dcterms:W3CDTF">2024-02-06T08:26:00Z</dcterms:created>
  <dcterms:modified xsi:type="dcterms:W3CDTF">2024-02-20T10:07:00Z</dcterms:modified>
</cp:coreProperties>
</file>