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DD" w:rsidRDefault="00F41ADD" w:rsidP="00323485">
      <w:pPr>
        <w:tabs>
          <w:tab w:val="left" w:pos="4395"/>
          <w:tab w:val="left" w:pos="5245"/>
        </w:tabs>
        <w:spacing w:after="0" w:line="240" w:lineRule="auto"/>
        <w:jc w:val="center"/>
        <w:rPr>
          <w:rFonts w:ascii="Times New Roman" w:eastAsia="Times New Roman" w:hAnsi="Times New Roman" w:cs="Times New Roman"/>
          <w:b/>
          <w:bCs/>
          <w:color w:val="000000"/>
          <w:sz w:val="28"/>
          <w:szCs w:val="28"/>
        </w:rPr>
      </w:pPr>
      <w:r w:rsidRPr="00F41ADD">
        <w:rPr>
          <w:rFonts w:ascii="Times New Roman" w:eastAsia="Times New Roman" w:hAnsi="Times New Roman" w:cs="Times New Roman"/>
          <w:noProof/>
          <w:color w:val="FFFFFF"/>
          <w:sz w:val="24"/>
          <w:szCs w:val="24"/>
          <w:lang w:val="en-US" w:eastAsia="en-US"/>
        </w:rPr>
        <w:drawing>
          <wp:inline distT="0" distB="0" distL="0" distR="0">
            <wp:extent cx="552450" cy="771525"/>
            <wp:effectExtent l="0" t="0" r="0" b="0"/>
            <wp:docPr id="1" name="Рисунок 1"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71525"/>
                    </a:xfrm>
                    <a:prstGeom prst="rect">
                      <a:avLst/>
                    </a:prstGeom>
                    <a:noFill/>
                    <a:ln>
                      <a:noFill/>
                    </a:ln>
                  </pic:spPr>
                </pic:pic>
              </a:graphicData>
            </a:graphic>
          </wp:inline>
        </w:drawing>
      </w:r>
    </w:p>
    <w:p w:rsidR="00323485" w:rsidRPr="00323485" w:rsidRDefault="00323485" w:rsidP="00323485">
      <w:pPr>
        <w:tabs>
          <w:tab w:val="left" w:pos="4395"/>
          <w:tab w:val="left" w:pos="5245"/>
        </w:tabs>
        <w:spacing w:after="0" w:line="240" w:lineRule="auto"/>
        <w:jc w:val="center"/>
        <w:rPr>
          <w:rFonts w:ascii="Times New Roman" w:eastAsia="Times New Roman" w:hAnsi="Times New Roman" w:cs="Times New Roman"/>
          <w:sz w:val="24"/>
          <w:szCs w:val="24"/>
        </w:rPr>
      </w:pPr>
      <w:r w:rsidRPr="00323485">
        <w:rPr>
          <w:rFonts w:ascii="Times New Roman" w:eastAsia="Times New Roman" w:hAnsi="Times New Roman" w:cs="Times New Roman"/>
          <w:b/>
          <w:bCs/>
          <w:color w:val="000000"/>
          <w:sz w:val="28"/>
          <w:szCs w:val="28"/>
        </w:rPr>
        <w:t>ВОРОНЬКІВСЬКА СІЛЬСЬКА РАДА</w:t>
      </w:r>
    </w:p>
    <w:p w:rsidR="00323485" w:rsidRPr="00323485" w:rsidRDefault="00323485" w:rsidP="00323485">
      <w:pPr>
        <w:spacing w:after="0" w:line="240" w:lineRule="auto"/>
        <w:jc w:val="center"/>
        <w:rPr>
          <w:rFonts w:ascii="Times New Roman" w:eastAsia="Times New Roman" w:hAnsi="Times New Roman" w:cs="Times New Roman"/>
          <w:sz w:val="24"/>
          <w:szCs w:val="24"/>
        </w:rPr>
      </w:pPr>
      <w:r w:rsidRPr="00323485">
        <w:rPr>
          <w:rFonts w:ascii="Times New Roman" w:eastAsia="Times New Roman" w:hAnsi="Times New Roman" w:cs="Times New Roman"/>
          <w:b/>
          <w:bCs/>
          <w:color w:val="000000"/>
          <w:sz w:val="28"/>
          <w:szCs w:val="28"/>
        </w:rPr>
        <w:t>БОРИСПІЛЬСЬКОГО РАЙОНУ КИЇВСЬКОЇ ОБЛАСТІ</w:t>
      </w:r>
    </w:p>
    <w:p w:rsidR="00323485" w:rsidRPr="00323485" w:rsidRDefault="00323485" w:rsidP="00323485">
      <w:pPr>
        <w:spacing w:after="0" w:line="240" w:lineRule="auto"/>
        <w:jc w:val="center"/>
        <w:rPr>
          <w:rFonts w:ascii="Times New Roman" w:eastAsia="Times New Roman" w:hAnsi="Times New Roman" w:cs="Times New Roman"/>
          <w:sz w:val="24"/>
          <w:szCs w:val="24"/>
        </w:rPr>
      </w:pPr>
      <w:r w:rsidRPr="00323485">
        <w:rPr>
          <w:rFonts w:ascii="Times New Roman" w:eastAsia="Times New Roman" w:hAnsi="Times New Roman" w:cs="Times New Roman"/>
          <w:b/>
          <w:bCs/>
          <w:color w:val="000000"/>
          <w:sz w:val="28"/>
          <w:szCs w:val="28"/>
        </w:rPr>
        <w:t>ВОСЬМЕ СКЛИКАННЯ</w:t>
      </w:r>
    </w:p>
    <w:p w:rsidR="00323485" w:rsidRPr="00323485" w:rsidRDefault="00323485" w:rsidP="00323485">
      <w:pPr>
        <w:spacing w:after="0" w:line="240" w:lineRule="auto"/>
        <w:jc w:val="center"/>
        <w:rPr>
          <w:rFonts w:ascii="Times New Roman" w:eastAsia="Times New Roman" w:hAnsi="Times New Roman" w:cs="Times New Roman"/>
          <w:sz w:val="24"/>
          <w:szCs w:val="24"/>
        </w:rPr>
      </w:pPr>
      <w:r w:rsidRPr="00323485">
        <w:rPr>
          <w:rFonts w:ascii="Times New Roman" w:eastAsia="Times New Roman" w:hAnsi="Times New Roman" w:cs="Times New Roman"/>
          <w:b/>
          <w:bCs/>
          <w:color w:val="000000"/>
          <w:sz w:val="28"/>
          <w:szCs w:val="28"/>
        </w:rPr>
        <w:t>ОДИНАДЦЯТА ЧЕРГОВА СЕСІЯ</w:t>
      </w:r>
    </w:p>
    <w:p w:rsidR="00323485" w:rsidRPr="00323485" w:rsidRDefault="00323485" w:rsidP="00323485">
      <w:pPr>
        <w:spacing w:after="0" w:line="240" w:lineRule="auto"/>
        <w:jc w:val="center"/>
        <w:rPr>
          <w:rFonts w:ascii="Times New Roman" w:eastAsia="Times New Roman" w:hAnsi="Times New Roman" w:cs="Times New Roman"/>
          <w:sz w:val="24"/>
          <w:szCs w:val="24"/>
        </w:rPr>
      </w:pPr>
      <w:r w:rsidRPr="00323485">
        <w:rPr>
          <w:rFonts w:ascii="Times New Roman" w:eastAsia="Times New Roman" w:hAnsi="Times New Roman" w:cs="Times New Roman"/>
          <w:sz w:val="24"/>
          <w:szCs w:val="24"/>
        </w:rPr>
        <w:t> </w:t>
      </w:r>
    </w:p>
    <w:p w:rsidR="00164E4F" w:rsidRDefault="00323485" w:rsidP="00C708D6">
      <w:pPr>
        <w:spacing w:line="240" w:lineRule="auto"/>
        <w:jc w:val="center"/>
        <w:rPr>
          <w:rFonts w:ascii="Times New Roman" w:hAnsi="Times New Roman" w:cs="Times New Roman"/>
          <w:b/>
          <w:sz w:val="28"/>
          <w:szCs w:val="28"/>
          <w:u w:val="thick"/>
          <w:lang w:val="uk-UA"/>
        </w:rPr>
      </w:pPr>
      <w:r w:rsidRPr="00323485">
        <w:rPr>
          <w:rFonts w:ascii="Times New Roman" w:eastAsia="Times New Roman" w:hAnsi="Times New Roman" w:cs="Times New Roman"/>
          <w:b/>
          <w:bCs/>
          <w:color w:val="000000"/>
          <w:sz w:val="32"/>
          <w:szCs w:val="32"/>
        </w:rPr>
        <w:t>РІШЕННЯ</w:t>
      </w:r>
    </w:p>
    <w:p w:rsidR="00323485" w:rsidRPr="00323485" w:rsidRDefault="00323485" w:rsidP="00C708D6">
      <w:pPr>
        <w:spacing w:line="240" w:lineRule="auto"/>
        <w:jc w:val="center"/>
        <w:rPr>
          <w:rFonts w:ascii="Times New Roman" w:hAnsi="Times New Roman" w:cs="Times New Roman"/>
          <w:b/>
          <w:sz w:val="28"/>
          <w:szCs w:val="28"/>
          <w:u w:val="thick"/>
          <w:lang w:val="uk-UA"/>
        </w:rPr>
      </w:pPr>
    </w:p>
    <w:p w:rsidR="00164E4F" w:rsidRPr="000C4FFE" w:rsidRDefault="00164E4F" w:rsidP="00164E4F">
      <w:pPr>
        <w:pStyle w:val="a3"/>
        <w:shd w:val="clear" w:color="auto" w:fill="FFFFFF"/>
        <w:spacing w:before="0" w:beforeAutospacing="0" w:after="0" w:afterAutospacing="0"/>
        <w:rPr>
          <w:color w:val="333333"/>
          <w:sz w:val="28"/>
          <w:szCs w:val="28"/>
        </w:rPr>
      </w:pPr>
      <w:r w:rsidRPr="000C4FFE">
        <w:rPr>
          <w:b/>
          <w:bCs/>
          <w:color w:val="333333"/>
          <w:sz w:val="28"/>
          <w:szCs w:val="28"/>
          <w:bdr w:val="none" w:sz="0" w:space="0" w:color="auto" w:frame="1"/>
        </w:rPr>
        <w:t xml:space="preserve">Про </w:t>
      </w:r>
      <w:proofErr w:type="spellStart"/>
      <w:r w:rsidRPr="000C4FFE">
        <w:rPr>
          <w:b/>
          <w:bCs/>
          <w:color w:val="333333"/>
          <w:sz w:val="28"/>
          <w:szCs w:val="28"/>
          <w:bdr w:val="none" w:sz="0" w:space="0" w:color="auto" w:frame="1"/>
        </w:rPr>
        <w:t>затвердження</w:t>
      </w:r>
      <w:proofErr w:type="spellEnd"/>
      <w:r w:rsidRPr="000C4FFE">
        <w:rPr>
          <w:b/>
          <w:bCs/>
          <w:color w:val="333333"/>
          <w:sz w:val="28"/>
          <w:szCs w:val="28"/>
          <w:bdr w:val="none" w:sz="0" w:space="0" w:color="auto" w:frame="1"/>
        </w:rPr>
        <w:t xml:space="preserve"> </w:t>
      </w:r>
      <w:proofErr w:type="spellStart"/>
      <w:r w:rsidRPr="000C4FFE">
        <w:rPr>
          <w:b/>
          <w:bCs/>
          <w:color w:val="333333"/>
          <w:sz w:val="28"/>
          <w:szCs w:val="28"/>
          <w:bdr w:val="none" w:sz="0" w:space="0" w:color="auto" w:frame="1"/>
        </w:rPr>
        <w:t>Положення</w:t>
      </w:r>
      <w:proofErr w:type="spellEnd"/>
    </w:p>
    <w:p w:rsidR="00164E4F" w:rsidRPr="000C4FFE" w:rsidRDefault="00164E4F" w:rsidP="00164E4F">
      <w:pPr>
        <w:pStyle w:val="a3"/>
        <w:shd w:val="clear" w:color="auto" w:fill="FFFFFF"/>
        <w:spacing w:before="0" w:beforeAutospacing="0" w:after="0" w:afterAutospacing="0"/>
        <w:rPr>
          <w:color w:val="333333"/>
          <w:sz w:val="28"/>
          <w:szCs w:val="28"/>
        </w:rPr>
      </w:pPr>
      <w:r w:rsidRPr="000C4FFE">
        <w:rPr>
          <w:b/>
          <w:bCs/>
          <w:color w:val="333333"/>
          <w:sz w:val="28"/>
          <w:szCs w:val="28"/>
          <w:bdr w:val="none" w:sz="0" w:space="0" w:color="auto" w:frame="1"/>
        </w:rPr>
        <w:t xml:space="preserve">про </w:t>
      </w:r>
      <w:proofErr w:type="spellStart"/>
      <w:r w:rsidRPr="000C4FFE">
        <w:rPr>
          <w:b/>
          <w:bCs/>
          <w:color w:val="333333"/>
          <w:sz w:val="28"/>
          <w:szCs w:val="28"/>
          <w:bdr w:val="none" w:sz="0" w:space="0" w:color="auto" w:frame="1"/>
        </w:rPr>
        <w:t>громадські</w:t>
      </w:r>
      <w:proofErr w:type="spellEnd"/>
      <w:r w:rsidRPr="000C4FFE">
        <w:rPr>
          <w:b/>
          <w:bCs/>
          <w:color w:val="333333"/>
          <w:sz w:val="28"/>
          <w:szCs w:val="28"/>
          <w:bdr w:val="none" w:sz="0" w:space="0" w:color="auto" w:frame="1"/>
        </w:rPr>
        <w:t xml:space="preserve"> </w:t>
      </w:r>
      <w:proofErr w:type="spellStart"/>
      <w:r w:rsidRPr="000C4FFE">
        <w:rPr>
          <w:b/>
          <w:bCs/>
          <w:color w:val="333333"/>
          <w:sz w:val="28"/>
          <w:szCs w:val="28"/>
          <w:bdr w:val="none" w:sz="0" w:space="0" w:color="auto" w:frame="1"/>
        </w:rPr>
        <w:t>слухання</w:t>
      </w:r>
      <w:proofErr w:type="spellEnd"/>
      <w:r w:rsidRPr="000C4FFE">
        <w:rPr>
          <w:b/>
          <w:bCs/>
          <w:color w:val="333333"/>
          <w:sz w:val="28"/>
          <w:szCs w:val="28"/>
          <w:bdr w:val="none" w:sz="0" w:space="0" w:color="auto" w:frame="1"/>
        </w:rPr>
        <w:t xml:space="preserve"> на</w:t>
      </w:r>
    </w:p>
    <w:p w:rsidR="00164E4F" w:rsidRPr="000C4FFE" w:rsidRDefault="00164E4F" w:rsidP="00164E4F">
      <w:pPr>
        <w:pStyle w:val="a3"/>
        <w:shd w:val="clear" w:color="auto" w:fill="FFFFFF"/>
        <w:spacing w:before="0" w:beforeAutospacing="0" w:after="0" w:afterAutospacing="0"/>
        <w:rPr>
          <w:color w:val="333333"/>
          <w:sz w:val="28"/>
          <w:szCs w:val="28"/>
        </w:rPr>
      </w:pPr>
      <w:proofErr w:type="spellStart"/>
      <w:r w:rsidRPr="000C4FFE">
        <w:rPr>
          <w:b/>
          <w:bCs/>
          <w:color w:val="333333"/>
          <w:sz w:val="28"/>
          <w:szCs w:val="28"/>
          <w:bdr w:val="none" w:sz="0" w:space="0" w:color="auto" w:frame="1"/>
        </w:rPr>
        <w:t>території</w:t>
      </w:r>
      <w:proofErr w:type="spellEnd"/>
      <w:r w:rsidRPr="000C4FFE">
        <w:rPr>
          <w:b/>
          <w:bCs/>
          <w:color w:val="333333"/>
          <w:sz w:val="28"/>
          <w:szCs w:val="28"/>
          <w:bdr w:val="none" w:sz="0" w:space="0" w:color="auto" w:frame="1"/>
        </w:rPr>
        <w:t xml:space="preserve"> </w:t>
      </w:r>
      <w:proofErr w:type="spellStart"/>
      <w:r w:rsidRPr="000C4FFE">
        <w:rPr>
          <w:b/>
          <w:bCs/>
          <w:color w:val="333333"/>
          <w:sz w:val="28"/>
          <w:szCs w:val="28"/>
          <w:bdr w:val="none" w:sz="0" w:space="0" w:color="auto" w:frame="1"/>
        </w:rPr>
        <w:t>населених</w:t>
      </w:r>
      <w:proofErr w:type="spellEnd"/>
      <w:r w:rsidRPr="000C4FFE">
        <w:rPr>
          <w:b/>
          <w:bCs/>
          <w:color w:val="333333"/>
          <w:sz w:val="28"/>
          <w:szCs w:val="28"/>
          <w:bdr w:val="none" w:sz="0" w:space="0" w:color="auto" w:frame="1"/>
        </w:rPr>
        <w:t xml:space="preserve"> </w:t>
      </w:r>
      <w:proofErr w:type="spellStart"/>
      <w:r w:rsidRPr="000C4FFE">
        <w:rPr>
          <w:b/>
          <w:bCs/>
          <w:color w:val="333333"/>
          <w:sz w:val="28"/>
          <w:szCs w:val="28"/>
          <w:bdr w:val="none" w:sz="0" w:space="0" w:color="auto" w:frame="1"/>
        </w:rPr>
        <w:t>пунктів</w:t>
      </w:r>
      <w:proofErr w:type="spellEnd"/>
    </w:p>
    <w:p w:rsidR="00164E4F" w:rsidRPr="00F41ADD" w:rsidRDefault="00C827E4" w:rsidP="00F41ADD">
      <w:pPr>
        <w:pStyle w:val="a3"/>
        <w:shd w:val="clear" w:color="auto" w:fill="FFFFFF"/>
        <w:spacing w:before="0" w:beforeAutospacing="0" w:after="0" w:afterAutospacing="0"/>
        <w:rPr>
          <w:color w:val="333333"/>
          <w:sz w:val="28"/>
          <w:szCs w:val="28"/>
        </w:rPr>
      </w:pPr>
      <w:proofErr w:type="spellStart"/>
      <w:r>
        <w:rPr>
          <w:b/>
          <w:bCs/>
          <w:color w:val="333333"/>
          <w:sz w:val="28"/>
          <w:szCs w:val="28"/>
          <w:bdr w:val="none" w:sz="0" w:space="0" w:color="auto" w:frame="1"/>
          <w:lang w:val="uk-UA"/>
        </w:rPr>
        <w:t>Воронь</w:t>
      </w:r>
      <w:r w:rsidR="00164E4F">
        <w:rPr>
          <w:b/>
          <w:bCs/>
          <w:color w:val="333333"/>
          <w:sz w:val="28"/>
          <w:szCs w:val="28"/>
          <w:bdr w:val="none" w:sz="0" w:space="0" w:color="auto" w:frame="1"/>
          <w:lang w:val="uk-UA"/>
        </w:rPr>
        <w:t>ківської</w:t>
      </w:r>
      <w:proofErr w:type="spellEnd"/>
      <w:r w:rsidR="00164E4F" w:rsidRPr="000C4FFE">
        <w:rPr>
          <w:b/>
          <w:bCs/>
          <w:color w:val="333333"/>
          <w:sz w:val="28"/>
          <w:szCs w:val="28"/>
          <w:bdr w:val="none" w:sz="0" w:space="0" w:color="auto" w:frame="1"/>
        </w:rPr>
        <w:t xml:space="preserve"> </w:t>
      </w:r>
      <w:proofErr w:type="spellStart"/>
      <w:r w:rsidR="00164E4F" w:rsidRPr="000C4FFE">
        <w:rPr>
          <w:b/>
          <w:bCs/>
          <w:color w:val="333333"/>
          <w:sz w:val="28"/>
          <w:szCs w:val="28"/>
          <w:bdr w:val="none" w:sz="0" w:space="0" w:color="auto" w:frame="1"/>
        </w:rPr>
        <w:t>сільської</w:t>
      </w:r>
      <w:proofErr w:type="spellEnd"/>
      <w:r w:rsidR="00164E4F" w:rsidRPr="000C4FFE">
        <w:rPr>
          <w:b/>
          <w:bCs/>
          <w:color w:val="333333"/>
          <w:sz w:val="28"/>
          <w:szCs w:val="28"/>
          <w:bdr w:val="none" w:sz="0" w:space="0" w:color="auto" w:frame="1"/>
        </w:rPr>
        <w:t xml:space="preserve"> ради</w:t>
      </w:r>
    </w:p>
    <w:p w:rsidR="00164E4F" w:rsidRPr="006C6068" w:rsidRDefault="00164E4F" w:rsidP="00164E4F">
      <w:pPr>
        <w:pStyle w:val="a3"/>
        <w:shd w:val="clear" w:color="auto" w:fill="FFFFFF"/>
        <w:spacing w:before="225" w:beforeAutospacing="0" w:after="225" w:afterAutospacing="0"/>
        <w:jc w:val="both"/>
        <w:rPr>
          <w:color w:val="333333"/>
          <w:sz w:val="28"/>
          <w:szCs w:val="28"/>
          <w:lang w:val="uk-UA"/>
        </w:rPr>
      </w:pPr>
      <w:r w:rsidRPr="000C4FFE">
        <w:rPr>
          <w:color w:val="333333"/>
          <w:sz w:val="28"/>
          <w:szCs w:val="28"/>
        </w:rPr>
        <w:t>        </w:t>
      </w:r>
      <w:r w:rsidRPr="000C4FFE">
        <w:rPr>
          <w:color w:val="333333"/>
          <w:sz w:val="28"/>
          <w:szCs w:val="28"/>
          <w:lang w:val="uk-UA"/>
        </w:rPr>
        <w:t xml:space="preserve"> Керуючись статями 13, 26, 59 Закону України «Про місцеве самоврядування в Україні», з метою сприяння територіальній громаді у здійсненні права на проведення громадськ</w:t>
      </w:r>
      <w:r>
        <w:rPr>
          <w:color w:val="333333"/>
          <w:sz w:val="28"/>
          <w:szCs w:val="28"/>
          <w:lang w:val="uk-UA"/>
        </w:rPr>
        <w:t>их слухань,</w:t>
      </w:r>
      <w:r w:rsidRPr="000C4FFE">
        <w:rPr>
          <w:color w:val="333333"/>
          <w:sz w:val="28"/>
          <w:szCs w:val="28"/>
          <w:lang w:val="uk-UA"/>
        </w:rPr>
        <w:t xml:space="preserve"> урахування їх результатів органами місцевого самоврядування, їх посадовими особами при прийнятті рішень</w:t>
      </w:r>
      <w:r>
        <w:rPr>
          <w:color w:val="333333"/>
          <w:sz w:val="28"/>
          <w:szCs w:val="28"/>
          <w:lang w:val="uk-UA"/>
        </w:rPr>
        <w:t>,</w:t>
      </w:r>
      <w:r w:rsidR="00F41ADD">
        <w:rPr>
          <w:color w:val="333333"/>
          <w:sz w:val="28"/>
          <w:szCs w:val="28"/>
          <w:lang w:val="uk-UA"/>
        </w:rPr>
        <w:t xml:space="preserve"> </w:t>
      </w:r>
      <w:r>
        <w:rPr>
          <w:color w:val="333333"/>
          <w:sz w:val="28"/>
          <w:szCs w:val="28"/>
          <w:lang w:val="uk-UA"/>
        </w:rPr>
        <w:t>Вороньківська</w:t>
      </w:r>
      <w:r w:rsidRPr="000C4FFE">
        <w:rPr>
          <w:color w:val="333333"/>
          <w:sz w:val="28"/>
          <w:szCs w:val="28"/>
          <w:lang w:val="uk-UA"/>
        </w:rPr>
        <w:t xml:space="preserve"> сільська рада</w:t>
      </w:r>
      <w:r>
        <w:rPr>
          <w:b/>
          <w:bCs/>
          <w:color w:val="333333"/>
          <w:sz w:val="28"/>
          <w:szCs w:val="28"/>
          <w:bdr w:val="none" w:sz="0" w:space="0" w:color="auto" w:frame="1"/>
          <w:lang w:val="uk-UA"/>
        </w:rPr>
        <w:t xml:space="preserve"> </w:t>
      </w:r>
      <w:r>
        <w:rPr>
          <w:bCs/>
          <w:color w:val="333333"/>
          <w:sz w:val="28"/>
          <w:szCs w:val="28"/>
          <w:bdr w:val="none" w:sz="0" w:space="0" w:color="auto" w:frame="1"/>
          <w:lang w:val="uk-UA"/>
        </w:rPr>
        <w:t>вирішила:</w:t>
      </w:r>
    </w:p>
    <w:p w:rsidR="00164E4F" w:rsidRPr="000C4FFE" w:rsidRDefault="00164E4F" w:rsidP="00B27667">
      <w:pPr>
        <w:pStyle w:val="a3"/>
        <w:shd w:val="clear" w:color="auto" w:fill="FFFFFF"/>
        <w:spacing w:before="225" w:beforeAutospacing="0" w:after="225" w:afterAutospacing="0"/>
        <w:ind w:firstLine="567"/>
        <w:jc w:val="both"/>
        <w:rPr>
          <w:color w:val="333333"/>
          <w:sz w:val="28"/>
          <w:szCs w:val="28"/>
        </w:rPr>
      </w:pPr>
      <w:r w:rsidRPr="000C4FFE">
        <w:rPr>
          <w:color w:val="333333"/>
          <w:sz w:val="28"/>
          <w:szCs w:val="28"/>
        </w:rPr>
        <w:t>1.</w:t>
      </w:r>
      <w:r w:rsidR="00285B44">
        <w:rPr>
          <w:color w:val="333333"/>
          <w:sz w:val="28"/>
          <w:szCs w:val="28"/>
          <w:lang w:val="uk-UA"/>
        </w:rPr>
        <w:t xml:space="preserve"> </w:t>
      </w:r>
      <w:proofErr w:type="spellStart"/>
      <w:r w:rsidRPr="000C4FFE">
        <w:rPr>
          <w:color w:val="333333"/>
          <w:sz w:val="28"/>
          <w:szCs w:val="28"/>
        </w:rPr>
        <w:t>Затвердити</w:t>
      </w:r>
      <w:proofErr w:type="spellEnd"/>
      <w:r w:rsidRPr="000C4FFE">
        <w:rPr>
          <w:color w:val="333333"/>
          <w:sz w:val="28"/>
          <w:szCs w:val="28"/>
        </w:rPr>
        <w:t xml:space="preserve"> </w:t>
      </w:r>
      <w:proofErr w:type="spellStart"/>
      <w:r w:rsidRPr="000C4FFE">
        <w:rPr>
          <w:color w:val="333333"/>
          <w:sz w:val="28"/>
          <w:szCs w:val="28"/>
        </w:rPr>
        <w:t>Положення</w:t>
      </w:r>
      <w:proofErr w:type="spellEnd"/>
      <w:r w:rsidRPr="000C4FFE">
        <w:rPr>
          <w:color w:val="333333"/>
          <w:sz w:val="28"/>
          <w:szCs w:val="28"/>
        </w:rPr>
        <w:t xml:space="preserve"> про </w:t>
      </w:r>
      <w:proofErr w:type="spellStart"/>
      <w:r w:rsidRPr="000C4FFE">
        <w:rPr>
          <w:color w:val="333333"/>
          <w:sz w:val="28"/>
          <w:szCs w:val="28"/>
        </w:rPr>
        <w:t>громадські</w:t>
      </w:r>
      <w:proofErr w:type="spellEnd"/>
      <w:r w:rsidRPr="000C4FFE">
        <w:rPr>
          <w:color w:val="333333"/>
          <w:sz w:val="28"/>
          <w:szCs w:val="28"/>
        </w:rPr>
        <w:t xml:space="preserve"> </w:t>
      </w:r>
      <w:proofErr w:type="spellStart"/>
      <w:r w:rsidRPr="000C4FFE">
        <w:rPr>
          <w:color w:val="333333"/>
          <w:sz w:val="28"/>
          <w:szCs w:val="28"/>
        </w:rPr>
        <w:t>слухання</w:t>
      </w:r>
      <w:proofErr w:type="spellEnd"/>
      <w:r w:rsidRPr="000C4FFE">
        <w:rPr>
          <w:color w:val="333333"/>
          <w:sz w:val="28"/>
          <w:szCs w:val="28"/>
        </w:rPr>
        <w:t xml:space="preserve"> на </w:t>
      </w:r>
      <w:proofErr w:type="spellStart"/>
      <w:r w:rsidRPr="000C4FFE">
        <w:rPr>
          <w:color w:val="333333"/>
          <w:sz w:val="28"/>
          <w:szCs w:val="28"/>
        </w:rPr>
        <w:t>тер</w:t>
      </w:r>
      <w:r>
        <w:rPr>
          <w:color w:val="333333"/>
          <w:sz w:val="28"/>
          <w:szCs w:val="28"/>
        </w:rPr>
        <w:t>иторії</w:t>
      </w:r>
      <w:proofErr w:type="spellEnd"/>
      <w:r>
        <w:rPr>
          <w:color w:val="333333"/>
          <w:sz w:val="28"/>
          <w:szCs w:val="28"/>
        </w:rPr>
        <w:t xml:space="preserve"> </w:t>
      </w:r>
      <w:proofErr w:type="spellStart"/>
      <w:proofErr w:type="gramStart"/>
      <w:r>
        <w:rPr>
          <w:color w:val="333333"/>
          <w:sz w:val="28"/>
          <w:szCs w:val="28"/>
        </w:rPr>
        <w:t>населених</w:t>
      </w:r>
      <w:proofErr w:type="spellEnd"/>
      <w:r>
        <w:rPr>
          <w:color w:val="333333"/>
          <w:sz w:val="28"/>
          <w:szCs w:val="28"/>
        </w:rPr>
        <w:t xml:space="preserve"> </w:t>
      </w:r>
      <w:r w:rsidR="00285B44">
        <w:rPr>
          <w:color w:val="333333"/>
          <w:sz w:val="28"/>
          <w:szCs w:val="28"/>
          <w:lang w:val="uk-UA"/>
        </w:rPr>
        <w:t xml:space="preserve"> </w:t>
      </w:r>
      <w:proofErr w:type="spellStart"/>
      <w:r>
        <w:rPr>
          <w:color w:val="333333"/>
          <w:sz w:val="28"/>
          <w:szCs w:val="28"/>
        </w:rPr>
        <w:t>пунктів</w:t>
      </w:r>
      <w:proofErr w:type="spellEnd"/>
      <w:proofErr w:type="gramEnd"/>
      <w:r>
        <w:rPr>
          <w:color w:val="333333"/>
          <w:sz w:val="28"/>
          <w:szCs w:val="28"/>
        </w:rPr>
        <w:t xml:space="preserve"> </w:t>
      </w:r>
      <w:r>
        <w:rPr>
          <w:color w:val="333333"/>
          <w:sz w:val="28"/>
          <w:szCs w:val="28"/>
          <w:lang w:val="uk-UA"/>
        </w:rPr>
        <w:t>Вороньків</w:t>
      </w:r>
      <w:proofErr w:type="spellStart"/>
      <w:r w:rsidRPr="000C4FFE">
        <w:rPr>
          <w:color w:val="333333"/>
          <w:sz w:val="28"/>
          <w:szCs w:val="28"/>
        </w:rPr>
        <w:t>ської</w:t>
      </w:r>
      <w:proofErr w:type="spellEnd"/>
      <w:r w:rsidRPr="000C4FFE">
        <w:rPr>
          <w:color w:val="333333"/>
          <w:sz w:val="28"/>
          <w:szCs w:val="28"/>
        </w:rPr>
        <w:t xml:space="preserve"> </w:t>
      </w:r>
      <w:proofErr w:type="spellStart"/>
      <w:r w:rsidRPr="000C4FFE">
        <w:rPr>
          <w:color w:val="333333"/>
          <w:sz w:val="28"/>
          <w:szCs w:val="28"/>
        </w:rPr>
        <w:t>сільськ</w:t>
      </w:r>
      <w:r>
        <w:rPr>
          <w:color w:val="333333"/>
          <w:sz w:val="28"/>
          <w:szCs w:val="28"/>
        </w:rPr>
        <w:t>ої</w:t>
      </w:r>
      <w:proofErr w:type="spellEnd"/>
      <w:r>
        <w:rPr>
          <w:color w:val="333333"/>
          <w:sz w:val="28"/>
          <w:szCs w:val="28"/>
        </w:rPr>
        <w:t xml:space="preserve"> ради </w:t>
      </w:r>
      <w:proofErr w:type="spellStart"/>
      <w:r>
        <w:rPr>
          <w:color w:val="333333"/>
          <w:sz w:val="28"/>
          <w:szCs w:val="28"/>
        </w:rPr>
        <w:t>згідно</w:t>
      </w:r>
      <w:proofErr w:type="spellEnd"/>
      <w:r>
        <w:rPr>
          <w:color w:val="333333"/>
          <w:sz w:val="28"/>
          <w:szCs w:val="28"/>
        </w:rPr>
        <w:t xml:space="preserve"> </w:t>
      </w:r>
      <w:r>
        <w:rPr>
          <w:color w:val="333333"/>
          <w:sz w:val="28"/>
          <w:szCs w:val="28"/>
          <w:lang w:val="uk-UA"/>
        </w:rPr>
        <w:t>з д</w:t>
      </w:r>
      <w:proofErr w:type="spellStart"/>
      <w:r>
        <w:rPr>
          <w:color w:val="333333"/>
          <w:sz w:val="28"/>
          <w:szCs w:val="28"/>
        </w:rPr>
        <w:t>одатк</w:t>
      </w:r>
      <w:r>
        <w:rPr>
          <w:color w:val="333333"/>
          <w:sz w:val="28"/>
          <w:szCs w:val="28"/>
          <w:lang w:val="uk-UA"/>
        </w:rPr>
        <w:t>ом</w:t>
      </w:r>
      <w:proofErr w:type="spellEnd"/>
      <w:r w:rsidRPr="000C4FFE">
        <w:rPr>
          <w:color w:val="333333"/>
          <w:sz w:val="28"/>
          <w:szCs w:val="28"/>
        </w:rPr>
        <w:t>.</w:t>
      </w:r>
    </w:p>
    <w:p w:rsidR="00164E4F" w:rsidRDefault="00164E4F" w:rsidP="00B27667">
      <w:pPr>
        <w:pStyle w:val="a3"/>
        <w:shd w:val="clear" w:color="auto" w:fill="FFFFFF"/>
        <w:spacing w:before="225" w:beforeAutospacing="0" w:after="225" w:afterAutospacing="0"/>
        <w:ind w:firstLine="567"/>
        <w:jc w:val="both"/>
        <w:rPr>
          <w:rFonts w:eastAsia="Calibri"/>
          <w:sz w:val="28"/>
          <w:szCs w:val="28"/>
          <w:lang w:val="uk-UA"/>
        </w:rPr>
      </w:pPr>
      <w:r>
        <w:rPr>
          <w:color w:val="333333"/>
          <w:sz w:val="28"/>
          <w:szCs w:val="28"/>
        </w:rPr>
        <w:t xml:space="preserve">2. </w:t>
      </w:r>
      <w:r w:rsidR="00285B44">
        <w:rPr>
          <w:color w:val="333333"/>
          <w:sz w:val="28"/>
          <w:szCs w:val="28"/>
          <w:lang w:val="uk-UA"/>
        </w:rPr>
        <w:t xml:space="preserve"> </w:t>
      </w:r>
      <w:r>
        <w:rPr>
          <w:color w:val="333333"/>
          <w:sz w:val="28"/>
          <w:szCs w:val="28"/>
        </w:rPr>
        <w:t xml:space="preserve">Контроль за </w:t>
      </w:r>
      <w:proofErr w:type="spellStart"/>
      <w:proofErr w:type="gramStart"/>
      <w:r>
        <w:rPr>
          <w:color w:val="333333"/>
          <w:sz w:val="28"/>
          <w:szCs w:val="28"/>
        </w:rPr>
        <w:t>виконанням</w:t>
      </w:r>
      <w:proofErr w:type="spellEnd"/>
      <w:r>
        <w:rPr>
          <w:color w:val="333333"/>
          <w:sz w:val="28"/>
          <w:szCs w:val="28"/>
        </w:rPr>
        <w:t xml:space="preserve"> </w:t>
      </w:r>
      <w:r w:rsidRPr="000C4FFE">
        <w:rPr>
          <w:color w:val="333333"/>
          <w:sz w:val="28"/>
          <w:szCs w:val="28"/>
        </w:rPr>
        <w:t xml:space="preserve"> </w:t>
      </w:r>
      <w:proofErr w:type="spellStart"/>
      <w:r w:rsidRPr="000C4FFE">
        <w:rPr>
          <w:color w:val="333333"/>
          <w:sz w:val="28"/>
          <w:szCs w:val="28"/>
        </w:rPr>
        <w:t>рішення</w:t>
      </w:r>
      <w:proofErr w:type="spellEnd"/>
      <w:proofErr w:type="gramEnd"/>
      <w:r w:rsidRPr="000C4FFE">
        <w:rPr>
          <w:color w:val="333333"/>
          <w:sz w:val="28"/>
          <w:szCs w:val="28"/>
        </w:rPr>
        <w:t xml:space="preserve"> </w:t>
      </w:r>
      <w:proofErr w:type="spellStart"/>
      <w:r w:rsidRPr="000C4FFE">
        <w:rPr>
          <w:color w:val="333333"/>
          <w:sz w:val="28"/>
          <w:szCs w:val="28"/>
        </w:rPr>
        <w:t>покласти</w:t>
      </w:r>
      <w:proofErr w:type="spellEnd"/>
      <w:r w:rsidRPr="000C4FFE">
        <w:rPr>
          <w:color w:val="333333"/>
          <w:sz w:val="28"/>
          <w:szCs w:val="28"/>
        </w:rPr>
        <w:t xml:space="preserve"> на </w:t>
      </w:r>
      <w:proofErr w:type="spellStart"/>
      <w:r w:rsidRPr="000C4FFE">
        <w:rPr>
          <w:color w:val="333333"/>
          <w:sz w:val="28"/>
          <w:szCs w:val="28"/>
        </w:rPr>
        <w:t>постійну</w:t>
      </w:r>
      <w:proofErr w:type="spellEnd"/>
      <w:r w:rsidRPr="000C4FFE">
        <w:rPr>
          <w:color w:val="333333"/>
          <w:sz w:val="28"/>
          <w:szCs w:val="28"/>
        </w:rPr>
        <w:t xml:space="preserve"> </w:t>
      </w:r>
      <w:proofErr w:type="spellStart"/>
      <w:r w:rsidRPr="000C4FFE">
        <w:rPr>
          <w:color w:val="333333"/>
          <w:sz w:val="28"/>
          <w:szCs w:val="28"/>
        </w:rPr>
        <w:t>комісію</w:t>
      </w:r>
      <w:proofErr w:type="spellEnd"/>
      <w:r w:rsidRPr="000C4FFE">
        <w:rPr>
          <w:color w:val="333333"/>
          <w:sz w:val="28"/>
          <w:szCs w:val="28"/>
        </w:rPr>
        <w:t xml:space="preserve"> з </w:t>
      </w:r>
      <w:proofErr w:type="spellStart"/>
      <w:r w:rsidRPr="000C4FFE">
        <w:rPr>
          <w:color w:val="333333"/>
          <w:sz w:val="28"/>
          <w:szCs w:val="28"/>
        </w:rPr>
        <w:t>питань</w:t>
      </w:r>
      <w:proofErr w:type="spellEnd"/>
      <w:r w:rsidRPr="000C4FFE">
        <w:rPr>
          <w:color w:val="333333"/>
          <w:sz w:val="28"/>
          <w:szCs w:val="28"/>
        </w:rPr>
        <w:t xml:space="preserve"> </w:t>
      </w:r>
      <w:r>
        <w:rPr>
          <w:color w:val="333333"/>
          <w:sz w:val="28"/>
          <w:szCs w:val="28"/>
          <w:lang w:val="uk-UA"/>
        </w:rPr>
        <w:t xml:space="preserve">прав людини, </w:t>
      </w:r>
      <w:r w:rsidR="00F41ADD">
        <w:rPr>
          <w:rFonts w:eastAsia="Calibri"/>
          <w:sz w:val="28"/>
          <w:szCs w:val="28"/>
        </w:rPr>
        <w:t>р</w:t>
      </w:r>
      <w:r w:rsidRPr="00C72329">
        <w:rPr>
          <w:rFonts w:eastAsia="Calibri"/>
          <w:sz w:val="28"/>
          <w:szCs w:val="28"/>
        </w:rPr>
        <w:t>ег</w:t>
      </w:r>
      <w:r>
        <w:rPr>
          <w:rFonts w:eastAsia="Calibri"/>
          <w:sz w:val="28"/>
          <w:szCs w:val="28"/>
        </w:rPr>
        <w:t xml:space="preserve">ламенту, </w:t>
      </w:r>
      <w:proofErr w:type="spellStart"/>
      <w:r>
        <w:rPr>
          <w:rFonts w:eastAsia="Calibri"/>
          <w:sz w:val="28"/>
          <w:szCs w:val="28"/>
        </w:rPr>
        <w:t>депутатської</w:t>
      </w:r>
      <w:proofErr w:type="spellEnd"/>
      <w:r>
        <w:rPr>
          <w:rFonts w:eastAsia="Calibri"/>
          <w:sz w:val="28"/>
          <w:szCs w:val="28"/>
        </w:rPr>
        <w:t xml:space="preserve"> </w:t>
      </w:r>
      <w:r w:rsidRPr="00C72329">
        <w:rPr>
          <w:rFonts w:eastAsia="Calibri"/>
          <w:sz w:val="28"/>
          <w:szCs w:val="28"/>
        </w:rPr>
        <w:t xml:space="preserve"> </w:t>
      </w:r>
      <w:proofErr w:type="spellStart"/>
      <w:r w:rsidRPr="00C72329">
        <w:rPr>
          <w:rFonts w:eastAsia="Calibri"/>
          <w:sz w:val="28"/>
          <w:szCs w:val="28"/>
        </w:rPr>
        <w:t>етики</w:t>
      </w:r>
      <w:proofErr w:type="spellEnd"/>
      <w:r w:rsidRPr="00C72329">
        <w:rPr>
          <w:rFonts w:eastAsia="Calibri"/>
          <w:sz w:val="28"/>
          <w:szCs w:val="28"/>
        </w:rPr>
        <w:t xml:space="preserve">, </w:t>
      </w:r>
      <w:proofErr w:type="spellStart"/>
      <w:r w:rsidRPr="00C72329">
        <w:rPr>
          <w:rFonts w:eastAsia="Calibri"/>
          <w:sz w:val="28"/>
          <w:szCs w:val="28"/>
        </w:rPr>
        <w:t>законності</w:t>
      </w:r>
      <w:proofErr w:type="spellEnd"/>
      <w:r>
        <w:rPr>
          <w:rFonts w:eastAsia="Calibri"/>
          <w:sz w:val="28"/>
          <w:szCs w:val="28"/>
          <w:lang w:val="uk-UA"/>
        </w:rPr>
        <w:t>, протидії та запобігання корупції (голова</w:t>
      </w:r>
      <w:r w:rsidR="00F41ADD">
        <w:rPr>
          <w:rFonts w:eastAsia="Calibri"/>
          <w:sz w:val="28"/>
          <w:szCs w:val="28"/>
          <w:lang w:val="uk-UA"/>
        </w:rPr>
        <w:t xml:space="preserve"> комісії – </w:t>
      </w:r>
      <w:proofErr w:type="spellStart"/>
      <w:r w:rsidR="00F41ADD">
        <w:rPr>
          <w:rFonts w:eastAsia="Calibri"/>
          <w:sz w:val="28"/>
          <w:szCs w:val="28"/>
          <w:lang w:val="uk-UA"/>
        </w:rPr>
        <w:t>Грибук</w:t>
      </w:r>
      <w:proofErr w:type="spellEnd"/>
      <w:r w:rsidR="00F41ADD">
        <w:rPr>
          <w:rFonts w:eastAsia="Calibri"/>
          <w:sz w:val="28"/>
          <w:szCs w:val="28"/>
          <w:lang w:val="uk-UA"/>
        </w:rPr>
        <w:t xml:space="preserve"> Сергій Олександрович</w:t>
      </w:r>
      <w:r>
        <w:rPr>
          <w:rFonts w:eastAsia="Calibri"/>
          <w:sz w:val="28"/>
          <w:szCs w:val="28"/>
          <w:lang w:val="uk-UA"/>
        </w:rPr>
        <w:t>)</w:t>
      </w:r>
    </w:p>
    <w:p w:rsidR="00164E4F" w:rsidRDefault="00164E4F" w:rsidP="00164E4F">
      <w:pPr>
        <w:pStyle w:val="a3"/>
        <w:shd w:val="clear" w:color="auto" w:fill="FFFFFF"/>
        <w:spacing w:before="225" w:beforeAutospacing="0" w:after="225" w:afterAutospacing="0"/>
        <w:jc w:val="both"/>
        <w:rPr>
          <w:rFonts w:eastAsia="Calibri"/>
          <w:sz w:val="28"/>
          <w:szCs w:val="28"/>
          <w:lang w:val="uk-UA"/>
        </w:rPr>
      </w:pPr>
    </w:p>
    <w:p w:rsidR="00164E4F" w:rsidRDefault="00164E4F" w:rsidP="00164E4F">
      <w:pPr>
        <w:pStyle w:val="a3"/>
        <w:shd w:val="clear" w:color="auto" w:fill="FFFFFF"/>
        <w:spacing w:before="225" w:beforeAutospacing="0" w:after="225" w:afterAutospacing="0"/>
        <w:jc w:val="both"/>
        <w:rPr>
          <w:rFonts w:eastAsia="Calibri"/>
          <w:sz w:val="28"/>
          <w:szCs w:val="28"/>
          <w:lang w:val="uk-UA"/>
        </w:rPr>
      </w:pPr>
    </w:p>
    <w:p w:rsidR="00164E4F" w:rsidRPr="00164E4F" w:rsidRDefault="00164E4F" w:rsidP="00164E4F">
      <w:pPr>
        <w:pStyle w:val="a3"/>
        <w:shd w:val="clear" w:color="auto" w:fill="FFFFFF"/>
        <w:spacing w:before="225" w:beforeAutospacing="0" w:after="225" w:afterAutospacing="0"/>
        <w:rPr>
          <w:b/>
          <w:color w:val="333333"/>
          <w:sz w:val="28"/>
          <w:szCs w:val="28"/>
          <w:lang w:val="uk-UA"/>
        </w:rPr>
      </w:pPr>
      <w:r w:rsidRPr="00164E4F">
        <w:rPr>
          <w:rFonts w:eastAsia="Calibri"/>
          <w:b/>
          <w:sz w:val="28"/>
          <w:szCs w:val="28"/>
          <w:lang w:val="uk-UA"/>
        </w:rPr>
        <w:t xml:space="preserve">Сільський голова                                       </w:t>
      </w:r>
      <w:r>
        <w:rPr>
          <w:rFonts w:eastAsia="Calibri"/>
          <w:b/>
          <w:sz w:val="28"/>
          <w:szCs w:val="28"/>
          <w:lang w:val="uk-UA"/>
        </w:rPr>
        <w:t xml:space="preserve">            </w:t>
      </w:r>
      <w:r w:rsidRPr="00164E4F">
        <w:rPr>
          <w:rFonts w:eastAsia="Calibri"/>
          <w:b/>
          <w:sz w:val="28"/>
          <w:szCs w:val="28"/>
          <w:lang w:val="uk-UA"/>
        </w:rPr>
        <w:t xml:space="preserve"> Любов ЧЕШКО</w:t>
      </w:r>
    </w:p>
    <w:p w:rsidR="00323485" w:rsidRPr="00323485" w:rsidRDefault="00323485" w:rsidP="00323485">
      <w:pPr>
        <w:tabs>
          <w:tab w:val="left" w:pos="9356"/>
        </w:tabs>
        <w:spacing w:after="0" w:line="240" w:lineRule="auto"/>
        <w:rPr>
          <w:rFonts w:ascii="Times New Roman" w:eastAsia="Times New Roman" w:hAnsi="Times New Roman" w:cs="Times New Roman"/>
          <w:sz w:val="24"/>
          <w:szCs w:val="24"/>
        </w:rPr>
      </w:pPr>
      <w:r w:rsidRPr="00323485">
        <w:rPr>
          <w:rFonts w:ascii="Times New Roman" w:eastAsia="Times New Roman" w:hAnsi="Times New Roman" w:cs="Times New Roman"/>
          <w:sz w:val="24"/>
          <w:szCs w:val="24"/>
        </w:rPr>
        <w:t> </w:t>
      </w:r>
    </w:p>
    <w:p w:rsidR="00323485" w:rsidRPr="00323485" w:rsidRDefault="00323485" w:rsidP="00323485">
      <w:pPr>
        <w:tabs>
          <w:tab w:val="left" w:pos="9356"/>
        </w:tabs>
        <w:spacing w:after="0" w:line="240" w:lineRule="auto"/>
        <w:rPr>
          <w:rFonts w:ascii="Times New Roman" w:eastAsia="Times New Roman" w:hAnsi="Times New Roman" w:cs="Times New Roman"/>
          <w:sz w:val="24"/>
          <w:szCs w:val="24"/>
        </w:rPr>
      </w:pPr>
      <w:r w:rsidRPr="00323485">
        <w:rPr>
          <w:rFonts w:ascii="Times New Roman" w:eastAsia="Times New Roman" w:hAnsi="Times New Roman" w:cs="Times New Roman"/>
          <w:color w:val="000000"/>
          <w:sz w:val="28"/>
          <w:szCs w:val="28"/>
        </w:rPr>
        <w:t xml:space="preserve">с. </w:t>
      </w:r>
      <w:proofErr w:type="spellStart"/>
      <w:r w:rsidRPr="00323485">
        <w:rPr>
          <w:rFonts w:ascii="Times New Roman" w:eastAsia="Times New Roman" w:hAnsi="Times New Roman" w:cs="Times New Roman"/>
          <w:color w:val="000000"/>
          <w:sz w:val="28"/>
          <w:szCs w:val="28"/>
        </w:rPr>
        <w:t>Вороньків</w:t>
      </w:r>
      <w:proofErr w:type="spellEnd"/>
    </w:p>
    <w:p w:rsidR="00323485" w:rsidRPr="00323485" w:rsidRDefault="00323485" w:rsidP="00323485">
      <w:pPr>
        <w:spacing w:after="0" w:line="240" w:lineRule="auto"/>
        <w:rPr>
          <w:rFonts w:ascii="Times New Roman" w:eastAsia="Times New Roman" w:hAnsi="Times New Roman" w:cs="Times New Roman"/>
          <w:sz w:val="24"/>
          <w:szCs w:val="24"/>
        </w:rPr>
      </w:pPr>
      <w:proofErr w:type="spellStart"/>
      <w:r w:rsidRPr="00323485">
        <w:rPr>
          <w:rFonts w:ascii="Times New Roman" w:eastAsia="Times New Roman" w:hAnsi="Times New Roman" w:cs="Times New Roman"/>
          <w:color w:val="000000"/>
          <w:sz w:val="28"/>
          <w:szCs w:val="28"/>
        </w:rPr>
        <w:t>від</w:t>
      </w:r>
      <w:proofErr w:type="spellEnd"/>
      <w:r w:rsidRPr="00323485">
        <w:rPr>
          <w:rFonts w:ascii="Times New Roman" w:eastAsia="Times New Roman" w:hAnsi="Times New Roman" w:cs="Times New Roman"/>
          <w:color w:val="000000"/>
          <w:sz w:val="28"/>
          <w:szCs w:val="28"/>
        </w:rPr>
        <w:t xml:space="preserve"> 29.10.2021 року</w:t>
      </w:r>
    </w:p>
    <w:p w:rsidR="00164E4F" w:rsidRDefault="00323485" w:rsidP="0032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val="uk-UA"/>
        </w:rPr>
      </w:pPr>
      <w:r w:rsidRPr="00323485">
        <w:rPr>
          <w:rFonts w:ascii="Times New Roman" w:eastAsia="Times New Roman" w:hAnsi="Times New Roman" w:cs="Times New Roman"/>
          <w:color w:val="000000"/>
          <w:sz w:val="28"/>
          <w:szCs w:val="28"/>
        </w:rPr>
        <w:t>№</w:t>
      </w:r>
      <w:r w:rsidR="00CB6FB4">
        <w:rPr>
          <w:rFonts w:ascii="Times New Roman" w:eastAsia="Times New Roman" w:hAnsi="Times New Roman" w:cs="Times New Roman"/>
          <w:color w:val="000000"/>
          <w:sz w:val="28"/>
          <w:szCs w:val="28"/>
          <w:lang w:val="uk-UA"/>
        </w:rPr>
        <w:t>473</w:t>
      </w:r>
      <w:r w:rsidRPr="00323485">
        <w:rPr>
          <w:rFonts w:ascii="Times New Roman" w:eastAsia="Times New Roman" w:hAnsi="Times New Roman" w:cs="Times New Roman"/>
          <w:color w:val="000000"/>
          <w:sz w:val="28"/>
          <w:szCs w:val="28"/>
        </w:rPr>
        <w:t xml:space="preserve"> -11-VIII</w:t>
      </w:r>
      <w:r w:rsidRPr="00323485">
        <w:rPr>
          <w:rFonts w:ascii="Times New Roman" w:eastAsia="Times New Roman" w:hAnsi="Times New Roman" w:cs="Times New Roman"/>
          <w:b/>
          <w:bCs/>
          <w:color w:val="000000"/>
          <w:sz w:val="28"/>
          <w:szCs w:val="28"/>
        </w:rPr>
        <w:t>  </w:t>
      </w:r>
    </w:p>
    <w:p w:rsidR="00164E4F" w:rsidRDefault="00164E4F" w:rsidP="005B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164E4F" w:rsidRDefault="00164E4F" w:rsidP="005B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164E4F" w:rsidRDefault="00164E4F" w:rsidP="005B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p>
    <w:p w:rsidR="00285B44" w:rsidRDefault="00285B44" w:rsidP="00F41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val="uk-UA"/>
        </w:rPr>
      </w:pPr>
    </w:p>
    <w:p w:rsidR="00164E4F" w:rsidRPr="00164E4F" w:rsidRDefault="00285B44" w:rsidP="00F41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36"/>
        <w:rPr>
          <w:rFonts w:ascii="Times New Roman" w:hAnsi="Times New Roman" w:cs="Times New Roman"/>
          <w:sz w:val="28"/>
          <w:szCs w:val="28"/>
          <w:lang w:val="uk-UA"/>
        </w:rPr>
      </w:pPr>
      <w:r>
        <w:rPr>
          <w:rFonts w:ascii="Times New Roman" w:hAnsi="Times New Roman" w:cs="Times New Roman"/>
          <w:sz w:val="28"/>
          <w:szCs w:val="28"/>
          <w:lang w:val="uk-UA"/>
        </w:rPr>
        <w:lastRenderedPageBreak/>
        <w:t>ЗАТВЕРДЕНО</w:t>
      </w:r>
    </w:p>
    <w:p w:rsidR="00164E4F" w:rsidRPr="00164E4F" w:rsidRDefault="00285B44" w:rsidP="00F41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36"/>
        <w:rPr>
          <w:rFonts w:ascii="Times New Roman" w:hAnsi="Times New Roman" w:cs="Times New Roman"/>
          <w:sz w:val="28"/>
          <w:szCs w:val="28"/>
          <w:lang w:val="uk-UA"/>
        </w:rPr>
      </w:pPr>
      <w:r>
        <w:rPr>
          <w:rFonts w:ascii="Times New Roman" w:hAnsi="Times New Roman" w:cs="Times New Roman"/>
          <w:sz w:val="28"/>
          <w:szCs w:val="28"/>
          <w:lang w:val="uk-UA"/>
        </w:rPr>
        <w:t>р</w:t>
      </w:r>
      <w:r w:rsidR="00164E4F" w:rsidRPr="00164E4F">
        <w:rPr>
          <w:rFonts w:ascii="Times New Roman" w:hAnsi="Times New Roman" w:cs="Times New Roman"/>
          <w:sz w:val="28"/>
          <w:szCs w:val="28"/>
          <w:lang w:val="uk-UA"/>
        </w:rPr>
        <w:t xml:space="preserve">ішенням  сесії Вороньківської </w:t>
      </w:r>
    </w:p>
    <w:p w:rsidR="00C96F35" w:rsidRPr="00C96F35" w:rsidRDefault="00AA2576" w:rsidP="00AA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lang w:val="uk-UA"/>
        </w:rPr>
      </w:pPr>
      <w:r>
        <w:rPr>
          <w:rFonts w:ascii="Times New Roman" w:hAnsi="Times New Roman" w:cs="Times New Roman"/>
          <w:sz w:val="28"/>
          <w:szCs w:val="28"/>
          <w:lang w:val="uk-UA"/>
        </w:rPr>
        <w:t xml:space="preserve">                                                               </w:t>
      </w:r>
      <w:r w:rsidR="00C96F35">
        <w:rPr>
          <w:rFonts w:ascii="Times New Roman" w:hAnsi="Times New Roman" w:cs="Times New Roman"/>
          <w:sz w:val="28"/>
          <w:szCs w:val="28"/>
          <w:lang w:val="uk-UA"/>
        </w:rPr>
        <w:t xml:space="preserve">  </w:t>
      </w:r>
      <w:r w:rsidR="00164E4F" w:rsidRPr="00164E4F">
        <w:rPr>
          <w:rFonts w:ascii="Times New Roman" w:hAnsi="Times New Roman" w:cs="Times New Roman"/>
          <w:sz w:val="28"/>
          <w:szCs w:val="28"/>
          <w:lang w:val="uk-UA"/>
        </w:rPr>
        <w:t>сіл</w:t>
      </w:r>
      <w:r w:rsidR="00F41ADD">
        <w:rPr>
          <w:rFonts w:ascii="Times New Roman" w:hAnsi="Times New Roman" w:cs="Times New Roman"/>
          <w:sz w:val="28"/>
          <w:szCs w:val="28"/>
          <w:lang w:val="uk-UA"/>
        </w:rPr>
        <w:t>ьської ради №</w:t>
      </w:r>
      <w:r w:rsidR="00C96F35">
        <w:rPr>
          <w:rFonts w:ascii="Times New Roman" w:hAnsi="Times New Roman" w:cs="Times New Roman"/>
          <w:sz w:val="28"/>
          <w:szCs w:val="28"/>
          <w:lang w:val="uk-UA"/>
        </w:rPr>
        <w:t xml:space="preserve"> </w:t>
      </w:r>
      <w:r w:rsidR="00C96F35">
        <w:rPr>
          <w:rFonts w:ascii="Times New Roman" w:eastAsia="Times New Roman" w:hAnsi="Times New Roman" w:cs="Times New Roman"/>
          <w:color w:val="000000"/>
          <w:sz w:val="28"/>
          <w:szCs w:val="28"/>
          <w:lang w:val="uk-UA"/>
        </w:rPr>
        <w:t>473</w:t>
      </w:r>
      <w:r w:rsidR="00C96F35" w:rsidRPr="00C96F35">
        <w:rPr>
          <w:rFonts w:ascii="Times New Roman" w:eastAsia="Times New Roman" w:hAnsi="Times New Roman" w:cs="Times New Roman"/>
          <w:color w:val="000000"/>
          <w:sz w:val="28"/>
          <w:szCs w:val="28"/>
          <w:lang w:val="uk-UA"/>
        </w:rPr>
        <w:t xml:space="preserve"> -11-</w:t>
      </w:r>
      <w:r w:rsidR="00C96F35" w:rsidRPr="00323485">
        <w:rPr>
          <w:rFonts w:ascii="Times New Roman" w:eastAsia="Times New Roman" w:hAnsi="Times New Roman" w:cs="Times New Roman"/>
          <w:color w:val="000000"/>
          <w:sz w:val="28"/>
          <w:szCs w:val="28"/>
        </w:rPr>
        <w:t>VIII</w:t>
      </w:r>
      <w:r w:rsidR="00C96F35" w:rsidRPr="00323485">
        <w:rPr>
          <w:rFonts w:ascii="Times New Roman" w:eastAsia="Times New Roman" w:hAnsi="Times New Roman" w:cs="Times New Roman"/>
          <w:b/>
          <w:bCs/>
          <w:color w:val="000000"/>
          <w:sz w:val="28"/>
          <w:szCs w:val="28"/>
        </w:rPr>
        <w:t>  </w:t>
      </w:r>
    </w:p>
    <w:p w:rsidR="00164E4F" w:rsidRDefault="00C96F35" w:rsidP="00AA2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 xml:space="preserve">                                                               </w:t>
      </w:r>
      <w:r w:rsidR="00F41AD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bookmarkStart w:id="0" w:name="_GoBack"/>
      <w:bookmarkEnd w:id="0"/>
      <w:r w:rsidR="00F41ADD">
        <w:rPr>
          <w:rFonts w:ascii="Times New Roman" w:hAnsi="Times New Roman" w:cs="Times New Roman"/>
          <w:sz w:val="28"/>
          <w:szCs w:val="28"/>
          <w:lang w:val="uk-UA"/>
        </w:rPr>
        <w:t xml:space="preserve">від </w:t>
      </w:r>
      <w:r w:rsidR="00AA2576">
        <w:rPr>
          <w:rFonts w:ascii="Times New Roman" w:hAnsi="Times New Roman" w:cs="Times New Roman"/>
          <w:sz w:val="28"/>
          <w:szCs w:val="28"/>
          <w:lang w:val="uk-UA"/>
        </w:rPr>
        <w:t>29.10.2021р.</w:t>
      </w:r>
    </w:p>
    <w:p w:rsidR="00164E4F" w:rsidRDefault="00164E4F" w:rsidP="00164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rPr>
          <w:rFonts w:ascii="Times New Roman" w:hAnsi="Times New Roman" w:cs="Times New Roman"/>
          <w:sz w:val="28"/>
          <w:szCs w:val="28"/>
          <w:lang w:val="uk-UA"/>
        </w:rPr>
      </w:pPr>
    </w:p>
    <w:p w:rsidR="00164E4F" w:rsidRPr="00164E4F" w:rsidRDefault="00164E4F" w:rsidP="00164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rPr>
          <w:rFonts w:ascii="Times New Roman" w:hAnsi="Times New Roman" w:cs="Times New Roman"/>
          <w:sz w:val="28"/>
          <w:szCs w:val="28"/>
          <w:lang w:val="uk-UA"/>
        </w:rPr>
      </w:pPr>
    </w:p>
    <w:p w:rsidR="005B137E" w:rsidRPr="005B137E" w:rsidRDefault="005B137E" w:rsidP="005B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r w:rsidRPr="005B137E">
        <w:rPr>
          <w:rFonts w:ascii="Times New Roman" w:hAnsi="Times New Roman" w:cs="Times New Roman"/>
          <w:b/>
          <w:sz w:val="28"/>
          <w:szCs w:val="28"/>
          <w:lang w:val="uk-UA"/>
        </w:rPr>
        <w:t>ПОЛОЖЕННЯ</w:t>
      </w:r>
    </w:p>
    <w:p w:rsidR="005B137E" w:rsidRPr="005B137E" w:rsidRDefault="005B137E" w:rsidP="005B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uk-UA"/>
        </w:rPr>
      </w:pPr>
      <w:r w:rsidRPr="005B137E">
        <w:rPr>
          <w:rFonts w:ascii="Times New Roman" w:hAnsi="Times New Roman" w:cs="Times New Roman"/>
          <w:b/>
          <w:sz w:val="28"/>
          <w:szCs w:val="28"/>
          <w:lang w:val="uk-UA"/>
        </w:rPr>
        <w:t xml:space="preserve">ПРО ГРОМАДСЬКІ СЛУХАННЯ В </w:t>
      </w:r>
      <w:r w:rsidR="00285B44">
        <w:rPr>
          <w:rFonts w:ascii="Times New Roman" w:hAnsi="Times New Roman" w:cs="Times New Roman"/>
          <w:b/>
          <w:sz w:val="28"/>
          <w:szCs w:val="28"/>
          <w:lang w:val="uk-UA"/>
        </w:rPr>
        <w:t>НАСЕЛЕНИХ ПУНКТАХ</w:t>
      </w:r>
      <w:r>
        <w:rPr>
          <w:rFonts w:ascii="Times New Roman" w:hAnsi="Times New Roman" w:cs="Times New Roman"/>
          <w:b/>
          <w:sz w:val="28"/>
          <w:szCs w:val="28"/>
          <w:lang w:val="uk-UA"/>
        </w:rPr>
        <w:t xml:space="preserve"> ВОРОНЬКІВСЬКІЙ</w:t>
      </w:r>
      <w:r w:rsidRPr="005B137E">
        <w:rPr>
          <w:rFonts w:ascii="Times New Roman" w:hAnsi="Times New Roman" w:cs="Times New Roman"/>
          <w:b/>
          <w:sz w:val="28"/>
          <w:szCs w:val="28"/>
          <w:lang w:val="uk-UA"/>
        </w:rPr>
        <w:t xml:space="preserve"> ТЕРИТОРІАЛЬНІЙ ГРОМАДІ</w:t>
      </w:r>
    </w:p>
    <w:p w:rsidR="005B137E" w:rsidRPr="005B137E" w:rsidRDefault="005B137E" w:rsidP="005B137E">
      <w:pPr>
        <w:tabs>
          <w:tab w:val="left" w:pos="916"/>
          <w:tab w:val="left" w:pos="1080"/>
        </w:tabs>
        <w:jc w:val="both"/>
        <w:rPr>
          <w:rFonts w:ascii="Times New Roman" w:hAnsi="Times New Roman" w:cs="Times New Roman"/>
          <w:sz w:val="28"/>
          <w:szCs w:val="28"/>
          <w:lang w:val="uk-UA"/>
        </w:rPr>
      </w:pPr>
    </w:p>
    <w:p w:rsidR="005B137E" w:rsidRPr="005B137E" w:rsidRDefault="005B137E" w:rsidP="005B137E">
      <w:pPr>
        <w:tabs>
          <w:tab w:val="left" w:pos="916"/>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Це Положення встановлює порядок ініціювання, підготовки та проведення громадських слухань, а також урахування їх результатів органами місцевого самоврядування </w:t>
      </w:r>
      <w:r>
        <w:rPr>
          <w:rFonts w:ascii="Times New Roman" w:hAnsi="Times New Roman" w:cs="Times New Roman"/>
          <w:sz w:val="28"/>
          <w:szCs w:val="28"/>
          <w:lang w:val="uk-UA"/>
        </w:rPr>
        <w:t>Вороньківській</w:t>
      </w:r>
      <w:r w:rsidRPr="005B137E">
        <w:rPr>
          <w:rFonts w:ascii="Times New Roman" w:hAnsi="Times New Roman" w:cs="Times New Roman"/>
          <w:sz w:val="28"/>
          <w:szCs w:val="28"/>
          <w:lang w:val="uk-UA"/>
        </w:rPr>
        <w:t xml:space="preserve">  територіальної громади, її посадовими особами.</w:t>
      </w:r>
    </w:p>
    <w:p w:rsidR="005B137E" w:rsidRPr="005B137E" w:rsidRDefault="005B137E" w:rsidP="00AA2576">
      <w:pPr>
        <w:tabs>
          <w:tab w:val="left" w:pos="916"/>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Громадські слухання є однією з форм участі жителів територіальної громади у здійсненні місцевого самоврядування, яка передбачена статтею 13 Закону України "Про місцеве самоврядування в Україні".</w:t>
      </w:r>
    </w:p>
    <w:p w:rsidR="005B137E" w:rsidRPr="005B137E" w:rsidRDefault="005B137E" w:rsidP="00AA2576">
      <w:pPr>
        <w:tabs>
          <w:tab w:val="left" w:pos="916"/>
        </w:tabs>
        <w:jc w:val="center"/>
        <w:rPr>
          <w:rFonts w:ascii="Times New Roman" w:hAnsi="Times New Roman" w:cs="Times New Roman"/>
          <w:b/>
          <w:sz w:val="28"/>
          <w:szCs w:val="28"/>
          <w:lang w:val="uk-UA"/>
        </w:rPr>
      </w:pPr>
      <w:r w:rsidRPr="005B137E">
        <w:rPr>
          <w:rFonts w:ascii="Times New Roman" w:hAnsi="Times New Roman" w:cs="Times New Roman"/>
          <w:b/>
          <w:sz w:val="28"/>
          <w:szCs w:val="28"/>
          <w:lang w:val="uk-UA"/>
        </w:rPr>
        <w:t>Розділ І. ЗАГАЛЬНІ ПОЛОЖЕННЯ</w:t>
      </w:r>
    </w:p>
    <w:p w:rsidR="005B137E" w:rsidRPr="005B137E" w:rsidRDefault="005B137E" w:rsidP="00AA2576">
      <w:pPr>
        <w:jc w:val="center"/>
        <w:rPr>
          <w:rFonts w:ascii="Times New Roman" w:eastAsia="DejaVu Sans Mono" w:hAnsi="Times New Roman" w:cs="Times New Roman"/>
          <w:b/>
          <w:bCs/>
          <w:sz w:val="28"/>
          <w:szCs w:val="28"/>
          <w:lang w:val="uk-UA"/>
        </w:rPr>
      </w:pPr>
      <w:r w:rsidRPr="005B137E">
        <w:rPr>
          <w:rFonts w:ascii="Times New Roman" w:eastAsia="DejaVu Sans Mono" w:hAnsi="Times New Roman" w:cs="Times New Roman"/>
          <w:b/>
          <w:bCs/>
          <w:sz w:val="28"/>
          <w:szCs w:val="28"/>
          <w:lang w:val="uk-UA"/>
        </w:rPr>
        <w:t>Стаття 1. Право територіальної громади проводити громадські слухання</w:t>
      </w:r>
    </w:p>
    <w:p w:rsidR="005B137E" w:rsidRPr="00AA2576" w:rsidRDefault="005B137E" w:rsidP="00AA2576">
      <w:pPr>
        <w:ind w:firstLine="271"/>
        <w:jc w:val="both"/>
        <w:rPr>
          <w:rFonts w:ascii="Times New Roman" w:eastAsia="DejaVu Sans Mono" w:hAnsi="Times New Roman" w:cs="Times New Roman"/>
          <w:sz w:val="28"/>
          <w:szCs w:val="28"/>
          <w:lang w:val="uk-UA"/>
        </w:rPr>
      </w:pPr>
      <w:r w:rsidRPr="005B137E">
        <w:rPr>
          <w:rFonts w:ascii="Times New Roman" w:eastAsia="DejaVu Sans Mono" w:hAnsi="Times New Roman" w:cs="Times New Roman"/>
          <w:sz w:val="28"/>
          <w:szCs w:val="28"/>
          <w:lang w:val="uk-UA"/>
        </w:rPr>
        <w:t xml:space="preserve">1. </w:t>
      </w:r>
      <w:r>
        <w:rPr>
          <w:rFonts w:ascii="Times New Roman" w:eastAsia="DejaVu Sans Mono" w:hAnsi="Times New Roman" w:cs="Times New Roman"/>
          <w:sz w:val="28"/>
          <w:szCs w:val="28"/>
          <w:lang w:val="uk-UA"/>
        </w:rPr>
        <w:t>Вороньківська</w:t>
      </w:r>
      <w:r w:rsidRPr="005B137E">
        <w:rPr>
          <w:rFonts w:ascii="Times New Roman" w:eastAsia="DejaVu Sans Mono" w:hAnsi="Times New Roman" w:cs="Times New Roman"/>
          <w:sz w:val="28"/>
          <w:szCs w:val="28"/>
          <w:lang w:val="uk-UA"/>
        </w:rPr>
        <w:t xml:space="preserve"> територіальна громада (далі – територіальна громада) має право проводити громадські слуханн</w:t>
      </w:r>
      <w:r>
        <w:rPr>
          <w:rFonts w:ascii="Times New Roman" w:eastAsia="DejaVu Sans Mono" w:hAnsi="Times New Roman" w:cs="Times New Roman"/>
          <w:sz w:val="28"/>
          <w:szCs w:val="28"/>
          <w:lang w:val="uk-UA"/>
        </w:rPr>
        <w:t>я – зустрічатися з депутатами сіль</w:t>
      </w:r>
      <w:r w:rsidRPr="005B137E">
        <w:rPr>
          <w:rFonts w:ascii="Times New Roman" w:eastAsia="DejaVu Sans Mono" w:hAnsi="Times New Roman" w:cs="Times New Roman"/>
          <w:sz w:val="28"/>
          <w:szCs w:val="28"/>
          <w:lang w:val="uk-UA"/>
        </w:rPr>
        <w:t>ської ради, службовими особам</w:t>
      </w:r>
      <w:r>
        <w:rPr>
          <w:rFonts w:ascii="Times New Roman" w:eastAsia="DejaVu Sans Mono" w:hAnsi="Times New Roman" w:cs="Times New Roman"/>
          <w:sz w:val="28"/>
          <w:szCs w:val="28"/>
          <w:lang w:val="uk-UA"/>
        </w:rPr>
        <w:t>и її виконавчих органів, сільським  головою, старостами</w:t>
      </w:r>
      <w:r w:rsidRPr="005B137E">
        <w:rPr>
          <w:rFonts w:ascii="Times New Roman" w:eastAsia="DejaVu Sans Mono" w:hAnsi="Times New Roman" w:cs="Times New Roman"/>
          <w:sz w:val="28"/>
          <w:szCs w:val="28"/>
          <w:lang w:val="uk-UA"/>
        </w:rPr>
        <w:t>, іншими посадовими особами місцевого самоврядування, під час яких жителі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5B137E" w:rsidRPr="005B137E" w:rsidRDefault="005B137E" w:rsidP="00AA2576">
      <w:pPr>
        <w:tabs>
          <w:tab w:val="left" w:pos="1080"/>
        </w:tabs>
        <w:jc w:val="center"/>
        <w:rPr>
          <w:rFonts w:ascii="Times New Roman" w:hAnsi="Times New Roman" w:cs="Times New Roman"/>
          <w:b/>
          <w:bCs/>
          <w:sz w:val="28"/>
          <w:szCs w:val="28"/>
          <w:lang w:val="uk-UA"/>
        </w:rPr>
      </w:pPr>
      <w:r w:rsidRPr="005B137E">
        <w:rPr>
          <w:rFonts w:ascii="Times New Roman" w:hAnsi="Times New Roman" w:cs="Times New Roman"/>
          <w:b/>
          <w:bCs/>
          <w:sz w:val="28"/>
          <w:szCs w:val="28"/>
          <w:lang w:val="uk-UA"/>
        </w:rPr>
        <w:t xml:space="preserve">Стаття 2. Правове регулювання громадських слухань </w:t>
      </w:r>
    </w:p>
    <w:p w:rsidR="005B137E" w:rsidRPr="005B137E" w:rsidRDefault="005B137E" w:rsidP="005B137E">
      <w:pPr>
        <w:tabs>
          <w:tab w:val="left" w:pos="1080"/>
        </w:tabs>
        <w:ind w:firstLine="319"/>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Порядок ініціювання, підготовки, проведення громадських слухань та врахування їх результатів регулюється Законом України "Про місцеве самоврядування в Україні", цим Поло</w:t>
      </w:r>
      <w:r>
        <w:rPr>
          <w:rFonts w:ascii="Times New Roman" w:hAnsi="Times New Roman" w:cs="Times New Roman"/>
          <w:sz w:val="28"/>
          <w:szCs w:val="28"/>
          <w:lang w:val="uk-UA"/>
        </w:rPr>
        <w:t xml:space="preserve">женням, </w:t>
      </w:r>
      <w:r w:rsidRPr="005B137E">
        <w:rPr>
          <w:rFonts w:ascii="Times New Roman" w:hAnsi="Times New Roman" w:cs="Times New Roman"/>
          <w:sz w:val="28"/>
          <w:szCs w:val="28"/>
          <w:lang w:val="uk-UA"/>
        </w:rPr>
        <w:t xml:space="preserve">а також міжнародними договорами України, згода на обов’язковість яких надана Верховною Радою України. </w:t>
      </w:r>
    </w:p>
    <w:p w:rsidR="005B137E" w:rsidRPr="005B137E" w:rsidRDefault="005B137E" w:rsidP="005B137E">
      <w:pPr>
        <w:jc w:val="center"/>
        <w:rPr>
          <w:rFonts w:ascii="Times New Roman" w:eastAsia="DejaVu Sans Mono" w:hAnsi="Times New Roman" w:cs="Times New Roman"/>
          <w:sz w:val="28"/>
          <w:szCs w:val="28"/>
          <w:lang w:val="uk-UA"/>
        </w:rPr>
      </w:pPr>
    </w:p>
    <w:p w:rsidR="005B137E" w:rsidRPr="005B137E" w:rsidRDefault="005B137E" w:rsidP="00AA2576">
      <w:pPr>
        <w:jc w:val="center"/>
        <w:rPr>
          <w:rFonts w:ascii="Times New Roman" w:eastAsia="DejaVu Sans Mono" w:hAnsi="Times New Roman" w:cs="Times New Roman"/>
          <w:sz w:val="28"/>
          <w:szCs w:val="28"/>
          <w:lang w:val="uk-UA"/>
        </w:rPr>
      </w:pPr>
      <w:r w:rsidRPr="005B137E">
        <w:rPr>
          <w:rFonts w:ascii="Times New Roman" w:eastAsia="DejaVu Sans Mono" w:hAnsi="Times New Roman" w:cs="Times New Roman"/>
          <w:b/>
          <w:bCs/>
          <w:sz w:val="28"/>
          <w:szCs w:val="28"/>
          <w:lang w:val="uk-UA"/>
        </w:rPr>
        <w:lastRenderedPageBreak/>
        <w:t>Стаття 3. Принципи громадських слухань</w:t>
      </w:r>
    </w:p>
    <w:p w:rsidR="005B137E" w:rsidRPr="005B137E" w:rsidRDefault="005B137E" w:rsidP="005B137E">
      <w:pPr>
        <w:tabs>
          <w:tab w:val="left" w:pos="1080"/>
        </w:tabs>
        <w:ind w:firstLine="339"/>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1. Громадські слухання проводяться на засадах добровільності, відкритості, прозорості, свободи висловлювань, політичної неупередженості та з обов’язковим розглядом пропозицій, поданих під час їх проведення. </w:t>
      </w:r>
    </w:p>
    <w:p w:rsidR="005B137E" w:rsidRPr="005B137E" w:rsidRDefault="005B137E" w:rsidP="005B137E">
      <w:pPr>
        <w:tabs>
          <w:tab w:val="left" w:pos="1080"/>
        </w:tabs>
        <w:ind w:firstLine="339"/>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Ніхто не може бути примушений до участі або неучасті в громадських слуханнях, окрім осіб, визначених у частині 4 статті 10 цього Положення.</w:t>
      </w:r>
    </w:p>
    <w:p w:rsidR="005B137E" w:rsidRPr="005B137E" w:rsidRDefault="005B137E" w:rsidP="005B137E">
      <w:pPr>
        <w:tabs>
          <w:tab w:val="left" w:pos="1080"/>
        </w:tabs>
        <w:ind w:firstLine="339"/>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3. Громадські слухання мають відкритий характер. Кожен може взяти участь у громадських слуханнях.</w:t>
      </w:r>
    </w:p>
    <w:p w:rsidR="005B137E" w:rsidRPr="005B137E" w:rsidRDefault="005B137E" w:rsidP="005B137E">
      <w:pPr>
        <w:tabs>
          <w:tab w:val="left" w:pos="1080"/>
        </w:tabs>
        <w:ind w:firstLine="339"/>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4. Уся інформація (у тому числі копії документів), пов’язана з ініціюванням, підготовкою, проведенням громадських слухань, розглядом прийнятих на них рішень, а також рішення органів місцевого самоврядування, акти посадових осіб, прийняті за результатами їх розгляду, розміщуються на офіційному веб-сайті органів місцевого самоврядування у спеціальному розділі "Громадська участь" (підрозділ "Громадські слухання"), можуть розповсюджуватися в засобах масової інформації та іншими способами відповідно до вимог цього Положення. </w:t>
      </w:r>
    </w:p>
    <w:p w:rsidR="005B137E" w:rsidRPr="005B137E" w:rsidRDefault="005B137E" w:rsidP="005B137E">
      <w:pPr>
        <w:tabs>
          <w:tab w:val="left" w:pos="1080"/>
        </w:tabs>
        <w:ind w:firstLine="339"/>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5. Кожен має право виступити на громадських слуханнях в порядку, встановленому цим Положенням. </w:t>
      </w:r>
    </w:p>
    <w:p w:rsidR="005B137E" w:rsidRPr="005B137E" w:rsidRDefault="005B137E" w:rsidP="005B137E">
      <w:pPr>
        <w:tabs>
          <w:tab w:val="left" w:pos="1080"/>
        </w:tabs>
        <w:ind w:firstLine="339"/>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6. Під час ініціювання, підготовки, проведення, а також після проведення громадських слухань, не може чинитися перешкод для діяльності представників засобів масової інформації.</w:t>
      </w:r>
    </w:p>
    <w:p w:rsidR="005B137E" w:rsidRPr="005B137E" w:rsidRDefault="005B137E" w:rsidP="005B137E">
      <w:pPr>
        <w:tabs>
          <w:tab w:val="left" w:pos="1080"/>
        </w:tabs>
        <w:ind w:firstLine="339"/>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7. Громадські слухання не можуть використовуватися для політичної, у тому числі передвиборчої агітації. </w:t>
      </w:r>
    </w:p>
    <w:p w:rsidR="005B137E" w:rsidRPr="005B137E" w:rsidRDefault="005B137E" w:rsidP="00AA2576">
      <w:pPr>
        <w:tabs>
          <w:tab w:val="left" w:pos="1080"/>
        </w:tabs>
        <w:ind w:firstLine="339"/>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8. Подані на громадських слуханнях пропозиції розглядаються органами місцевого самоврядування та їх посадовими особами у визначені цим Положенням строки, і за результатами такого розгляду обов’язково приймаються рішення про врахування, часткове врахування чи відхилення кожної пропозиції.</w:t>
      </w:r>
    </w:p>
    <w:p w:rsidR="005B137E" w:rsidRPr="005B137E" w:rsidRDefault="005B137E" w:rsidP="00AA2576">
      <w:pPr>
        <w:tabs>
          <w:tab w:val="left" w:pos="108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Стаття 4. Предмет громадських слухань</w:t>
      </w:r>
    </w:p>
    <w:p w:rsidR="005B137E" w:rsidRPr="005B137E" w:rsidRDefault="005B137E" w:rsidP="005B137E">
      <w:pPr>
        <w:ind w:firstLine="28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Предметом обговорення на громадських слуханнях можуть бути будь-які питання, що належать до відання місцевого самоврядування.</w:t>
      </w:r>
    </w:p>
    <w:p w:rsidR="005B137E" w:rsidRPr="005B137E" w:rsidRDefault="005B137E" w:rsidP="005B137E">
      <w:pPr>
        <w:tabs>
          <w:tab w:val="left" w:pos="1080"/>
        </w:tabs>
        <w:jc w:val="both"/>
        <w:rPr>
          <w:rFonts w:ascii="Times New Roman" w:hAnsi="Times New Roman" w:cs="Times New Roman"/>
          <w:sz w:val="28"/>
          <w:szCs w:val="28"/>
          <w:lang w:val="uk-UA"/>
        </w:rPr>
      </w:pPr>
    </w:p>
    <w:p w:rsidR="005B137E" w:rsidRPr="005B137E" w:rsidRDefault="005B137E" w:rsidP="00AA2576">
      <w:pPr>
        <w:tabs>
          <w:tab w:val="left" w:pos="1080"/>
        </w:tabs>
        <w:jc w:val="center"/>
        <w:rPr>
          <w:rFonts w:ascii="Times New Roman" w:hAnsi="Times New Roman" w:cs="Times New Roman"/>
          <w:b/>
          <w:bCs/>
          <w:sz w:val="28"/>
          <w:szCs w:val="28"/>
          <w:lang w:val="uk-UA"/>
        </w:rPr>
      </w:pPr>
      <w:r w:rsidRPr="005B137E">
        <w:rPr>
          <w:rFonts w:ascii="Times New Roman" w:hAnsi="Times New Roman" w:cs="Times New Roman"/>
          <w:b/>
          <w:bCs/>
          <w:sz w:val="28"/>
          <w:szCs w:val="28"/>
          <w:lang w:val="uk-UA"/>
        </w:rPr>
        <w:lastRenderedPageBreak/>
        <w:t>Стаття 5. Види громадських слухань</w:t>
      </w:r>
    </w:p>
    <w:p w:rsidR="005B137E" w:rsidRPr="005B137E" w:rsidRDefault="005B137E" w:rsidP="00AA2576">
      <w:pPr>
        <w:tabs>
          <w:tab w:val="left" w:pos="1080"/>
        </w:tabs>
        <w:ind w:firstLine="329"/>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Громадські слухання можуть проводитися з питань, які стосуються всіх жителів громади або частини жителів громади.</w:t>
      </w:r>
    </w:p>
    <w:p w:rsidR="005B137E" w:rsidRPr="005B137E" w:rsidRDefault="005B137E" w:rsidP="00AA2576">
      <w:pPr>
        <w:tabs>
          <w:tab w:val="left" w:pos="916"/>
        </w:tabs>
        <w:jc w:val="center"/>
        <w:rPr>
          <w:rFonts w:ascii="Times New Roman" w:hAnsi="Times New Roman" w:cs="Times New Roman"/>
          <w:b/>
          <w:sz w:val="28"/>
          <w:szCs w:val="28"/>
          <w:lang w:val="uk-UA"/>
        </w:rPr>
      </w:pPr>
      <w:r w:rsidRPr="005B137E">
        <w:rPr>
          <w:rFonts w:ascii="Times New Roman" w:hAnsi="Times New Roman" w:cs="Times New Roman"/>
          <w:b/>
          <w:sz w:val="28"/>
          <w:szCs w:val="28"/>
          <w:lang w:val="uk-UA"/>
        </w:rPr>
        <w:t>Розділ ІІ. ІНІЦІЮВАННЯ ГРОМАДСЬКИХ СЛУХАНЬ</w:t>
      </w:r>
    </w:p>
    <w:p w:rsidR="005B137E" w:rsidRPr="005B137E" w:rsidRDefault="005B137E" w:rsidP="00AA2576">
      <w:pPr>
        <w:tabs>
          <w:tab w:val="left" w:pos="900"/>
          <w:tab w:val="left" w:pos="1080"/>
        </w:tabs>
        <w:jc w:val="center"/>
        <w:rPr>
          <w:rFonts w:ascii="Times New Roman" w:hAnsi="Times New Roman" w:cs="Times New Roman"/>
          <w:b/>
          <w:bCs/>
          <w:sz w:val="28"/>
          <w:szCs w:val="28"/>
          <w:lang w:val="uk-UA"/>
        </w:rPr>
      </w:pPr>
      <w:r w:rsidRPr="005B137E">
        <w:rPr>
          <w:rFonts w:ascii="Times New Roman" w:hAnsi="Times New Roman" w:cs="Times New Roman"/>
          <w:b/>
          <w:bCs/>
          <w:sz w:val="28"/>
          <w:szCs w:val="28"/>
          <w:lang w:val="uk-UA"/>
        </w:rPr>
        <w:t>Стаття 6. Ініціатори громадських слухань</w:t>
      </w:r>
    </w:p>
    <w:p w:rsidR="005B137E" w:rsidRPr="005B137E" w:rsidRDefault="005B137E" w:rsidP="005B137E">
      <w:pPr>
        <w:tabs>
          <w:tab w:val="left" w:pos="900"/>
          <w:tab w:val="left" w:pos="1080"/>
        </w:tabs>
        <w:ind w:firstLine="30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1. Ініціатором громадських слухань може бути: </w:t>
      </w:r>
    </w:p>
    <w:p w:rsidR="005B137E" w:rsidRPr="005B137E" w:rsidRDefault="005B137E" w:rsidP="005B137E">
      <w:pPr>
        <w:numPr>
          <w:ilvl w:val="0"/>
          <w:numId w:val="1"/>
        </w:numPr>
        <w:tabs>
          <w:tab w:val="left" w:pos="916"/>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відповідна кількість мешканців громади чи її частини (сел</w:t>
      </w:r>
      <w:r w:rsidR="00902B6F">
        <w:rPr>
          <w:rFonts w:ascii="Times New Roman" w:hAnsi="Times New Roman" w:cs="Times New Roman"/>
          <w:sz w:val="28"/>
          <w:szCs w:val="28"/>
          <w:lang w:val="uk-UA"/>
        </w:rPr>
        <w:t xml:space="preserve">а, </w:t>
      </w:r>
      <w:r w:rsidRPr="005B137E">
        <w:rPr>
          <w:rFonts w:ascii="Times New Roman" w:hAnsi="Times New Roman" w:cs="Times New Roman"/>
          <w:sz w:val="28"/>
          <w:szCs w:val="28"/>
          <w:lang w:val="uk-UA"/>
        </w:rPr>
        <w:t xml:space="preserve"> вулиці (-</w:t>
      </w:r>
      <w:proofErr w:type="spellStart"/>
      <w:r w:rsidRPr="005B137E">
        <w:rPr>
          <w:rFonts w:ascii="Times New Roman" w:hAnsi="Times New Roman" w:cs="Times New Roman"/>
          <w:sz w:val="28"/>
          <w:szCs w:val="28"/>
          <w:lang w:val="uk-UA"/>
        </w:rPr>
        <w:t>ць</w:t>
      </w:r>
      <w:proofErr w:type="spellEnd"/>
      <w:r w:rsidRPr="005B137E">
        <w:rPr>
          <w:rFonts w:ascii="Times New Roman" w:hAnsi="Times New Roman" w:cs="Times New Roman"/>
          <w:sz w:val="28"/>
          <w:szCs w:val="28"/>
          <w:lang w:val="uk-UA"/>
        </w:rPr>
        <w:t>), будинку (-</w:t>
      </w:r>
      <w:proofErr w:type="spellStart"/>
      <w:r w:rsidRPr="005B137E">
        <w:rPr>
          <w:rFonts w:ascii="Times New Roman" w:hAnsi="Times New Roman" w:cs="Times New Roman"/>
          <w:sz w:val="28"/>
          <w:szCs w:val="28"/>
          <w:lang w:val="uk-UA"/>
        </w:rPr>
        <w:t>ків</w:t>
      </w:r>
      <w:proofErr w:type="spellEnd"/>
      <w:r w:rsidRPr="005B137E">
        <w:rPr>
          <w:rFonts w:ascii="Times New Roman" w:hAnsi="Times New Roman" w:cs="Times New Roman"/>
          <w:sz w:val="28"/>
          <w:szCs w:val="28"/>
          <w:lang w:val="uk-UA"/>
        </w:rPr>
        <w:t xml:space="preserve">) відповідно до розрахунку, передбаченого пунктами 2, 3, 4 цієї статті; </w:t>
      </w:r>
    </w:p>
    <w:p w:rsidR="005B137E" w:rsidRPr="005B137E" w:rsidRDefault="005B137E" w:rsidP="005B137E">
      <w:pPr>
        <w:numPr>
          <w:ilvl w:val="0"/>
          <w:numId w:val="1"/>
        </w:numPr>
        <w:tabs>
          <w:tab w:val="left" w:pos="916"/>
          <w:tab w:val="left" w:pos="1080"/>
        </w:tabs>
        <w:suppressAutoHyphens/>
        <w:spacing w:after="0" w:line="240" w:lineRule="auto"/>
        <w:jc w:val="both"/>
        <w:rPr>
          <w:rFonts w:ascii="Times New Roman" w:eastAsia="DejaVu Sans Mono" w:hAnsi="Times New Roman" w:cs="Times New Roman"/>
          <w:sz w:val="28"/>
          <w:szCs w:val="28"/>
          <w:lang w:val="uk-UA"/>
        </w:rPr>
      </w:pPr>
      <w:r w:rsidRPr="005B137E">
        <w:rPr>
          <w:rFonts w:ascii="Times New Roman" w:eastAsia="DejaVu Sans Mono" w:hAnsi="Times New Roman" w:cs="Times New Roman"/>
          <w:sz w:val="28"/>
          <w:szCs w:val="28"/>
          <w:lang w:val="uk-UA"/>
        </w:rPr>
        <w:t>об’єднань співвласників багатоквартирних будинків, органів самоорганізації населення, що поширюють свою діяльність на територію громади чи її частину, в межах якої ініціюються громадські слухання;</w:t>
      </w:r>
    </w:p>
    <w:p w:rsidR="005B137E" w:rsidRPr="005B137E" w:rsidRDefault="00902B6F" w:rsidP="005B137E">
      <w:pPr>
        <w:numPr>
          <w:ilvl w:val="0"/>
          <w:numId w:val="1"/>
        </w:numPr>
        <w:tabs>
          <w:tab w:val="left" w:pos="916"/>
          <w:tab w:val="left" w:pos="1080"/>
        </w:tabs>
        <w:suppressAutoHyphens/>
        <w:spacing w:after="0" w:line="240" w:lineRule="auto"/>
        <w:jc w:val="both"/>
        <w:rPr>
          <w:rFonts w:ascii="Times New Roman" w:eastAsia="DejaVu Sans Mono" w:hAnsi="Times New Roman" w:cs="Times New Roman"/>
          <w:sz w:val="28"/>
          <w:szCs w:val="28"/>
          <w:lang w:val="uk-UA"/>
        </w:rPr>
      </w:pPr>
      <w:r>
        <w:rPr>
          <w:rFonts w:ascii="Times New Roman" w:eastAsia="DejaVu Sans Mono" w:hAnsi="Times New Roman" w:cs="Times New Roman"/>
          <w:sz w:val="28"/>
          <w:szCs w:val="28"/>
          <w:lang w:val="uk-UA"/>
        </w:rPr>
        <w:t xml:space="preserve">сільський </w:t>
      </w:r>
      <w:r w:rsidR="005B137E" w:rsidRPr="005B137E">
        <w:rPr>
          <w:rFonts w:ascii="Times New Roman" w:eastAsia="DejaVu Sans Mono" w:hAnsi="Times New Roman" w:cs="Times New Roman"/>
          <w:sz w:val="28"/>
          <w:szCs w:val="28"/>
          <w:lang w:val="uk-UA"/>
        </w:rPr>
        <w:t xml:space="preserve">  голова,  не менше як</w:t>
      </w:r>
      <w:r>
        <w:rPr>
          <w:rFonts w:ascii="Times New Roman" w:eastAsia="DejaVu Sans Mono" w:hAnsi="Times New Roman" w:cs="Times New Roman"/>
          <w:sz w:val="28"/>
          <w:szCs w:val="28"/>
          <w:lang w:val="uk-UA"/>
        </w:rPr>
        <w:t xml:space="preserve"> 1/5 загального складу ради.</w:t>
      </w:r>
    </w:p>
    <w:p w:rsidR="005B137E" w:rsidRPr="005B137E" w:rsidRDefault="005B137E" w:rsidP="005B137E">
      <w:pPr>
        <w:tabs>
          <w:tab w:val="left" w:pos="916"/>
          <w:tab w:val="left" w:pos="1080"/>
        </w:tabs>
        <w:ind w:firstLine="30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Ініціювати слухання  всієї т</w:t>
      </w:r>
      <w:r w:rsidR="00902B6F">
        <w:rPr>
          <w:rFonts w:ascii="Times New Roman" w:hAnsi="Times New Roman" w:cs="Times New Roman"/>
          <w:sz w:val="28"/>
          <w:szCs w:val="28"/>
          <w:lang w:val="uk-UA"/>
        </w:rPr>
        <w:t>ериторіальної громади або сільські</w:t>
      </w:r>
      <w:r w:rsidRPr="005B137E">
        <w:rPr>
          <w:rFonts w:ascii="Times New Roman" w:hAnsi="Times New Roman" w:cs="Times New Roman"/>
          <w:sz w:val="28"/>
          <w:szCs w:val="28"/>
          <w:lang w:val="uk-UA"/>
        </w:rPr>
        <w:t xml:space="preserve"> громадські слухання можуть  не менше як 60 жителів громади,</w:t>
      </w:r>
      <w:r w:rsidR="00902B6F">
        <w:rPr>
          <w:rFonts w:ascii="Times New Roman" w:hAnsi="Times New Roman" w:cs="Times New Roman"/>
          <w:sz w:val="28"/>
          <w:szCs w:val="28"/>
          <w:lang w:val="uk-UA"/>
        </w:rPr>
        <w:t xml:space="preserve"> </w:t>
      </w:r>
      <w:r w:rsidRPr="005B137E">
        <w:rPr>
          <w:rFonts w:ascii="Times New Roman" w:hAnsi="Times New Roman" w:cs="Times New Roman"/>
          <w:sz w:val="28"/>
          <w:szCs w:val="28"/>
          <w:lang w:val="uk-UA"/>
        </w:rPr>
        <w:t>які досягли 14 років та зареєстров</w:t>
      </w:r>
      <w:r w:rsidR="00902B6F">
        <w:rPr>
          <w:rFonts w:ascii="Times New Roman" w:hAnsi="Times New Roman" w:cs="Times New Roman"/>
          <w:sz w:val="28"/>
          <w:szCs w:val="28"/>
          <w:lang w:val="uk-UA"/>
        </w:rPr>
        <w:t>ані в межах  Вороньківської</w:t>
      </w:r>
      <w:r w:rsidRPr="005B137E">
        <w:rPr>
          <w:rFonts w:ascii="Times New Roman" w:hAnsi="Times New Roman" w:cs="Times New Roman"/>
          <w:sz w:val="28"/>
          <w:szCs w:val="28"/>
          <w:lang w:val="uk-UA"/>
        </w:rPr>
        <w:t xml:space="preserve">  територіальної громади.</w:t>
      </w:r>
    </w:p>
    <w:p w:rsidR="005B137E" w:rsidRPr="005B137E" w:rsidRDefault="005B137E" w:rsidP="005B137E">
      <w:pPr>
        <w:tabs>
          <w:tab w:val="left" w:pos="916"/>
          <w:tab w:val="left" w:pos="1080"/>
        </w:tabs>
        <w:ind w:firstLine="30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3. У разі проведення громадських слухань у межах одного</w:t>
      </w:r>
      <w:r w:rsidR="00902B6F">
        <w:rPr>
          <w:rFonts w:ascii="Times New Roman" w:hAnsi="Times New Roman" w:cs="Times New Roman"/>
          <w:sz w:val="28"/>
          <w:szCs w:val="28"/>
          <w:lang w:val="uk-UA"/>
        </w:rPr>
        <w:t xml:space="preserve"> села </w:t>
      </w:r>
      <w:r w:rsidRPr="005B137E">
        <w:rPr>
          <w:rFonts w:ascii="Times New Roman" w:hAnsi="Times New Roman" w:cs="Times New Roman"/>
          <w:sz w:val="28"/>
          <w:szCs w:val="28"/>
          <w:lang w:val="uk-UA"/>
        </w:rPr>
        <w:t xml:space="preserve"> необхідною кількістю є не менше як 30 жителів,</w:t>
      </w:r>
      <w:r w:rsidR="00902B6F">
        <w:rPr>
          <w:rFonts w:ascii="Times New Roman" w:hAnsi="Times New Roman" w:cs="Times New Roman"/>
          <w:sz w:val="28"/>
          <w:szCs w:val="28"/>
          <w:lang w:val="uk-UA"/>
        </w:rPr>
        <w:t xml:space="preserve"> </w:t>
      </w:r>
      <w:r w:rsidRPr="005B137E">
        <w:rPr>
          <w:rFonts w:ascii="Times New Roman" w:hAnsi="Times New Roman" w:cs="Times New Roman"/>
          <w:sz w:val="28"/>
          <w:szCs w:val="28"/>
          <w:lang w:val="uk-UA"/>
        </w:rPr>
        <w:t>які досягли 14 років та зареєстровані в межах  цієї території.</w:t>
      </w:r>
    </w:p>
    <w:p w:rsidR="00902B6F" w:rsidRDefault="005B137E" w:rsidP="005B137E">
      <w:pPr>
        <w:tabs>
          <w:tab w:val="left" w:pos="916"/>
          <w:tab w:val="left" w:pos="1080"/>
        </w:tabs>
        <w:ind w:firstLine="30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4. У разі проведення громадських слухань у менших частина</w:t>
      </w:r>
      <w:r w:rsidR="00902B6F">
        <w:rPr>
          <w:rFonts w:ascii="Times New Roman" w:hAnsi="Times New Roman" w:cs="Times New Roman"/>
          <w:sz w:val="28"/>
          <w:szCs w:val="28"/>
          <w:lang w:val="uk-UA"/>
        </w:rPr>
        <w:t xml:space="preserve">х громади </w:t>
      </w:r>
    </w:p>
    <w:p w:rsidR="005B137E" w:rsidRPr="005B137E" w:rsidRDefault="00902B6F" w:rsidP="00AA2576">
      <w:pPr>
        <w:tabs>
          <w:tab w:val="left" w:pos="916"/>
          <w:tab w:val="left" w:pos="1080"/>
        </w:tabs>
        <w:ind w:firstLine="3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5B137E" w:rsidRPr="005B137E">
        <w:rPr>
          <w:rFonts w:ascii="Times New Roman" w:hAnsi="Times New Roman" w:cs="Times New Roman"/>
          <w:sz w:val="28"/>
          <w:szCs w:val="28"/>
          <w:lang w:val="uk-UA"/>
        </w:rPr>
        <w:t>вулиці (-</w:t>
      </w:r>
      <w:proofErr w:type="spellStart"/>
      <w:r w:rsidR="005B137E" w:rsidRPr="005B137E">
        <w:rPr>
          <w:rFonts w:ascii="Times New Roman" w:hAnsi="Times New Roman" w:cs="Times New Roman"/>
          <w:sz w:val="28"/>
          <w:szCs w:val="28"/>
          <w:lang w:val="uk-UA"/>
        </w:rPr>
        <w:t>цях</w:t>
      </w:r>
      <w:proofErr w:type="spellEnd"/>
      <w:r w:rsidR="005B137E" w:rsidRPr="005B137E">
        <w:rPr>
          <w:rFonts w:ascii="Times New Roman" w:hAnsi="Times New Roman" w:cs="Times New Roman"/>
          <w:sz w:val="28"/>
          <w:szCs w:val="28"/>
          <w:lang w:val="uk-UA"/>
        </w:rPr>
        <w:t>), багатоквартирному будинку (-</w:t>
      </w:r>
      <w:proofErr w:type="spellStart"/>
      <w:r w:rsidR="005B137E" w:rsidRPr="005B137E">
        <w:rPr>
          <w:rFonts w:ascii="Times New Roman" w:hAnsi="Times New Roman" w:cs="Times New Roman"/>
          <w:sz w:val="28"/>
          <w:szCs w:val="28"/>
          <w:lang w:val="uk-UA"/>
        </w:rPr>
        <w:t>как</w:t>
      </w:r>
      <w:proofErr w:type="spellEnd"/>
      <w:r w:rsidR="005B137E" w:rsidRPr="005B137E">
        <w:rPr>
          <w:rFonts w:ascii="Times New Roman" w:hAnsi="Times New Roman" w:cs="Times New Roman"/>
          <w:sz w:val="28"/>
          <w:szCs w:val="28"/>
          <w:lang w:val="uk-UA"/>
        </w:rPr>
        <w:t>) для ініціювання громадських слухань необхідною кількістю є не менше як 15 жителів громади,  які досягли 14 років та зареєстровані в межах  цієї території.</w:t>
      </w:r>
    </w:p>
    <w:p w:rsidR="005B137E" w:rsidRPr="005B137E" w:rsidRDefault="005B137E" w:rsidP="00AA2576">
      <w:pPr>
        <w:tabs>
          <w:tab w:val="left" w:pos="1080"/>
        </w:tabs>
        <w:jc w:val="center"/>
        <w:rPr>
          <w:rFonts w:ascii="Times New Roman" w:hAnsi="Times New Roman" w:cs="Times New Roman"/>
          <w:b/>
          <w:bCs/>
          <w:sz w:val="28"/>
          <w:szCs w:val="28"/>
          <w:lang w:val="uk-UA"/>
        </w:rPr>
      </w:pPr>
      <w:r w:rsidRPr="005B137E">
        <w:rPr>
          <w:rFonts w:ascii="Times New Roman" w:hAnsi="Times New Roman" w:cs="Times New Roman"/>
          <w:b/>
          <w:bCs/>
          <w:sz w:val="28"/>
          <w:szCs w:val="28"/>
          <w:lang w:val="uk-UA"/>
        </w:rPr>
        <w:t>Стаття 7. Подання ініціативи щодо проведення громадських слухань</w:t>
      </w:r>
    </w:p>
    <w:p w:rsidR="005B137E" w:rsidRPr="005B137E" w:rsidRDefault="005B137E" w:rsidP="005B137E">
      <w:pPr>
        <w:tabs>
          <w:tab w:val="left" w:pos="1080"/>
        </w:tabs>
        <w:ind w:firstLine="252"/>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1. Повідомлення про ініціативу щодо проведення громадських слухань вноситься на ім’я голови у вигляді письмового звернення, оформленого відповідно до вимог, передбачених Законом України "Про звернення громадян", згідно зі зразком, поданим у Додатках 1 або 2 до цього Положення. </w:t>
      </w:r>
    </w:p>
    <w:p w:rsidR="005B137E" w:rsidRPr="005B137E" w:rsidRDefault="005B137E" w:rsidP="005B137E">
      <w:pPr>
        <w:tabs>
          <w:tab w:val="left" w:pos="1080"/>
        </w:tabs>
        <w:ind w:firstLine="252"/>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У письмовому зверненні зазначаються:</w:t>
      </w:r>
    </w:p>
    <w:p w:rsidR="005B137E" w:rsidRPr="005B137E" w:rsidRDefault="005B137E" w:rsidP="005B137E">
      <w:pPr>
        <w:numPr>
          <w:ilvl w:val="0"/>
          <w:numId w:val="3"/>
        </w:numPr>
        <w:tabs>
          <w:tab w:val="left" w:pos="916"/>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предмет громадських слухань (проблема, питання, проект рішення та інше), що пропонується до розгляду;</w:t>
      </w:r>
    </w:p>
    <w:p w:rsidR="005B137E" w:rsidRPr="005B137E" w:rsidRDefault="005B137E" w:rsidP="005B137E">
      <w:pPr>
        <w:numPr>
          <w:ilvl w:val="0"/>
          <w:numId w:val="3"/>
        </w:numPr>
        <w:tabs>
          <w:tab w:val="left" w:pos="916"/>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lastRenderedPageBreak/>
        <w:t>прізвища та/або посади осіб, яких варто запросити на громадські слухання (якщо вони відомі);</w:t>
      </w:r>
    </w:p>
    <w:p w:rsidR="005B137E" w:rsidRPr="005B137E" w:rsidRDefault="005B137E" w:rsidP="005B137E">
      <w:pPr>
        <w:numPr>
          <w:ilvl w:val="0"/>
          <w:numId w:val="3"/>
        </w:numPr>
        <w:tabs>
          <w:tab w:val="left" w:pos="916"/>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дата, час та місце запланованих громадських слухань;</w:t>
      </w:r>
    </w:p>
    <w:p w:rsidR="005B137E" w:rsidRPr="005B137E" w:rsidRDefault="005B137E" w:rsidP="005B137E">
      <w:pPr>
        <w:numPr>
          <w:ilvl w:val="0"/>
          <w:numId w:val="3"/>
        </w:numPr>
        <w:tabs>
          <w:tab w:val="left" w:pos="916"/>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прізвище, ім’я, по батькові та контакти особи, уповноваженої представляти ініціатора;</w:t>
      </w:r>
    </w:p>
    <w:p w:rsidR="005B137E" w:rsidRPr="005B137E" w:rsidRDefault="005B137E" w:rsidP="005B137E">
      <w:pPr>
        <w:numPr>
          <w:ilvl w:val="0"/>
          <w:numId w:val="3"/>
        </w:numPr>
        <w:tabs>
          <w:tab w:val="left" w:pos="916"/>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список і контакти осіб, які могли б увійти до складу організаційного комітету з підготовки громадських слухань, якщо є необхідність його створення (не більше п’яти). </w:t>
      </w:r>
    </w:p>
    <w:p w:rsidR="005B137E" w:rsidRPr="005B137E" w:rsidRDefault="005B137E" w:rsidP="00AA2576">
      <w:pPr>
        <w:tabs>
          <w:tab w:val="left" w:pos="0"/>
          <w:tab w:val="left" w:pos="108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3. До письмового звернення, а також у процесі підготовки громадських слухань – до дня їх проведення, можуть додаватися інформаційно-аналітичні матеріали та </w:t>
      </w:r>
      <w:proofErr w:type="spellStart"/>
      <w:r w:rsidRPr="005B137E">
        <w:rPr>
          <w:rFonts w:ascii="Times New Roman" w:hAnsi="Times New Roman" w:cs="Times New Roman"/>
          <w:sz w:val="28"/>
          <w:szCs w:val="28"/>
          <w:lang w:val="uk-UA"/>
        </w:rPr>
        <w:t>проєкти</w:t>
      </w:r>
      <w:proofErr w:type="spellEnd"/>
      <w:r w:rsidRPr="005B137E">
        <w:rPr>
          <w:rFonts w:ascii="Times New Roman" w:hAnsi="Times New Roman" w:cs="Times New Roman"/>
          <w:sz w:val="28"/>
          <w:szCs w:val="28"/>
          <w:lang w:val="uk-UA"/>
        </w:rPr>
        <w:t xml:space="preserve"> документів, що виносяться на слухання.</w:t>
      </w:r>
    </w:p>
    <w:p w:rsidR="005B137E" w:rsidRPr="005B137E" w:rsidRDefault="005B137E" w:rsidP="00AA2576">
      <w:pPr>
        <w:tabs>
          <w:tab w:val="left" w:pos="108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Стаття 8. Реєстрація ініціативи щодо проведення громадських слухань</w:t>
      </w:r>
    </w:p>
    <w:p w:rsidR="005B137E" w:rsidRPr="005B137E" w:rsidRDefault="005B137E" w:rsidP="005B137E">
      <w:pPr>
        <w:tabs>
          <w:tab w:val="left" w:pos="1080"/>
        </w:tabs>
        <w:ind w:firstLine="27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1. Протягом 3 робочих днів з моменту отримання радою письмового звернення з ініціативою щодо проведення громадських слухань уповноважена посадова особа або структурний підрозділ з питань громадської участі ради приймає одне з таких рішень: </w:t>
      </w:r>
    </w:p>
    <w:p w:rsidR="005B137E" w:rsidRPr="005B137E" w:rsidRDefault="005B137E" w:rsidP="005B137E">
      <w:pPr>
        <w:numPr>
          <w:ilvl w:val="0"/>
          <w:numId w:val="6"/>
        </w:numPr>
        <w:tabs>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зареєструвати ініціативу щодо проведення громадських слухань у Реєстрі інструментів громадської участі, що ведеться відповідно до Додатка 3 до цього Положення;</w:t>
      </w:r>
    </w:p>
    <w:p w:rsidR="005B137E" w:rsidRPr="005B137E" w:rsidRDefault="005B137E" w:rsidP="005B137E">
      <w:pPr>
        <w:numPr>
          <w:ilvl w:val="0"/>
          <w:numId w:val="6"/>
        </w:numPr>
        <w:tabs>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повернути письмове звернення для усунення недоліків відповідно до частини 3 цієї статті;</w:t>
      </w:r>
    </w:p>
    <w:p w:rsidR="005B137E" w:rsidRPr="005B137E" w:rsidRDefault="005B137E" w:rsidP="005B137E">
      <w:pPr>
        <w:numPr>
          <w:ilvl w:val="0"/>
          <w:numId w:val="6"/>
        </w:numPr>
        <w:tabs>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відмовити в реєстрації ініціативи щодо проведення громадських слухань відповідно до частини 5 цієї статті.</w:t>
      </w:r>
    </w:p>
    <w:p w:rsidR="005B137E" w:rsidRPr="005B137E" w:rsidRDefault="005B137E" w:rsidP="005B137E">
      <w:pPr>
        <w:tabs>
          <w:tab w:val="left" w:pos="1080"/>
        </w:tabs>
        <w:ind w:firstLine="329"/>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Про прийняте рішення в межах цього ж триденного строку повідомляють особу, уповноважену представляти ініціатора громадських слухань, у письмовій формі, зазначаючи або номер реєстрації у Реєстрі інструментів громадської участі, або підстави повернення письмового звернення для усунення недоліків, або підстави відмови в реєстрації відповідно до цього Положення.</w:t>
      </w:r>
    </w:p>
    <w:p w:rsidR="005B137E" w:rsidRPr="005B137E" w:rsidRDefault="005B137E" w:rsidP="005B137E">
      <w:pPr>
        <w:tabs>
          <w:tab w:val="left" w:pos="108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3. Письмове звернення з ініціативою щодо проведення громадських слухань повертається для усунення недоліків за наявності однієї або двох таких підстав:</w:t>
      </w:r>
    </w:p>
    <w:p w:rsidR="005B137E" w:rsidRPr="005B137E" w:rsidRDefault="005B137E" w:rsidP="005B137E">
      <w:pPr>
        <w:numPr>
          <w:ilvl w:val="0"/>
          <w:numId w:val="4"/>
        </w:numPr>
        <w:tabs>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не дотримано вимог до оформлення звернення, передбачені Законом України "Про звернення громадян" і статтею 7 цього Положення;</w:t>
      </w:r>
    </w:p>
    <w:p w:rsidR="005B137E" w:rsidRPr="005B137E" w:rsidRDefault="005B137E" w:rsidP="005B137E">
      <w:pPr>
        <w:numPr>
          <w:ilvl w:val="0"/>
          <w:numId w:val="4"/>
        </w:numPr>
        <w:tabs>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звернулася недостатня кількість жителів територіальної громади чи суб’єктів, наділених правом ініціювати слухання.</w:t>
      </w:r>
    </w:p>
    <w:p w:rsidR="005B137E" w:rsidRPr="005B137E" w:rsidRDefault="005B137E" w:rsidP="005B137E">
      <w:pPr>
        <w:tabs>
          <w:tab w:val="left" w:pos="1080"/>
        </w:tabs>
        <w:ind w:firstLine="30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Повертати письмове звернення для усунення недоліків з інших підстав забороняється.</w:t>
      </w:r>
    </w:p>
    <w:p w:rsidR="005B137E" w:rsidRPr="005B137E" w:rsidRDefault="005B137E" w:rsidP="005B137E">
      <w:pPr>
        <w:tabs>
          <w:tab w:val="left" w:pos="1080"/>
        </w:tabs>
        <w:ind w:firstLine="329"/>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lastRenderedPageBreak/>
        <w:t xml:space="preserve">4. Письмове звернення допрацьовується і подається до ради протягом п’яти робочих днів з моменту отримання особою, уповноваженою представляти ініціатора, відповідного письмового повідомлення. У разі якщо недоліки в цей строк не усунуто, звернення залишається без розгляду. </w:t>
      </w:r>
    </w:p>
    <w:p w:rsidR="005B137E" w:rsidRPr="005B137E" w:rsidRDefault="005B137E" w:rsidP="005B137E">
      <w:pPr>
        <w:tabs>
          <w:tab w:val="left" w:pos="108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5. Відмовляють у реєстрації ініціативи щодо проведення громадських слухань за наявності однієї чи двох таких підстав:</w:t>
      </w:r>
    </w:p>
    <w:p w:rsidR="005B137E" w:rsidRPr="005B137E" w:rsidRDefault="005B137E" w:rsidP="005B137E">
      <w:pPr>
        <w:numPr>
          <w:ilvl w:val="0"/>
          <w:numId w:val="13"/>
        </w:numPr>
        <w:tabs>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запропонований предмет громадських слухань, не належить до відання місцевого самоврядування; </w:t>
      </w:r>
    </w:p>
    <w:p w:rsidR="005B137E" w:rsidRPr="005B137E" w:rsidRDefault="005B137E" w:rsidP="005B137E">
      <w:pPr>
        <w:numPr>
          <w:ilvl w:val="0"/>
          <w:numId w:val="13"/>
        </w:numPr>
        <w:tabs>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звернувся суб’єкт, не наділений правом звертатися з ініціативою щодо проведення громадських слухань. </w:t>
      </w:r>
    </w:p>
    <w:p w:rsidR="005B137E" w:rsidRPr="005B137E" w:rsidRDefault="005B137E" w:rsidP="005B137E">
      <w:pPr>
        <w:tabs>
          <w:tab w:val="left" w:pos="108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Відмовляти в реєстрації ініціативи з інших підстав забороняється.</w:t>
      </w:r>
    </w:p>
    <w:p w:rsidR="005B137E" w:rsidRPr="005B137E" w:rsidRDefault="005B137E" w:rsidP="00AA2576">
      <w:pPr>
        <w:tabs>
          <w:tab w:val="left" w:pos="108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6. Інформація про надходження письмового звернення з ініціативою щодо проведення громадських слухань, а саме звернення та всі подані (відразу чи потім) матеріали, письмове повідомлення про реєстрацію ініціативи щодо проведення громадських слухань, повернення для усунення недоліків чи обґрунтована відмова в реєстрації, розміщується на офіційному веб-сайті ради в спеціальному розділі "Громадська участь" (підрозділ “Громадські слухання”) протягом п’яти робочих днів з моменту отримання звернення, матеріалів чи підписання повідомлення, при цьому вилучаються відомості про фізичну особу (персональна інформація).</w:t>
      </w:r>
    </w:p>
    <w:p w:rsidR="005B137E" w:rsidRPr="005B137E" w:rsidRDefault="005B137E" w:rsidP="00AA2576">
      <w:pPr>
        <w:tabs>
          <w:tab w:val="left" w:pos="108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Розділ ІІІ.</w:t>
      </w:r>
      <w:r w:rsidRPr="005B137E">
        <w:rPr>
          <w:rFonts w:ascii="Times New Roman" w:hAnsi="Times New Roman" w:cs="Times New Roman"/>
          <w:b/>
          <w:sz w:val="28"/>
          <w:szCs w:val="28"/>
          <w:lang w:val="uk-UA"/>
        </w:rPr>
        <w:t>ПІДГОТОВКА ГРОМАДСЬКИХ СЛУХАНЬ</w:t>
      </w:r>
    </w:p>
    <w:p w:rsidR="005B137E" w:rsidRPr="005B137E" w:rsidRDefault="005B137E" w:rsidP="00AA2576">
      <w:pPr>
        <w:tabs>
          <w:tab w:val="left" w:pos="108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Стаття 9. Загальні питання підготовки і проведення громадських слухань</w:t>
      </w:r>
    </w:p>
    <w:p w:rsidR="005B137E" w:rsidRPr="005B137E" w:rsidRDefault="005B137E" w:rsidP="005B137E">
      <w:pPr>
        <w:tabs>
          <w:tab w:val="left" w:pos="1080"/>
        </w:tabs>
        <w:ind w:firstLine="28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1. Підготовка громадських слухань, у тому числі вирішення організаційно-технічних питань, здійснюється уповноваженою посадовою особою або структурним підрозділом з питань громадської участі в тісній співпраці з ініціатором громадських слухань. </w:t>
      </w:r>
    </w:p>
    <w:p w:rsidR="005B137E" w:rsidRPr="005B137E" w:rsidRDefault="005B137E" w:rsidP="005B137E">
      <w:pPr>
        <w:tabs>
          <w:tab w:val="left" w:pos="1080"/>
        </w:tabs>
        <w:ind w:firstLine="28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Уповноважена посадова особа або структурний підрозділ з питань громадської участі зобов’язана організувати підготовку громадських слухань таким чином, щоб вони відбулися в час, дату і місці, запропоновані ініціаторами громадських слухань, або в іншу дату або час, узгоджені з особою, уповноваженою представляти ініціатора громадських слухань, але не пізніше чотирнадцяти календарних днів від запропонованої дати.</w:t>
      </w:r>
    </w:p>
    <w:p w:rsidR="005B137E" w:rsidRPr="005B137E" w:rsidRDefault="005B137E" w:rsidP="00AA2576">
      <w:pPr>
        <w:tabs>
          <w:tab w:val="left" w:pos="1080"/>
        </w:tabs>
        <w:ind w:firstLine="28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3. Органи й посадові особи місцевого самоврядування, адміністрації комунальних підприємств, установ та організацій сприяють проведенню </w:t>
      </w:r>
      <w:r w:rsidRPr="005B137E">
        <w:rPr>
          <w:rFonts w:ascii="Times New Roman" w:hAnsi="Times New Roman" w:cs="Times New Roman"/>
          <w:sz w:val="28"/>
          <w:szCs w:val="28"/>
          <w:lang w:val="uk-UA"/>
        </w:rPr>
        <w:lastRenderedPageBreak/>
        <w:t>громадських слухань і надають необхідні матеріали на прохання ініціаторів, організаційного комітету чи уповноваженої посадової особи або структурного підрозділу з питань громадської участі.</w:t>
      </w:r>
    </w:p>
    <w:p w:rsidR="005B137E" w:rsidRPr="005B137E" w:rsidRDefault="005B137E" w:rsidP="00AA2576">
      <w:pPr>
        <w:tabs>
          <w:tab w:val="left" w:pos="108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 xml:space="preserve">Стаття 10. Підготовка громадських слухань </w:t>
      </w:r>
    </w:p>
    <w:p w:rsidR="005B137E" w:rsidRPr="005B137E" w:rsidRDefault="005B137E" w:rsidP="005B137E">
      <w:pPr>
        <w:tabs>
          <w:tab w:val="left" w:pos="1080"/>
        </w:tabs>
        <w:ind w:firstLine="27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Протягом п’яти робочих днів з моменту отримання радою належно оформленого звернення з ініціативою щодо проведення громадських слухань голова видає розпорядження про заходи з підготовки громадських слухань.</w:t>
      </w:r>
    </w:p>
    <w:p w:rsidR="005B137E" w:rsidRPr="005B137E" w:rsidRDefault="005B137E" w:rsidP="005B137E">
      <w:pPr>
        <w:tabs>
          <w:tab w:val="left" w:pos="1080"/>
        </w:tabs>
        <w:ind w:firstLine="27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У розпорядженні врегульовуються такі питання:</w:t>
      </w:r>
    </w:p>
    <w:p w:rsidR="005B137E" w:rsidRPr="005B137E" w:rsidRDefault="005B137E" w:rsidP="005B137E">
      <w:pPr>
        <w:numPr>
          <w:ilvl w:val="0"/>
          <w:numId w:val="5"/>
        </w:numPr>
        <w:tabs>
          <w:tab w:val="left" w:pos="916"/>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предмет громадських слухань;</w:t>
      </w:r>
    </w:p>
    <w:p w:rsidR="005B137E" w:rsidRPr="005B137E" w:rsidRDefault="005B137E" w:rsidP="005B137E">
      <w:pPr>
        <w:numPr>
          <w:ilvl w:val="0"/>
          <w:numId w:val="5"/>
        </w:numPr>
        <w:tabs>
          <w:tab w:val="left" w:pos="916"/>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дата, час, місце їх проведення;</w:t>
      </w:r>
    </w:p>
    <w:p w:rsidR="005B137E" w:rsidRPr="005B137E" w:rsidRDefault="005B137E" w:rsidP="005B137E">
      <w:pPr>
        <w:numPr>
          <w:ilvl w:val="0"/>
          <w:numId w:val="5"/>
        </w:numPr>
        <w:tabs>
          <w:tab w:val="left" w:pos="916"/>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ініціатор громадських слухань;</w:t>
      </w:r>
    </w:p>
    <w:p w:rsidR="005B137E" w:rsidRPr="005B137E" w:rsidRDefault="005B137E" w:rsidP="005B137E">
      <w:pPr>
        <w:numPr>
          <w:ilvl w:val="0"/>
          <w:numId w:val="5"/>
        </w:numPr>
        <w:tabs>
          <w:tab w:val="left" w:pos="916"/>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посадові особи органів місцевого самоврядування, відповідальні за своєчасну і якісну підготовку громадських слухань;</w:t>
      </w:r>
    </w:p>
    <w:p w:rsidR="005B137E" w:rsidRPr="005B137E" w:rsidRDefault="005B137E" w:rsidP="005B137E">
      <w:pPr>
        <w:numPr>
          <w:ilvl w:val="0"/>
          <w:numId w:val="5"/>
        </w:numPr>
        <w:tabs>
          <w:tab w:val="left" w:pos="916"/>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особи, що запрошуються на слухання;</w:t>
      </w:r>
    </w:p>
    <w:p w:rsidR="005B137E" w:rsidRPr="005B137E" w:rsidRDefault="005B137E" w:rsidP="005B137E">
      <w:pPr>
        <w:numPr>
          <w:ilvl w:val="0"/>
          <w:numId w:val="5"/>
        </w:numPr>
        <w:tabs>
          <w:tab w:val="left" w:pos="916"/>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заходи з підготовки слухань та календарний план їх виконання;</w:t>
      </w:r>
    </w:p>
    <w:p w:rsidR="005B137E" w:rsidRPr="005B137E" w:rsidRDefault="005B137E" w:rsidP="005B137E">
      <w:pPr>
        <w:numPr>
          <w:ilvl w:val="0"/>
          <w:numId w:val="5"/>
        </w:numPr>
        <w:tabs>
          <w:tab w:val="left" w:pos="916"/>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створення в разі необхідності організаційного комітету з підготовки слухань;</w:t>
      </w:r>
    </w:p>
    <w:p w:rsidR="005B137E" w:rsidRPr="005B137E" w:rsidRDefault="005B137E" w:rsidP="005B137E">
      <w:pPr>
        <w:numPr>
          <w:ilvl w:val="0"/>
          <w:numId w:val="5"/>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створення в разі необхідності експертних груп.</w:t>
      </w:r>
    </w:p>
    <w:p w:rsidR="005B137E" w:rsidRPr="005B137E" w:rsidRDefault="005B137E" w:rsidP="005B137E">
      <w:pPr>
        <w:tabs>
          <w:tab w:val="left" w:pos="1080"/>
        </w:tabs>
        <w:ind w:firstLine="28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3. Громадські слухання призначаються, як правило, на неробочий день або неробочий час у достатньому за кількістю місць приміщенні, розташованому на території відповідної частини громади.</w:t>
      </w:r>
    </w:p>
    <w:p w:rsidR="005B137E" w:rsidRPr="005B137E" w:rsidRDefault="005B137E" w:rsidP="005B137E">
      <w:pPr>
        <w:tabs>
          <w:tab w:val="left" w:pos="1080"/>
        </w:tabs>
        <w:ind w:firstLine="28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4. Участь у громадських слуханнях обов’язкова для їх ініціаторів, авторів </w:t>
      </w:r>
      <w:proofErr w:type="spellStart"/>
      <w:r w:rsidRPr="005B137E">
        <w:rPr>
          <w:rFonts w:ascii="Times New Roman" w:hAnsi="Times New Roman" w:cs="Times New Roman"/>
          <w:sz w:val="28"/>
          <w:szCs w:val="28"/>
          <w:lang w:val="uk-UA"/>
        </w:rPr>
        <w:t>проєктів</w:t>
      </w:r>
      <w:proofErr w:type="spellEnd"/>
      <w:r w:rsidRPr="005B137E">
        <w:rPr>
          <w:rFonts w:ascii="Times New Roman" w:hAnsi="Times New Roman" w:cs="Times New Roman"/>
          <w:sz w:val="28"/>
          <w:szCs w:val="28"/>
          <w:lang w:val="uk-UA"/>
        </w:rPr>
        <w:t xml:space="preserve"> документів (актів), які виносяться на громадські слухання, представників профільних органів ради та її виконавчих органів, керівників комунальних підприємств, установ і організацій, яких стосуються ці громадські слухання, депутатів і посадових осіб, звітування яких є предметом громадських слухань. Їх відсутність на громадських слуханнях не може бути підставою для перенесення громадських слухань чи визнання їх такими, що не відбулися.</w:t>
      </w:r>
    </w:p>
    <w:p w:rsidR="005B137E" w:rsidRPr="005B137E" w:rsidRDefault="005B137E" w:rsidP="005B137E">
      <w:pPr>
        <w:tabs>
          <w:tab w:val="left" w:pos="1080"/>
        </w:tabs>
        <w:ind w:firstLine="28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5. Розпорядження голови про заходи з підготовки громадських слухань оприлюднюється в порядку, передбаченому законодавством, а також розміщується на офіційному веб-сайті ради в спеціальному розділі "Громадська участь" (підрозділ “Громадські слухання”) протягом п’яти робочих днів з моменту його затвердження та у той самий строк надсилається ініціатору громадських слухань, членам організаційного комітету, експертної групи (у разі їх створення) і посадовим особам, участь яких визнана обов’язковою.</w:t>
      </w:r>
    </w:p>
    <w:p w:rsidR="005B137E" w:rsidRPr="005B137E" w:rsidRDefault="005B137E" w:rsidP="005B137E">
      <w:pPr>
        <w:tabs>
          <w:tab w:val="left" w:pos="916"/>
          <w:tab w:val="left" w:pos="1080"/>
        </w:tabs>
        <w:jc w:val="both"/>
        <w:rPr>
          <w:rFonts w:ascii="Times New Roman" w:hAnsi="Times New Roman" w:cs="Times New Roman"/>
          <w:sz w:val="28"/>
          <w:szCs w:val="28"/>
          <w:lang w:val="uk-UA"/>
        </w:rPr>
      </w:pPr>
    </w:p>
    <w:p w:rsidR="005B137E" w:rsidRPr="005B137E" w:rsidRDefault="005B137E" w:rsidP="00AA2576">
      <w:pPr>
        <w:tabs>
          <w:tab w:val="left" w:pos="916"/>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Стаття 11. Організація громадських слухань ініціаторами</w:t>
      </w:r>
    </w:p>
    <w:p w:rsidR="005B137E" w:rsidRPr="005B137E" w:rsidRDefault="005B137E" w:rsidP="00AA2576">
      <w:pPr>
        <w:tabs>
          <w:tab w:val="left" w:pos="916"/>
          <w:tab w:val="left" w:pos="1080"/>
        </w:tabs>
        <w:ind w:firstLine="261"/>
        <w:jc w:val="both"/>
        <w:rPr>
          <w:rFonts w:ascii="Times New Roman" w:hAnsi="Times New Roman" w:cs="Times New Roman"/>
          <w:b/>
          <w:sz w:val="28"/>
          <w:szCs w:val="28"/>
          <w:lang w:val="uk-UA"/>
        </w:rPr>
      </w:pPr>
      <w:r w:rsidRPr="005B137E">
        <w:rPr>
          <w:rFonts w:ascii="Times New Roman" w:hAnsi="Times New Roman" w:cs="Times New Roman"/>
          <w:sz w:val="28"/>
          <w:szCs w:val="28"/>
          <w:lang w:val="uk-UA"/>
        </w:rPr>
        <w:t xml:space="preserve">Якщо протягом п’яти робочих днів з моменту отримання радою належно оформленого письмового звернення з ініціативою щодо проведення громадських слухань не прийнято відповідного розпорядження про заходи з підготовки громадських слухань, громадські слухання проводяться за принципом "мовчазної згоди". Ініціатор сам визначає дату, місце та час проведення громадських слухань, здійснює необхідні підготовчі дії, про що повідомляє голову та інших запрошених осіб не пізніше, ніж у тижневий термін до дня проведення. У такому випадку громадські слухання проводяться з дотриманням вимог цього Положення. </w:t>
      </w:r>
    </w:p>
    <w:p w:rsidR="005B137E" w:rsidRPr="005B137E" w:rsidRDefault="005B137E" w:rsidP="005B137E">
      <w:pPr>
        <w:tabs>
          <w:tab w:val="left" w:pos="540"/>
          <w:tab w:val="left" w:pos="1080"/>
        </w:tabs>
        <w:jc w:val="center"/>
        <w:rPr>
          <w:rFonts w:ascii="Times New Roman" w:hAnsi="Times New Roman" w:cs="Times New Roman"/>
          <w:b/>
          <w:bCs/>
          <w:sz w:val="28"/>
          <w:szCs w:val="28"/>
          <w:lang w:val="uk-UA"/>
        </w:rPr>
      </w:pPr>
      <w:r w:rsidRPr="005B137E">
        <w:rPr>
          <w:rFonts w:ascii="Times New Roman" w:hAnsi="Times New Roman" w:cs="Times New Roman"/>
          <w:b/>
          <w:bCs/>
          <w:sz w:val="28"/>
          <w:szCs w:val="28"/>
          <w:lang w:val="uk-UA"/>
        </w:rPr>
        <w:t xml:space="preserve">Стаття 12. Інформування громади про проведення </w:t>
      </w:r>
    </w:p>
    <w:p w:rsidR="005B137E" w:rsidRPr="005B137E" w:rsidRDefault="005B137E" w:rsidP="00AA2576">
      <w:pPr>
        <w:tabs>
          <w:tab w:val="left" w:pos="540"/>
          <w:tab w:val="left" w:pos="108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громадських слухань</w:t>
      </w:r>
    </w:p>
    <w:p w:rsidR="005B137E" w:rsidRPr="005B137E" w:rsidRDefault="005B137E" w:rsidP="005B137E">
      <w:pPr>
        <w:tabs>
          <w:tab w:val="left" w:pos="540"/>
          <w:tab w:val="left" w:pos="900"/>
          <w:tab w:val="left" w:pos="1080"/>
        </w:tabs>
        <w:ind w:firstLine="28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Про організацію та проведення громадських слухань жителів громади повідомляють невідкладно з моменту прийняття посадовими особами відповідного розпорядження, але не пізніше семи календарних днів до дня їх проведення.</w:t>
      </w:r>
    </w:p>
    <w:p w:rsidR="005B137E" w:rsidRPr="005B137E" w:rsidRDefault="005B137E" w:rsidP="005B137E">
      <w:pPr>
        <w:tabs>
          <w:tab w:val="left" w:pos="540"/>
          <w:tab w:val="left" w:pos="900"/>
          <w:tab w:val="left" w:pos="1080"/>
        </w:tabs>
        <w:ind w:firstLine="28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Інформаційні повідомлення про організацію та проведення громадських слухань та відповідні матеріали обов’язково розміщуються на офіційному веб-сайті. Також вони можуть поширюватися в будь-яких інших засобах масової інформації, соціальних медіа, соціальних мережах, усіма доступними способами з метою ознайомлення з ними якомога більшої кількості жителів громади.</w:t>
      </w:r>
    </w:p>
    <w:p w:rsidR="005B137E" w:rsidRPr="005B137E" w:rsidRDefault="005B137E" w:rsidP="005B137E">
      <w:pPr>
        <w:tabs>
          <w:tab w:val="left" w:pos="900"/>
          <w:tab w:val="left" w:pos="1080"/>
          <w:tab w:val="left" w:pos="1260"/>
        </w:tabs>
        <w:ind w:firstLine="28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3. В інформаційному повідомленні має бути вичерпна інформація про дату, час і місце проведення громадських слухань, їх ініціатора, предмет, а також про те, де, в які дні та години жителів громади можуть ознайомитися з матеріалами громадських слухань у приміщенні ради чи іншому пристосованому для цього приміщенні. </w:t>
      </w:r>
    </w:p>
    <w:p w:rsidR="005B137E" w:rsidRPr="005B137E" w:rsidRDefault="005B137E" w:rsidP="00AA2576">
      <w:pPr>
        <w:tabs>
          <w:tab w:val="left" w:pos="900"/>
          <w:tab w:val="left" w:pos="1080"/>
          <w:tab w:val="left" w:pos="1260"/>
        </w:tabs>
        <w:ind w:firstLine="28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4. Оголошення про дату, час, місце і предмет громадських слухань також розміщується на</w:t>
      </w:r>
      <w:r w:rsidR="00902B6F">
        <w:rPr>
          <w:rFonts w:ascii="Times New Roman" w:hAnsi="Times New Roman" w:cs="Times New Roman"/>
          <w:sz w:val="28"/>
          <w:szCs w:val="28"/>
          <w:lang w:val="uk-UA"/>
        </w:rPr>
        <w:t xml:space="preserve"> дошках оголошень </w:t>
      </w:r>
      <w:r w:rsidRPr="005B137E">
        <w:rPr>
          <w:rFonts w:ascii="Times New Roman" w:hAnsi="Times New Roman" w:cs="Times New Roman"/>
          <w:sz w:val="28"/>
          <w:szCs w:val="28"/>
          <w:lang w:val="uk-UA"/>
        </w:rPr>
        <w:t>.</w:t>
      </w:r>
    </w:p>
    <w:p w:rsidR="005B137E" w:rsidRPr="005B137E" w:rsidRDefault="005B137E" w:rsidP="00AA2576">
      <w:pPr>
        <w:tabs>
          <w:tab w:val="left" w:pos="900"/>
          <w:tab w:val="left" w:pos="1080"/>
          <w:tab w:val="left" w:pos="126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Стаття 13. Діяльність організаційного комітету та експертних груп</w:t>
      </w:r>
    </w:p>
    <w:p w:rsidR="005B137E" w:rsidRPr="005B137E" w:rsidRDefault="005B137E" w:rsidP="005B137E">
      <w:pPr>
        <w:tabs>
          <w:tab w:val="left" w:pos="900"/>
          <w:tab w:val="left" w:pos="1080"/>
          <w:tab w:val="left" w:pos="126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1. До складу організаційного комітету входять представники ініціатора громадських слухань, депутати ради, службовці її виконавчих органів, представники громадськості, фахівці з тематики громадських слухань, </w:t>
      </w:r>
      <w:r w:rsidRPr="005B137E">
        <w:rPr>
          <w:rFonts w:ascii="Times New Roman" w:hAnsi="Times New Roman" w:cs="Times New Roman"/>
          <w:sz w:val="28"/>
          <w:szCs w:val="28"/>
          <w:lang w:val="uk-UA"/>
        </w:rPr>
        <w:lastRenderedPageBreak/>
        <w:t>уповноважена посадова осо</w:t>
      </w:r>
      <w:r w:rsidR="00902B6F">
        <w:rPr>
          <w:rFonts w:ascii="Times New Roman" w:hAnsi="Times New Roman" w:cs="Times New Roman"/>
          <w:sz w:val="28"/>
          <w:szCs w:val="28"/>
          <w:lang w:val="uk-UA"/>
        </w:rPr>
        <w:t>ба</w:t>
      </w:r>
      <w:r w:rsidRPr="005B137E">
        <w:rPr>
          <w:rFonts w:ascii="Times New Roman" w:hAnsi="Times New Roman" w:cs="Times New Roman"/>
          <w:sz w:val="28"/>
          <w:szCs w:val="28"/>
          <w:lang w:val="uk-UA"/>
        </w:rPr>
        <w:t>, інші зацікавлені особи та посадові особи, діяльність яких напряму пов’язана з предметом громадських слухань.</w:t>
      </w:r>
    </w:p>
    <w:p w:rsidR="005B137E" w:rsidRPr="005B137E" w:rsidRDefault="005B137E" w:rsidP="005B137E">
      <w:pPr>
        <w:tabs>
          <w:tab w:val="left" w:pos="900"/>
          <w:tab w:val="left" w:pos="108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Організаційний комітет має складатися не більше ніж з 11 членів. Регламент проведення засідань організаційного комітету визначається самим комітетом.</w:t>
      </w:r>
    </w:p>
    <w:p w:rsidR="005B137E" w:rsidRPr="005B137E" w:rsidRDefault="005B137E" w:rsidP="005B137E">
      <w:pPr>
        <w:tabs>
          <w:tab w:val="left" w:pos="900"/>
          <w:tab w:val="left" w:pos="108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3. Організаційний комітет відповідає за складання </w:t>
      </w:r>
      <w:proofErr w:type="spellStart"/>
      <w:r w:rsidRPr="005B137E">
        <w:rPr>
          <w:rFonts w:ascii="Times New Roman" w:hAnsi="Times New Roman" w:cs="Times New Roman"/>
          <w:sz w:val="28"/>
          <w:szCs w:val="28"/>
          <w:lang w:val="uk-UA"/>
        </w:rPr>
        <w:t>проєктів</w:t>
      </w:r>
      <w:proofErr w:type="spellEnd"/>
      <w:r w:rsidRPr="005B137E">
        <w:rPr>
          <w:rFonts w:ascii="Times New Roman" w:hAnsi="Times New Roman" w:cs="Times New Roman"/>
          <w:sz w:val="28"/>
          <w:szCs w:val="28"/>
          <w:lang w:val="uk-UA"/>
        </w:rPr>
        <w:t xml:space="preserve"> підсумкових документів громадських слухань (пропозицій, висновків, рекомендацій, звернень тощо) і за підготовку матеріалів, що надаються учасникам громадських слухань перед їх початком, а також забезпечує підготовку проектів порядку денного та регламенту громадських слухань.</w:t>
      </w:r>
    </w:p>
    <w:p w:rsidR="005B137E" w:rsidRPr="005B137E" w:rsidRDefault="005B137E" w:rsidP="005B137E">
      <w:pPr>
        <w:tabs>
          <w:tab w:val="left" w:pos="900"/>
          <w:tab w:val="left" w:pos="108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4. Пропозиції організаційного комітету розміщуються на офіційному веб-сайті ради у спеціальному розділі "Громадська участь" (підрозділ “Громадські слухання”) та можуть поширюватися в засобах масової інформації.</w:t>
      </w:r>
    </w:p>
    <w:p w:rsidR="005B137E" w:rsidRPr="005B137E" w:rsidRDefault="005B137E" w:rsidP="005B137E">
      <w:pPr>
        <w:tabs>
          <w:tab w:val="left" w:pos="900"/>
          <w:tab w:val="left" w:pos="108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5. За рекомендацією організаційного комітету розпорядженням голови можуть бути утворені експертні групи. Вони готують експертні висновки з питань, які виносяться на громадські слухання, та доповідають по них на громадських слуханнях.</w:t>
      </w:r>
    </w:p>
    <w:p w:rsidR="005B137E" w:rsidRPr="005B137E" w:rsidRDefault="005B137E" w:rsidP="00AA2576">
      <w:pPr>
        <w:tabs>
          <w:tab w:val="left" w:pos="916"/>
          <w:tab w:val="left" w:pos="1080"/>
        </w:tabs>
        <w:ind w:firstLine="290"/>
        <w:jc w:val="both"/>
        <w:rPr>
          <w:rFonts w:ascii="Times New Roman" w:hAnsi="Times New Roman" w:cs="Times New Roman"/>
          <w:b/>
          <w:sz w:val="28"/>
          <w:szCs w:val="28"/>
          <w:lang w:val="uk-UA"/>
        </w:rPr>
      </w:pPr>
      <w:r w:rsidRPr="005B137E">
        <w:rPr>
          <w:rFonts w:ascii="Times New Roman" w:hAnsi="Times New Roman" w:cs="Times New Roman"/>
          <w:sz w:val="28"/>
          <w:szCs w:val="28"/>
          <w:lang w:val="uk-UA"/>
        </w:rPr>
        <w:t>6. У разі якщо організаційний комітет не створено, його повноваження виконує уповноважена посадова особа або структурний підрозділ з питань громадської участі у співпраці з ініціатором громадських слухань.</w:t>
      </w:r>
    </w:p>
    <w:p w:rsidR="005B137E" w:rsidRPr="005B137E" w:rsidRDefault="005B137E" w:rsidP="00AA2576">
      <w:pPr>
        <w:tabs>
          <w:tab w:val="left" w:pos="916"/>
        </w:tabs>
        <w:jc w:val="center"/>
        <w:rPr>
          <w:rFonts w:ascii="Times New Roman" w:hAnsi="Times New Roman" w:cs="Times New Roman"/>
          <w:b/>
          <w:sz w:val="28"/>
          <w:szCs w:val="28"/>
          <w:u w:val="single"/>
          <w:lang w:val="uk-UA"/>
        </w:rPr>
      </w:pPr>
      <w:r w:rsidRPr="005B137E">
        <w:rPr>
          <w:rFonts w:ascii="Times New Roman" w:hAnsi="Times New Roman" w:cs="Times New Roman"/>
          <w:b/>
          <w:sz w:val="28"/>
          <w:szCs w:val="28"/>
          <w:lang w:val="uk-UA"/>
        </w:rPr>
        <w:t>Розділ ІV. ПРОВЕДЕННЯ ГРОМАДСЬКИХ СЛУХАНЬ</w:t>
      </w:r>
    </w:p>
    <w:p w:rsidR="005B137E" w:rsidRPr="005B137E" w:rsidRDefault="005B137E" w:rsidP="00AA2576">
      <w:pPr>
        <w:tabs>
          <w:tab w:val="left" w:pos="1080"/>
        </w:tabs>
        <w:jc w:val="center"/>
        <w:rPr>
          <w:rFonts w:ascii="Times New Roman" w:hAnsi="Times New Roman" w:cs="Times New Roman"/>
          <w:b/>
          <w:bCs/>
          <w:sz w:val="28"/>
          <w:szCs w:val="28"/>
          <w:lang w:val="uk-UA"/>
        </w:rPr>
      </w:pPr>
      <w:r w:rsidRPr="005B137E">
        <w:rPr>
          <w:rFonts w:ascii="Times New Roman" w:hAnsi="Times New Roman" w:cs="Times New Roman"/>
          <w:b/>
          <w:bCs/>
          <w:sz w:val="28"/>
          <w:szCs w:val="28"/>
          <w:lang w:val="uk-UA"/>
        </w:rPr>
        <w:t>Стаття 14. Учасники громадських слухань</w:t>
      </w:r>
    </w:p>
    <w:p w:rsidR="005B137E" w:rsidRPr="005B137E" w:rsidRDefault="005B137E" w:rsidP="005B137E">
      <w:pPr>
        <w:tabs>
          <w:tab w:val="left" w:pos="1080"/>
        </w:tabs>
        <w:ind w:firstLine="319"/>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Кожен може взяти участь у громадських слуханнях. Жителі громади приходять на слухання вільно, відповідно до оголошення про громадські слухання. Якщо приміщення, в якому призначено проведення слухань, не може вмістити всіх бажаючих жителів громади, голова зобов’язаний призначити додаткові слухання в порядку, передбаченому цим Положенням.</w:t>
      </w:r>
    </w:p>
    <w:p w:rsidR="005B137E" w:rsidRPr="005B137E" w:rsidRDefault="005B137E" w:rsidP="005B137E">
      <w:pPr>
        <w:tabs>
          <w:tab w:val="left" w:pos="1080"/>
        </w:tabs>
        <w:ind w:firstLine="319"/>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На громадські слухання можуть бути запрошені:</w:t>
      </w:r>
    </w:p>
    <w:p w:rsidR="005B137E" w:rsidRPr="005B137E" w:rsidRDefault="005B137E" w:rsidP="005B137E">
      <w:pPr>
        <w:numPr>
          <w:ilvl w:val="0"/>
          <w:numId w:val="14"/>
        </w:numPr>
        <w:tabs>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народні депутати України;</w:t>
      </w:r>
    </w:p>
    <w:p w:rsidR="005B137E" w:rsidRPr="005B137E" w:rsidRDefault="005B137E" w:rsidP="005B137E">
      <w:pPr>
        <w:numPr>
          <w:ilvl w:val="0"/>
          <w:numId w:val="14"/>
        </w:numPr>
        <w:tabs>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депутати відповідних рад;</w:t>
      </w:r>
    </w:p>
    <w:p w:rsidR="005B137E" w:rsidRPr="005B137E" w:rsidRDefault="005B137E" w:rsidP="005B137E">
      <w:pPr>
        <w:numPr>
          <w:ilvl w:val="0"/>
          <w:numId w:val="14"/>
        </w:numPr>
        <w:tabs>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представники органів виконавчої влади;</w:t>
      </w:r>
    </w:p>
    <w:p w:rsidR="005B137E" w:rsidRPr="005B137E" w:rsidRDefault="005B137E" w:rsidP="005B137E">
      <w:pPr>
        <w:numPr>
          <w:ilvl w:val="0"/>
          <w:numId w:val="14"/>
        </w:numPr>
        <w:tabs>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представники підприємств, установ та організацій, розташованих на території місцевої ради;</w:t>
      </w:r>
    </w:p>
    <w:p w:rsidR="005B137E" w:rsidRPr="005B137E" w:rsidRDefault="005B137E" w:rsidP="005B137E">
      <w:pPr>
        <w:numPr>
          <w:ilvl w:val="0"/>
          <w:numId w:val="14"/>
        </w:numPr>
        <w:tabs>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lastRenderedPageBreak/>
        <w:t>фахівці з питань, що є предметом громадських слухань;</w:t>
      </w:r>
    </w:p>
    <w:p w:rsidR="005B137E" w:rsidRPr="00AA2576" w:rsidRDefault="005B137E" w:rsidP="00AA2576">
      <w:pPr>
        <w:numPr>
          <w:ilvl w:val="0"/>
          <w:numId w:val="14"/>
        </w:numPr>
        <w:tabs>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тощо.</w:t>
      </w:r>
    </w:p>
    <w:p w:rsidR="005B137E" w:rsidRPr="005B137E" w:rsidRDefault="005B137E" w:rsidP="00AA2576">
      <w:pPr>
        <w:tabs>
          <w:tab w:val="left" w:pos="360"/>
          <w:tab w:val="left" w:pos="900"/>
          <w:tab w:val="left" w:pos="1080"/>
        </w:tabs>
        <w:jc w:val="center"/>
        <w:rPr>
          <w:rFonts w:ascii="Times New Roman" w:hAnsi="Times New Roman" w:cs="Times New Roman"/>
          <w:b/>
          <w:bCs/>
          <w:sz w:val="28"/>
          <w:szCs w:val="28"/>
          <w:lang w:val="uk-UA"/>
        </w:rPr>
      </w:pPr>
      <w:r w:rsidRPr="005B137E">
        <w:rPr>
          <w:rFonts w:ascii="Times New Roman" w:hAnsi="Times New Roman" w:cs="Times New Roman"/>
          <w:b/>
          <w:bCs/>
          <w:sz w:val="28"/>
          <w:szCs w:val="28"/>
          <w:lang w:val="uk-UA"/>
        </w:rPr>
        <w:t>Стаття 15. Реєстрація учасників громадських слухань</w:t>
      </w:r>
    </w:p>
    <w:p w:rsidR="005B137E" w:rsidRPr="005B137E" w:rsidRDefault="005B137E" w:rsidP="005B137E">
      <w:pPr>
        <w:tabs>
          <w:tab w:val="left" w:pos="360"/>
          <w:tab w:val="left" w:pos="900"/>
          <w:tab w:val="left" w:pos="1080"/>
        </w:tabs>
        <w:ind w:firstLine="28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До початку громадських слухань проводиться реєстрація учасників громадських слухань. Незареєстровані особи не можуть брати участі у слуханнях.</w:t>
      </w:r>
    </w:p>
    <w:p w:rsidR="005B137E" w:rsidRPr="005B137E" w:rsidRDefault="005B137E" w:rsidP="005B137E">
      <w:pPr>
        <w:tabs>
          <w:tab w:val="left" w:pos="360"/>
          <w:tab w:val="left" w:pos="1080"/>
        </w:tabs>
        <w:ind w:firstLine="28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Для реєстрації особам необхідно пред’явити паспорт громадянина України або інший паспортний документ. У</w:t>
      </w:r>
      <w:r w:rsidR="004125D2">
        <w:rPr>
          <w:rFonts w:ascii="Times New Roman" w:hAnsi="Times New Roman" w:cs="Times New Roman"/>
          <w:sz w:val="28"/>
          <w:szCs w:val="28"/>
          <w:lang w:val="uk-UA"/>
        </w:rPr>
        <w:t xml:space="preserve"> </w:t>
      </w:r>
      <w:r w:rsidRPr="005B137E">
        <w:rPr>
          <w:rFonts w:ascii="Times New Roman" w:hAnsi="Times New Roman" w:cs="Times New Roman"/>
          <w:bCs/>
          <w:sz w:val="28"/>
          <w:szCs w:val="28"/>
          <w:lang w:val="uk-UA"/>
        </w:rPr>
        <w:t xml:space="preserve">списку </w:t>
      </w:r>
      <w:r w:rsidRPr="005B137E">
        <w:rPr>
          <w:rFonts w:ascii="Times New Roman" w:hAnsi="Times New Roman" w:cs="Times New Roman"/>
          <w:sz w:val="28"/>
          <w:szCs w:val="28"/>
          <w:lang w:val="uk-UA"/>
        </w:rPr>
        <w:t>учасників громадських слухань зазначаються прізвища, імена, по батькові учасників, дата їх народження, місце реєстрації, місце роботи або рід занять, ставляться підписи зареєстрованих.</w:t>
      </w:r>
    </w:p>
    <w:p w:rsidR="005B137E" w:rsidRPr="005B137E" w:rsidRDefault="005B137E" w:rsidP="00AA2576">
      <w:pPr>
        <w:tabs>
          <w:tab w:val="left" w:pos="360"/>
          <w:tab w:val="left" w:pos="900"/>
          <w:tab w:val="left" w:pos="1080"/>
        </w:tabs>
        <w:ind w:firstLine="28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3. Жителям громади, що мають право голосу, під час реєстрації видають мандати для голосування.</w:t>
      </w:r>
    </w:p>
    <w:p w:rsidR="005B137E" w:rsidRPr="005B137E" w:rsidRDefault="005B137E" w:rsidP="00AA2576">
      <w:pPr>
        <w:tabs>
          <w:tab w:val="left" w:pos="360"/>
          <w:tab w:val="left" w:pos="900"/>
          <w:tab w:val="left" w:pos="108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Стаття 16. Право голосу на громадських слуханнях</w:t>
      </w:r>
    </w:p>
    <w:p w:rsidR="005B137E" w:rsidRPr="005B137E" w:rsidRDefault="005B137E" w:rsidP="005B137E">
      <w:pPr>
        <w:tabs>
          <w:tab w:val="left" w:pos="1080"/>
        </w:tabs>
        <w:ind w:firstLine="28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Право голосу на громадських слуханнях мають тільки повнолітні жителі громади, що зареєстровані в межах громади чи її окремо</w:t>
      </w:r>
      <w:r w:rsidR="004125D2">
        <w:rPr>
          <w:rFonts w:ascii="Times New Roman" w:hAnsi="Times New Roman" w:cs="Times New Roman"/>
          <w:sz w:val="28"/>
          <w:szCs w:val="28"/>
          <w:lang w:val="uk-UA"/>
        </w:rPr>
        <w:t>ї частини (</w:t>
      </w:r>
      <w:r w:rsidRPr="005B137E">
        <w:rPr>
          <w:rFonts w:ascii="Times New Roman" w:hAnsi="Times New Roman" w:cs="Times New Roman"/>
          <w:sz w:val="28"/>
          <w:szCs w:val="28"/>
          <w:lang w:val="uk-UA"/>
        </w:rPr>
        <w:t>вулиці, будинку (-</w:t>
      </w:r>
      <w:proofErr w:type="spellStart"/>
      <w:r w:rsidRPr="005B137E">
        <w:rPr>
          <w:rFonts w:ascii="Times New Roman" w:hAnsi="Times New Roman" w:cs="Times New Roman"/>
          <w:sz w:val="28"/>
          <w:szCs w:val="28"/>
          <w:lang w:val="uk-UA"/>
        </w:rPr>
        <w:t>ків</w:t>
      </w:r>
      <w:proofErr w:type="spellEnd"/>
      <w:r w:rsidRPr="005B137E">
        <w:rPr>
          <w:rFonts w:ascii="Times New Roman" w:hAnsi="Times New Roman" w:cs="Times New Roman"/>
          <w:sz w:val="28"/>
          <w:szCs w:val="28"/>
          <w:lang w:val="uk-UA"/>
        </w:rPr>
        <w:t>)), на якій проводяться громадські слухання.</w:t>
      </w:r>
    </w:p>
    <w:p w:rsidR="005B137E" w:rsidRPr="005B137E" w:rsidRDefault="005B137E" w:rsidP="00AA2576">
      <w:pPr>
        <w:tabs>
          <w:tab w:val="left" w:pos="1080"/>
        </w:tabs>
        <w:ind w:firstLine="28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Решта жителів громади, які не проживають у межах відповідної частини громади, беруть участь у громадських слуханнях з правом дорадчого голосу.</w:t>
      </w:r>
    </w:p>
    <w:p w:rsidR="005B137E" w:rsidRPr="005B137E" w:rsidRDefault="005B137E" w:rsidP="00AA2576">
      <w:pPr>
        <w:tabs>
          <w:tab w:val="left" w:pos="360"/>
          <w:tab w:val="left" w:pos="900"/>
          <w:tab w:val="left" w:pos="108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Стаття 17. Початок громадських слухань</w:t>
      </w:r>
    </w:p>
    <w:p w:rsidR="005B137E" w:rsidRPr="005B137E" w:rsidRDefault="005B137E" w:rsidP="005B137E">
      <w:pPr>
        <w:tabs>
          <w:tab w:val="left" w:pos="360"/>
          <w:tab w:val="left" w:pos="900"/>
          <w:tab w:val="left" w:pos="1080"/>
        </w:tabs>
        <w:ind w:firstLine="26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Розпочинає громадські слухання ініціатор (або уповноважена особа) організаційного комітету.</w:t>
      </w:r>
    </w:p>
    <w:p w:rsidR="005B137E" w:rsidRPr="005B137E" w:rsidRDefault="005B137E" w:rsidP="005B137E">
      <w:pPr>
        <w:tabs>
          <w:tab w:val="left" w:pos="360"/>
          <w:tab w:val="left" w:pos="900"/>
          <w:tab w:val="left" w:pos="1080"/>
        </w:tabs>
        <w:ind w:firstLine="26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Зазначена в першій частині цієї статті особа організовує вибори головуючого громадських слухань, їх секретаря та членів лічильної комісії. Ці особи обираються з числа учасників громадських слухань відносною більшістю голосів присутніх жителів громади з правом голосу. Головуючим, секретарем та членами лічильної комісії не можуть бути обрані депутати ради, посадові та службові особи місцевого самоврядування, працівники комунальних підприємств, установ, організацій; членами лічильної комісії також не можуть бути голова та секретар громадських слухань.</w:t>
      </w:r>
    </w:p>
    <w:p w:rsidR="005B137E" w:rsidRPr="005B137E" w:rsidRDefault="005B137E" w:rsidP="005B137E">
      <w:pPr>
        <w:tabs>
          <w:tab w:val="left" w:pos="360"/>
          <w:tab w:val="left" w:pos="900"/>
          <w:tab w:val="left" w:pos="1080"/>
        </w:tabs>
        <w:ind w:firstLine="26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3. Головуючий веде слухання, стежить за дотриманням на них порядку, підписує протокол громадських слухань. Якщо головуючий зловживає своїми правами, то учасники громадських слухань більшістю голосів можуть висловити йому недовіру й обрати нового.</w:t>
      </w:r>
    </w:p>
    <w:p w:rsidR="005B137E" w:rsidRPr="005B137E" w:rsidRDefault="005B137E" w:rsidP="005B137E">
      <w:pPr>
        <w:tabs>
          <w:tab w:val="left" w:pos="360"/>
          <w:tab w:val="left" w:pos="900"/>
          <w:tab w:val="left" w:pos="1080"/>
        </w:tabs>
        <w:ind w:firstLine="26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lastRenderedPageBreak/>
        <w:t>4. Секретар громадських слухань веде, підписує та передає раді протокол громадських слухань у порядку, передбаченому цим Положенням.</w:t>
      </w:r>
    </w:p>
    <w:p w:rsidR="005B137E" w:rsidRPr="005B137E" w:rsidRDefault="005B137E" w:rsidP="00AA2576">
      <w:pPr>
        <w:tabs>
          <w:tab w:val="left" w:pos="360"/>
          <w:tab w:val="left" w:pos="900"/>
          <w:tab w:val="left" w:pos="1080"/>
        </w:tabs>
        <w:ind w:firstLine="26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5. </w:t>
      </w:r>
      <w:r w:rsidRPr="005B137E">
        <w:rPr>
          <w:rFonts w:ascii="Times New Roman" w:eastAsia="Ubuntu" w:hAnsi="Times New Roman" w:cs="Times New Roman"/>
          <w:kern w:val="1"/>
          <w:sz w:val="28"/>
          <w:szCs w:val="28"/>
          <w:lang w:val="uk-UA"/>
        </w:rPr>
        <w:t>Лічильна комісія встановлює присутність учасників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 здійснює контроль за використанням мандатів для голосування.</w:t>
      </w:r>
    </w:p>
    <w:p w:rsidR="005B137E" w:rsidRPr="005B137E" w:rsidRDefault="005B137E" w:rsidP="00AA2576">
      <w:pPr>
        <w:tabs>
          <w:tab w:val="left" w:pos="360"/>
          <w:tab w:val="left" w:pos="900"/>
          <w:tab w:val="left" w:pos="108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Стаття 18. Порядок денний та регламент громадських слухань</w:t>
      </w:r>
    </w:p>
    <w:p w:rsidR="005B137E" w:rsidRPr="005B137E" w:rsidRDefault="005B137E" w:rsidP="005B137E">
      <w:pPr>
        <w:tabs>
          <w:tab w:val="left" w:pos="360"/>
          <w:tab w:val="left" w:pos="900"/>
          <w:tab w:val="left" w:pos="108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1. Громадські слухання проводяться у вигляді зустрічі жителів громади з депутатами ради, посадовими особами місцевого самоврядування, надавачами послуг. Учасники громадських слухань можуть їх заслуховувати, порушувати питання та вносити пропозиції. </w:t>
      </w:r>
    </w:p>
    <w:p w:rsidR="005B137E" w:rsidRPr="005B137E" w:rsidRDefault="005B137E" w:rsidP="005B137E">
      <w:pPr>
        <w:tabs>
          <w:tab w:val="left" w:pos="360"/>
          <w:tab w:val="left" w:pos="900"/>
          <w:tab w:val="left" w:pos="108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2. Кожен учасник громадських слухань має право подати пропозиції, висловити зауваження, поставити запитання усно чи письмово. На вимогу учасника громадських слухань, який подає пропозицію, вона має бути поставлена на голосування. Усі пропозиції, зауваження і запитання заносяться (додаються) до протоколу. </w:t>
      </w:r>
    </w:p>
    <w:p w:rsidR="005B137E" w:rsidRPr="005B137E" w:rsidRDefault="005B137E" w:rsidP="005B137E">
      <w:pPr>
        <w:tabs>
          <w:tab w:val="left" w:pos="360"/>
          <w:tab w:val="left" w:pos="900"/>
          <w:tab w:val="left" w:pos="108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3. На початку громадських слухань шляхом голосування затверджуються порядок денний та регламент проведення громадських слухань.</w:t>
      </w:r>
    </w:p>
    <w:p w:rsidR="005B137E" w:rsidRPr="005B137E" w:rsidRDefault="005B137E" w:rsidP="005B137E">
      <w:pPr>
        <w:tabs>
          <w:tab w:val="left" w:pos="360"/>
          <w:tab w:val="left" w:pos="900"/>
          <w:tab w:val="left" w:pos="108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4. Регламентом визначається час, відведений для звітів, доповідей (співдоповідей), виступів, запитань і відповідей тощо. Регламент слухань має обов’язково передбачати:</w:t>
      </w:r>
    </w:p>
    <w:p w:rsidR="005B137E" w:rsidRPr="005B137E" w:rsidRDefault="005B137E" w:rsidP="005B137E">
      <w:pPr>
        <w:numPr>
          <w:ilvl w:val="0"/>
          <w:numId w:val="15"/>
        </w:numPr>
        <w:tabs>
          <w:tab w:val="left" w:pos="360"/>
          <w:tab w:val="left" w:pos="900"/>
          <w:tab w:val="left" w:pos="1080"/>
        </w:tabs>
        <w:suppressAutoHyphens/>
        <w:spacing w:after="0" w:line="240" w:lineRule="auto"/>
        <w:ind w:left="372"/>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доповіді представника ініціатора громадських слухань, запрошених для цього депутатів чи посадових осіб органів місцевого самоврядування, комунальних підприємств, установ, організацій, діяльність яких стосується предмета громадських слухань; </w:t>
      </w:r>
    </w:p>
    <w:p w:rsidR="005B137E" w:rsidRPr="005B137E" w:rsidRDefault="005B137E" w:rsidP="005B137E">
      <w:pPr>
        <w:numPr>
          <w:ilvl w:val="0"/>
          <w:numId w:val="15"/>
        </w:numPr>
        <w:tabs>
          <w:tab w:val="left" w:pos="360"/>
          <w:tab w:val="left" w:pos="900"/>
          <w:tab w:val="left" w:pos="1080"/>
        </w:tabs>
        <w:suppressAutoHyphens/>
        <w:spacing w:after="0" w:line="240" w:lineRule="auto"/>
        <w:ind w:left="372"/>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виступи представників організаційного комітету та експертних груп (якщо вони створені), залучених фахівців; </w:t>
      </w:r>
    </w:p>
    <w:p w:rsidR="005B137E" w:rsidRPr="005B137E" w:rsidRDefault="005B137E" w:rsidP="005B137E">
      <w:pPr>
        <w:numPr>
          <w:ilvl w:val="0"/>
          <w:numId w:val="15"/>
        </w:numPr>
        <w:tabs>
          <w:tab w:val="left" w:pos="360"/>
          <w:tab w:val="left" w:pos="900"/>
          <w:tab w:val="left" w:pos="1080"/>
        </w:tabs>
        <w:suppressAutoHyphens/>
        <w:spacing w:after="0" w:line="240" w:lineRule="auto"/>
        <w:ind w:left="372"/>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час для запитань, виступів учасників громадських слухань і для прийняття рішення громадських слухань.</w:t>
      </w:r>
    </w:p>
    <w:p w:rsidR="005B137E" w:rsidRPr="005B137E" w:rsidRDefault="005B137E" w:rsidP="005B137E">
      <w:pPr>
        <w:tabs>
          <w:tab w:val="left" w:pos="360"/>
          <w:tab w:val="left" w:pos="900"/>
          <w:tab w:val="left" w:pos="1080"/>
        </w:tabs>
        <w:ind w:left="12" w:firstLine="33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5. Загальний час проведення громадських слухань встановлюється їх регламентом у кожному конкретному випадку залежно від значущості предмета громадських слухань.</w:t>
      </w:r>
    </w:p>
    <w:p w:rsidR="005B137E" w:rsidRPr="005B137E" w:rsidRDefault="005B137E" w:rsidP="005B137E">
      <w:pPr>
        <w:tabs>
          <w:tab w:val="left" w:pos="360"/>
          <w:tab w:val="left" w:pos="900"/>
          <w:tab w:val="left" w:pos="108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6. Не допускаються розгляд на громадських слуханнях та прийняття рішень з питань, які не було внесено до порядку денного і про які не було повідомлено учасників громадських слухань за сім днів до їх проведення.</w:t>
      </w:r>
    </w:p>
    <w:p w:rsidR="005B137E" w:rsidRPr="005B137E" w:rsidRDefault="005B137E" w:rsidP="005B137E">
      <w:pPr>
        <w:tabs>
          <w:tab w:val="left" w:pos="360"/>
          <w:tab w:val="left" w:pos="900"/>
          <w:tab w:val="left" w:pos="1080"/>
        </w:tabs>
        <w:ind w:firstLine="290"/>
        <w:jc w:val="both"/>
        <w:rPr>
          <w:rFonts w:ascii="Times New Roman" w:hAnsi="Times New Roman" w:cs="Times New Roman"/>
          <w:sz w:val="28"/>
          <w:szCs w:val="28"/>
          <w:lang w:val="uk-UA"/>
        </w:rPr>
      </w:pPr>
    </w:p>
    <w:p w:rsidR="005B137E" w:rsidRPr="005B137E" w:rsidRDefault="005B137E" w:rsidP="00AA2576">
      <w:pPr>
        <w:tabs>
          <w:tab w:val="left" w:pos="360"/>
          <w:tab w:val="left" w:pos="900"/>
          <w:tab w:val="left" w:pos="108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Стаття 19. Порядок проведення громадських слухань</w:t>
      </w:r>
    </w:p>
    <w:p w:rsidR="005B137E" w:rsidRPr="005B137E" w:rsidRDefault="005B137E" w:rsidP="005B137E">
      <w:pPr>
        <w:tabs>
          <w:tab w:val="left" w:pos="360"/>
          <w:tab w:val="left" w:pos="900"/>
          <w:tab w:val="left" w:pos="1080"/>
        </w:tabs>
        <w:ind w:firstLine="27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1. Головуючий відповідно до регламенту надає по черзі слово для виступу учасникам слухань. Усі отримують слово тільки з дозволу головуючого. Виступи учасників громадських слухань не можуть перериватися, припинятися чи скасовуватися інакше, ніж у порядку, визначеному цим Положенням та регламентом слухань. </w:t>
      </w:r>
    </w:p>
    <w:p w:rsidR="005B137E" w:rsidRPr="005B137E" w:rsidRDefault="005B137E" w:rsidP="005B137E">
      <w:pPr>
        <w:tabs>
          <w:tab w:val="left" w:pos="360"/>
          <w:tab w:val="left" w:pos="900"/>
          <w:tab w:val="left" w:pos="1080"/>
        </w:tabs>
        <w:ind w:firstLine="27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Головуючий може перервати виступаючого, якщо його виступ не стосується предмета слухань, перевищує встановлений регламент, використовується для політичної агітації, закликає до дискримінації чи ворожнечі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чи інших форм нетерпимості або в інший спосіб порушує вимоги законів України.</w:t>
      </w:r>
    </w:p>
    <w:p w:rsidR="005B137E" w:rsidRPr="005B137E" w:rsidRDefault="005B137E" w:rsidP="005B137E">
      <w:pPr>
        <w:tabs>
          <w:tab w:val="left" w:pos="360"/>
          <w:tab w:val="left" w:pos="900"/>
          <w:tab w:val="left" w:pos="1080"/>
        </w:tabs>
        <w:ind w:firstLine="27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3. 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обговоренню винесених на розгляд питань.</w:t>
      </w:r>
    </w:p>
    <w:p w:rsidR="005B137E" w:rsidRPr="005B137E" w:rsidRDefault="005B137E" w:rsidP="005B137E">
      <w:pPr>
        <w:tabs>
          <w:tab w:val="left" w:pos="360"/>
          <w:tab w:val="left" w:pos="1080"/>
        </w:tabs>
        <w:ind w:firstLine="27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4. У випадку порушення вимог цього Положення чи інших нормативно-правових актів більшістю голосів учасників громадських слухань може бути прийняте рішення про видалення порушника чи порушників з місця, де проводяться громадські слухання. При невиконанні рішення громадських слухань про видалення порушників до них можуть бути застосовані примусові заходи відповідно до чинного законодавства у зв’язку з порушенням порядку в громадському місці. </w:t>
      </w:r>
    </w:p>
    <w:p w:rsidR="005B137E" w:rsidRPr="005B137E" w:rsidRDefault="005B137E" w:rsidP="00AA2576">
      <w:pPr>
        <w:tabs>
          <w:tab w:val="left" w:pos="360"/>
          <w:tab w:val="left" w:pos="1080"/>
        </w:tabs>
        <w:ind w:firstLine="27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5. Охорону й порядок під час проведення громадських слухань забезпечують сили поліції або добровільні громадські формування для охорони громадського порядку.</w:t>
      </w:r>
    </w:p>
    <w:p w:rsidR="005B137E" w:rsidRPr="005B137E" w:rsidRDefault="005B137E" w:rsidP="00AA2576">
      <w:pPr>
        <w:tabs>
          <w:tab w:val="left" w:pos="360"/>
          <w:tab w:val="left" w:pos="900"/>
          <w:tab w:val="left" w:pos="108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Стаття 20. Висвітлення перебігу громадських слухань</w:t>
      </w:r>
    </w:p>
    <w:p w:rsidR="005B137E" w:rsidRPr="005B137E" w:rsidRDefault="005B137E" w:rsidP="005B137E">
      <w:pPr>
        <w:tabs>
          <w:tab w:val="left" w:pos="360"/>
          <w:tab w:val="left" w:pos="900"/>
          <w:tab w:val="left" w:pos="1080"/>
        </w:tabs>
        <w:ind w:firstLine="27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1. Громадські слухання відбуваються у відкритому режимі, проводяться їх веб-трансляція та </w:t>
      </w:r>
      <w:proofErr w:type="spellStart"/>
      <w:r w:rsidRPr="005B137E">
        <w:rPr>
          <w:rFonts w:ascii="Times New Roman" w:hAnsi="Times New Roman" w:cs="Times New Roman"/>
          <w:sz w:val="28"/>
          <w:szCs w:val="28"/>
          <w:lang w:val="uk-UA"/>
        </w:rPr>
        <w:t>аудіозапис</w:t>
      </w:r>
      <w:proofErr w:type="spellEnd"/>
      <w:r w:rsidRPr="005B137E">
        <w:rPr>
          <w:rFonts w:ascii="Times New Roman" w:hAnsi="Times New Roman" w:cs="Times New Roman"/>
          <w:sz w:val="28"/>
          <w:szCs w:val="28"/>
          <w:lang w:val="uk-UA"/>
        </w:rPr>
        <w:t xml:space="preserve">. Протокол громадських слухань розміщується на офіційному веб-сайті ради у спеціальному розділі "Громадська участь" (підрозділ “Громадські слухання”) протягом п’яти робочих днів після </w:t>
      </w:r>
      <w:r w:rsidRPr="005B137E">
        <w:rPr>
          <w:rFonts w:ascii="Times New Roman" w:hAnsi="Times New Roman" w:cs="Times New Roman"/>
          <w:sz w:val="28"/>
          <w:szCs w:val="28"/>
          <w:lang w:val="uk-UA"/>
        </w:rPr>
        <w:lastRenderedPageBreak/>
        <w:t>громадських слухань і має бути доступним для ознайомлення впродовж не менше п’яти років з моменту розміщення.</w:t>
      </w:r>
    </w:p>
    <w:p w:rsidR="005B137E" w:rsidRPr="005B137E" w:rsidRDefault="005B137E" w:rsidP="005B137E">
      <w:pPr>
        <w:tabs>
          <w:tab w:val="left" w:pos="360"/>
          <w:tab w:val="left" w:pos="900"/>
          <w:tab w:val="left" w:pos="1080"/>
        </w:tabs>
        <w:ind w:firstLine="27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2. Кожен учасник громадських слухань має право робити аудіо-, відеозапис чи веб-трансляцію громадських слухань. </w:t>
      </w:r>
    </w:p>
    <w:p w:rsidR="005B137E" w:rsidRPr="005B137E" w:rsidRDefault="005B137E" w:rsidP="00AA2576">
      <w:pPr>
        <w:tabs>
          <w:tab w:val="left" w:pos="360"/>
          <w:tab w:val="left" w:pos="900"/>
          <w:tab w:val="left" w:pos="1080"/>
        </w:tabs>
        <w:ind w:firstLine="27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3. Засоби масової інформації мають право вести пряму відео- чи радіотрансляцію. </w:t>
      </w:r>
    </w:p>
    <w:p w:rsidR="005B137E" w:rsidRPr="005B137E" w:rsidRDefault="005B137E" w:rsidP="00AA2576">
      <w:pPr>
        <w:tabs>
          <w:tab w:val="left" w:pos="360"/>
          <w:tab w:val="left" w:pos="900"/>
          <w:tab w:val="left" w:pos="108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Стаття 21. Прийняття рішення</w:t>
      </w:r>
    </w:p>
    <w:p w:rsidR="005B137E" w:rsidRPr="005B137E" w:rsidRDefault="005B137E" w:rsidP="00AA2576">
      <w:pPr>
        <w:tabs>
          <w:tab w:val="left" w:pos="360"/>
          <w:tab w:val="left" w:pos="916"/>
          <w:tab w:val="left" w:pos="1080"/>
        </w:tabs>
        <w:ind w:firstLine="290"/>
        <w:jc w:val="both"/>
        <w:rPr>
          <w:rFonts w:ascii="Times New Roman" w:hAnsi="Times New Roman" w:cs="Times New Roman"/>
          <w:b/>
          <w:sz w:val="28"/>
          <w:szCs w:val="28"/>
          <w:lang w:val="uk-UA"/>
        </w:rPr>
      </w:pPr>
      <w:r w:rsidRPr="005B137E">
        <w:rPr>
          <w:rFonts w:ascii="Times New Roman" w:hAnsi="Times New Roman" w:cs="Times New Roman"/>
          <w:sz w:val="28"/>
          <w:szCs w:val="28"/>
          <w:lang w:val="uk-UA"/>
        </w:rPr>
        <w:t xml:space="preserve">За результатами обговорення предмета громадських слухань простою більшістю голосів учасників з правом голосу ухвалюється рішення громадських слухань, про що зазначається в протоколі. </w:t>
      </w:r>
    </w:p>
    <w:p w:rsidR="005B137E" w:rsidRPr="005B137E" w:rsidRDefault="005B137E" w:rsidP="005B137E">
      <w:pPr>
        <w:tabs>
          <w:tab w:val="left" w:pos="916"/>
        </w:tabs>
        <w:jc w:val="center"/>
        <w:rPr>
          <w:rFonts w:ascii="Times New Roman" w:hAnsi="Times New Roman" w:cs="Times New Roman"/>
          <w:b/>
          <w:sz w:val="28"/>
          <w:szCs w:val="28"/>
          <w:lang w:val="uk-UA"/>
        </w:rPr>
      </w:pPr>
      <w:r w:rsidRPr="005B137E">
        <w:rPr>
          <w:rFonts w:ascii="Times New Roman" w:hAnsi="Times New Roman" w:cs="Times New Roman"/>
          <w:b/>
          <w:sz w:val="28"/>
          <w:szCs w:val="28"/>
          <w:lang w:val="uk-UA"/>
        </w:rPr>
        <w:t xml:space="preserve">Розділ V. ОФОРМЛЕННЯ ТА ВРАХУВАННЯ </w:t>
      </w:r>
    </w:p>
    <w:p w:rsidR="005B137E" w:rsidRPr="005B137E" w:rsidRDefault="005B137E" w:rsidP="00AA2576">
      <w:pPr>
        <w:tabs>
          <w:tab w:val="left" w:pos="916"/>
        </w:tabs>
        <w:jc w:val="center"/>
        <w:rPr>
          <w:rFonts w:ascii="Times New Roman" w:hAnsi="Times New Roman" w:cs="Times New Roman"/>
          <w:b/>
          <w:sz w:val="28"/>
          <w:szCs w:val="28"/>
          <w:lang w:val="uk-UA"/>
        </w:rPr>
      </w:pPr>
      <w:r w:rsidRPr="005B137E">
        <w:rPr>
          <w:rFonts w:ascii="Times New Roman" w:hAnsi="Times New Roman" w:cs="Times New Roman"/>
          <w:b/>
          <w:sz w:val="28"/>
          <w:szCs w:val="28"/>
          <w:lang w:val="uk-UA"/>
        </w:rPr>
        <w:t>РІШЕННЯ ГРОМАДСЬКИХ СЛУХАНЬ</w:t>
      </w:r>
    </w:p>
    <w:p w:rsidR="005B137E" w:rsidRPr="005B137E" w:rsidRDefault="005B137E" w:rsidP="00AA2576">
      <w:pPr>
        <w:tabs>
          <w:tab w:val="left" w:pos="900"/>
        </w:tabs>
        <w:jc w:val="center"/>
        <w:rPr>
          <w:rFonts w:ascii="Times New Roman" w:hAnsi="Times New Roman" w:cs="Times New Roman"/>
          <w:sz w:val="28"/>
          <w:szCs w:val="28"/>
          <w:lang w:val="uk-UA"/>
        </w:rPr>
      </w:pPr>
      <w:r w:rsidRPr="005B137E">
        <w:rPr>
          <w:rFonts w:ascii="Times New Roman" w:hAnsi="Times New Roman" w:cs="Times New Roman"/>
          <w:b/>
          <w:sz w:val="28"/>
          <w:szCs w:val="28"/>
          <w:lang w:val="uk-UA"/>
        </w:rPr>
        <w:t>Стаття 22. Протокол громадських слухань</w:t>
      </w:r>
    </w:p>
    <w:p w:rsidR="005B137E" w:rsidRPr="005B137E" w:rsidRDefault="005B137E" w:rsidP="005B137E">
      <w:pPr>
        <w:tabs>
          <w:tab w:val="left" w:pos="900"/>
          <w:tab w:val="left" w:pos="1080"/>
        </w:tabs>
        <w:ind w:firstLine="26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1. У ході громадських слухань складається протокол, який підписується головуючим і секретарем громадських слухань не пізніше трьох днів після їх проведення та негайно передається (надсилається) раді разом із супровідним листом. </w:t>
      </w:r>
    </w:p>
    <w:p w:rsidR="005B137E" w:rsidRPr="005B137E" w:rsidRDefault="005B137E" w:rsidP="005B137E">
      <w:pPr>
        <w:tabs>
          <w:tab w:val="left" w:pos="900"/>
          <w:tab w:val="left" w:pos="1080"/>
        </w:tabs>
        <w:ind w:firstLine="26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Протокол має містити:</w:t>
      </w:r>
    </w:p>
    <w:p w:rsidR="005B137E" w:rsidRPr="005B137E" w:rsidRDefault="005B137E" w:rsidP="005B137E">
      <w:pPr>
        <w:numPr>
          <w:ilvl w:val="0"/>
          <w:numId w:val="7"/>
        </w:numPr>
        <w:tabs>
          <w:tab w:val="left" w:pos="54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дату, час і місце проведення громадських слухань;</w:t>
      </w:r>
    </w:p>
    <w:p w:rsidR="005B137E" w:rsidRPr="005B137E" w:rsidRDefault="005B137E" w:rsidP="005B137E">
      <w:pPr>
        <w:numPr>
          <w:ilvl w:val="0"/>
          <w:numId w:val="7"/>
        </w:numPr>
        <w:tabs>
          <w:tab w:val="left" w:pos="54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предмет громадських слухань;</w:t>
      </w:r>
    </w:p>
    <w:p w:rsidR="005B137E" w:rsidRPr="005B137E" w:rsidRDefault="005B137E" w:rsidP="005B137E">
      <w:pPr>
        <w:numPr>
          <w:ilvl w:val="0"/>
          <w:numId w:val="7"/>
        </w:numPr>
        <w:tabs>
          <w:tab w:val="left" w:pos="54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кількість їх учасників загалом і кількість тих, що мали право голосу;</w:t>
      </w:r>
    </w:p>
    <w:p w:rsidR="005B137E" w:rsidRPr="005B137E" w:rsidRDefault="005B137E" w:rsidP="005B137E">
      <w:pPr>
        <w:numPr>
          <w:ilvl w:val="0"/>
          <w:numId w:val="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виклад перебігу слухань;</w:t>
      </w:r>
    </w:p>
    <w:p w:rsidR="005B137E" w:rsidRPr="005B137E" w:rsidRDefault="005B137E" w:rsidP="005B137E">
      <w:pPr>
        <w:numPr>
          <w:ilvl w:val="0"/>
          <w:numId w:val="7"/>
        </w:numPr>
        <w:tabs>
          <w:tab w:val="left" w:pos="54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пропозиції, що були висловлені в ході слухань;</w:t>
      </w:r>
    </w:p>
    <w:p w:rsidR="005B137E" w:rsidRPr="005B137E" w:rsidRDefault="005B137E" w:rsidP="005B137E">
      <w:pPr>
        <w:numPr>
          <w:ilvl w:val="0"/>
          <w:numId w:val="7"/>
        </w:numPr>
        <w:tabs>
          <w:tab w:val="left" w:pos="54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результати голосування;</w:t>
      </w:r>
    </w:p>
    <w:p w:rsidR="005B137E" w:rsidRPr="005B137E" w:rsidRDefault="005B137E" w:rsidP="005B137E">
      <w:pPr>
        <w:numPr>
          <w:ilvl w:val="0"/>
          <w:numId w:val="7"/>
        </w:numPr>
        <w:tabs>
          <w:tab w:val="left" w:pos="54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рішення громадських слухань.</w:t>
      </w:r>
    </w:p>
    <w:p w:rsidR="005B137E" w:rsidRPr="005B137E" w:rsidRDefault="005B137E" w:rsidP="005B137E">
      <w:pPr>
        <w:tabs>
          <w:tab w:val="left" w:pos="1080"/>
        </w:tabs>
        <w:ind w:firstLine="31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До протоколу додаються списки реєстрації учасників громадських слухань, а також запитання, звернення та пропозиції, подані головуючому під час проведення громадських слухань їх учасниками в письмовій формі.</w:t>
      </w:r>
    </w:p>
    <w:p w:rsidR="005B137E" w:rsidRPr="005B137E" w:rsidRDefault="005B137E" w:rsidP="005B137E">
      <w:pPr>
        <w:tabs>
          <w:tab w:val="left" w:pos="900"/>
          <w:tab w:val="left" w:pos="1080"/>
        </w:tabs>
        <w:ind w:firstLine="26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3. Протокол оформляється згідно з Додатком 4 до цього Положення у трьох примірниках. </w:t>
      </w:r>
    </w:p>
    <w:p w:rsidR="005B137E" w:rsidRPr="005B137E" w:rsidRDefault="005B137E" w:rsidP="00AA2576">
      <w:pPr>
        <w:tabs>
          <w:tab w:val="left" w:pos="900"/>
          <w:tab w:val="left" w:pos="1080"/>
        </w:tabs>
        <w:ind w:firstLine="26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4. Один примірник протоколу зберігається уповноваженою посадовою особою або структурним підрозділом з питань громадської участі. Другий примірник уповноважена посадова особа або структурний підрозділ з питань </w:t>
      </w:r>
      <w:r w:rsidRPr="005B137E">
        <w:rPr>
          <w:rFonts w:ascii="Times New Roman" w:hAnsi="Times New Roman" w:cs="Times New Roman"/>
          <w:sz w:val="28"/>
          <w:szCs w:val="28"/>
          <w:lang w:val="uk-UA"/>
        </w:rPr>
        <w:lastRenderedPageBreak/>
        <w:t xml:space="preserve">громадської участі передає  ініціаторові не пізніше п’яти робочих днів з дня проведення слухань. Третій – вивішується для ознайомлення в місці проведення громадських слухань не пізніше п’яти робочих днів з дня проведення слухань і має бути доступним для ознайомлення протягом не менше одного місяця. Крім того, </w:t>
      </w:r>
      <w:proofErr w:type="spellStart"/>
      <w:r w:rsidRPr="005B137E">
        <w:rPr>
          <w:rFonts w:ascii="Times New Roman" w:hAnsi="Times New Roman" w:cs="Times New Roman"/>
          <w:sz w:val="28"/>
          <w:szCs w:val="28"/>
          <w:lang w:val="uk-UA"/>
        </w:rPr>
        <w:t>сканокопія</w:t>
      </w:r>
      <w:proofErr w:type="spellEnd"/>
      <w:r w:rsidRPr="005B137E">
        <w:rPr>
          <w:rFonts w:ascii="Times New Roman" w:hAnsi="Times New Roman" w:cs="Times New Roman"/>
          <w:sz w:val="28"/>
          <w:szCs w:val="28"/>
          <w:lang w:val="uk-UA"/>
        </w:rPr>
        <w:t xml:space="preserve"> протоколу розміщується на офіційному веб-сайті ради в спеціальному розділі "Громадська участь" (підрозділ “Громадські слухання”) упродовж п’яти робочих днів з дня проведення слухань і має бути доступна для ознайомлення не менше як п’ять років. Списки учасників громадських слухань оприлюднюються, при цьому вилучаються відомості про фізичну особу (персональна інформація). </w:t>
      </w:r>
    </w:p>
    <w:p w:rsidR="005B137E" w:rsidRPr="005B137E" w:rsidRDefault="005B137E" w:rsidP="005B137E">
      <w:pPr>
        <w:tabs>
          <w:tab w:val="left" w:pos="900"/>
          <w:tab w:val="left" w:pos="108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Стаття 23. Розгляд рішень громадських слухань</w:t>
      </w:r>
    </w:p>
    <w:p w:rsidR="005B137E" w:rsidRPr="005B137E" w:rsidRDefault="005B137E" w:rsidP="005B137E">
      <w:pPr>
        <w:tabs>
          <w:tab w:val="left" w:pos="900"/>
          <w:tab w:val="left" w:pos="108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Пропозиції, викладені в протоколі громадських слухань, розглядаються на найближчому відкритому засіданні ради та/або її виконавчого комітету (залежно від того, до кого вони скеровані) за обов’язкової участі ініціаторів громадських слухань, яким надається слово для виступу. Рішення за результатами розгляду приймається шляхом поіменного голосування.</w:t>
      </w:r>
    </w:p>
    <w:p w:rsidR="005B137E" w:rsidRPr="005B137E" w:rsidRDefault="005B137E" w:rsidP="005B137E">
      <w:pPr>
        <w:tabs>
          <w:tab w:val="left" w:pos="900"/>
          <w:tab w:val="left" w:pos="108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Пропозиції, викладені в протоколі громадських слухань, розглядаються головою, керівниками виконавчих органів ради, надавачами послуг, іншими посадовими особами, до яких вони скеровані, першочергово, але не більше як 30 календарних днів, та за обов’язкової участі ініціаторів громадських слухань, яким надається слово для виступу.</w:t>
      </w:r>
    </w:p>
    <w:p w:rsidR="005B137E" w:rsidRPr="005B137E" w:rsidRDefault="005B137E" w:rsidP="005B137E">
      <w:pPr>
        <w:tabs>
          <w:tab w:val="left" w:pos="900"/>
          <w:tab w:val="left" w:pos="1080"/>
        </w:tabs>
        <w:ind w:firstLine="29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3. Органи місцевого самоврядування, їх посадові особи по кожній поданій пропозиції приймають одне з таких рішень:</w:t>
      </w:r>
    </w:p>
    <w:p w:rsidR="005B137E" w:rsidRPr="005B137E" w:rsidRDefault="005B137E" w:rsidP="005B137E">
      <w:pPr>
        <w:numPr>
          <w:ilvl w:val="0"/>
          <w:numId w:val="2"/>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врахувати пропозицію – в такому випадку зазначаються конкретні заходи для її реалізації, календарний план їх виконання та відповідальні за це посадові особи;</w:t>
      </w:r>
    </w:p>
    <w:p w:rsidR="005B137E" w:rsidRPr="005B137E" w:rsidRDefault="005B137E" w:rsidP="005B137E">
      <w:pPr>
        <w:numPr>
          <w:ilvl w:val="0"/>
          <w:numId w:val="2"/>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відхилити пропозицію – в такому випадку зазначаються причини цього рішення;</w:t>
      </w:r>
    </w:p>
    <w:p w:rsidR="005B137E" w:rsidRPr="00AA2576" w:rsidRDefault="005B137E" w:rsidP="00AA2576">
      <w:pPr>
        <w:numPr>
          <w:ilvl w:val="0"/>
          <w:numId w:val="2"/>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частково врахувати пропозицію – в такому випадку зазначаються і причини цього рішення, і заходи для реалізації частини врахованої пропозиції, календарний план їх виконання та відповідальні за це посадові особи.</w:t>
      </w:r>
    </w:p>
    <w:p w:rsidR="005B137E" w:rsidRPr="005B137E" w:rsidRDefault="005B137E" w:rsidP="005B137E">
      <w:pPr>
        <w:tabs>
          <w:tab w:val="left" w:pos="900"/>
          <w:tab w:val="left" w:pos="1080"/>
        </w:tabs>
        <w:jc w:val="center"/>
        <w:rPr>
          <w:rFonts w:ascii="Times New Roman" w:hAnsi="Times New Roman" w:cs="Times New Roman"/>
          <w:b/>
          <w:bCs/>
          <w:sz w:val="28"/>
          <w:szCs w:val="28"/>
          <w:lang w:val="uk-UA"/>
        </w:rPr>
      </w:pPr>
      <w:r w:rsidRPr="005B137E">
        <w:rPr>
          <w:rFonts w:ascii="Times New Roman" w:hAnsi="Times New Roman" w:cs="Times New Roman"/>
          <w:b/>
          <w:bCs/>
          <w:sz w:val="28"/>
          <w:szCs w:val="28"/>
          <w:lang w:val="uk-UA"/>
        </w:rPr>
        <w:t xml:space="preserve">Стаття 24. Оприлюднення рішення </w:t>
      </w:r>
    </w:p>
    <w:p w:rsidR="005B137E" w:rsidRPr="005B137E" w:rsidRDefault="005B137E" w:rsidP="00AA2576">
      <w:pPr>
        <w:tabs>
          <w:tab w:val="left" w:pos="900"/>
          <w:tab w:val="left" w:pos="1080"/>
        </w:tabs>
        <w:jc w:val="center"/>
        <w:rPr>
          <w:rFonts w:ascii="Times New Roman" w:hAnsi="Times New Roman" w:cs="Times New Roman"/>
          <w:b/>
          <w:bCs/>
          <w:sz w:val="28"/>
          <w:szCs w:val="28"/>
          <w:lang w:val="uk-UA"/>
        </w:rPr>
      </w:pPr>
      <w:r w:rsidRPr="005B137E">
        <w:rPr>
          <w:rFonts w:ascii="Times New Roman" w:hAnsi="Times New Roman" w:cs="Times New Roman"/>
          <w:b/>
          <w:bCs/>
          <w:sz w:val="28"/>
          <w:szCs w:val="28"/>
          <w:lang w:val="uk-UA"/>
        </w:rPr>
        <w:t xml:space="preserve">органів місцевого самоврядування та їх посадових осіб </w:t>
      </w:r>
    </w:p>
    <w:p w:rsidR="005B137E" w:rsidRPr="005B137E" w:rsidRDefault="004125D2" w:rsidP="00AA2576">
      <w:pPr>
        <w:tabs>
          <w:tab w:val="left" w:pos="360"/>
          <w:tab w:val="left" w:pos="900"/>
          <w:tab w:val="left" w:pos="108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B137E" w:rsidRPr="005B137E">
        <w:rPr>
          <w:rFonts w:ascii="Times New Roman" w:hAnsi="Times New Roman" w:cs="Times New Roman"/>
          <w:sz w:val="28"/>
          <w:szCs w:val="28"/>
          <w:lang w:val="uk-UA"/>
        </w:rPr>
        <w:t xml:space="preserve">Рішення (акти) органів місцевого самоврядування, їх посадових осіб, прийняті за результатами розгляду пропозицій, викладених у протоколі </w:t>
      </w:r>
      <w:r w:rsidR="005B137E" w:rsidRPr="005B137E">
        <w:rPr>
          <w:rFonts w:ascii="Times New Roman" w:hAnsi="Times New Roman" w:cs="Times New Roman"/>
          <w:sz w:val="28"/>
          <w:szCs w:val="28"/>
          <w:lang w:val="uk-UA"/>
        </w:rPr>
        <w:lastRenderedPageBreak/>
        <w:t xml:space="preserve">громадських слухань, а також актуальна інформація про їх виконання протягом п’яти робочих днів надсилаються ініціаторам громадських слухань, розміщуються на офіційному веб-сайті ради в спеціальному розділі "Громадська участь" (підрозділ “Громадські слухання”), публікуються в офіційному друкованому виданні місцевої ради, а також оприлюднюються в тому самому порядку, що й інформаційне повідомлення про проведення слухань. </w:t>
      </w:r>
    </w:p>
    <w:p w:rsidR="005B137E" w:rsidRPr="005B137E" w:rsidRDefault="005B137E" w:rsidP="00AA2576">
      <w:pPr>
        <w:tabs>
          <w:tab w:val="left" w:pos="900"/>
          <w:tab w:val="left" w:pos="108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Розділ VI. ОСКАРЖЕННЯ ПОРУШЕННЯ ЗАКОНОДАВСТВА ПРО ГРОМАДСЬКІ СЛУХАННЯ ТА ВІДПОВІДАЛЬНІСТЬ ПОСАДОВИХ І СЛУЖБОВИХ ОСІБ</w:t>
      </w:r>
    </w:p>
    <w:p w:rsidR="005B137E" w:rsidRPr="005B137E" w:rsidRDefault="005B137E" w:rsidP="00AA2576">
      <w:pPr>
        <w:tabs>
          <w:tab w:val="left" w:pos="900"/>
          <w:tab w:val="left" w:pos="108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Стаття 25. Дії та бездіяльність службових та посадових осіб, які можна оскаржити</w:t>
      </w:r>
    </w:p>
    <w:p w:rsidR="005B137E" w:rsidRPr="005B137E" w:rsidRDefault="005B137E" w:rsidP="005B137E">
      <w:pPr>
        <w:tabs>
          <w:tab w:val="left" w:pos="900"/>
          <w:tab w:val="left" w:pos="108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Жителі громади мають право оскаржити будь-які дії чи бездіяльність службових та посадових осіб місцевого самоврядування, що порушують вимоги цього Положення, зокрема:</w:t>
      </w:r>
    </w:p>
    <w:p w:rsidR="005B137E" w:rsidRPr="005B137E" w:rsidRDefault="005B137E" w:rsidP="005B137E">
      <w:pPr>
        <w:numPr>
          <w:ilvl w:val="0"/>
          <w:numId w:val="16"/>
        </w:numPr>
        <w:tabs>
          <w:tab w:val="left" w:pos="403"/>
          <w:tab w:val="left" w:pos="1080"/>
        </w:tabs>
        <w:suppressAutoHyphens/>
        <w:spacing w:after="0" w:line="240" w:lineRule="auto"/>
        <w:ind w:left="383"/>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безпідставне повернення письмового звернення з ініціативою щодо проведення громадських слухань для усунення недоліків, не</w:t>
      </w:r>
      <w:r w:rsidR="00CE194F" w:rsidRPr="00CE194F">
        <w:rPr>
          <w:rFonts w:ascii="Times New Roman" w:hAnsi="Times New Roman" w:cs="Times New Roman"/>
          <w:sz w:val="28"/>
          <w:szCs w:val="28"/>
          <w:lang w:val="uk-UA"/>
        </w:rPr>
        <w:t xml:space="preserve"> </w:t>
      </w:r>
      <w:r w:rsidRPr="005B137E">
        <w:rPr>
          <w:rFonts w:ascii="Times New Roman" w:hAnsi="Times New Roman" w:cs="Times New Roman"/>
          <w:sz w:val="28"/>
          <w:szCs w:val="28"/>
          <w:lang w:val="uk-UA"/>
        </w:rPr>
        <w:t>реєстрацію, невчасну реєстрацію або неправомірну відмову в реєстрації ініціативи щодо проведення громадських слухань;</w:t>
      </w:r>
    </w:p>
    <w:p w:rsidR="005B137E" w:rsidRPr="005B137E" w:rsidRDefault="005B137E" w:rsidP="005B137E">
      <w:pPr>
        <w:numPr>
          <w:ilvl w:val="0"/>
          <w:numId w:val="16"/>
        </w:numPr>
        <w:tabs>
          <w:tab w:val="left" w:pos="403"/>
          <w:tab w:val="left" w:pos="1080"/>
        </w:tabs>
        <w:suppressAutoHyphens/>
        <w:spacing w:after="0" w:line="240" w:lineRule="auto"/>
        <w:ind w:left="383"/>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недотримання посадовими та службовими особами встановлених строків;</w:t>
      </w:r>
    </w:p>
    <w:p w:rsidR="005B137E" w:rsidRPr="005B137E" w:rsidRDefault="005B137E" w:rsidP="005B137E">
      <w:pPr>
        <w:numPr>
          <w:ilvl w:val="0"/>
          <w:numId w:val="16"/>
        </w:numPr>
        <w:tabs>
          <w:tab w:val="left" w:pos="403"/>
          <w:tab w:val="left" w:pos="1080"/>
        </w:tabs>
        <w:suppressAutoHyphens/>
        <w:spacing w:after="0" w:line="240" w:lineRule="auto"/>
        <w:ind w:left="383"/>
        <w:jc w:val="both"/>
        <w:rPr>
          <w:rFonts w:ascii="Times New Roman" w:hAnsi="Times New Roman" w:cs="Times New Roman"/>
          <w:sz w:val="28"/>
          <w:szCs w:val="28"/>
          <w:lang w:val="uk-UA"/>
        </w:rPr>
      </w:pPr>
      <w:proofErr w:type="spellStart"/>
      <w:r w:rsidRPr="005B137E">
        <w:rPr>
          <w:rFonts w:ascii="Times New Roman" w:hAnsi="Times New Roman" w:cs="Times New Roman"/>
          <w:sz w:val="28"/>
          <w:szCs w:val="28"/>
          <w:lang w:val="uk-UA"/>
        </w:rPr>
        <w:t>невидання</w:t>
      </w:r>
      <w:proofErr w:type="spellEnd"/>
      <w:r w:rsidRPr="005B137E">
        <w:rPr>
          <w:rFonts w:ascii="Times New Roman" w:hAnsi="Times New Roman" w:cs="Times New Roman"/>
          <w:sz w:val="28"/>
          <w:szCs w:val="28"/>
          <w:lang w:val="uk-UA"/>
        </w:rPr>
        <w:t xml:space="preserve"> головою розпорядження про заходи щодо підготовки слухань;</w:t>
      </w:r>
    </w:p>
    <w:p w:rsidR="005B137E" w:rsidRPr="005B137E" w:rsidRDefault="005B137E" w:rsidP="005B137E">
      <w:pPr>
        <w:numPr>
          <w:ilvl w:val="0"/>
          <w:numId w:val="16"/>
        </w:numPr>
        <w:tabs>
          <w:tab w:val="left" w:pos="403"/>
          <w:tab w:val="left" w:pos="1080"/>
        </w:tabs>
        <w:suppressAutoHyphens/>
        <w:spacing w:after="0" w:line="240" w:lineRule="auto"/>
        <w:ind w:left="383"/>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порушення вимог щодо оприлюднення інформації та документів, які стосуються ініціювання, підготовки, проведення громадських слухань, а також урахування їх результатів;</w:t>
      </w:r>
    </w:p>
    <w:p w:rsidR="005B137E" w:rsidRPr="005B137E" w:rsidRDefault="005B137E" w:rsidP="005B137E">
      <w:pPr>
        <w:numPr>
          <w:ilvl w:val="0"/>
          <w:numId w:val="16"/>
        </w:numPr>
        <w:tabs>
          <w:tab w:val="left" w:pos="403"/>
          <w:tab w:val="left" w:pos="1080"/>
        </w:tabs>
        <w:suppressAutoHyphens/>
        <w:spacing w:after="0" w:line="240" w:lineRule="auto"/>
        <w:ind w:left="383"/>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неналежне виконання обов’язків з підготовки та організації громадських слухань;</w:t>
      </w:r>
    </w:p>
    <w:p w:rsidR="005B137E" w:rsidRPr="005B137E" w:rsidRDefault="005B137E" w:rsidP="005B137E">
      <w:pPr>
        <w:numPr>
          <w:ilvl w:val="0"/>
          <w:numId w:val="16"/>
        </w:numPr>
        <w:tabs>
          <w:tab w:val="left" w:pos="403"/>
          <w:tab w:val="left" w:pos="1080"/>
        </w:tabs>
        <w:suppressAutoHyphens/>
        <w:spacing w:after="0" w:line="240" w:lineRule="auto"/>
        <w:ind w:left="383"/>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порушення порядку проведення громадських слухань;</w:t>
      </w:r>
    </w:p>
    <w:p w:rsidR="005B137E" w:rsidRPr="005B137E" w:rsidRDefault="005B137E" w:rsidP="005B137E">
      <w:pPr>
        <w:numPr>
          <w:ilvl w:val="0"/>
          <w:numId w:val="16"/>
        </w:numPr>
        <w:tabs>
          <w:tab w:val="left" w:pos="403"/>
          <w:tab w:val="left" w:pos="1080"/>
        </w:tabs>
        <w:suppressAutoHyphens/>
        <w:spacing w:after="0" w:line="240" w:lineRule="auto"/>
        <w:ind w:left="383"/>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неприйняття або невчасне прийняття рішення за результатами розгляду протоколу громадських слухань;</w:t>
      </w:r>
    </w:p>
    <w:p w:rsidR="005B137E" w:rsidRPr="005B137E" w:rsidRDefault="005B137E" w:rsidP="005B137E">
      <w:pPr>
        <w:numPr>
          <w:ilvl w:val="0"/>
          <w:numId w:val="16"/>
        </w:numPr>
        <w:tabs>
          <w:tab w:val="left" w:pos="403"/>
          <w:tab w:val="left" w:pos="1080"/>
        </w:tabs>
        <w:suppressAutoHyphens/>
        <w:spacing w:after="0" w:line="240" w:lineRule="auto"/>
        <w:ind w:left="383"/>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необґрунтовану відмову в урахуванні пропозицій громадських слухань;</w:t>
      </w:r>
    </w:p>
    <w:p w:rsidR="005B137E" w:rsidRPr="00AA2576" w:rsidRDefault="005B137E" w:rsidP="005B137E">
      <w:pPr>
        <w:numPr>
          <w:ilvl w:val="0"/>
          <w:numId w:val="16"/>
        </w:numPr>
        <w:tabs>
          <w:tab w:val="left" w:pos="403"/>
          <w:tab w:val="left" w:pos="1080"/>
        </w:tabs>
        <w:suppressAutoHyphens/>
        <w:spacing w:after="0" w:line="240" w:lineRule="auto"/>
        <w:ind w:left="383"/>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інші дії чи бездіяльність, що порушують вимоги чинного законодавства.</w:t>
      </w:r>
    </w:p>
    <w:p w:rsidR="005B137E" w:rsidRPr="005B137E" w:rsidRDefault="005B137E" w:rsidP="005B137E">
      <w:pPr>
        <w:tabs>
          <w:tab w:val="left" w:pos="900"/>
          <w:tab w:val="left" w:pos="108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Стаття 26. Неправомочність громадських слухань</w:t>
      </w:r>
    </w:p>
    <w:p w:rsidR="005B137E" w:rsidRPr="005B137E" w:rsidRDefault="005B137E" w:rsidP="005B137E">
      <w:pPr>
        <w:tabs>
          <w:tab w:val="left" w:pos="900"/>
          <w:tab w:val="left" w:pos="108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Громадські слухання визнаються такими, що не відбулися, в таких випадках:</w:t>
      </w:r>
    </w:p>
    <w:p w:rsidR="005B137E" w:rsidRPr="005B137E" w:rsidRDefault="005B137E" w:rsidP="005B137E">
      <w:pPr>
        <w:numPr>
          <w:ilvl w:val="0"/>
          <w:numId w:val="8"/>
        </w:numPr>
        <w:tabs>
          <w:tab w:val="left" w:pos="360"/>
          <w:tab w:val="left" w:pos="900"/>
          <w:tab w:val="left" w:pos="1080"/>
        </w:tabs>
        <w:suppressAutoHyphens/>
        <w:spacing w:after="0" w:line="240" w:lineRule="auto"/>
        <w:ind w:firstLine="26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оголошення про проведення громадських слухань поширене з порушенням вимог, передбачених статтею 12 цього Положення;</w:t>
      </w:r>
    </w:p>
    <w:p w:rsidR="005B137E" w:rsidRPr="005B137E" w:rsidRDefault="005B137E" w:rsidP="005B137E">
      <w:pPr>
        <w:numPr>
          <w:ilvl w:val="0"/>
          <w:numId w:val="8"/>
        </w:numPr>
        <w:tabs>
          <w:tab w:val="left" w:pos="360"/>
          <w:tab w:val="left" w:pos="900"/>
          <w:tab w:val="left" w:pos="1080"/>
        </w:tabs>
        <w:suppressAutoHyphens/>
        <w:spacing w:after="0" w:line="240" w:lineRule="auto"/>
        <w:ind w:firstLine="26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кількість посадових чи службових осіб органів місцевого самоврядування, їх структурних підрозділів, комунальних підприємств, </w:t>
      </w:r>
      <w:r w:rsidRPr="005B137E">
        <w:rPr>
          <w:rFonts w:ascii="Times New Roman" w:hAnsi="Times New Roman" w:cs="Times New Roman"/>
          <w:sz w:val="28"/>
          <w:szCs w:val="28"/>
          <w:lang w:val="uk-UA"/>
        </w:rPr>
        <w:lastRenderedPageBreak/>
        <w:t>установ, організацій або юридичних осіб, діяльність яких є предметом громадських слухань, перевищує 50 відсотків учасників слухань, які мають право голосу;</w:t>
      </w:r>
    </w:p>
    <w:p w:rsidR="005B137E" w:rsidRPr="005B137E" w:rsidRDefault="005B137E" w:rsidP="005B137E">
      <w:pPr>
        <w:numPr>
          <w:ilvl w:val="0"/>
          <w:numId w:val="8"/>
        </w:numPr>
        <w:tabs>
          <w:tab w:val="left" w:pos="360"/>
          <w:tab w:val="left" w:pos="900"/>
          <w:tab w:val="left" w:pos="1080"/>
        </w:tabs>
        <w:suppressAutoHyphens/>
        <w:spacing w:after="0" w:line="240" w:lineRule="auto"/>
        <w:ind w:firstLine="26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вчинення інших дій чи бездіяльності, які призвели до грубого порушення прав жителів громади, передбачених цим Положенням.</w:t>
      </w:r>
    </w:p>
    <w:p w:rsidR="005B137E" w:rsidRPr="005B137E" w:rsidRDefault="005B137E" w:rsidP="005B137E">
      <w:pPr>
        <w:tabs>
          <w:tab w:val="left" w:pos="900"/>
          <w:tab w:val="left" w:pos="108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2. У випадку визнання громадських слухань такими, що не відбулися, голова негайно призначає повторні громадські слухання, а рішення органів та посадових осіб місцевого самоврядування, прийняті на основі розгляду їх результатів підлягають скасуванню або перегляду. </w:t>
      </w:r>
    </w:p>
    <w:p w:rsidR="005B137E" w:rsidRPr="005B137E" w:rsidRDefault="005B137E" w:rsidP="005B137E">
      <w:pPr>
        <w:tabs>
          <w:tab w:val="left" w:pos="900"/>
          <w:tab w:val="left" w:pos="1080"/>
        </w:tabs>
        <w:jc w:val="both"/>
        <w:rPr>
          <w:rFonts w:ascii="Times New Roman" w:hAnsi="Times New Roman" w:cs="Times New Roman"/>
          <w:sz w:val="28"/>
          <w:szCs w:val="28"/>
          <w:lang w:val="uk-UA"/>
        </w:rPr>
      </w:pPr>
    </w:p>
    <w:p w:rsidR="005B137E" w:rsidRPr="005B137E" w:rsidRDefault="005B137E" w:rsidP="005B137E">
      <w:pPr>
        <w:tabs>
          <w:tab w:val="left" w:pos="900"/>
          <w:tab w:val="left" w:pos="1080"/>
        </w:tabs>
        <w:jc w:val="center"/>
        <w:rPr>
          <w:rFonts w:ascii="Times New Roman" w:hAnsi="Times New Roman" w:cs="Times New Roman"/>
          <w:sz w:val="28"/>
          <w:szCs w:val="28"/>
          <w:lang w:val="uk-UA"/>
        </w:rPr>
      </w:pPr>
    </w:p>
    <w:p w:rsidR="005B137E" w:rsidRPr="005B137E" w:rsidRDefault="005B137E" w:rsidP="005B137E">
      <w:pPr>
        <w:rPr>
          <w:rFonts w:ascii="Times New Roman" w:hAnsi="Times New Roman" w:cs="Times New Roman"/>
          <w:sz w:val="28"/>
          <w:szCs w:val="28"/>
          <w:lang w:val="uk-UA"/>
        </w:rPr>
      </w:pPr>
    </w:p>
    <w:p w:rsidR="005B137E" w:rsidRPr="005B137E" w:rsidRDefault="005B137E" w:rsidP="005B137E">
      <w:pPr>
        <w:rPr>
          <w:rFonts w:ascii="Times New Roman" w:hAnsi="Times New Roman" w:cs="Times New Roman"/>
          <w:sz w:val="28"/>
          <w:szCs w:val="28"/>
          <w:lang w:val="uk-UA"/>
        </w:rPr>
      </w:pPr>
    </w:p>
    <w:p w:rsidR="005B137E" w:rsidRPr="00164E4F" w:rsidRDefault="005B137E" w:rsidP="005B137E">
      <w:pPr>
        <w:rPr>
          <w:rFonts w:ascii="Times New Roman" w:hAnsi="Times New Roman" w:cs="Times New Roman"/>
          <w:b/>
          <w:i/>
          <w:sz w:val="28"/>
          <w:szCs w:val="28"/>
          <w:lang w:val="uk-UA"/>
        </w:rPr>
      </w:pPr>
    </w:p>
    <w:p w:rsidR="003D0233" w:rsidRPr="00164E4F" w:rsidRDefault="003D0233" w:rsidP="005B137E">
      <w:pPr>
        <w:rPr>
          <w:rFonts w:ascii="Times New Roman" w:hAnsi="Times New Roman" w:cs="Times New Roman"/>
          <w:b/>
          <w:i/>
          <w:sz w:val="28"/>
          <w:szCs w:val="28"/>
          <w:lang w:val="uk-UA"/>
        </w:rPr>
      </w:pPr>
    </w:p>
    <w:p w:rsidR="003D0233" w:rsidRPr="00164E4F" w:rsidRDefault="003D0233" w:rsidP="005B137E">
      <w:pPr>
        <w:rPr>
          <w:rFonts w:ascii="Times New Roman" w:hAnsi="Times New Roman" w:cs="Times New Roman"/>
          <w:b/>
          <w:i/>
          <w:sz w:val="28"/>
          <w:szCs w:val="28"/>
          <w:lang w:val="uk-UA"/>
        </w:rPr>
      </w:pPr>
    </w:p>
    <w:p w:rsidR="003D0233" w:rsidRPr="00164E4F" w:rsidRDefault="003D0233" w:rsidP="005B137E">
      <w:pPr>
        <w:rPr>
          <w:rFonts w:ascii="Times New Roman" w:hAnsi="Times New Roman" w:cs="Times New Roman"/>
          <w:b/>
          <w:i/>
          <w:sz w:val="28"/>
          <w:szCs w:val="28"/>
          <w:lang w:val="uk-UA"/>
        </w:rPr>
      </w:pPr>
    </w:p>
    <w:p w:rsidR="003D0233" w:rsidRPr="00164E4F" w:rsidRDefault="003D0233" w:rsidP="005B137E">
      <w:pPr>
        <w:rPr>
          <w:rFonts w:ascii="Times New Roman" w:hAnsi="Times New Roman" w:cs="Times New Roman"/>
          <w:b/>
          <w:i/>
          <w:sz w:val="28"/>
          <w:szCs w:val="28"/>
          <w:lang w:val="uk-UA"/>
        </w:rPr>
      </w:pPr>
    </w:p>
    <w:p w:rsidR="003D0233" w:rsidRPr="00164E4F" w:rsidRDefault="003D0233" w:rsidP="005B137E">
      <w:pPr>
        <w:rPr>
          <w:rFonts w:ascii="Times New Roman" w:hAnsi="Times New Roman" w:cs="Times New Roman"/>
          <w:b/>
          <w:i/>
          <w:sz w:val="28"/>
          <w:szCs w:val="28"/>
          <w:lang w:val="uk-UA"/>
        </w:rPr>
      </w:pPr>
    </w:p>
    <w:p w:rsidR="003D0233" w:rsidRPr="00164E4F" w:rsidRDefault="003D0233" w:rsidP="005B137E">
      <w:pPr>
        <w:rPr>
          <w:rFonts w:ascii="Times New Roman" w:hAnsi="Times New Roman" w:cs="Times New Roman"/>
          <w:b/>
          <w:i/>
          <w:sz w:val="28"/>
          <w:szCs w:val="28"/>
          <w:lang w:val="uk-UA"/>
        </w:rPr>
      </w:pPr>
    </w:p>
    <w:p w:rsidR="003D0233" w:rsidRPr="00164E4F" w:rsidRDefault="003D0233" w:rsidP="005B137E">
      <w:pPr>
        <w:rPr>
          <w:rFonts w:ascii="Times New Roman" w:hAnsi="Times New Roman" w:cs="Times New Roman"/>
          <w:b/>
          <w:i/>
          <w:sz w:val="28"/>
          <w:szCs w:val="28"/>
          <w:lang w:val="uk-UA"/>
        </w:rPr>
      </w:pPr>
    </w:p>
    <w:p w:rsidR="003D0233" w:rsidRPr="00164E4F" w:rsidRDefault="003D0233" w:rsidP="005B137E">
      <w:pPr>
        <w:rPr>
          <w:rFonts w:ascii="Times New Roman" w:hAnsi="Times New Roman" w:cs="Times New Roman"/>
          <w:b/>
          <w:i/>
          <w:sz w:val="28"/>
          <w:szCs w:val="28"/>
          <w:lang w:val="uk-UA"/>
        </w:rPr>
      </w:pPr>
    </w:p>
    <w:p w:rsidR="003D0233" w:rsidRPr="00164E4F" w:rsidRDefault="003D0233" w:rsidP="005B137E">
      <w:pPr>
        <w:rPr>
          <w:rFonts w:ascii="Times New Roman" w:hAnsi="Times New Roman" w:cs="Times New Roman"/>
          <w:b/>
          <w:i/>
          <w:sz w:val="28"/>
          <w:szCs w:val="28"/>
          <w:lang w:val="uk-UA"/>
        </w:rPr>
      </w:pPr>
    </w:p>
    <w:p w:rsidR="003D0233" w:rsidRPr="00164E4F" w:rsidRDefault="003D0233" w:rsidP="005B137E">
      <w:pPr>
        <w:rPr>
          <w:rFonts w:ascii="Times New Roman" w:hAnsi="Times New Roman" w:cs="Times New Roman"/>
          <w:b/>
          <w:i/>
          <w:sz w:val="28"/>
          <w:szCs w:val="28"/>
          <w:lang w:val="uk-UA"/>
        </w:rPr>
      </w:pPr>
    </w:p>
    <w:p w:rsidR="003D0233" w:rsidRPr="00164E4F" w:rsidRDefault="003D0233" w:rsidP="005B137E">
      <w:pPr>
        <w:rPr>
          <w:rFonts w:ascii="Times New Roman" w:hAnsi="Times New Roman" w:cs="Times New Roman"/>
          <w:b/>
          <w:i/>
          <w:sz w:val="28"/>
          <w:szCs w:val="28"/>
          <w:lang w:val="uk-UA"/>
        </w:rPr>
      </w:pPr>
    </w:p>
    <w:p w:rsidR="003D0233" w:rsidRPr="00164E4F" w:rsidRDefault="003D0233" w:rsidP="005B137E">
      <w:pPr>
        <w:rPr>
          <w:rFonts w:ascii="Times New Roman" w:hAnsi="Times New Roman" w:cs="Times New Roman"/>
          <w:b/>
          <w:i/>
          <w:sz w:val="28"/>
          <w:szCs w:val="28"/>
          <w:lang w:val="uk-UA"/>
        </w:rPr>
      </w:pPr>
    </w:p>
    <w:p w:rsidR="003D0233" w:rsidRDefault="003D0233" w:rsidP="005B137E">
      <w:pPr>
        <w:rPr>
          <w:rFonts w:ascii="Times New Roman" w:hAnsi="Times New Roman" w:cs="Times New Roman"/>
          <w:b/>
          <w:i/>
          <w:sz w:val="28"/>
          <w:szCs w:val="28"/>
          <w:lang w:val="uk-UA"/>
        </w:rPr>
      </w:pPr>
    </w:p>
    <w:p w:rsidR="00AA2576" w:rsidRPr="00164E4F" w:rsidRDefault="00AA2576" w:rsidP="005B137E">
      <w:pPr>
        <w:rPr>
          <w:rFonts w:ascii="Times New Roman" w:hAnsi="Times New Roman" w:cs="Times New Roman"/>
          <w:b/>
          <w:i/>
          <w:sz w:val="28"/>
          <w:szCs w:val="28"/>
          <w:lang w:val="uk-UA"/>
        </w:rPr>
      </w:pPr>
    </w:p>
    <w:p w:rsidR="003D0233" w:rsidRPr="00164E4F" w:rsidRDefault="003D0233" w:rsidP="005B137E">
      <w:pPr>
        <w:rPr>
          <w:rFonts w:ascii="Times New Roman" w:hAnsi="Times New Roman" w:cs="Times New Roman"/>
          <w:b/>
          <w:i/>
          <w:sz w:val="28"/>
          <w:szCs w:val="28"/>
          <w:lang w:val="uk-UA"/>
        </w:rPr>
      </w:pPr>
    </w:p>
    <w:p w:rsidR="003D0233" w:rsidRPr="003D0233" w:rsidRDefault="005B137E" w:rsidP="003D0233">
      <w:pPr>
        <w:ind w:firstLine="4253"/>
        <w:rPr>
          <w:rFonts w:ascii="Times New Roman" w:hAnsi="Times New Roman" w:cs="Times New Roman"/>
          <w:sz w:val="28"/>
          <w:szCs w:val="28"/>
        </w:rPr>
      </w:pPr>
      <w:r w:rsidRPr="005B137E">
        <w:rPr>
          <w:rFonts w:ascii="Times New Roman" w:hAnsi="Times New Roman" w:cs="Times New Roman"/>
          <w:sz w:val="28"/>
          <w:szCs w:val="28"/>
          <w:lang w:val="uk-UA"/>
        </w:rPr>
        <w:lastRenderedPageBreak/>
        <w:t>Додаток 1</w:t>
      </w:r>
    </w:p>
    <w:p w:rsidR="005B137E" w:rsidRPr="005B137E" w:rsidRDefault="005B137E" w:rsidP="003D0233">
      <w:pPr>
        <w:ind w:firstLine="4253"/>
        <w:rPr>
          <w:rFonts w:ascii="Times New Roman" w:hAnsi="Times New Roman" w:cs="Times New Roman"/>
          <w:sz w:val="28"/>
          <w:szCs w:val="28"/>
          <w:lang w:val="uk-UA"/>
        </w:rPr>
      </w:pPr>
      <w:r w:rsidRPr="005B137E">
        <w:rPr>
          <w:rFonts w:ascii="Times New Roman" w:hAnsi="Times New Roman" w:cs="Times New Roman"/>
          <w:sz w:val="28"/>
          <w:szCs w:val="28"/>
          <w:lang w:val="uk-UA"/>
        </w:rPr>
        <w:t>до Положення про громадські слухання</w:t>
      </w:r>
    </w:p>
    <w:p w:rsidR="005B137E" w:rsidRPr="00164E4F" w:rsidRDefault="00A504A5" w:rsidP="003D0233">
      <w:pPr>
        <w:tabs>
          <w:tab w:val="left" w:pos="900"/>
          <w:tab w:val="left" w:pos="1080"/>
        </w:tabs>
        <w:ind w:firstLine="4253"/>
        <w:rPr>
          <w:rFonts w:ascii="Times New Roman" w:hAnsi="Times New Roman" w:cs="Times New Roman"/>
          <w:sz w:val="28"/>
          <w:szCs w:val="28"/>
        </w:rPr>
      </w:pPr>
      <w:r>
        <w:rPr>
          <w:rFonts w:ascii="Times New Roman" w:hAnsi="Times New Roman" w:cs="Times New Roman"/>
          <w:sz w:val="28"/>
          <w:szCs w:val="28"/>
          <w:lang w:val="uk-UA"/>
        </w:rPr>
        <w:t xml:space="preserve">у </w:t>
      </w:r>
      <w:r w:rsidR="003D0233">
        <w:rPr>
          <w:rFonts w:ascii="Times New Roman" w:hAnsi="Times New Roman" w:cs="Times New Roman"/>
          <w:sz w:val="28"/>
          <w:szCs w:val="28"/>
          <w:lang w:val="uk-UA"/>
        </w:rPr>
        <w:t xml:space="preserve"> Во</w:t>
      </w:r>
      <w:r>
        <w:rPr>
          <w:rFonts w:ascii="Times New Roman" w:hAnsi="Times New Roman" w:cs="Times New Roman"/>
          <w:sz w:val="28"/>
          <w:szCs w:val="28"/>
          <w:lang w:val="uk-UA"/>
        </w:rPr>
        <w:t>р</w:t>
      </w:r>
      <w:r w:rsidR="003D0233">
        <w:rPr>
          <w:rFonts w:ascii="Times New Roman" w:hAnsi="Times New Roman" w:cs="Times New Roman"/>
          <w:sz w:val="28"/>
          <w:szCs w:val="28"/>
          <w:lang w:val="uk-UA"/>
        </w:rPr>
        <w:t>оньківській</w:t>
      </w:r>
      <w:r>
        <w:rPr>
          <w:rFonts w:ascii="Times New Roman" w:hAnsi="Times New Roman" w:cs="Times New Roman"/>
          <w:sz w:val="28"/>
          <w:szCs w:val="28"/>
          <w:lang w:val="uk-UA"/>
        </w:rPr>
        <w:t xml:space="preserve"> </w:t>
      </w:r>
      <w:r w:rsidR="00AA2576">
        <w:rPr>
          <w:rFonts w:ascii="Times New Roman" w:hAnsi="Times New Roman" w:cs="Times New Roman"/>
          <w:sz w:val="28"/>
          <w:szCs w:val="28"/>
          <w:lang w:val="uk-UA"/>
        </w:rPr>
        <w:t>територіальній громаді</w:t>
      </w:r>
    </w:p>
    <w:p w:rsidR="005B137E" w:rsidRPr="005B137E" w:rsidRDefault="005B137E" w:rsidP="005B137E">
      <w:pPr>
        <w:tabs>
          <w:tab w:val="left" w:pos="900"/>
          <w:tab w:val="left" w:pos="1080"/>
        </w:tabs>
        <w:jc w:val="center"/>
        <w:rPr>
          <w:rFonts w:ascii="Times New Roman" w:hAnsi="Times New Roman" w:cs="Times New Roman"/>
          <w:b/>
          <w:sz w:val="28"/>
          <w:szCs w:val="28"/>
          <w:lang w:val="uk-UA"/>
        </w:rPr>
      </w:pPr>
    </w:p>
    <w:p w:rsidR="005B137E" w:rsidRPr="005B137E" w:rsidRDefault="005B137E" w:rsidP="005B137E">
      <w:pPr>
        <w:tabs>
          <w:tab w:val="left" w:pos="900"/>
          <w:tab w:val="left" w:pos="1080"/>
        </w:tabs>
        <w:jc w:val="center"/>
        <w:rPr>
          <w:rFonts w:ascii="Times New Roman" w:hAnsi="Times New Roman" w:cs="Times New Roman"/>
          <w:b/>
          <w:sz w:val="28"/>
          <w:szCs w:val="28"/>
          <w:lang w:val="uk-UA"/>
        </w:rPr>
      </w:pPr>
      <w:r w:rsidRPr="005B137E">
        <w:rPr>
          <w:rFonts w:ascii="Times New Roman" w:hAnsi="Times New Roman" w:cs="Times New Roman"/>
          <w:b/>
          <w:sz w:val="28"/>
          <w:szCs w:val="28"/>
          <w:lang w:val="uk-UA"/>
        </w:rPr>
        <w:t>Зразок письмового звернення від жителів територіальної громади</w:t>
      </w:r>
    </w:p>
    <w:p w:rsidR="005B137E" w:rsidRPr="005B137E" w:rsidRDefault="005B137E" w:rsidP="005B137E">
      <w:pPr>
        <w:tabs>
          <w:tab w:val="left" w:pos="900"/>
          <w:tab w:val="left" w:pos="1080"/>
        </w:tabs>
        <w:jc w:val="right"/>
        <w:rPr>
          <w:rFonts w:ascii="Times New Roman" w:hAnsi="Times New Roman" w:cs="Times New Roman"/>
          <w:b/>
          <w:sz w:val="28"/>
          <w:szCs w:val="28"/>
          <w:lang w:val="uk-UA"/>
        </w:rPr>
      </w:pPr>
    </w:p>
    <w:p w:rsidR="005B137E" w:rsidRPr="005B137E" w:rsidRDefault="003D0233" w:rsidP="005B137E">
      <w:pPr>
        <w:tabs>
          <w:tab w:val="left" w:pos="900"/>
          <w:tab w:val="left" w:pos="1080"/>
        </w:tabs>
        <w:ind w:firstLine="3155"/>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Сільському</w:t>
      </w:r>
      <w:r w:rsidR="005B137E" w:rsidRPr="005B137E">
        <w:rPr>
          <w:rFonts w:ascii="Times New Roman" w:hAnsi="Times New Roman" w:cs="Times New Roman"/>
          <w:b/>
          <w:bCs/>
          <w:sz w:val="28"/>
          <w:szCs w:val="28"/>
          <w:lang w:val="uk-UA"/>
        </w:rPr>
        <w:t xml:space="preserve">  голові</w:t>
      </w:r>
    </w:p>
    <w:p w:rsidR="005B137E" w:rsidRPr="005B137E" w:rsidRDefault="005B137E" w:rsidP="005B137E">
      <w:pPr>
        <w:ind w:firstLine="3155"/>
        <w:jc w:val="both"/>
        <w:rPr>
          <w:rFonts w:ascii="Times New Roman" w:hAnsi="Times New Roman" w:cs="Times New Roman"/>
          <w:b/>
          <w:bCs/>
          <w:sz w:val="28"/>
          <w:szCs w:val="28"/>
          <w:lang w:val="uk-UA"/>
        </w:rPr>
      </w:pPr>
      <w:r w:rsidRPr="005B137E">
        <w:rPr>
          <w:rFonts w:ascii="Times New Roman" w:hAnsi="Times New Roman" w:cs="Times New Roman"/>
          <w:b/>
          <w:bCs/>
          <w:sz w:val="28"/>
          <w:szCs w:val="28"/>
          <w:lang w:val="uk-UA"/>
        </w:rPr>
        <w:t>___________________</w:t>
      </w:r>
      <w:r w:rsidR="003D0233">
        <w:rPr>
          <w:rFonts w:ascii="Times New Roman" w:hAnsi="Times New Roman" w:cs="Times New Roman"/>
          <w:b/>
          <w:bCs/>
          <w:sz w:val="28"/>
          <w:szCs w:val="28"/>
          <w:lang w:val="uk-UA"/>
        </w:rPr>
        <w:t>_________________________</w:t>
      </w:r>
    </w:p>
    <w:p w:rsidR="005B137E" w:rsidRPr="005B137E" w:rsidRDefault="005B137E" w:rsidP="005B137E">
      <w:pPr>
        <w:ind w:firstLine="3155"/>
        <w:jc w:val="both"/>
        <w:rPr>
          <w:rFonts w:ascii="Times New Roman" w:hAnsi="Times New Roman" w:cs="Times New Roman"/>
          <w:b/>
          <w:bCs/>
          <w:sz w:val="28"/>
          <w:szCs w:val="28"/>
          <w:lang w:val="uk-UA"/>
        </w:rPr>
      </w:pPr>
      <w:r w:rsidRPr="005B137E">
        <w:rPr>
          <w:rFonts w:ascii="Times New Roman" w:hAnsi="Times New Roman" w:cs="Times New Roman"/>
          <w:b/>
          <w:bCs/>
          <w:sz w:val="28"/>
          <w:szCs w:val="28"/>
          <w:lang w:val="uk-UA"/>
        </w:rPr>
        <w:t>Жителі територіальної громади</w:t>
      </w:r>
    </w:p>
    <w:p w:rsidR="005B137E" w:rsidRPr="005B137E" w:rsidRDefault="005B137E" w:rsidP="005B137E">
      <w:pPr>
        <w:ind w:firstLine="3155"/>
        <w:jc w:val="both"/>
        <w:rPr>
          <w:rFonts w:ascii="Times New Roman" w:hAnsi="Times New Roman" w:cs="Times New Roman"/>
          <w:i/>
          <w:iCs/>
          <w:sz w:val="28"/>
          <w:szCs w:val="28"/>
          <w:lang w:val="uk-UA"/>
        </w:rPr>
      </w:pPr>
      <w:r w:rsidRPr="005B137E">
        <w:rPr>
          <w:rFonts w:ascii="Times New Roman" w:hAnsi="Times New Roman" w:cs="Times New Roman"/>
          <w:b/>
          <w:bCs/>
          <w:sz w:val="28"/>
          <w:szCs w:val="28"/>
          <w:lang w:val="uk-UA"/>
        </w:rPr>
        <w:t>____________________________________________</w:t>
      </w:r>
    </w:p>
    <w:p w:rsidR="005B137E" w:rsidRPr="005B137E" w:rsidRDefault="005B137E" w:rsidP="005B137E">
      <w:pPr>
        <w:ind w:firstLine="3155"/>
        <w:jc w:val="center"/>
        <w:rPr>
          <w:rFonts w:ascii="Times New Roman" w:hAnsi="Times New Roman" w:cs="Times New Roman"/>
          <w:b/>
          <w:bCs/>
          <w:sz w:val="28"/>
          <w:szCs w:val="28"/>
          <w:lang w:val="uk-UA"/>
        </w:rPr>
      </w:pPr>
      <w:r w:rsidRPr="005B137E">
        <w:rPr>
          <w:rFonts w:ascii="Times New Roman" w:hAnsi="Times New Roman" w:cs="Times New Roman"/>
          <w:i/>
          <w:iCs/>
          <w:sz w:val="28"/>
          <w:szCs w:val="28"/>
          <w:lang w:val="uk-UA"/>
        </w:rPr>
        <w:t>прізвище, ім’я, по -батькові</w:t>
      </w:r>
    </w:p>
    <w:p w:rsidR="005B137E" w:rsidRPr="005B137E" w:rsidRDefault="005B137E" w:rsidP="005B137E">
      <w:pPr>
        <w:ind w:firstLine="3155"/>
        <w:jc w:val="both"/>
        <w:rPr>
          <w:rFonts w:ascii="Times New Roman" w:hAnsi="Times New Roman" w:cs="Times New Roman"/>
          <w:b/>
          <w:bCs/>
          <w:sz w:val="28"/>
          <w:szCs w:val="28"/>
          <w:lang w:val="uk-UA"/>
        </w:rPr>
      </w:pPr>
      <w:r w:rsidRPr="005B137E">
        <w:rPr>
          <w:rFonts w:ascii="Times New Roman" w:hAnsi="Times New Roman" w:cs="Times New Roman"/>
          <w:b/>
          <w:bCs/>
          <w:sz w:val="28"/>
          <w:szCs w:val="28"/>
          <w:lang w:val="uk-UA"/>
        </w:rPr>
        <w:t xml:space="preserve">Проживає за адресою: </w:t>
      </w:r>
    </w:p>
    <w:p w:rsidR="005B137E" w:rsidRPr="005B137E" w:rsidRDefault="005B137E" w:rsidP="005B137E">
      <w:pPr>
        <w:ind w:firstLine="3155"/>
        <w:jc w:val="both"/>
        <w:rPr>
          <w:rFonts w:ascii="Times New Roman" w:hAnsi="Times New Roman" w:cs="Times New Roman"/>
          <w:i/>
          <w:iCs/>
          <w:sz w:val="28"/>
          <w:szCs w:val="28"/>
          <w:lang w:val="uk-UA"/>
        </w:rPr>
      </w:pPr>
      <w:r w:rsidRPr="005B137E">
        <w:rPr>
          <w:rFonts w:ascii="Times New Roman" w:hAnsi="Times New Roman" w:cs="Times New Roman"/>
          <w:b/>
          <w:bCs/>
          <w:sz w:val="28"/>
          <w:szCs w:val="28"/>
          <w:lang w:val="uk-UA"/>
        </w:rPr>
        <w:t>____________________________________________</w:t>
      </w:r>
    </w:p>
    <w:p w:rsidR="005B137E" w:rsidRPr="005B137E" w:rsidRDefault="005B137E" w:rsidP="005B137E">
      <w:pPr>
        <w:ind w:firstLine="3155"/>
        <w:jc w:val="center"/>
        <w:rPr>
          <w:rFonts w:ascii="Times New Roman" w:hAnsi="Times New Roman" w:cs="Times New Roman"/>
          <w:i/>
          <w:iCs/>
          <w:sz w:val="28"/>
          <w:szCs w:val="28"/>
          <w:lang w:val="uk-UA"/>
        </w:rPr>
      </w:pPr>
      <w:r w:rsidRPr="005B137E">
        <w:rPr>
          <w:rFonts w:ascii="Times New Roman" w:hAnsi="Times New Roman" w:cs="Times New Roman"/>
          <w:i/>
          <w:iCs/>
          <w:sz w:val="28"/>
          <w:szCs w:val="28"/>
          <w:lang w:val="uk-UA"/>
        </w:rPr>
        <w:t>адреса реєстрації із зазначенням номера контактного телефону (електронної пошти — за наявності)</w:t>
      </w:r>
    </w:p>
    <w:p w:rsidR="005B137E" w:rsidRPr="005B137E" w:rsidRDefault="005B137E" w:rsidP="005B137E">
      <w:pPr>
        <w:ind w:firstLine="3155"/>
        <w:jc w:val="right"/>
        <w:rPr>
          <w:rFonts w:ascii="Times New Roman" w:hAnsi="Times New Roman" w:cs="Times New Roman"/>
          <w:i/>
          <w:iCs/>
          <w:sz w:val="28"/>
          <w:szCs w:val="28"/>
          <w:lang w:val="uk-UA"/>
        </w:rPr>
      </w:pPr>
    </w:p>
    <w:p w:rsidR="005B137E" w:rsidRPr="005B137E" w:rsidRDefault="005B137E" w:rsidP="005B137E">
      <w:pPr>
        <w:jc w:val="center"/>
        <w:rPr>
          <w:rFonts w:ascii="Times New Roman" w:hAnsi="Times New Roman" w:cs="Times New Roman"/>
          <w:b/>
          <w:bCs/>
          <w:sz w:val="28"/>
          <w:szCs w:val="28"/>
          <w:lang w:val="uk-UA"/>
        </w:rPr>
      </w:pPr>
      <w:r w:rsidRPr="005B137E">
        <w:rPr>
          <w:rFonts w:ascii="Times New Roman" w:hAnsi="Times New Roman" w:cs="Times New Roman"/>
          <w:b/>
          <w:bCs/>
          <w:sz w:val="28"/>
          <w:szCs w:val="28"/>
          <w:lang w:val="uk-UA"/>
        </w:rPr>
        <w:t>ЗВЕРНЕННЯ</w:t>
      </w:r>
    </w:p>
    <w:p w:rsidR="005B137E" w:rsidRPr="005B137E" w:rsidRDefault="005B137E" w:rsidP="005B137E">
      <w:pPr>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З ІНІЦІАТИВОЮ ЩОДО ПРОВЕДЕННЯ ГРОМАДСЬКИХ СЛУХАНЬ</w:t>
      </w:r>
    </w:p>
    <w:p w:rsidR="005B137E" w:rsidRPr="005B137E" w:rsidRDefault="005B137E" w:rsidP="005B137E">
      <w:pPr>
        <w:jc w:val="center"/>
        <w:rPr>
          <w:rFonts w:ascii="Times New Roman" w:hAnsi="Times New Roman" w:cs="Times New Roman"/>
          <w:sz w:val="28"/>
          <w:szCs w:val="28"/>
          <w:lang w:val="uk-UA"/>
        </w:rPr>
      </w:pPr>
    </w:p>
    <w:p w:rsidR="005B137E" w:rsidRPr="005B137E" w:rsidRDefault="005B137E" w:rsidP="005B137E">
      <w:pPr>
        <w:ind w:firstLine="26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Відповідно до статті 13 Закону України "Про місцеве самоврядування в Україні", статті 1 Закону України "Про звернення громадян", статей 6-8 Положення про громадські слухання в  </w:t>
      </w:r>
      <w:r w:rsidR="003D0233">
        <w:rPr>
          <w:rFonts w:ascii="Times New Roman" w:hAnsi="Times New Roman" w:cs="Times New Roman"/>
          <w:sz w:val="28"/>
          <w:szCs w:val="28"/>
          <w:lang w:val="uk-UA"/>
        </w:rPr>
        <w:t>Вороньківській</w:t>
      </w:r>
      <w:r w:rsidRPr="005B137E">
        <w:rPr>
          <w:rFonts w:ascii="Times New Roman" w:hAnsi="Times New Roman" w:cs="Times New Roman"/>
          <w:sz w:val="28"/>
          <w:szCs w:val="28"/>
          <w:lang w:val="uk-UA"/>
        </w:rPr>
        <w:t xml:space="preserve">  територіальній громаді", що є частиною Статуту територіальної громади, просимо:</w:t>
      </w:r>
    </w:p>
    <w:p w:rsidR="005B137E" w:rsidRPr="003D0233" w:rsidRDefault="005B137E" w:rsidP="005B137E">
      <w:pPr>
        <w:numPr>
          <w:ilvl w:val="0"/>
          <w:numId w:val="9"/>
        </w:numPr>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Зареєструвати ініціативу щодо проведення громадських слухань (в територіальн</w:t>
      </w:r>
      <w:r w:rsidR="003D0233">
        <w:rPr>
          <w:rFonts w:ascii="Times New Roman" w:hAnsi="Times New Roman" w:cs="Times New Roman"/>
          <w:sz w:val="28"/>
          <w:szCs w:val="28"/>
          <w:lang w:val="uk-UA"/>
        </w:rPr>
        <w:t>ій(</w:t>
      </w:r>
      <w:proofErr w:type="spellStart"/>
      <w:r w:rsidR="003D0233">
        <w:rPr>
          <w:rFonts w:ascii="Times New Roman" w:hAnsi="Times New Roman" w:cs="Times New Roman"/>
          <w:i/>
          <w:iCs/>
          <w:sz w:val="28"/>
          <w:szCs w:val="28"/>
          <w:lang w:val="uk-UA"/>
        </w:rPr>
        <w:t>вулиці,</w:t>
      </w:r>
      <w:r w:rsidRPr="005B137E">
        <w:rPr>
          <w:rFonts w:ascii="Times New Roman" w:hAnsi="Times New Roman" w:cs="Times New Roman"/>
          <w:i/>
          <w:iCs/>
          <w:sz w:val="28"/>
          <w:szCs w:val="28"/>
          <w:lang w:val="uk-UA"/>
        </w:rPr>
        <w:t>будинку</w:t>
      </w:r>
      <w:proofErr w:type="spellEnd"/>
      <w:r w:rsidRPr="005B137E">
        <w:rPr>
          <w:rFonts w:ascii="Times New Roman" w:hAnsi="Times New Roman" w:cs="Times New Roman"/>
          <w:i/>
          <w:iCs/>
          <w:sz w:val="28"/>
          <w:szCs w:val="28"/>
          <w:lang w:val="uk-UA"/>
        </w:rPr>
        <w:t>(-</w:t>
      </w:r>
      <w:proofErr w:type="spellStart"/>
      <w:r w:rsidRPr="005B137E">
        <w:rPr>
          <w:rFonts w:ascii="Times New Roman" w:hAnsi="Times New Roman" w:cs="Times New Roman"/>
          <w:i/>
          <w:iCs/>
          <w:sz w:val="28"/>
          <w:szCs w:val="28"/>
          <w:lang w:val="uk-UA"/>
        </w:rPr>
        <w:t>ках</w:t>
      </w:r>
      <w:proofErr w:type="spellEnd"/>
      <w:r w:rsidRPr="005B137E">
        <w:rPr>
          <w:rFonts w:ascii="Times New Roman" w:hAnsi="Times New Roman" w:cs="Times New Roman"/>
          <w:i/>
          <w:iCs/>
          <w:sz w:val="28"/>
          <w:szCs w:val="28"/>
          <w:lang w:val="uk-UA"/>
        </w:rPr>
        <w:t>)</w:t>
      </w:r>
      <w:r w:rsidRPr="005B137E">
        <w:rPr>
          <w:rFonts w:ascii="Times New Roman" w:hAnsi="Times New Roman" w:cs="Times New Roman"/>
          <w:sz w:val="28"/>
          <w:szCs w:val="28"/>
          <w:lang w:val="uk-UA"/>
        </w:rPr>
        <w:t xml:space="preserve"> з такого предмета:____________________</w:t>
      </w:r>
      <w:r w:rsidR="003D0233">
        <w:rPr>
          <w:rFonts w:ascii="Times New Roman" w:hAnsi="Times New Roman" w:cs="Times New Roman"/>
          <w:sz w:val="28"/>
          <w:szCs w:val="28"/>
          <w:lang w:val="uk-UA"/>
        </w:rPr>
        <w:t>________________________________</w:t>
      </w:r>
    </w:p>
    <w:p w:rsidR="005B137E" w:rsidRPr="005B137E" w:rsidRDefault="005B137E" w:rsidP="005B137E">
      <w:pPr>
        <w:tabs>
          <w:tab w:val="left" w:pos="916"/>
          <w:tab w:val="left" w:pos="1080"/>
        </w:tabs>
        <w:jc w:val="center"/>
        <w:rPr>
          <w:rFonts w:ascii="Times New Roman" w:hAnsi="Times New Roman" w:cs="Times New Roman"/>
          <w:sz w:val="28"/>
          <w:szCs w:val="28"/>
          <w:lang w:val="uk-UA"/>
        </w:rPr>
      </w:pPr>
      <w:r w:rsidRPr="005B137E">
        <w:rPr>
          <w:rFonts w:ascii="Times New Roman" w:hAnsi="Times New Roman" w:cs="Times New Roman"/>
          <w:i/>
          <w:iCs/>
          <w:sz w:val="28"/>
          <w:szCs w:val="28"/>
          <w:lang w:val="uk-UA"/>
        </w:rPr>
        <w:t xml:space="preserve">проблема, питання, </w:t>
      </w:r>
      <w:proofErr w:type="spellStart"/>
      <w:r w:rsidRPr="005B137E">
        <w:rPr>
          <w:rFonts w:ascii="Times New Roman" w:hAnsi="Times New Roman" w:cs="Times New Roman"/>
          <w:i/>
          <w:iCs/>
          <w:sz w:val="28"/>
          <w:szCs w:val="28"/>
          <w:lang w:val="uk-UA"/>
        </w:rPr>
        <w:t>проєкт</w:t>
      </w:r>
      <w:proofErr w:type="spellEnd"/>
      <w:r w:rsidRPr="005B137E">
        <w:rPr>
          <w:rFonts w:ascii="Times New Roman" w:hAnsi="Times New Roman" w:cs="Times New Roman"/>
          <w:i/>
          <w:iCs/>
          <w:sz w:val="28"/>
          <w:szCs w:val="28"/>
          <w:lang w:val="uk-UA"/>
        </w:rPr>
        <w:t xml:space="preserve"> рішення та інше, що пропонується до розгляду;</w:t>
      </w:r>
    </w:p>
    <w:p w:rsidR="005B137E" w:rsidRPr="005B137E" w:rsidRDefault="005B137E" w:rsidP="005B137E">
      <w:pPr>
        <w:tabs>
          <w:tab w:val="left" w:pos="916"/>
          <w:tab w:val="left" w:pos="1080"/>
        </w:tabs>
        <w:jc w:val="both"/>
        <w:rPr>
          <w:rFonts w:ascii="Times New Roman" w:hAnsi="Times New Roman" w:cs="Times New Roman"/>
          <w:sz w:val="28"/>
          <w:szCs w:val="28"/>
          <w:lang w:val="uk-UA"/>
        </w:rPr>
      </w:pPr>
    </w:p>
    <w:p w:rsidR="005B137E" w:rsidRPr="005B137E" w:rsidRDefault="005B137E" w:rsidP="005B137E">
      <w:pPr>
        <w:numPr>
          <w:ilvl w:val="0"/>
          <w:numId w:val="9"/>
        </w:numPr>
        <w:tabs>
          <w:tab w:val="left" w:pos="916"/>
          <w:tab w:val="left" w:pos="1080"/>
        </w:tabs>
        <w:suppressAutoHyphens/>
        <w:spacing w:after="0" w:line="240" w:lineRule="auto"/>
        <w:jc w:val="both"/>
        <w:rPr>
          <w:rFonts w:ascii="Times New Roman" w:hAnsi="Times New Roman" w:cs="Times New Roman"/>
          <w:i/>
          <w:iCs/>
          <w:sz w:val="28"/>
          <w:szCs w:val="28"/>
          <w:lang w:val="uk-UA"/>
        </w:rPr>
      </w:pPr>
      <w:r w:rsidRPr="005B137E">
        <w:rPr>
          <w:rFonts w:ascii="Times New Roman" w:hAnsi="Times New Roman" w:cs="Times New Roman"/>
          <w:sz w:val="28"/>
          <w:szCs w:val="28"/>
          <w:lang w:val="uk-UA"/>
        </w:rPr>
        <w:lastRenderedPageBreak/>
        <w:t>Запросити на громадські слухання: ________________________________________</w:t>
      </w:r>
    </w:p>
    <w:p w:rsidR="005B137E" w:rsidRPr="005B137E" w:rsidRDefault="005B137E" w:rsidP="005B137E">
      <w:pPr>
        <w:tabs>
          <w:tab w:val="left" w:pos="916"/>
          <w:tab w:val="left" w:pos="1080"/>
        </w:tabs>
        <w:jc w:val="right"/>
        <w:rPr>
          <w:rFonts w:ascii="Times New Roman" w:hAnsi="Times New Roman" w:cs="Times New Roman"/>
          <w:sz w:val="28"/>
          <w:szCs w:val="28"/>
          <w:lang w:val="uk-UA"/>
        </w:rPr>
      </w:pPr>
      <w:r w:rsidRPr="005B137E">
        <w:rPr>
          <w:rFonts w:ascii="Times New Roman" w:hAnsi="Times New Roman" w:cs="Times New Roman"/>
          <w:i/>
          <w:iCs/>
          <w:sz w:val="28"/>
          <w:szCs w:val="28"/>
          <w:lang w:val="uk-UA"/>
        </w:rPr>
        <w:t>прізвища та/або назви посад посадових осіб (якщо вони відомі)</w:t>
      </w:r>
    </w:p>
    <w:p w:rsidR="005B137E" w:rsidRPr="005B137E" w:rsidRDefault="005B137E" w:rsidP="005B137E">
      <w:pPr>
        <w:numPr>
          <w:ilvl w:val="0"/>
          <w:numId w:val="9"/>
        </w:numPr>
        <w:tabs>
          <w:tab w:val="left" w:pos="916"/>
          <w:tab w:val="left" w:pos="1080"/>
        </w:tabs>
        <w:suppressAutoHyphens/>
        <w:spacing w:after="0" w:line="240" w:lineRule="auto"/>
        <w:jc w:val="both"/>
        <w:rPr>
          <w:rFonts w:ascii="Times New Roman" w:hAnsi="Times New Roman" w:cs="Times New Roman"/>
          <w:i/>
          <w:iCs/>
          <w:sz w:val="28"/>
          <w:szCs w:val="28"/>
          <w:lang w:val="uk-UA"/>
        </w:rPr>
      </w:pPr>
      <w:r w:rsidRPr="005B137E">
        <w:rPr>
          <w:rFonts w:ascii="Times New Roman" w:hAnsi="Times New Roman" w:cs="Times New Roman"/>
          <w:sz w:val="28"/>
          <w:szCs w:val="28"/>
          <w:lang w:val="uk-UA"/>
        </w:rPr>
        <w:t>Призначити слухання на ________________________________________________</w:t>
      </w:r>
    </w:p>
    <w:p w:rsidR="005B137E" w:rsidRPr="005B137E" w:rsidRDefault="005B137E" w:rsidP="005B137E">
      <w:pPr>
        <w:tabs>
          <w:tab w:val="left" w:pos="916"/>
          <w:tab w:val="left" w:pos="1080"/>
        </w:tabs>
        <w:jc w:val="right"/>
        <w:rPr>
          <w:rFonts w:ascii="Times New Roman" w:hAnsi="Times New Roman" w:cs="Times New Roman"/>
          <w:sz w:val="28"/>
          <w:szCs w:val="28"/>
          <w:lang w:val="uk-UA"/>
        </w:rPr>
      </w:pPr>
      <w:r w:rsidRPr="005B137E">
        <w:rPr>
          <w:rFonts w:ascii="Times New Roman" w:hAnsi="Times New Roman" w:cs="Times New Roman"/>
          <w:i/>
          <w:iCs/>
          <w:sz w:val="28"/>
          <w:szCs w:val="28"/>
          <w:lang w:val="uk-UA"/>
        </w:rPr>
        <w:t>дата, час та місце запланованих громадських слухань</w:t>
      </w:r>
      <w:r w:rsidRPr="005B137E">
        <w:rPr>
          <w:rFonts w:ascii="Times New Roman" w:hAnsi="Times New Roman" w:cs="Times New Roman"/>
          <w:sz w:val="28"/>
          <w:szCs w:val="28"/>
          <w:lang w:val="uk-UA"/>
        </w:rPr>
        <w:t>;</w:t>
      </w:r>
    </w:p>
    <w:p w:rsidR="005B137E" w:rsidRPr="005B137E" w:rsidRDefault="005B137E" w:rsidP="005B137E">
      <w:pPr>
        <w:numPr>
          <w:ilvl w:val="0"/>
          <w:numId w:val="9"/>
        </w:numPr>
        <w:tabs>
          <w:tab w:val="left" w:pos="916"/>
          <w:tab w:val="left" w:pos="1080"/>
        </w:tabs>
        <w:suppressAutoHyphens/>
        <w:spacing w:after="0" w:line="240" w:lineRule="auto"/>
        <w:jc w:val="both"/>
        <w:rPr>
          <w:rFonts w:ascii="Times New Roman" w:hAnsi="Times New Roman" w:cs="Times New Roman"/>
          <w:i/>
          <w:iCs/>
          <w:sz w:val="28"/>
          <w:szCs w:val="28"/>
          <w:lang w:val="uk-UA"/>
        </w:rPr>
      </w:pPr>
      <w:r w:rsidRPr="005B137E">
        <w:rPr>
          <w:rFonts w:ascii="Times New Roman" w:hAnsi="Times New Roman" w:cs="Times New Roman"/>
          <w:sz w:val="28"/>
          <w:szCs w:val="28"/>
          <w:lang w:val="uk-UA"/>
        </w:rPr>
        <w:t>Контактувати з особою, уповноваженою представляти ініціаторів __________________________________________________________________</w:t>
      </w:r>
      <w:r w:rsidRPr="005B137E">
        <w:rPr>
          <w:rFonts w:ascii="Times New Roman" w:hAnsi="Times New Roman" w:cs="Times New Roman"/>
          <w:i/>
          <w:iCs/>
          <w:sz w:val="28"/>
          <w:szCs w:val="28"/>
          <w:lang w:val="uk-UA"/>
        </w:rPr>
        <w:t>____</w:t>
      </w:r>
    </w:p>
    <w:p w:rsidR="005B137E" w:rsidRPr="005B137E" w:rsidRDefault="005B137E" w:rsidP="005B137E">
      <w:pPr>
        <w:tabs>
          <w:tab w:val="left" w:pos="916"/>
          <w:tab w:val="left" w:pos="1080"/>
        </w:tabs>
        <w:jc w:val="center"/>
        <w:rPr>
          <w:rFonts w:ascii="Times New Roman" w:hAnsi="Times New Roman" w:cs="Times New Roman"/>
          <w:sz w:val="28"/>
          <w:szCs w:val="28"/>
          <w:lang w:val="uk-UA"/>
        </w:rPr>
      </w:pPr>
      <w:r w:rsidRPr="005B137E">
        <w:rPr>
          <w:rFonts w:ascii="Times New Roman" w:hAnsi="Times New Roman" w:cs="Times New Roman"/>
          <w:i/>
          <w:iCs/>
          <w:sz w:val="28"/>
          <w:szCs w:val="28"/>
          <w:lang w:val="uk-UA"/>
        </w:rPr>
        <w:t>прізвище, ім’я, по батькові, адреса листування та номер телефону особи, уповноваженої представляти ініціатора;</w:t>
      </w:r>
    </w:p>
    <w:p w:rsidR="005B137E" w:rsidRPr="005B137E" w:rsidRDefault="005B137E" w:rsidP="005B137E">
      <w:pPr>
        <w:numPr>
          <w:ilvl w:val="0"/>
          <w:numId w:val="9"/>
        </w:numPr>
        <w:tabs>
          <w:tab w:val="left" w:pos="916"/>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Утворити організаційний комітет з підготовки громадських слухань, включивши до його складу таких осіб:</w:t>
      </w:r>
    </w:p>
    <w:p w:rsidR="005B137E" w:rsidRPr="005B137E" w:rsidRDefault="005B137E" w:rsidP="005B137E">
      <w:pPr>
        <w:tabs>
          <w:tab w:val="left" w:pos="916"/>
          <w:tab w:val="left" w:pos="108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1)_______________________________________________;</w:t>
      </w:r>
    </w:p>
    <w:p w:rsidR="005B137E" w:rsidRPr="005B137E" w:rsidRDefault="005B137E" w:rsidP="005B137E">
      <w:pPr>
        <w:tabs>
          <w:tab w:val="left" w:pos="916"/>
          <w:tab w:val="left" w:pos="1080"/>
        </w:tabs>
        <w:jc w:val="both"/>
        <w:rPr>
          <w:rFonts w:ascii="Times New Roman" w:hAnsi="Times New Roman" w:cs="Times New Roman"/>
          <w:i/>
          <w:iCs/>
          <w:sz w:val="28"/>
          <w:szCs w:val="28"/>
          <w:lang w:val="uk-UA"/>
        </w:rPr>
      </w:pPr>
      <w:r w:rsidRPr="005B137E">
        <w:rPr>
          <w:rFonts w:ascii="Times New Roman" w:hAnsi="Times New Roman" w:cs="Times New Roman"/>
          <w:sz w:val="28"/>
          <w:szCs w:val="28"/>
          <w:lang w:val="uk-UA"/>
        </w:rPr>
        <w:t>2).....</w:t>
      </w:r>
    </w:p>
    <w:p w:rsidR="005B137E" w:rsidRPr="005B137E" w:rsidRDefault="005B137E" w:rsidP="005B137E">
      <w:pPr>
        <w:tabs>
          <w:tab w:val="left" w:pos="916"/>
          <w:tab w:val="left" w:pos="1080"/>
        </w:tabs>
        <w:jc w:val="center"/>
        <w:rPr>
          <w:rFonts w:ascii="Times New Roman" w:hAnsi="Times New Roman" w:cs="Times New Roman"/>
          <w:sz w:val="28"/>
          <w:szCs w:val="28"/>
          <w:lang w:val="uk-UA"/>
        </w:rPr>
      </w:pPr>
      <w:r w:rsidRPr="005B137E">
        <w:rPr>
          <w:rFonts w:ascii="Times New Roman" w:hAnsi="Times New Roman" w:cs="Times New Roman"/>
          <w:i/>
          <w:iCs/>
          <w:sz w:val="28"/>
          <w:szCs w:val="28"/>
          <w:lang w:val="uk-UA"/>
        </w:rPr>
        <w:t>список і контакти не більше 5 осіб, які могли б увійти до складу організаційного комітету з підготовки громадських слухань (якщо є необхідність його створення)</w:t>
      </w:r>
      <w:r w:rsidRPr="005B137E">
        <w:rPr>
          <w:rFonts w:ascii="Times New Roman" w:hAnsi="Times New Roman" w:cs="Times New Roman"/>
          <w:sz w:val="28"/>
          <w:szCs w:val="28"/>
          <w:lang w:val="uk-UA"/>
        </w:rPr>
        <w:t xml:space="preserve">. </w:t>
      </w:r>
    </w:p>
    <w:p w:rsidR="005B137E" w:rsidRPr="005B137E" w:rsidRDefault="005B137E" w:rsidP="005B137E">
      <w:pPr>
        <w:ind w:firstLine="416"/>
        <w:jc w:val="both"/>
        <w:rPr>
          <w:rFonts w:ascii="Times New Roman" w:hAnsi="Times New Roman" w:cs="Times New Roman"/>
          <w:b/>
          <w:bCs/>
          <w:sz w:val="28"/>
          <w:szCs w:val="28"/>
          <w:lang w:val="uk-UA"/>
        </w:rPr>
      </w:pPr>
      <w:r w:rsidRPr="005B137E">
        <w:rPr>
          <w:rFonts w:ascii="Times New Roman" w:hAnsi="Times New Roman" w:cs="Times New Roman"/>
          <w:sz w:val="28"/>
          <w:szCs w:val="28"/>
          <w:lang w:val="uk-UA"/>
        </w:rPr>
        <w:t>6. Надати відповідь у письмовій формі, в порядку та строки, передбачені Положенням "Про громадські слухання ", за адресою:______________________.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b/>
          <w:bCs/>
          <w:sz w:val="28"/>
          <w:szCs w:val="28"/>
          <w:lang w:val="uk-UA"/>
        </w:rPr>
        <w:t>До звернення додаємо:</w:t>
      </w:r>
    </w:p>
    <w:p w:rsidR="005B137E" w:rsidRPr="005B137E" w:rsidRDefault="005B137E" w:rsidP="005B137E">
      <w:pPr>
        <w:numPr>
          <w:ilvl w:val="0"/>
          <w:numId w:val="10"/>
        </w:numPr>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Список жителів територіальної громади, які підписали це звернення, на ____ арк. </w:t>
      </w:r>
    </w:p>
    <w:p w:rsidR="005B137E" w:rsidRPr="00246432" w:rsidRDefault="005B137E" w:rsidP="005B137E">
      <w:pPr>
        <w:numPr>
          <w:ilvl w:val="0"/>
          <w:numId w:val="10"/>
        </w:numPr>
        <w:suppressAutoHyphens/>
        <w:spacing w:after="0" w:line="240" w:lineRule="auto"/>
        <w:jc w:val="both"/>
        <w:rPr>
          <w:rFonts w:ascii="Times New Roman" w:hAnsi="Times New Roman" w:cs="Times New Roman"/>
          <w:b/>
          <w:bCs/>
          <w:sz w:val="28"/>
          <w:szCs w:val="28"/>
          <w:lang w:val="uk-UA"/>
        </w:rPr>
      </w:pPr>
      <w:r w:rsidRPr="005B137E">
        <w:rPr>
          <w:rFonts w:ascii="Times New Roman" w:hAnsi="Times New Roman" w:cs="Times New Roman"/>
          <w:sz w:val="28"/>
          <w:szCs w:val="28"/>
          <w:lang w:val="uk-UA"/>
        </w:rPr>
        <w:t>Матеріали, що стосуються предмета слухань, на ____ арк.</w:t>
      </w:r>
    </w:p>
    <w:p w:rsidR="00246432" w:rsidRPr="00164E4F" w:rsidRDefault="00246432" w:rsidP="00246432">
      <w:pPr>
        <w:suppressAutoHyphens/>
        <w:spacing w:after="0" w:line="240" w:lineRule="auto"/>
        <w:ind w:left="720"/>
        <w:jc w:val="both"/>
        <w:rPr>
          <w:rFonts w:ascii="Times New Roman" w:hAnsi="Times New Roman" w:cs="Times New Roman"/>
          <w:sz w:val="28"/>
          <w:szCs w:val="28"/>
        </w:rPr>
      </w:pPr>
    </w:p>
    <w:p w:rsidR="00246432" w:rsidRPr="00164E4F" w:rsidRDefault="00246432" w:rsidP="00246432">
      <w:pPr>
        <w:suppressAutoHyphens/>
        <w:spacing w:after="0" w:line="240" w:lineRule="auto"/>
        <w:ind w:left="720"/>
        <w:jc w:val="both"/>
        <w:rPr>
          <w:rFonts w:ascii="Times New Roman" w:hAnsi="Times New Roman" w:cs="Times New Roman"/>
          <w:sz w:val="28"/>
          <w:szCs w:val="28"/>
        </w:rPr>
      </w:pPr>
    </w:p>
    <w:p w:rsidR="00246432" w:rsidRPr="005B137E" w:rsidRDefault="00246432" w:rsidP="00246432">
      <w:pPr>
        <w:suppressAutoHyphens/>
        <w:spacing w:after="0" w:line="240" w:lineRule="auto"/>
        <w:ind w:left="720"/>
        <w:jc w:val="both"/>
        <w:rPr>
          <w:rFonts w:ascii="Times New Roman" w:hAnsi="Times New Roman" w:cs="Times New Roman"/>
          <w:b/>
          <w:bCs/>
          <w:sz w:val="28"/>
          <w:szCs w:val="28"/>
          <w:lang w:val="uk-UA"/>
        </w:rPr>
      </w:pPr>
    </w:p>
    <w:p w:rsidR="005B137E" w:rsidRPr="005B137E" w:rsidRDefault="00246432" w:rsidP="005B137E">
      <w:pPr>
        <w:jc w:val="both"/>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Дата </w:t>
      </w:r>
      <w:r w:rsidRPr="00A504A5">
        <w:rPr>
          <w:rFonts w:ascii="Times New Roman" w:hAnsi="Times New Roman" w:cs="Times New Roman"/>
          <w:b/>
          <w:bCs/>
          <w:i/>
          <w:iCs/>
          <w:sz w:val="28"/>
          <w:szCs w:val="28"/>
        </w:rPr>
        <w:t xml:space="preserve">      </w:t>
      </w:r>
      <w:r w:rsidR="005B137E" w:rsidRPr="005B137E">
        <w:rPr>
          <w:rFonts w:ascii="Times New Roman" w:hAnsi="Times New Roman" w:cs="Times New Roman"/>
          <w:b/>
          <w:bCs/>
          <w:i/>
          <w:iCs/>
          <w:sz w:val="28"/>
          <w:szCs w:val="28"/>
          <w:lang w:val="uk-UA"/>
        </w:rPr>
        <w:t xml:space="preserve">підпис </w:t>
      </w:r>
      <w:r w:rsidR="005B137E" w:rsidRPr="005B137E">
        <w:rPr>
          <w:rFonts w:ascii="Times New Roman" w:hAnsi="Times New Roman" w:cs="Times New Roman"/>
          <w:b/>
          <w:bCs/>
          <w:i/>
          <w:iCs/>
          <w:sz w:val="28"/>
          <w:szCs w:val="28"/>
          <w:lang w:val="uk-UA"/>
        </w:rPr>
        <w:tab/>
      </w:r>
      <w:r w:rsidR="005B137E" w:rsidRPr="005B137E">
        <w:rPr>
          <w:rFonts w:ascii="Times New Roman" w:hAnsi="Times New Roman" w:cs="Times New Roman"/>
          <w:b/>
          <w:bCs/>
          <w:i/>
          <w:iCs/>
          <w:sz w:val="28"/>
          <w:szCs w:val="28"/>
          <w:lang w:val="uk-UA"/>
        </w:rPr>
        <w:tab/>
        <w:t xml:space="preserve">ім’я та прізвище особи, зазначеної </w:t>
      </w:r>
      <w:r w:rsidRPr="00246432">
        <w:rPr>
          <w:rFonts w:ascii="Times New Roman" w:hAnsi="Times New Roman" w:cs="Times New Roman"/>
          <w:b/>
          <w:bCs/>
          <w:i/>
          <w:iCs/>
          <w:sz w:val="28"/>
          <w:szCs w:val="28"/>
        </w:rPr>
        <w:t xml:space="preserve">     </w:t>
      </w:r>
      <w:r w:rsidR="005B137E" w:rsidRPr="005B137E">
        <w:rPr>
          <w:rFonts w:ascii="Times New Roman" w:hAnsi="Times New Roman" w:cs="Times New Roman"/>
          <w:b/>
          <w:bCs/>
          <w:i/>
          <w:iCs/>
          <w:sz w:val="28"/>
          <w:szCs w:val="28"/>
          <w:lang w:val="uk-UA"/>
        </w:rPr>
        <w:t>в заголовку</w:t>
      </w:r>
    </w:p>
    <w:p w:rsidR="005B137E" w:rsidRPr="005B137E" w:rsidRDefault="005B137E" w:rsidP="005B137E">
      <w:pPr>
        <w:pageBreakBefore/>
        <w:spacing w:after="120"/>
        <w:jc w:val="center"/>
        <w:rPr>
          <w:rFonts w:ascii="Times New Roman" w:hAnsi="Times New Roman" w:cs="Times New Roman"/>
          <w:b/>
          <w:bCs/>
          <w:sz w:val="28"/>
          <w:szCs w:val="28"/>
          <w:lang w:val="uk-UA"/>
        </w:rPr>
      </w:pPr>
      <w:r w:rsidRPr="005B137E">
        <w:rPr>
          <w:rFonts w:ascii="Times New Roman" w:hAnsi="Times New Roman" w:cs="Times New Roman"/>
          <w:b/>
          <w:bCs/>
          <w:sz w:val="28"/>
          <w:szCs w:val="28"/>
          <w:lang w:val="uk-UA"/>
        </w:rPr>
        <w:lastRenderedPageBreak/>
        <w:t xml:space="preserve">Список жителів </w:t>
      </w:r>
      <w:r w:rsidR="00A504A5" w:rsidRPr="00A504A5">
        <w:rPr>
          <w:rFonts w:ascii="Times New Roman" w:hAnsi="Times New Roman" w:cs="Times New Roman"/>
          <w:b/>
          <w:bCs/>
          <w:sz w:val="28"/>
          <w:szCs w:val="28"/>
        </w:rPr>
        <w:t xml:space="preserve">Вороньківської </w:t>
      </w:r>
      <w:r w:rsidRPr="005B137E">
        <w:rPr>
          <w:rFonts w:ascii="Times New Roman" w:hAnsi="Times New Roman" w:cs="Times New Roman"/>
          <w:b/>
          <w:bCs/>
          <w:sz w:val="28"/>
          <w:szCs w:val="28"/>
          <w:lang w:val="uk-UA"/>
        </w:rPr>
        <w:t>територіальної громади, які підписали звернення з ініціативою щодо проведення громадських слухань з предмета: _____________________</w:t>
      </w:r>
    </w:p>
    <w:p w:rsidR="005B137E" w:rsidRPr="005B137E" w:rsidRDefault="005B137E" w:rsidP="005B137E">
      <w:pPr>
        <w:spacing w:after="120"/>
        <w:jc w:val="center"/>
        <w:rPr>
          <w:rFonts w:ascii="Times New Roman" w:hAnsi="Times New Roman" w:cs="Times New Roman"/>
          <w:b/>
          <w:bCs/>
          <w:sz w:val="28"/>
          <w:szCs w:val="28"/>
          <w:lang w:val="uk-UA"/>
        </w:rPr>
      </w:pPr>
    </w:p>
    <w:tbl>
      <w:tblPr>
        <w:tblW w:w="0" w:type="auto"/>
        <w:tblInd w:w="92" w:type="dxa"/>
        <w:tblLayout w:type="fixed"/>
        <w:tblLook w:val="0000" w:firstRow="0" w:lastRow="0" w:firstColumn="0" w:lastColumn="0" w:noHBand="0" w:noVBand="0"/>
      </w:tblPr>
      <w:tblGrid>
        <w:gridCol w:w="745"/>
        <w:gridCol w:w="2079"/>
        <w:gridCol w:w="1707"/>
        <w:gridCol w:w="2897"/>
        <w:gridCol w:w="2281"/>
      </w:tblGrid>
      <w:tr w:rsidR="005B137E" w:rsidRPr="005B137E" w:rsidTr="00A504A5">
        <w:tc>
          <w:tcPr>
            <w:tcW w:w="745" w:type="dxa"/>
            <w:tcBorders>
              <w:top w:val="single" w:sz="4" w:space="0" w:color="000000"/>
              <w:left w:val="single" w:sz="4" w:space="0" w:color="000000"/>
              <w:bottom w:val="single" w:sz="4" w:space="0" w:color="000000"/>
            </w:tcBorders>
            <w:shd w:val="clear" w:color="auto" w:fill="auto"/>
          </w:tcPr>
          <w:p w:rsidR="005B137E" w:rsidRPr="00A504A5" w:rsidRDefault="005B137E" w:rsidP="00A504A5">
            <w:pPr>
              <w:jc w:val="center"/>
              <w:rPr>
                <w:rFonts w:ascii="Times New Roman" w:hAnsi="Times New Roman" w:cs="Times New Roman"/>
                <w:b/>
                <w:bCs/>
                <w:sz w:val="24"/>
                <w:szCs w:val="24"/>
                <w:lang w:val="uk-UA"/>
              </w:rPr>
            </w:pPr>
            <w:r w:rsidRPr="00A504A5">
              <w:rPr>
                <w:rFonts w:ascii="Times New Roman" w:hAnsi="Times New Roman" w:cs="Times New Roman"/>
                <w:b/>
                <w:bCs/>
                <w:sz w:val="24"/>
                <w:szCs w:val="24"/>
                <w:lang w:val="uk-UA"/>
              </w:rPr>
              <w:t>№ п/п</w:t>
            </w:r>
          </w:p>
        </w:tc>
        <w:tc>
          <w:tcPr>
            <w:tcW w:w="2079" w:type="dxa"/>
            <w:tcBorders>
              <w:top w:val="single" w:sz="4" w:space="0" w:color="000000"/>
              <w:left w:val="single" w:sz="4" w:space="0" w:color="000000"/>
              <w:bottom w:val="single" w:sz="4" w:space="0" w:color="000000"/>
            </w:tcBorders>
            <w:shd w:val="clear" w:color="auto" w:fill="auto"/>
          </w:tcPr>
          <w:p w:rsidR="005B137E" w:rsidRPr="00A504A5" w:rsidRDefault="005B137E" w:rsidP="00A504A5">
            <w:pPr>
              <w:jc w:val="center"/>
              <w:rPr>
                <w:rFonts w:ascii="Times New Roman" w:hAnsi="Times New Roman" w:cs="Times New Roman"/>
                <w:b/>
                <w:bCs/>
                <w:sz w:val="24"/>
                <w:szCs w:val="24"/>
                <w:lang w:val="uk-UA"/>
              </w:rPr>
            </w:pPr>
            <w:r w:rsidRPr="00A504A5">
              <w:rPr>
                <w:rFonts w:ascii="Times New Roman" w:hAnsi="Times New Roman" w:cs="Times New Roman"/>
                <w:b/>
                <w:bCs/>
                <w:sz w:val="24"/>
                <w:szCs w:val="24"/>
                <w:lang w:val="uk-UA"/>
              </w:rPr>
              <w:t>Прізвище, ім’я, по -батькові жителів територіальної громади</w:t>
            </w:r>
          </w:p>
        </w:tc>
        <w:tc>
          <w:tcPr>
            <w:tcW w:w="1707" w:type="dxa"/>
            <w:tcBorders>
              <w:top w:val="single" w:sz="4" w:space="0" w:color="000000"/>
              <w:left w:val="single" w:sz="4" w:space="0" w:color="000000"/>
              <w:bottom w:val="single" w:sz="4" w:space="0" w:color="000000"/>
            </w:tcBorders>
            <w:shd w:val="clear" w:color="auto" w:fill="auto"/>
          </w:tcPr>
          <w:p w:rsidR="005B137E" w:rsidRPr="00A504A5" w:rsidRDefault="005B137E" w:rsidP="00A504A5">
            <w:pPr>
              <w:jc w:val="center"/>
              <w:rPr>
                <w:rFonts w:ascii="Times New Roman" w:hAnsi="Times New Roman" w:cs="Times New Roman"/>
                <w:b/>
                <w:bCs/>
                <w:sz w:val="24"/>
                <w:szCs w:val="24"/>
                <w:lang w:val="uk-UA"/>
              </w:rPr>
            </w:pPr>
            <w:r w:rsidRPr="00A504A5">
              <w:rPr>
                <w:rFonts w:ascii="Times New Roman" w:hAnsi="Times New Roman" w:cs="Times New Roman"/>
                <w:b/>
                <w:bCs/>
                <w:sz w:val="24"/>
                <w:szCs w:val="24"/>
                <w:lang w:val="uk-UA"/>
              </w:rPr>
              <w:t>Число, місяць і рік народження</w:t>
            </w:r>
          </w:p>
        </w:tc>
        <w:tc>
          <w:tcPr>
            <w:tcW w:w="2897" w:type="dxa"/>
            <w:tcBorders>
              <w:top w:val="single" w:sz="4" w:space="0" w:color="000000"/>
              <w:left w:val="single" w:sz="4" w:space="0" w:color="000000"/>
              <w:bottom w:val="single" w:sz="4" w:space="0" w:color="000000"/>
            </w:tcBorders>
            <w:shd w:val="clear" w:color="auto" w:fill="auto"/>
          </w:tcPr>
          <w:p w:rsidR="005B137E" w:rsidRPr="00A504A5" w:rsidRDefault="005B137E" w:rsidP="00A504A5">
            <w:pPr>
              <w:jc w:val="center"/>
              <w:rPr>
                <w:rFonts w:ascii="Times New Roman" w:hAnsi="Times New Roman" w:cs="Times New Roman"/>
                <w:b/>
                <w:bCs/>
                <w:sz w:val="24"/>
                <w:szCs w:val="24"/>
                <w:lang w:val="uk-UA"/>
              </w:rPr>
            </w:pPr>
            <w:r w:rsidRPr="00A504A5">
              <w:rPr>
                <w:rFonts w:ascii="Times New Roman" w:hAnsi="Times New Roman" w:cs="Times New Roman"/>
                <w:b/>
                <w:bCs/>
                <w:sz w:val="24"/>
                <w:szCs w:val="24"/>
                <w:lang w:val="uk-UA"/>
              </w:rPr>
              <w:t>Адреса реєстрації і контактний телефон</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5B137E" w:rsidRPr="00A504A5" w:rsidRDefault="005B137E" w:rsidP="00A504A5">
            <w:pPr>
              <w:jc w:val="center"/>
              <w:rPr>
                <w:rFonts w:ascii="Times New Roman" w:hAnsi="Times New Roman" w:cs="Times New Roman"/>
                <w:sz w:val="24"/>
                <w:szCs w:val="24"/>
                <w:lang w:val="uk-UA"/>
              </w:rPr>
            </w:pPr>
            <w:r w:rsidRPr="00A504A5">
              <w:rPr>
                <w:rFonts w:ascii="Times New Roman" w:hAnsi="Times New Roman" w:cs="Times New Roman"/>
                <w:b/>
                <w:bCs/>
                <w:sz w:val="24"/>
                <w:szCs w:val="24"/>
                <w:lang w:val="uk-UA"/>
              </w:rPr>
              <w:t xml:space="preserve">Особистий підпис </w:t>
            </w:r>
          </w:p>
        </w:tc>
      </w:tr>
      <w:tr w:rsidR="005B137E" w:rsidRPr="005B137E" w:rsidTr="00A504A5">
        <w:tc>
          <w:tcPr>
            <w:tcW w:w="745"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w:t>
            </w:r>
          </w:p>
        </w:tc>
        <w:tc>
          <w:tcPr>
            <w:tcW w:w="2079"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both"/>
              <w:rPr>
                <w:rFonts w:ascii="Times New Roman" w:hAnsi="Times New Roman" w:cs="Times New Roman"/>
                <w:sz w:val="28"/>
                <w:szCs w:val="28"/>
                <w:lang w:val="uk-UA"/>
              </w:rPr>
            </w:pPr>
          </w:p>
          <w:p w:rsidR="005B137E" w:rsidRPr="005B137E" w:rsidRDefault="005B137E" w:rsidP="00A504A5">
            <w:pPr>
              <w:jc w:val="both"/>
              <w:rPr>
                <w:rFonts w:ascii="Times New Roman" w:hAnsi="Times New Roman" w:cs="Times New Roman"/>
                <w:sz w:val="28"/>
                <w:szCs w:val="28"/>
                <w:lang w:val="uk-UA"/>
              </w:rPr>
            </w:pPr>
          </w:p>
        </w:tc>
        <w:tc>
          <w:tcPr>
            <w:tcW w:w="1707"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both"/>
              <w:rPr>
                <w:rFonts w:ascii="Times New Roman" w:hAnsi="Times New Roman" w:cs="Times New Roman"/>
                <w:sz w:val="28"/>
                <w:szCs w:val="28"/>
                <w:lang w:val="uk-UA"/>
              </w:rPr>
            </w:pPr>
          </w:p>
        </w:tc>
        <w:tc>
          <w:tcPr>
            <w:tcW w:w="2897"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both"/>
              <w:rPr>
                <w:rFonts w:ascii="Times New Roman" w:hAnsi="Times New Roman" w:cs="Times New Roman"/>
                <w:sz w:val="28"/>
                <w:szCs w:val="28"/>
                <w:lang w:val="uk-UA"/>
              </w:rPr>
            </w:pP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5B137E" w:rsidRPr="005B137E" w:rsidRDefault="005B137E" w:rsidP="00A504A5">
            <w:pPr>
              <w:snapToGrid w:val="0"/>
              <w:jc w:val="both"/>
              <w:rPr>
                <w:rFonts w:ascii="Times New Roman" w:hAnsi="Times New Roman" w:cs="Times New Roman"/>
                <w:sz w:val="28"/>
                <w:szCs w:val="28"/>
                <w:lang w:val="uk-UA"/>
              </w:rPr>
            </w:pPr>
          </w:p>
        </w:tc>
      </w:tr>
      <w:tr w:rsidR="005B137E" w:rsidRPr="005B137E" w:rsidTr="00A504A5">
        <w:tc>
          <w:tcPr>
            <w:tcW w:w="745"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w:t>
            </w:r>
          </w:p>
        </w:tc>
        <w:tc>
          <w:tcPr>
            <w:tcW w:w="2079"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both"/>
              <w:rPr>
                <w:rFonts w:ascii="Times New Roman" w:hAnsi="Times New Roman" w:cs="Times New Roman"/>
                <w:sz w:val="28"/>
                <w:szCs w:val="28"/>
                <w:lang w:val="uk-UA"/>
              </w:rPr>
            </w:pPr>
          </w:p>
          <w:p w:rsidR="005B137E" w:rsidRPr="005B137E" w:rsidRDefault="005B137E" w:rsidP="00A504A5">
            <w:pPr>
              <w:jc w:val="both"/>
              <w:rPr>
                <w:rFonts w:ascii="Times New Roman" w:hAnsi="Times New Roman" w:cs="Times New Roman"/>
                <w:sz w:val="28"/>
                <w:szCs w:val="28"/>
                <w:lang w:val="uk-UA"/>
              </w:rPr>
            </w:pPr>
          </w:p>
        </w:tc>
        <w:tc>
          <w:tcPr>
            <w:tcW w:w="1707"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both"/>
              <w:rPr>
                <w:rFonts w:ascii="Times New Roman" w:hAnsi="Times New Roman" w:cs="Times New Roman"/>
                <w:sz w:val="28"/>
                <w:szCs w:val="28"/>
                <w:lang w:val="uk-UA"/>
              </w:rPr>
            </w:pPr>
          </w:p>
        </w:tc>
        <w:tc>
          <w:tcPr>
            <w:tcW w:w="2897"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both"/>
              <w:rPr>
                <w:rFonts w:ascii="Times New Roman" w:hAnsi="Times New Roman" w:cs="Times New Roman"/>
                <w:sz w:val="28"/>
                <w:szCs w:val="28"/>
                <w:lang w:val="uk-UA"/>
              </w:rPr>
            </w:pP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5B137E" w:rsidRPr="005B137E" w:rsidRDefault="005B137E" w:rsidP="00A504A5">
            <w:pPr>
              <w:snapToGrid w:val="0"/>
              <w:jc w:val="both"/>
              <w:rPr>
                <w:rFonts w:ascii="Times New Roman" w:hAnsi="Times New Roman" w:cs="Times New Roman"/>
                <w:sz w:val="28"/>
                <w:szCs w:val="28"/>
                <w:lang w:val="uk-UA"/>
              </w:rPr>
            </w:pPr>
          </w:p>
        </w:tc>
      </w:tr>
      <w:tr w:rsidR="005B137E" w:rsidRPr="005B137E" w:rsidTr="00A504A5">
        <w:tc>
          <w:tcPr>
            <w:tcW w:w="745"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100</w:t>
            </w:r>
          </w:p>
        </w:tc>
        <w:tc>
          <w:tcPr>
            <w:tcW w:w="2079"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both"/>
              <w:rPr>
                <w:rFonts w:ascii="Times New Roman" w:hAnsi="Times New Roman" w:cs="Times New Roman"/>
                <w:sz w:val="28"/>
                <w:szCs w:val="28"/>
                <w:lang w:val="uk-UA"/>
              </w:rPr>
            </w:pPr>
          </w:p>
          <w:p w:rsidR="005B137E" w:rsidRPr="005B137E" w:rsidRDefault="005B137E" w:rsidP="00A504A5">
            <w:pPr>
              <w:jc w:val="both"/>
              <w:rPr>
                <w:rFonts w:ascii="Times New Roman" w:hAnsi="Times New Roman" w:cs="Times New Roman"/>
                <w:sz w:val="28"/>
                <w:szCs w:val="28"/>
                <w:lang w:val="uk-UA"/>
              </w:rPr>
            </w:pPr>
          </w:p>
        </w:tc>
        <w:tc>
          <w:tcPr>
            <w:tcW w:w="1707"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both"/>
              <w:rPr>
                <w:rFonts w:ascii="Times New Roman" w:hAnsi="Times New Roman" w:cs="Times New Roman"/>
                <w:sz w:val="28"/>
                <w:szCs w:val="28"/>
                <w:lang w:val="uk-UA"/>
              </w:rPr>
            </w:pPr>
          </w:p>
        </w:tc>
        <w:tc>
          <w:tcPr>
            <w:tcW w:w="2897"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both"/>
              <w:rPr>
                <w:rFonts w:ascii="Times New Roman" w:hAnsi="Times New Roman" w:cs="Times New Roman"/>
                <w:sz w:val="28"/>
                <w:szCs w:val="28"/>
                <w:lang w:val="uk-UA"/>
              </w:rPr>
            </w:pP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5B137E" w:rsidRPr="005B137E" w:rsidRDefault="005B137E" w:rsidP="00A504A5">
            <w:pPr>
              <w:snapToGrid w:val="0"/>
              <w:jc w:val="both"/>
              <w:rPr>
                <w:rFonts w:ascii="Times New Roman" w:hAnsi="Times New Roman" w:cs="Times New Roman"/>
                <w:sz w:val="28"/>
                <w:szCs w:val="28"/>
                <w:lang w:val="uk-UA"/>
              </w:rPr>
            </w:pPr>
          </w:p>
        </w:tc>
      </w:tr>
    </w:tbl>
    <w:p w:rsidR="005B137E" w:rsidRPr="005B137E" w:rsidRDefault="005B137E" w:rsidP="005B137E">
      <w:pPr>
        <w:jc w:val="both"/>
        <w:rPr>
          <w:rFonts w:ascii="Times New Roman" w:hAnsi="Times New Roman" w:cs="Times New Roman"/>
          <w:sz w:val="28"/>
          <w:szCs w:val="28"/>
          <w:lang w:val="uk-UA"/>
        </w:rPr>
      </w:pPr>
    </w:p>
    <w:p w:rsidR="005B137E" w:rsidRPr="005B137E" w:rsidRDefault="005B137E" w:rsidP="005B137E">
      <w:pPr>
        <w:jc w:val="both"/>
        <w:rPr>
          <w:rFonts w:ascii="Times New Roman" w:hAnsi="Times New Roman" w:cs="Times New Roman"/>
          <w:sz w:val="28"/>
          <w:szCs w:val="28"/>
          <w:lang w:val="uk-UA"/>
        </w:rPr>
      </w:pPr>
    </w:p>
    <w:p w:rsidR="005B137E" w:rsidRPr="005B137E" w:rsidRDefault="005B137E" w:rsidP="005B137E">
      <w:pPr>
        <w:jc w:val="both"/>
        <w:rPr>
          <w:rFonts w:ascii="Times New Roman" w:hAnsi="Times New Roman" w:cs="Times New Roman"/>
          <w:sz w:val="28"/>
          <w:szCs w:val="28"/>
          <w:lang w:val="uk-UA"/>
        </w:rPr>
      </w:pPr>
    </w:p>
    <w:p w:rsidR="005B137E" w:rsidRPr="005B137E" w:rsidRDefault="005B137E" w:rsidP="005B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val="uk-UA"/>
        </w:rPr>
      </w:pPr>
    </w:p>
    <w:p w:rsidR="005B137E" w:rsidRPr="005B137E" w:rsidRDefault="005B137E" w:rsidP="005B137E">
      <w:pPr>
        <w:jc w:val="both"/>
        <w:rPr>
          <w:rFonts w:ascii="Times New Roman" w:hAnsi="Times New Roman" w:cs="Times New Roman"/>
          <w:sz w:val="28"/>
          <w:szCs w:val="28"/>
          <w:lang w:val="uk-UA"/>
        </w:rPr>
      </w:pPr>
    </w:p>
    <w:p w:rsidR="005B137E" w:rsidRPr="005B137E" w:rsidRDefault="005B137E" w:rsidP="005B137E">
      <w:pPr>
        <w:jc w:val="both"/>
        <w:rPr>
          <w:rFonts w:ascii="Times New Roman" w:hAnsi="Times New Roman" w:cs="Times New Roman"/>
          <w:sz w:val="28"/>
          <w:szCs w:val="28"/>
          <w:lang w:val="uk-UA"/>
        </w:rPr>
      </w:pPr>
    </w:p>
    <w:p w:rsidR="005B137E" w:rsidRPr="005B137E" w:rsidRDefault="005B137E" w:rsidP="005B137E">
      <w:pPr>
        <w:jc w:val="both"/>
        <w:rPr>
          <w:rFonts w:ascii="Times New Roman" w:hAnsi="Times New Roman" w:cs="Times New Roman"/>
          <w:sz w:val="28"/>
          <w:szCs w:val="28"/>
          <w:lang w:val="uk-UA"/>
        </w:rPr>
      </w:pPr>
    </w:p>
    <w:p w:rsidR="005B137E" w:rsidRPr="005B137E" w:rsidRDefault="005B137E" w:rsidP="005B137E">
      <w:pPr>
        <w:jc w:val="both"/>
        <w:rPr>
          <w:rFonts w:ascii="Times New Roman" w:hAnsi="Times New Roman" w:cs="Times New Roman"/>
          <w:sz w:val="28"/>
          <w:szCs w:val="28"/>
          <w:lang w:val="uk-UA"/>
        </w:rPr>
      </w:pPr>
    </w:p>
    <w:p w:rsidR="005B137E" w:rsidRPr="005B137E" w:rsidRDefault="005B137E" w:rsidP="005B137E">
      <w:pPr>
        <w:jc w:val="both"/>
        <w:rPr>
          <w:rFonts w:ascii="Times New Roman" w:hAnsi="Times New Roman" w:cs="Times New Roman"/>
          <w:sz w:val="28"/>
          <w:szCs w:val="28"/>
          <w:lang w:val="uk-UA"/>
        </w:rPr>
      </w:pPr>
    </w:p>
    <w:p w:rsidR="005B137E" w:rsidRPr="005B137E" w:rsidRDefault="005B137E" w:rsidP="005B137E">
      <w:pPr>
        <w:jc w:val="both"/>
        <w:rPr>
          <w:rFonts w:ascii="Times New Roman" w:hAnsi="Times New Roman" w:cs="Times New Roman"/>
          <w:sz w:val="28"/>
          <w:szCs w:val="28"/>
          <w:lang w:val="uk-UA"/>
        </w:rPr>
      </w:pPr>
    </w:p>
    <w:p w:rsidR="005B137E" w:rsidRPr="005B137E" w:rsidRDefault="005B137E" w:rsidP="005B137E">
      <w:pPr>
        <w:jc w:val="both"/>
        <w:rPr>
          <w:rFonts w:ascii="Times New Roman" w:hAnsi="Times New Roman" w:cs="Times New Roman"/>
          <w:sz w:val="28"/>
          <w:szCs w:val="28"/>
          <w:lang w:val="uk-UA"/>
        </w:rPr>
      </w:pPr>
    </w:p>
    <w:p w:rsidR="005B137E" w:rsidRDefault="005B137E" w:rsidP="005B137E">
      <w:pPr>
        <w:jc w:val="both"/>
        <w:rPr>
          <w:rFonts w:ascii="Times New Roman" w:hAnsi="Times New Roman" w:cs="Times New Roman"/>
          <w:sz w:val="28"/>
          <w:szCs w:val="28"/>
          <w:lang w:val="uk-UA"/>
        </w:rPr>
      </w:pPr>
    </w:p>
    <w:p w:rsidR="00A504A5" w:rsidRPr="005B137E" w:rsidRDefault="00A504A5" w:rsidP="005B137E">
      <w:pPr>
        <w:jc w:val="both"/>
        <w:rPr>
          <w:rFonts w:ascii="Times New Roman" w:hAnsi="Times New Roman" w:cs="Times New Roman"/>
          <w:sz w:val="28"/>
          <w:szCs w:val="28"/>
          <w:lang w:val="uk-UA"/>
        </w:rPr>
      </w:pPr>
    </w:p>
    <w:p w:rsidR="005B137E" w:rsidRPr="005B137E" w:rsidRDefault="00A504A5" w:rsidP="00A504A5">
      <w:pPr>
        <w:ind w:firstLine="3969"/>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2</w:t>
      </w:r>
    </w:p>
    <w:p w:rsidR="00A504A5" w:rsidRDefault="005B137E" w:rsidP="00A504A5">
      <w:pPr>
        <w:ind w:firstLine="3969"/>
        <w:rPr>
          <w:rFonts w:ascii="Times New Roman" w:hAnsi="Times New Roman" w:cs="Times New Roman"/>
          <w:sz w:val="28"/>
          <w:szCs w:val="28"/>
          <w:lang w:val="uk-UA"/>
        </w:rPr>
      </w:pPr>
      <w:r w:rsidRPr="005B137E">
        <w:rPr>
          <w:rFonts w:ascii="Times New Roman" w:hAnsi="Times New Roman" w:cs="Times New Roman"/>
          <w:sz w:val="28"/>
          <w:szCs w:val="28"/>
          <w:lang w:val="uk-UA"/>
        </w:rPr>
        <w:t>до Положення про громадські слухання</w:t>
      </w:r>
    </w:p>
    <w:p w:rsidR="005B137E" w:rsidRPr="005B137E" w:rsidRDefault="00A504A5" w:rsidP="00A504A5">
      <w:pPr>
        <w:ind w:firstLine="3969"/>
        <w:rPr>
          <w:rFonts w:ascii="Times New Roman" w:hAnsi="Times New Roman" w:cs="Times New Roman"/>
          <w:sz w:val="28"/>
          <w:szCs w:val="28"/>
          <w:lang w:val="uk-UA"/>
        </w:rPr>
      </w:pPr>
      <w:r>
        <w:rPr>
          <w:rFonts w:ascii="Times New Roman" w:hAnsi="Times New Roman" w:cs="Times New Roman"/>
          <w:sz w:val="28"/>
          <w:szCs w:val="28"/>
          <w:lang w:val="uk-UA"/>
        </w:rPr>
        <w:t>у</w:t>
      </w:r>
      <w:r w:rsidR="005B137E" w:rsidRPr="005B137E">
        <w:rPr>
          <w:rFonts w:ascii="Times New Roman" w:hAnsi="Times New Roman" w:cs="Times New Roman"/>
          <w:sz w:val="28"/>
          <w:szCs w:val="28"/>
          <w:lang w:val="uk-UA"/>
        </w:rPr>
        <w:t xml:space="preserve">  </w:t>
      </w:r>
      <w:r>
        <w:rPr>
          <w:rFonts w:ascii="Times New Roman" w:hAnsi="Times New Roman" w:cs="Times New Roman"/>
          <w:sz w:val="28"/>
          <w:szCs w:val="28"/>
          <w:lang w:val="uk-UA"/>
        </w:rPr>
        <w:t>Вороньківській</w:t>
      </w:r>
      <w:r w:rsidR="005B137E" w:rsidRPr="005B137E">
        <w:rPr>
          <w:rFonts w:ascii="Times New Roman" w:hAnsi="Times New Roman" w:cs="Times New Roman"/>
          <w:sz w:val="28"/>
          <w:szCs w:val="28"/>
          <w:lang w:val="uk-UA"/>
        </w:rPr>
        <w:t xml:space="preserve">   територіальній громаді</w:t>
      </w:r>
    </w:p>
    <w:p w:rsidR="005B137E" w:rsidRPr="005B137E" w:rsidRDefault="005B137E" w:rsidP="005B137E">
      <w:pPr>
        <w:tabs>
          <w:tab w:val="left" w:pos="900"/>
          <w:tab w:val="left" w:pos="1080"/>
        </w:tabs>
        <w:jc w:val="center"/>
        <w:rPr>
          <w:rFonts w:ascii="Times New Roman" w:hAnsi="Times New Roman" w:cs="Times New Roman"/>
          <w:b/>
          <w:sz w:val="28"/>
          <w:szCs w:val="28"/>
          <w:lang w:val="uk-UA"/>
        </w:rPr>
      </w:pPr>
      <w:r w:rsidRPr="005B137E">
        <w:rPr>
          <w:rFonts w:ascii="Times New Roman" w:hAnsi="Times New Roman" w:cs="Times New Roman"/>
          <w:b/>
          <w:sz w:val="28"/>
          <w:szCs w:val="28"/>
          <w:lang w:val="uk-UA"/>
        </w:rPr>
        <w:t>Зразок письмового звернення від осіб, зазначених у пункті 2 частини 1 статті 6 цього Положення</w:t>
      </w:r>
    </w:p>
    <w:p w:rsidR="005B137E" w:rsidRPr="005B137E" w:rsidRDefault="005B137E" w:rsidP="005B137E">
      <w:pPr>
        <w:tabs>
          <w:tab w:val="left" w:pos="900"/>
          <w:tab w:val="left" w:pos="1080"/>
        </w:tabs>
        <w:jc w:val="center"/>
        <w:rPr>
          <w:rFonts w:ascii="Times New Roman" w:hAnsi="Times New Roman" w:cs="Times New Roman"/>
          <w:b/>
          <w:sz w:val="28"/>
          <w:szCs w:val="28"/>
          <w:lang w:val="uk-UA"/>
        </w:rPr>
      </w:pPr>
    </w:p>
    <w:p w:rsidR="005B137E" w:rsidRPr="005B137E" w:rsidRDefault="005B137E" w:rsidP="005B137E">
      <w:pPr>
        <w:tabs>
          <w:tab w:val="left" w:pos="900"/>
          <w:tab w:val="left" w:pos="1080"/>
        </w:tabs>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Офіційний бланк організації (за наявності)</w:t>
      </w:r>
    </w:p>
    <w:p w:rsidR="005B137E" w:rsidRPr="005B137E" w:rsidRDefault="005B137E" w:rsidP="005B137E">
      <w:pPr>
        <w:tabs>
          <w:tab w:val="left" w:pos="900"/>
          <w:tab w:val="left" w:pos="1080"/>
        </w:tabs>
        <w:ind w:firstLine="3155"/>
        <w:jc w:val="both"/>
        <w:rPr>
          <w:rFonts w:ascii="Times New Roman" w:hAnsi="Times New Roman" w:cs="Times New Roman"/>
          <w:sz w:val="28"/>
          <w:szCs w:val="28"/>
          <w:lang w:val="uk-UA"/>
        </w:rPr>
      </w:pPr>
    </w:p>
    <w:p w:rsidR="005B137E" w:rsidRPr="005B137E" w:rsidRDefault="00C249CE" w:rsidP="005B137E">
      <w:pPr>
        <w:tabs>
          <w:tab w:val="left" w:pos="900"/>
          <w:tab w:val="left" w:pos="1080"/>
        </w:tabs>
        <w:ind w:firstLine="3155"/>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Сільському</w:t>
      </w:r>
      <w:r w:rsidR="005B137E" w:rsidRPr="005B137E">
        <w:rPr>
          <w:rFonts w:ascii="Times New Roman" w:hAnsi="Times New Roman" w:cs="Times New Roman"/>
          <w:b/>
          <w:bCs/>
          <w:sz w:val="28"/>
          <w:szCs w:val="28"/>
          <w:lang w:val="uk-UA"/>
        </w:rPr>
        <w:t xml:space="preserve"> голові</w:t>
      </w:r>
    </w:p>
    <w:p w:rsidR="005B137E" w:rsidRPr="005B137E" w:rsidRDefault="005B137E" w:rsidP="005B137E">
      <w:pPr>
        <w:ind w:firstLine="3155"/>
        <w:jc w:val="both"/>
        <w:rPr>
          <w:rFonts w:ascii="Times New Roman" w:hAnsi="Times New Roman" w:cs="Times New Roman"/>
          <w:b/>
          <w:bCs/>
          <w:sz w:val="28"/>
          <w:szCs w:val="28"/>
          <w:lang w:val="uk-UA"/>
        </w:rPr>
      </w:pPr>
      <w:r w:rsidRPr="005B137E">
        <w:rPr>
          <w:rFonts w:ascii="Times New Roman" w:hAnsi="Times New Roman" w:cs="Times New Roman"/>
          <w:b/>
          <w:bCs/>
          <w:sz w:val="28"/>
          <w:szCs w:val="28"/>
          <w:lang w:val="uk-UA"/>
        </w:rPr>
        <w:t>______________________</w:t>
      </w:r>
      <w:r w:rsidR="00C249CE">
        <w:rPr>
          <w:rFonts w:ascii="Times New Roman" w:hAnsi="Times New Roman" w:cs="Times New Roman"/>
          <w:b/>
          <w:bCs/>
          <w:sz w:val="28"/>
          <w:szCs w:val="28"/>
          <w:lang w:val="uk-UA"/>
        </w:rPr>
        <w:t>______________________</w:t>
      </w:r>
    </w:p>
    <w:p w:rsidR="005B137E" w:rsidRPr="005B137E" w:rsidRDefault="005B137E" w:rsidP="005B137E">
      <w:pPr>
        <w:ind w:firstLine="3155"/>
        <w:jc w:val="both"/>
        <w:rPr>
          <w:rFonts w:ascii="Times New Roman" w:hAnsi="Times New Roman" w:cs="Times New Roman"/>
          <w:i/>
          <w:iCs/>
          <w:sz w:val="28"/>
          <w:szCs w:val="28"/>
          <w:lang w:val="uk-UA"/>
        </w:rPr>
      </w:pPr>
      <w:r w:rsidRPr="005B137E">
        <w:rPr>
          <w:rFonts w:ascii="Times New Roman" w:hAnsi="Times New Roman" w:cs="Times New Roman"/>
          <w:b/>
          <w:bCs/>
          <w:sz w:val="28"/>
          <w:szCs w:val="28"/>
          <w:lang w:val="uk-UA"/>
        </w:rPr>
        <w:t>____________________________________________</w:t>
      </w:r>
    </w:p>
    <w:p w:rsidR="005B137E" w:rsidRPr="005B137E" w:rsidRDefault="005B137E" w:rsidP="00C249CE">
      <w:pPr>
        <w:ind w:left="3119" w:firstLine="36"/>
        <w:jc w:val="both"/>
        <w:rPr>
          <w:rFonts w:ascii="Times New Roman" w:hAnsi="Times New Roman" w:cs="Times New Roman"/>
          <w:sz w:val="28"/>
          <w:szCs w:val="28"/>
          <w:lang w:val="uk-UA"/>
        </w:rPr>
      </w:pPr>
      <w:r w:rsidRPr="005B137E">
        <w:rPr>
          <w:rFonts w:ascii="Times New Roman" w:hAnsi="Times New Roman" w:cs="Times New Roman"/>
          <w:i/>
          <w:iCs/>
          <w:sz w:val="28"/>
          <w:szCs w:val="28"/>
          <w:lang w:val="uk-UA"/>
        </w:rPr>
        <w:t xml:space="preserve">Юридична адреса організації (якщо не на </w:t>
      </w:r>
      <w:r w:rsidR="00C249CE">
        <w:rPr>
          <w:rFonts w:ascii="Times New Roman" w:hAnsi="Times New Roman" w:cs="Times New Roman"/>
          <w:i/>
          <w:iCs/>
          <w:sz w:val="28"/>
          <w:szCs w:val="28"/>
          <w:lang w:val="uk-UA"/>
        </w:rPr>
        <w:t xml:space="preserve">            </w:t>
      </w:r>
      <w:r w:rsidRPr="005B137E">
        <w:rPr>
          <w:rFonts w:ascii="Times New Roman" w:hAnsi="Times New Roman" w:cs="Times New Roman"/>
          <w:i/>
          <w:iCs/>
          <w:sz w:val="28"/>
          <w:szCs w:val="28"/>
          <w:lang w:val="uk-UA"/>
        </w:rPr>
        <w:t>офіційному бланку)</w:t>
      </w:r>
    </w:p>
    <w:p w:rsidR="005B137E" w:rsidRPr="005B137E" w:rsidRDefault="005B137E" w:rsidP="00C249CE">
      <w:pPr>
        <w:ind w:left="3119" w:firstLine="36"/>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№_________ від ____________</w:t>
      </w:r>
    </w:p>
    <w:p w:rsidR="005B137E" w:rsidRPr="005B137E" w:rsidRDefault="005B137E" w:rsidP="005B137E">
      <w:pPr>
        <w:jc w:val="right"/>
        <w:rPr>
          <w:rFonts w:ascii="Times New Roman" w:hAnsi="Times New Roman" w:cs="Times New Roman"/>
          <w:sz w:val="28"/>
          <w:szCs w:val="28"/>
          <w:lang w:val="uk-UA"/>
        </w:rPr>
      </w:pPr>
    </w:p>
    <w:p w:rsidR="005B137E" w:rsidRPr="005B137E" w:rsidRDefault="005B137E" w:rsidP="005B137E">
      <w:pPr>
        <w:jc w:val="center"/>
        <w:rPr>
          <w:rFonts w:ascii="Times New Roman" w:hAnsi="Times New Roman" w:cs="Times New Roman"/>
          <w:b/>
          <w:bCs/>
          <w:sz w:val="28"/>
          <w:szCs w:val="28"/>
          <w:lang w:val="uk-UA"/>
        </w:rPr>
      </w:pPr>
      <w:r w:rsidRPr="005B137E">
        <w:rPr>
          <w:rFonts w:ascii="Times New Roman" w:hAnsi="Times New Roman" w:cs="Times New Roman"/>
          <w:b/>
          <w:bCs/>
          <w:sz w:val="28"/>
          <w:szCs w:val="28"/>
          <w:lang w:val="uk-UA"/>
        </w:rPr>
        <w:t>ЗВЕРНЕННЯ</w:t>
      </w:r>
    </w:p>
    <w:p w:rsidR="005B137E" w:rsidRPr="005B137E" w:rsidRDefault="005B137E" w:rsidP="005B137E">
      <w:pPr>
        <w:jc w:val="center"/>
        <w:rPr>
          <w:rFonts w:ascii="Times New Roman" w:hAnsi="Times New Roman" w:cs="Times New Roman"/>
          <w:sz w:val="28"/>
          <w:szCs w:val="28"/>
          <w:lang w:val="uk-UA"/>
        </w:rPr>
      </w:pPr>
      <w:r w:rsidRPr="005B137E">
        <w:rPr>
          <w:rFonts w:ascii="Times New Roman" w:hAnsi="Times New Roman" w:cs="Times New Roman"/>
          <w:b/>
          <w:bCs/>
          <w:sz w:val="28"/>
          <w:szCs w:val="28"/>
          <w:lang w:val="uk-UA"/>
        </w:rPr>
        <w:t>З ІНІЦІАТИВОЮ ЩОДО ПРОВЕДЕННЯ ГРОМАДСЬКИХ СЛУХАНЬ</w:t>
      </w:r>
    </w:p>
    <w:p w:rsidR="005B137E" w:rsidRPr="005B137E" w:rsidRDefault="005B137E" w:rsidP="005B137E">
      <w:pPr>
        <w:jc w:val="center"/>
        <w:rPr>
          <w:rFonts w:ascii="Times New Roman" w:hAnsi="Times New Roman" w:cs="Times New Roman"/>
          <w:sz w:val="28"/>
          <w:szCs w:val="28"/>
          <w:lang w:val="uk-UA"/>
        </w:rPr>
      </w:pPr>
    </w:p>
    <w:p w:rsidR="005B137E" w:rsidRPr="005B137E" w:rsidRDefault="005B137E" w:rsidP="005B137E">
      <w:pPr>
        <w:spacing w:after="120"/>
        <w:ind w:firstLine="261"/>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Відповідно до статті 13 Закону України "Про місцеве самоврядування в Україні", статті 1 Закону України "Про звернення громадян", статей 6-8 Положення про громадськ</w:t>
      </w:r>
      <w:r w:rsidR="00C249CE">
        <w:rPr>
          <w:rFonts w:ascii="Times New Roman" w:hAnsi="Times New Roman" w:cs="Times New Roman"/>
          <w:sz w:val="28"/>
          <w:szCs w:val="28"/>
          <w:lang w:val="uk-UA"/>
        </w:rPr>
        <w:t>і слухання в  Вороньківській</w:t>
      </w:r>
      <w:r w:rsidRPr="005B137E">
        <w:rPr>
          <w:rFonts w:ascii="Times New Roman" w:hAnsi="Times New Roman" w:cs="Times New Roman"/>
          <w:sz w:val="28"/>
          <w:szCs w:val="28"/>
          <w:lang w:val="uk-UA"/>
        </w:rPr>
        <w:t xml:space="preserve">  територіальній громаді", просимо:</w:t>
      </w:r>
    </w:p>
    <w:p w:rsidR="005B137E" w:rsidRPr="005B137E" w:rsidRDefault="005B137E" w:rsidP="005B137E">
      <w:pPr>
        <w:numPr>
          <w:ilvl w:val="0"/>
          <w:numId w:val="11"/>
        </w:numPr>
        <w:suppressAutoHyphens/>
        <w:spacing w:after="120" w:line="240" w:lineRule="auto"/>
        <w:jc w:val="both"/>
        <w:rPr>
          <w:rFonts w:ascii="Times New Roman" w:hAnsi="Times New Roman" w:cs="Times New Roman"/>
          <w:i/>
          <w:iCs/>
          <w:sz w:val="28"/>
          <w:szCs w:val="28"/>
          <w:lang w:val="uk-UA"/>
        </w:rPr>
      </w:pPr>
      <w:r w:rsidRPr="005B137E">
        <w:rPr>
          <w:rFonts w:ascii="Times New Roman" w:hAnsi="Times New Roman" w:cs="Times New Roman"/>
          <w:sz w:val="28"/>
          <w:szCs w:val="28"/>
          <w:lang w:val="uk-UA"/>
        </w:rPr>
        <w:t>Зареєструвати ініціативу щодо проведення громадських слухань (в територіальній громаді,</w:t>
      </w:r>
      <w:r w:rsidR="00C249CE">
        <w:rPr>
          <w:rFonts w:ascii="Times New Roman" w:hAnsi="Times New Roman" w:cs="Times New Roman"/>
          <w:sz w:val="28"/>
          <w:szCs w:val="28"/>
          <w:lang w:val="uk-UA"/>
        </w:rPr>
        <w:t xml:space="preserve"> </w:t>
      </w:r>
      <w:r w:rsidRPr="005B137E">
        <w:rPr>
          <w:rFonts w:ascii="Times New Roman" w:hAnsi="Times New Roman" w:cs="Times New Roman"/>
          <w:i/>
          <w:iCs/>
          <w:sz w:val="28"/>
          <w:szCs w:val="28"/>
          <w:lang w:val="uk-UA"/>
        </w:rPr>
        <w:t>вулиці (-</w:t>
      </w:r>
      <w:proofErr w:type="spellStart"/>
      <w:r w:rsidRPr="005B137E">
        <w:rPr>
          <w:rFonts w:ascii="Times New Roman" w:hAnsi="Times New Roman" w:cs="Times New Roman"/>
          <w:i/>
          <w:iCs/>
          <w:sz w:val="28"/>
          <w:szCs w:val="28"/>
          <w:lang w:val="uk-UA"/>
        </w:rPr>
        <w:t>цях</w:t>
      </w:r>
      <w:proofErr w:type="spellEnd"/>
      <w:r w:rsidRPr="005B137E">
        <w:rPr>
          <w:rFonts w:ascii="Times New Roman" w:hAnsi="Times New Roman" w:cs="Times New Roman"/>
          <w:i/>
          <w:iCs/>
          <w:sz w:val="28"/>
          <w:szCs w:val="28"/>
          <w:lang w:val="uk-UA"/>
        </w:rPr>
        <w:t>), будинку(-</w:t>
      </w:r>
      <w:proofErr w:type="spellStart"/>
      <w:r w:rsidRPr="005B137E">
        <w:rPr>
          <w:rFonts w:ascii="Times New Roman" w:hAnsi="Times New Roman" w:cs="Times New Roman"/>
          <w:i/>
          <w:iCs/>
          <w:sz w:val="28"/>
          <w:szCs w:val="28"/>
          <w:lang w:val="uk-UA"/>
        </w:rPr>
        <w:t>ках</w:t>
      </w:r>
      <w:proofErr w:type="spellEnd"/>
      <w:r w:rsidRPr="005B137E">
        <w:rPr>
          <w:rFonts w:ascii="Times New Roman" w:hAnsi="Times New Roman" w:cs="Times New Roman"/>
          <w:i/>
          <w:iCs/>
          <w:sz w:val="28"/>
          <w:szCs w:val="28"/>
          <w:lang w:val="uk-UA"/>
        </w:rPr>
        <w:t>))</w:t>
      </w:r>
      <w:r w:rsidRPr="005B137E">
        <w:rPr>
          <w:rFonts w:ascii="Times New Roman" w:hAnsi="Times New Roman" w:cs="Times New Roman"/>
          <w:sz w:val="28"/>
          <w:szCs w:val="28"/>
          <w:lang w:val="uk-UA"/>
        </w:rPr>
        <w:t xml:space="preserve"> з такого предмета:________________________________________________________</w:t>
      </w:r>
    </w:p>
    <w:p w:rsidR="005B137E" w:rsidRPr="005B137E" w:rsidRDefault="005B137E" w:rsidP="005B137E">
      <w:pPr>
        <w:tabs>
          <w:tab w:val="left" w:pos="358"/>
          <w:tab w:val="left" w:pos="387"/>
        </w:tabs>
        <w:jc w:val="center"/>
        <w:rPr>
          <w:rFonts w:ascii="Times New Roman" w:hAnsi="Times New Roman" w:cs="Times New Roman"/>
          <w:sz w:val="28"/>
          <w:szCs w:val="28"/>
          <w:lang w:val="uk-UA"/>
        </w:rPr>
      </w:pPr>
      <w:r w:rsidRPr="005B137E">
        <w:rPr>
          <w:rFonts w:ascii="Times New Roman" w:hAnsi="Times New Roman" w:cs="Times New Roman"/>
          <w:i/>
          <w:iCs/>
          <w:sz w:val="28"/>
          <w:szCs w:val="28"/>
          <w:lang w:val="uk-UA"/>
        </w:rPr>
        <w:t xml:space="preserve">проблема, питання, </w:t>
      </w:r>
      <w:proofErr w:type="spellStart"/>
      <w:r w:rsidRPr="005B137E">
        <w:rPr>
          <w:rFonts w:ascii="Times New Roman" w:hAnsi="Times New Roman" w:cs="Times New Roman"/>
          <w:i/>
          <w:iCs/>
          <w:sz w:val="28"/>
          <w:szCs w:val="28"/>
          <w:lang w:val="uk-UA"/>
        </w:rPr>
        <w:t>проєкт</w:t>
      </w:r>
      <w:proofErr w:type="spellEnd"/>
      <w:r w:rsidRPr="005B137E">
        <w:rPr>
          <w:rFonts w:ascii="Times New Roman" w:hAnsi="Times New Roman" w:cs="Times New Roman"/>
          <w:i/>
          <w:iCs/>
          <w:sz w:val="28"/>
          <w:szCs w:val="28"/>
          <w:lang w:val="uk-UA"/>
        </w:rPr>
        <w:t xml:space="preserve"> рішення та інше, що пропонується до розгляду;</w:t>
      </w:r>
    </w:p>
    <w:p w:rsidR="005B137E" w:rsidRPr="005B137E" w:rsidRDefault="005B137E" w:rsidP="005B137E">
      <w:pPr>
        <w:tabs>
          <w:tab w:val="left" w:pos="916"/>
          <w:tab w:val="left" w:pos="1080"/>
        </w:tabs>
        <w:jc w:val="both"/>
        <w:rPr>
          <w:rFonts w:ascii="Times New Roman" w:hAnsi="Times New Roman" w:cs="Times New Roman"/>
          <w:sz w:val="28"/>
          <w:szCs w:val="28"/>
          <w:lang w:val="uk-UA"/>
        </w:rPr>
      </w:pPr>
    </w:p>
    <w:p w:rsidR="005B137E" w:rsidRPr="005B137E" w:rsidRDefault="005B137E" w:rsidP="005B137E">
      <w:pPr>
        <w:numPr>
          <w:ilvl w:val="0"/>
          <w:numId w:val="11"/>
        </w:numPr>
        <w:tabs>
          <w:tab w:val="left" w:pos="916"/>
          <w:tab w:val="left" w:pos="1080"/>
        </w:tabs>
        <w:suppressAutoHyphens/>
        <w:spacing w:after="0" w:line="240" w:lineRule="auto"/>
        <w:jc w:val="both"/>
        <w:rPr>
          <w:rFonts w:ascii="Times New Roman" w:hAnsi="Times New Roman" w:cs="Times New Roman"/>
          <w:i/>
          <w:iCs/>
          <w:sz w:val="28"/>
          <w:szCs w:val="28"/>
          <w:lang w:val="uk-UA"/>
        </w:rPr>
      </w:pPr>
      <w:r w:rsidRPr="005B137E">
        <w:rPr>
          <w:rFonts w:ascii="Times New Roman" w:hAnsi="Times New Roman" w:cs="Times New Roman"/>
          <w:sz w:val="28"/>
          <w:szCs w:val="28"/>
          <w:lang w:val="uk-UA"/>
        </w:rPr>
        <w:lastRenderedPageBreak/>
        <w:t>Запросити на громадські слухання: ________________________________________</w:t>
      </w:r>
    </w:p>
    <w:p w:rsidR="005B137E" w:rsidRPr="005B137E" w:rsidRDefault="005B137E" w:rsidP="005B137E">
      <w:pPr>
        <w:tabs>
          <w:tab w:val="left" w:pos="916"/>
          <w:tab w:val="left" w:pos="1080"/>
        </w:tabs>
        <w:jc w:val="right"/>
        <w:rPr>
          <w:rFonts w:ascii="Times New Roman" w:hAnsi="Times New Roman" w:cs="Times New Roman"/>
          <w:sz w:val="28"/>
          <w:szCs w:val="28"/>
          <w:lang w:val="uk-UA"/>
        </w:rPr>
      </w:pPr>
      <w:r w:rsidRPr="005B137E">
        <w:rPr>
          <w:rFonts w:ascii="Times New Roman" w:hAnsi="Times New Roman" w:cs="Times New Roman"/>
          <w:i/>
          <w:iCs/>
          <w:sz w:val="28"/>
          <w:szCs w:val="28"/>
          <w:lang w:val="uk-UA"/>
        </w:rPr>
        <w:t>прізвища та/або назви посад посадових осіб (якщо вони відомі)</w:t>
      </w:r>
    </w:p>
    <w:p w:rsidR="005B137E" w:rsidRPr="005B137E" w:rsidRDefault="005B137E" w:rsidP="005B137E">
      <w:pPr>
        <w:numPr>
          <w:ilvl w:val="0"/>
          <w:numId w:val="11"/>
        </w:numPr>
        <w:tabs>
          <w:tab w:val="left" w:pos="916"/>
          <w:tab w:val="left" w:pos="1080"/>
        </w:tabs>
        <w:suppressAutoHyphens/>
        <w:spacing w:after="0" w:line="240" w:lineRule="auto"/>
        <w:jc w:val="both"/>
        <w:rPr>
          <w:rFonts w:ascii="Times New Roman" w:hAnsi="Times New Roman" w:cs="Times New Roman"/>
          <w:i/>
          <w:iCs/>
          <w:sz w:val="28"/>
          <w:szCs w:val="28"/>
          <w:lang w:val="uk-UA"/>
        </w:rPr>
      </w:pPr>
      <w:r w:rsidRPr="005B137E">
        <w:rPr>
          <w:rFonts w:ascii="Times New Roman" w:hAnsi="Times New Roman" w:cs="Times New Roman"/>
          <w:sz w:val="28"/>
          <w:szCs w:val="28"/>
          <w:lang w:val="uk-UA"/>
        </w:rPr>
        <w:t>Призначити слухання на ________________________________________________</w:t>
      </w:r>
    </w:p>
    <w:p w:rsidR="005B137E" w:rsidRPr="005B137E" w:rsidRDefault="005B137E" w:rsidP="005B137E">
      <w:pPr>
        <w:tabs>
          <w:tab w:val="left" w:pos="916"/>
          <w:tab w:val="left" w:pos="1080"/>
        </w:tabs>
        <w:jc w:val="right"/>
        <w:rPr>
          <w:rFonts w:ascii="Times New Roman" w:hAnsi="Times New Roman" w:cs="Times New Roman"/>
          <w:sz w:val="28"/>
          <w:szCs w:val="28"/>
          <w:lang w:val="uk-UA"/>
        </w:rPr>
      </w:pPr>
      <w:r w:rsidRPr="005B137E">
        <w:rPr>
          <w:rFonts w:ascii="Times New Roman" w:hAnsi="Times New Roman" w:cs="Times New Roman"/>
          <w:i/>
          <w:iCs/>
          <w:sz w:val="28"/>
          <w:szCs w:val="28"/>
          <w:lang w:val="uk-UA"/>
        </w:rPr>
        <w:t>дата, час та місце запланованих громадських слухань</w:t>
      </w:r>
      <w:r w:rsidRPr="005B137E">
        <w:rPr>
          <w:rFonts w:ascii="Times New Roman" w:hAnsi="Times New Roman" w:cs="Times New Roman"/>
          <w:sz w:val="28"/>
          <w:szCs w:val="28"/>
          <w:lang w:val="uk-UA"/>
        </w:rPr>
        <w:t>;</w:t>
      </w:r>
    </w:p>
    <w:p w:rsidR="005B137E" w:rsidRPr="005B137E" w:rsidRDefault="005B137E" w:rsidP="005B137E">
      <w:pPr>
        <w:numPr>
          <w:ilvl w:val="0"/>
          <w:numId w:val="11"/>
        </w:numPr>
        <w:tabs>
          <w:tab w:val="left" w:pos="916"/>
          <w:tab w:val="left" w:pos="1080"/>
        </w:tabs>
        <w:suppressAutoHyphens/>
        <w:spacing w:after="0" w:line="240" w:lineRule="auto"/>
        <w:jc w:val="both"/>
        <w:rPr>
          <w:rFonts w:ascii="Times New Roman" w:hAnsi="Times New Roman" w:cs="Times New Roman"/>
          <w:i/>
          <w:iCs/>
          <w:sz w:val="28"/>
          <w:szCs w:val="28"/>
          <w:lang w:val="uk-UA"/>
        </w:rPr>
      </w:pPr>
      <w:r w:rsidRPr="005B137E">
        <w:rPr>
          <w:rFonts w:ascii="Times New Roman" w:hAnsi="Times New Roman" w:cs="Times New Roman"/>
          <w:sz w:val="28"/>
          <w:szCs w:val="28"/>
          <w:lang w:val="uk-UA"/>
        </w:rPr>
        <w:t>Контактувати з особою, уповноваженою представляти ініціаторів ______________________________________________________________________</w:t>
      </w:r>
    </w:p>
    <w:p w:rsidR="005B137E" w:rsidRPr="005B137E" w:rsidRDefault="005B137E" w:rsidP="005B137E">
      <w:pPr>
        <w:tabs>
          <w:tab w:val="left" w:pos="916"/>
          <w:tab w:val="left" w:pos="1080"/>
        </w:tabs>
        <w:jc w:val="center"/>
        <w:rPr>
          <w:rFonts w:ascii="Times New Roman" w:hAnsi="Times New Roman" w:cs="Times New Roman"/>
          <w:sz w:val="28"/>
          <w:szCs w:val="28"/>
          <w:lang w:val="uk-UA"/>
        </w:rPr>
      </w:pPr>
      <w:r w:rsidRPr="005B137E">
        <w:rPr>
          <w:rFonts w:ascii="Times New Roman" w:hAnsi="Times New Roman" w:cs="Times New Roman"/>
          <w:i/>
          <w:iCs/>
          <w:sz w:val="28"/>
          <w:szCs w:val="28"/>
          <w:lang w:val="uk-UA"/>
        </w:rPr>
        <w:t>прізвище, ім’я, по батькові та контакти особи, уповноваженої представляти ініціатора;</w:t>
      </w:r>
    </w:p>
    <w:p w:rsidR="005B137E" w:rsidRPr="005B137E" w:rsidRDefault="005B137E" w:rsidP="005B137E">
      <w:pPr>
        <w:numPr>
          <w:ilvl w:val="0"/>
          <w:numId w:val="11"/>
        </w:numPr>
        <w:tabs>
          <w:tab w:val="left" w:pos="916"/>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Утворити організаційний комітет з підготовки громадських слухань, включивши до його складу таких осіб:</w:t>
      </w:r>
    </w:p>
    <w:p w:rsidR="005B137E" w:rsidRPr="005B137E" w:rsidRDefault="005B137E" w:rsidP="005B137E">
      <w:pPr>
        <w:tabs>
          <w:tab w:val="left" w:pos="916"/>
          <w:tab w:val="left" w:pos="1080"/>
        </w:tabs>
        <w:jc w:val="both"/>
        <w:rPr>
          <w:rFonts w:ascii="Times New Roman" w:hAnsi="Times New Roman" w:cs="Times New Roman"/>
          <w:i/>
          <w:iCs/>
          <w:sz w:val="28"/>
          <w:szCs w:val="28"/>
          <w:lang w:val="uk-UA"/>
        </w:rPr>
      </w:pPr>
      <w:r w:rsidRPr="005B137E">
        <w:rPr>
          <w:rFonts w:ascii="Times New Roman" w:hAnsi="Times New Roman" w:cs="Times New Roman"/>
          <w:sz w:val="28"/>
          <w:szCs w:val="28"/>
          <w:lang w:val="uk-UA"/>
        </w:rPr>
        <w:t>1)_______________________________________________;</w:t>
      </w:r>
    </w:p>
    <w:p w:rsidR="005B137E" w:rsidRPr="005B137E" w:rsidRDefault="005B137E" w:rsidP="005B137E">
      <w:pPr>
        <w:tabs>
          <w:tab w:val="left" w:pos="916"/>
          <w:tab w:val="left" w:pos="1080"/>
        </w:tabs>
        <w:jc w:val="both"/>
        <w:rPr>
          <w:rFonts w:ascii="Times New Roman" w:hAnsi="Times New Roman" w:cs="Times New Roman"/>
          <w:i/>
          <w:iCs/>
          <w:sz w:val="28"/>
          <w:szCs w:val="28"/>
          <w:lang w:val="uk-UA"/>
        </w:rPr>
      </w:pPr>
      <w:r w:rsidRPr="005B137E">
        <w:rPr>
          <w:rFonts w:ascii="Times New Roman" w:hAnsi="Times New Roman" w:cs="Times New Roman"/>
          <w:i/>
          <w:iCs/>
          <w:sz w:val="28"/>
          <w:szCs w:val="28"/>
          <w:lang w:val="uk-UA"/>
        </w:rPr>
        <w:t>2)...</w:t>
      </w:r>
    </w:p>
    <w:p w:rsidR="005B137E" w:rsidRPr="005B137E" w:rsidRDefault="005B137E" w:rsidP="005B137E">
      <w:pPr>
        <w:tabs>
          <w:tab w:val="left" w:pos="916"/>
          <w:tab w:val="left" w:pos="1080"/>
        </w:tabs>
        <w:jc w:val="center"/>
        <w:rPr>
          <w:rFonts w:ascii="Times New Roman" w:hAnsi="Times New Roman" w:cs="Times New Roman"/>
          <w:sz w:val="28"/>
          <w:szCs w:val="28"/>
          <w:lang w:val="uk-UA"/>
        </w:rPr>
      </w:pPr>
      <w:r w:rsidRPr="005B137E">
        <w:rPr>
          <w:rFonts w:ascii="Times New Roman" w:hAnsi="Times New Roman" w:cs="Times New Roman"/>
          <w:i/>
          <w:iCs/>
          <w:sz w:val="28"/>
          <w:szCs w:val="28"/>
          <w:lang w:val="uk-UA"/>
        </w:rPr>
        <w:t>прізвища, посади та контакти не більше 5 осіб, що могли б увійти до складу організаційного комітету з підготовки громадських слухань (якщо є необхідність його створення)</w:t>
      </w:r>
      <w:r w:rsidRPr="005B137E">
        <w:rPr>
          <w:rFonts w:ascii="Times New Roman" w:hAnsi="Times New Roman" w:cs="Times New Roman"/>
          <w:sz w:val="28"/>
          <w:szCs w:val="28"/>
          <w:lang w:val="uk-UA"/>
        </w:rPr>
        <w:t xml:space="preserve">. </w:t>
      </w:r>
    </w:p>
    <w:p w:rsidR="005B137E" w:rsidRPr="005B137E" w:rsidRDefault="005B137E" w:rsidP="005B137E">
      <w:pPr>
        <w:spacing w:after="120"/>
        <w:ind w:firstLine="416"/>
        <w:jc w:val="both"/>
        <w:rPr>
          <w:rFonts w:ascii="Times New Roman" w:hAnsi="Times New Roman" w:cs="Times New Roman"/>
          <w:b/>
          <w:bCs/>
          <w:sz w:val="28"/>
          <w:szCs w:val="28"/>
          <w:lang w:val="uk-UA"/>
        </w:rPr>
      </w:pPr>
      <w:r w:rsidRPr="005B137E">
        <w:rPr>
          <w:rFonts w:ascii="Times New Roman" w:hAnsi="Times New Roman" w:cs="Times New Roman"/>
          <w:sz w:val="28"/>
          <w:szCs w:val="28"/>
          <w:lang w:val="uk-UA"/>
        </w:rPr>
        <w:t>6. Надати відповідь в письмовій формі, в порядку та строки, передбачені Положенням про громадські слухання, за адресою:______________________.</w:t>
      </w:r>
    </w:p>
    <w:p w:rsidR="005B137E" w:rsidRPr="005B137E" w:rsidRDefault="005B137E" w:rsidP="005B137E">
      <w:pPr>
        <w:spacing w:after="120"/>
        <w:jc w:val="both"/>
        <w:rPr>
          <w:rFonts w:ascii="Times New Roman" w:hAnsi="Times New Roman" w:cs="Times New Roman"/>
          <w:sz w:val="28"/>
          <w:szCs w:val="28"/>
          <w:lang w:val="uk-UA"/>
        </w:rPr>
      </w:pPr>
      <w:r w:rsidRPr="005B137E">
        <w:rPr>
          <w:rFonts w:ascii="Times New Roman" w:hAnsi="Times New Roman" w:cs="Times New Roman"/>
          <w:b/>
          <w:bCs/>
          <w:sz w:val="28"/>
          <w:szCs w:val="28"/>
          <w:lang w:val="uk-UA"/>
        </w:rPr>
        <w:t>До звернення додаємо:</w:t>
      </w:r>
    </w:p>
    <w:p w:rsidR="005B137E" w:rsidRPr="005B137E" w:rsidRDefault="005B137E" w:rsidP="005B137E">
      <w:pPr>
        <w:numPr>
          <w:ilvl w:val="0"/>
          <w:numId w:val="12"/>
        </w:numPr>
        <w:suppressAutoHyphens/>
        <w:spacing w:after="12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Список юридичних осіб та фізичних осіб – підприємців, що підписали це звернення, на ____арк.;</w:t>
      </w:r>
    </w:p>
    <w:p w:rsidR="005B137E" w:rsidRPr="005B137E" w:rsidRDefault="005B137E" w:rsidP="005B137E">
      <w:pPr>
        <w:numPr>
          <w:ilvl w:val="0"/>
          <w:numId w:val="12"/>
        </w:numPr>
        <w:suppressAutoHyphens/>
        <w:spacing w:after="120" w:line="240" w:lineRule="auto"/>
        <w:jc w:val="both"/>
        <w:rPr>
          <w:rFonts w:ascii="Times New Roman" w:hAnsi="Times New Roman" w:cs="Times New Roman"/>
          <w:b/>
          <w:bCs/>
          <w:sz w:val="28"/>
          <w:szCs w:val="28"/>
          <w:lang w:val="uk-UA"/>
        </w:rPr>
      </w:pPr>
      <w:r w:rsidRPr="005B137E">
        <w:rPr>
          <w:rFonts w:ascii="Times New Roman" w:hAnsi="Times New Roman" w:cs="Times New Roman"/>
          <w:sz w:val="28"/>
          <w:szCs w:val="28"/>
          <w:lang w:val="uk-UA"/>
        </w:rPr>
        <w:t>Матеріали, що стосуються предмета слухань, на ______ арк.</w:t>
      </w:r>
    </w:p>
    <w:p w:rsidR="005B137E" w:rsidRPr="005B137E" w:rsidRDefault="005B137E" w:rsidP="005B137E">
      <w:pPr>
        <w:jc w:val="both"/>
        <w:rPr>
          <w:rFonts w:ascii="Times New Roman" w:hAnsi="Times New Roman" w:cs="Times New Roman"/>
          <w:b/>
          <w:bCs/>
          <w:i/>
          <w:iCs/>
          <w:sz w:val="28"/>
          <w:szCs w:val="28"/>
          <w:lang w:val="uk-UA"/>
        </w:rPr>
      </w:pPr>
      <w:r w:rsidRPr="005B137E">
        <w:rPr>
          <w:rFonts w:ascii="Times New Roman" w:hAnsi="Times New Roman" w:cs="Times New Roman"/>
          <w:b/>
          <w:bCs/>
          <w:i/>
          <w:iCs/>
          <w:sz w:val="28"/>
          <w:szCs w:val="28"/>
          <w:lang w:val="uk-UA"/>
        </w:rPr>
        <w:t xml:space="preserve">посада особи, </w:t>
      </w:r>
    </w:p>
    <w:p w:rsidR="005B137E" w:rsidRPr="005B137E" w:rsidRDefault="005B137E" w:rsidP="005B137E">
      <w:pPr>
        <w:jc w:val="both"/>
        <w:rPr>
          <w:rFonts w:ascii="Times New Roman" w:hAnsi="Times New Roman" w:cs="Times New Roman"/>
          <w:b/>
          <w:bCs/>
          <w:i/>
          <w:iCs/>
          <w:sz w:val="28"/>
          <w:szCs w:val="28"/>
          <w:lang w:val="uk-UA"/>
        </w:rPr>
      </w:pPr>
      <w:r w:rsidRPr="005B137E">
        <w:rPr>
          <w:rFonts w:ascii="Times New Roman" w:hAnsi="Times New Roman" w:cs="Times New Roman"/>
          <w:b/>
          <w:bCs/>
          <w:i/>
          <w:iCs/>
          <w:sz w:val="28"/>
          <w:szCs w:val="28"/>
          <w:lang w:val="uk-UA"/>
        </w:rPr>
        <w:t>яка підписує звернення</w:t>
      </w:r>
      <w:r w:rsidRPr="005B137E">
        <w:rPr>
          <w:rFonts w:ascii="Times New Roman" w:hAnsi="Times New Roman" w:cs="Times New Roman"/>
          <w:b/>
          <w:bCs/>
          <w:i/>
          <w:iCs/>
          <w:sz w:val="28"/>
          <w:szCs w:val="28"/>
          <w:lang w:val="uk-UA"/>
        </w:rPr>
        <w:tab/>
      </w:r>
      <w:r w:rsidRPr="005B137E">
        <w:rPr>
          <w:rFonts w:ascii="Times New Roman" w:hAnsi="Times New Roman" w:cs="Times New Roman"/>
          <w:b/>
          <w:bCs/>
          <w:i/>
          <w:iCs/>
          <w:sz w:val="28"/>
          <w:szCs w:val="28"/>
          <w:lang w:val="uk-UA"/>
        </w:rPr>
        <w:tab/>
      </w:r>
      <w:r w:rsidRPr="005B137E">
        <w:rPr>
          <w:rFonts w:ascii="Times New Roman" w:hAnsi="Times New Roman" w:cs="Times New Roman"/>
          <w:b/>
          <w:bCs/>
          <w:i/>
          <w:iCs/>
          <w:sz w:val="28"/>
          <w:szCs w:val="28"/>
          <w:lang w:val="uk-UA"/>
        </w:rPr>
        <w:tab/>
        <w:t xml:space="preserve">підпис </w:t>
      </w:r>
      <w:r w:rsidRPr="005B137E">
        <w:rPr>
          <w:rFonts w:ascii="Times New Roman" w:hAnsi="Times New Roman" w:cs="Times New Roman"/>
          <w:b/>
          <w:bCs/>
          <w:i/>
          <w:iCs/>
          <w:sz w:val="28"/>
          <w:szCs w:val="28"/>
          <w:lang w:val="uk-UA"/>
        </w:rPr>
        <w:tab/>
      </w:r>
      <w:r w:rsidRPr="005B137E">
        <w:rPr>
          <w:rFonts w:ascii="Times New Roman" w:hAnsi="Times New Roman" w:cs="Times New Roman"/>
          <w:b/>
          <w:bCs/>
          <w:i/>
          <w:iCs/>
          <w:sz w:val="28"/>
          <w:szCs w:val="28"/>
          <w:lang w:val="uk-UA"/>
        </w:rPr>
        <w:tab/>
      </w:r>
      <w:r w:rsidRPr="005B137E">
        <w:rPr>
          <w:rFonts w:ascii="Times New Roman" w:hAnsi="Times New Roman" w:cs="Times New Roman"/>
          <w:b/>
          <w:bCs/>
          <w:i/>
          <w:iCs/>
          <w:sz w:val="28"/>
          <w:szCs w:val="28"/>
          <w:lang w:val="uk-UA"/>
        </w:rPr>
        <w:tab/>
        <w:t xml:space="preserve">ім’я та прізвище </w:t>
      </w:r>
    </w:p>
    <w:p w:rsidR="005B137E" w:rsidRPr="005B137E" w:rsidRDefault="005B137E" w:rsidP="005B137E">
      <w:pPr>
        <w:jc w:val="both"/>
        <w:rPr>
          <w:rFonts w:ascii="Times New Roman" w:hAnsi="Times New Roman" w:cs="Times New Roman"/>
          <w:b/>
          <w:bCs/>
          <w:i/>
          <w:iCs/>
          <w:sz w:val="28"/>
          <w:szCs w:val="28"/>
          <w:lang w:val="uk-UA"/>
        </w:rPr>
      </w:pPr>
    </w:p>
    <w:p w:rsidR="005B137E" w:rsidRDefault="005B137E" w:rsidP="005B137E">
      <w:pPr>
        <w:ind w:firstLine="5387"/>
        <w:rPr>
          <w:rFonts w:ascii="Times New Roman" w:hAnsi="Times New Roman" w:cs="Times New Roman"/>
          <w:sz w:val="28"/>
          <w:szCs w:val="28"/>
          <w:lang w:val="uk-UA"/>
        </w:rPr>
      </w:pPr>
    </w:p>
    <w:p w:rsidR="00C249CE" w:rsidRDefault="00C249CE" w:rsidP="005B137E">
      <w:pPr>
        <w:ind w:firstLine="5387"/>
        <w:rPr>
          <w:rFonts w:ascii="Times New Roman" w:hAnsi="Times New Roman" w:cs="Times New Roman"/>
          <w:sz w:val="28"/>
          <w:szCs w:val="28"/>
          <w:lang w:val="uk-UA"/>
        </w:rPr>
      </w:pPr>
    </w:p>
    <w:p w:rsidR="00C249CE" w:rsidRDefault="00C249CE" w:rsidP="005B137E">
      <w:pPr>
        <w:ind w:firstLine="5387"/>
        <w:rPr>
          <w:rFonts w:ascii="Times New Roman" w:hAnsi="Times New Roman" w:cs="Times New Roman"/>
          <w:sz w:val="28"/>
          <w:szCs w:val="28"/>
          <w:lang w:val="uk-UA"/>
        </w:rPr>
      </w:pPr>
    </w:p>
    <w:p w:rsidR="00C249CE" w:rsidRPr="005B137E" w:rsidRDefault="00C249CE" w:rsidP="005B137E">
      <w:pPr>
        <w:ind w:firstLine="5387"/>
        <w:rPr>
          <w:rFonts w:ascii="Times New Roman" w:hAnsi="Times New Roman" w:cs="Times New Roman"/>
          <w:sz w:val="28"/>
          <w:szCs w:val="28"/>
          <w:lang w:val="uk-UA"/>
        </w:rPr>
      </w:pPr>
    </w:p>
    <w:p w:rsidR="005B137E" w:rsidRPr="005B137E" w:rsidRDefault="00C249CE" w:rsidP="005B137E">
      <w:pPr>
        <w:ind w:firstLine="5387"/>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3</w:t>
      </w:r>
    </w:p>
    <w:p w:rsidR="005B137E" w:rsidRPr="00C249CE" w:rsidRDefault="005B137E" w:rsidP="003D0233">
      <w:pPr>
        <w:ind w:left="5387"/>
        <w:rPr>
          <w:rFonts w:ascii="Times New Roman" w:hAnsi="Times New Roman" w:cs="Times New Roman"/>
          <w:sz w:val="28"/>
          <w:szCs w:val="28"/>
        </w:rPr>
      </w:pPr>
      <w:r w:rsidRPr="005B137E">
        <w:rPr>
          <w:rFonts w:ascii="Times New Roman" w:hAnsi="Times New Roman" w:cs="Times New Roman"/>
          <w:sz w:val="28"/>
          <w:szCs w:val="28"/>
          <w:lang w:val="uk-UA"/>
        </w:rPr>
        <w:t>до Положення про громадські</w:t>
      </w:r>
      <w:r w:rsidR="00C249CE">
        <w:rPr>
          <w:rFonts w:ascii="Times New Roman" w:hAnsi="Times New Roman" w:cs="Times New Roman"/>
          <w:sz w:val="28"/>
          <w:szCs w:val="28"/>
          <w:lang w:val="uk-UA"/>
        </w:rPr>
        <w:t xml:space="preserve"> слухання у Вороньківській</w:t>
      </w:r>
      <w:r w:rsidRPr="005B137E">
        <w:rPr>
          <w:rFonts w:ascii="Times New Roman" w:hAnsi="Times New Roman" w:cs="Times New Roman"/>
          <w:sz w:val="28"/>
          <w:szCs w:val="28"/>
          <w:lang w:val="uk-UA"/>
        </w:rPr>
        <w:t xml:space="preserve"> територіальній громаді</w:t>
      </w:r>
    </w:p>
    <w:p w:rsidR="005B137E" w:rsidRPr="005B137E" w:rsidRDefault="005B137E" w:rsidP="005B137E">
      <w:pPr>
        <w:tabs>
          <w:tab w:val="left" w:pos="900"/>
          <w:tab w:val="left" w:pos="1080"/>
        </w:tabs>
        <w:ind w:firstLine="248"/>
        <w:jc w:val="both"/>
        <w:rPr>
          <w:rFonts w:ascii="Times New Roman" w:hAnsi="Times New Roman" w:cs="Times New Roman"/>
          <w:sz w:val="28"/>
          <w:szCs w:val="28"/>
          <w:lang w:val="uk-UA"/>
        </w:rPr>
      </w:pPr>
      <w:r w:rsidRPr="005B137E">
        <w:rPr>
          <w:rFonts w:ascii="Times New Roman" w:hAnsi="Times New Roman" w:cs="Times New Roman"/>
          <w:b/>
          <w:sz w:val="28"/>
          <w:szCs w:val="28"/>
          <w:lang w:val="uk-UA"/>
        </w:rPr>
        <w:t>У розділі "Громадські слухання" Реєстру інструментів громадської участі обов’язково зазначаються:</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Дата надходження до ради та вхідний номер реєстрації письмового звернення з ініціативою щодо проведення громадських слухань.</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Дата та вихідний номер письмового повідомлення про реєстрацію ініціативи щодо проведення громадських слухань, повернення письмового звернення для усунення недоліків або відмови у реєстрації ініціативи.</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Дата та номер реєстрації ініціативи щодо проведення громадських слухань.</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Ініціатори громадських слухань.</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Предмет громадських слухань.</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Вид громадських слухань.</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Дата і номер розпорядження голови про заходи з підготовки громадських слухань.</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Способи поширення інформаційного повідомлення про організацію і проведення громадських слухань.</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Прізвище, ім’я, по батькові та назва посади особи, відповідальної за організацію громадських слухань.</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Дата, час і місце проведення громадських слухань.</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Прізвище, ім’я, по батькові головуючого та секретаря громадських слухань.</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Кількість зареєстрованих учасників.</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Кількість учасників, наділених правом голосу.</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Рішення громадських слухань (підтримані пропозиції під час голосування).</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Дата надходження до ради та вхідний номер реєстрації протоколу громадських слухань.</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Органи, посадові та службові особи місцевого самоврядування, яким скеровано пропозиції, викладені в протоколі громадських слухань.</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Номер і дата рішення, розпорядження чи наказу, винесеного за результатами розгляду органами, посадовими та службовими особами місцевого самоврядування пропозицій громадських слухань, викладених у протоколі.</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Інформація про виконання прийнятих посадовими та службовими особами місцевого самоврядування рішень за результатами розгляду пропозицій громадських слухань.</w:t>
      </w:r>
    </w:p>
    <w:p w:rsidR="005B137E" w:rsidRPr="005B137E" w:rsidRDefault="005B137E" w:rsidP="005B137E">
      <w:pPr>
        <w:numPr>
          <w:ilvl w:val="0"/>
          <w:numId w:val="17"/>
        </w:numPr>
        <w:tabs>
          <w:tab w:val="left" w:pos="900"/>
          <w:tab w:val="left" w:pos="1080"/>
        </w:tabs>
        <w:suppressAutoHyphens/>
        <w:spacing w:after="0" w:line="240" w:lineRule="auto"/>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lastRenderedPageBreak/>
        <w:t xml:space="preserve">Інформація про оскарження дій чи бездіяльності посадових та службових осіб, які порушили вимоги Положення про громадські слухання.. </w:t>
      </w:r>
    </w:p>
    <w:p w:rsidR="005B137E" w:rsidRDefault="005B137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Default="00C249CE" w:rsidP="005B137E">
      <w:pPr>
        <w:jc w:val="right"/>
        <w:rPr>
          <w:rFonts w:ascii="Times New Roman" w:hAnsi="Times New Roman" w:cs="Times New Roman"/>
          <w:sz w:val="28"/>
          <w:szCs w:val="28"/>
          <w:lang w:val="uk-UA"/>
        </w:rPr>
      </w:pPr>
    </w:p>
    <w:p w:rsidR="00C249CE" w:rsidRPr="005B137E" w:rsidRDefault="00C249CE" w:rsidP="005B137E">
      <w:pPr>
        <w:jc w:val="right"/>
        <w:rPr>
          <w:rFonts w:ascii="Times New Roman" w:hAnsi="Times New Roman" w:cs="Times New Roman"/>
          <w:b/>
          <w:i/>
          <w:sz w:val="28"/>
          <w:szCs w:val="28"/>
          <w:lang w:val="uk-UA"/>
        </w:rPr>
      </w:pPr>
    </w:p>
    <w:p w:rsidR="005B137E" w:rsidRPr="005B137E" w:rsidRDefault="00C249CE" w:rsidP="005B137E">
      <w:pPr>
        <w:ind w:firstLine="5387"/>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4</w:t>
      </w:r>
    </w:p>
    <w:p w:rsidR="005B137E" w:rsidRPr="005B137E" w:rsidRDefault="005B137E" w:rsidP="005B137E">
      <w:pPr>
        <w:ind w:left="5387"/>
        <w:rPr>
          <w:rFonts w:ascii="Times New Roman" w:hAnsi="Times New Roman" w:cs="Times New Roman"/>
          <w:sz w:val="28"/>
          <w:szCs w:val="28"/>
          <w:lang w:val="uk-UA"/>
        </w:rPr>
      </w:pPr>
      <w:r w:rsidRPr="005B137E">
        <w:rPr>
          <w:rFonts w:ascii="Times New Roman" w:hAnsi="Times New Roman" w:cs="Times New Roman"/>
          <w:sz w:val="28"/>
          <w:szCs w:val="28"/>
          <w:lang w:val="uk-UA"/>
        </w:rPr>
        <w:t>до Положення про громадські</w:t>
      </w:r>
      <w:r w:rsidR="00C249CE">
        <w:rPr>
          <w:rFonts w:ascii="Times New Roman" w:hAnsi="Times New Roman" w:cs="Times New Roman"/>
          <w:sz w:val="28"/>
          <w:szCs w:val="28"/>
          <w:lang w:val="uk-UA"/>
        </w:rPr>
        <w:t xml:space="preserve"> слухання у Вороньківській</w:t>
      </w:r>
      <w:r w:rsidRPr="005B137E">
        <w:rPr>
          <w:rFonts w:ascii="Times New Roman" w:hAnsi="Times New Roman" w:cs="Times New Roman"/>
          <w:sz w:val="28"/>
          <w:szCs w:val="28"/>
          <w:lang w:val="uk-UA"/>
        </w:rPr>
        <w:t xml:space="preserve"> територіальній</w:t>
      </w:r>
      <w:r w:rsidR="00C249CE">
        <w:rPr>
          <w:rFonts w:ascii="Times New Roman" w:hAnsi="Times New Roman" w:cs="Times New Roman"/>
          <w:sz w:val="28"/>
          <w:szCs w:val="28"/>
          <w:lang w:val="uk-UA"/>
        </w:rPr>
        <w:t xml:space="preserve"> </w:t>
      </w:r>
      <w:r w:rsidRPr="005B137E">
        <w:rPr>
          <w:rFonts w:ascii="Times New Roman" w:hAnsi="Times New Roman" w:cs="Times New Roman"/>
          <w:sz w:val="28"/>
          <w:szCs w:val="28"/>
          <w:lang w:val="uk-UA"/>
        </w:rPr>
        <w:t>громаді</w:t>
      </w:r>
    </w:p>
    <w:p w:rsidR="005B137E" w:rsidRPr="005B137E" w:rsidRDefault="005B137E" w:rsidP="005B137E">
      <w:pPr>
        <w:jc w:val="center"/>
        <w:rPr>
          <w:rFonts w:ascii="Times New Roman" w:hAnsi="Times New Roman" w:cs="Times New Roman"/>
          <w:sz w:val="28"/>
          <w:szCs w:val="28"/>
          <w:lang w:val="uk-UA"/>
        </w:rPr>
      </w:pPr>
    </w:p>
    <w:p w:rsidR="005B137E" w:rsidRPr="005B137E" w:rsidRDefault="005B137E" w:rsidP="005B137E">
      <w:pPr>
        <w:jc w:val="center"/>
        <w:rPr>
          <w:rFonts w:ascii="Times New Roman" w:hAnsi="Times New Roman" w:cs="Times New Roman"/>
          <w:b/>
          <w:sz w:val="28"/>
          <w:szCs w:val="28"/>
          <w:lang w:val="uk-UA"/>
        </w:rPr>
      </w:pPr>
      <w:r w:rsidRPr="005B137E">
        <w:rPr>
          <w:rFonts w:ascii="Times New Roman" w:hAnsi="Times New Roman" w:cs="Times New Roman"/>
          <w:b/>
          <w:sz w:val="28"/>
          <w:szCs w:val="28"/>
          <w:lang w:val="uk-UA"/>
        </w:rPr>
        <w:t>П Р О Т О К О Л</w:t>
      </w:r>
    </w:p>
    <w:p w:rsidR="005B137E" w:rsidRPr="005B137E" w:rsidRDefault="005B137E" w:rsidP="005B137E">
      <w:pPr>
        <w:tabs>
          <w:tab w:val="left" w:pos="1080"/>
        </w:tabs>
        <w:jc w:val="center"/>
        <w:rPr>
          <w:rFonts w:ascii="Times New Roman" w:hAnsi="Times New Roman" w:cs="Times New Roman"/>
          <w:sz w:val="28"/>
          <w:szCs w:val="28"/>
          <w:lang w:val="uk-UA"/>
        </w:rPr>
      </w:pPr>
      <w:r w:rsidRPr="005B137E">
        <w:rPr>
          <w:rFonts w:ascii="Times New Roman" w:hAnsi="Times New Roman" w:cs="Times New Roman"/>
          <w:b/>
          <w:sz w:val="28"/>
          <w:szCs w:val="28"/>
          <w:lang w:val="uk-UA"/>
        </w:rPr>
        <w:t xml:space="preserve">громадських слухань ____________________________________________ </w:t>
      </w:r>
    </w:p>
    <w:p w:rsidR="005B137E" w:rsidRPr="005B137E" w:rsidRDefault="005B137E" w:rsidP="005B137E">
      <w:pPr>
        <w:tabs>
          <w:tab w:val="left" w:pos="1080"/>
        </w:tabs>
        <w:jc w:val="center"/>
        <w:rPr>
          <w:rFonts w:ascii="Times New Roman" w:hAnsi="Times New Roman" w:cs="Times New Roman"/>
          <w:b/>
          <w:sz w:val="28"/>
          <w:szCs w:val="28"/>
          <w:lang w:val="uk-UA"/>
        </w:rPr>
      </w:pPr>
      <w:r w:rsidRPr="005B137E">
        <w:rPr>
          <w:rFonts w:ascii="Times New Roman" w:hAnsi="Times New Roman" w:cs="Times New Roman"/>
          <w:sz w:val="28"/>
          <w:szCs w:val="28"/>
          <w:lang w:val="uk-UA"/>
        </w:rPr>
        <w:t>вид громадських слухань та їх предмет</w:t>
      </w:r>
    </w:p>
    <w:p w:rsidR="005B137E" w:rsidRPr="005B137E" w:rsidRDefault="005B137E" w:rsidP="005B137E">
      <w:pPr>
        <w:tabs>
          <w:tab w:val="left" w:pos="1080"/>
        </w:tabs>
        <w:jc w:val="center"/>
        <w:rPr>
          <w:rFonts w:ascii="Times New Roman" w:hAnsi="Times New Roman" w:cs="Times New Roman"/>
          <w:b/>
          <w:sz w:val="28"/>
          <w:szCs w:val="28"/>
          <w:lang w:val="uk-UA"/>
        </w:rPr>
      </w:pPr>
      <w:r w:rsidRPr="005B137E">
        <w:rPr>
          <w:rFonts w:ascii="Times New Roman" w:hAnsi="Times New Roman" w:cs="Times New Roman"/>
          <w:b/>
          <w:sz w:val="28"/>
          <w:szCs w:val="28"/>
          <w:lang w:val="uk-UA"/>
        </w:rPr>
        <w:t xml:space="preserve">____________________________________________ </w:t>
      </w:r>
    </w:p>
    <w:p w:rsidR="005B137E" w:rsidRPr="005B137E" w:rsidRDefault="005B137E" w:rsidP="005B137E">
      <w:pPr>
        <w:tabs>
          <w:tab w:val="left" w:pos="1080"/>
        </w:tabs>
        <w:jc w:val="center"/>
        <w:rPr>
          <w:rFonts w:ascii="Times New Roman" w:hAnsi="Times New Roman" w:cs="Times New Roman"/>
          <w:b/>
          <w:sz w:val="28"/>
          <w:szCs w:val="28"/>
          <w:lang w:val="uk-UA"/>
        </w:rPr>
      </w:pP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"____"____________ 20____ року</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Місце проведення: __________________________________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Час проведення:_____________________________________</w:t>
      </w:r>
    </w:p>
    <w:p w:rsidR="005B137E" w:rsidRPr="005B137E" w:rsidRDefault="005B137E" w:rsidP="005B137E">
      <w:pPr>
        <w:jc w:val="both"/>
        <w:rPr>
          <w:rFonts w:ascii="Times New Roman" w:hAnsi="Times New Roman" w:cs="Times New Roman"/>
          <w:sz w:val="28"/>
          <w:szCs w:val="28"/>
          <w:lang w:val="uk-UA"/>
        </w:rPr>
      </w:pP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b/>
          <w:sz w:val="28"/>
          <w:szCs w:val="28"/>
          <w:lang w:val="uk-UA"/>
        </w:rPr>
        <w:t>Присутні:</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Учасники громадських слухань у кількості _____ осіб (список реєстрації – у Додатку 1 до цього протоколу). </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З них наділені правом голосу _____ учасників.</w:t>
      </w:r>
    </w:p>
    <w:p w:rsidR="005B137E" w:rsidRPr="005B137E" w:rsidRDefault="005B137E" w:rsidP="005B137E">
      <w:pPr>
        <w:jc w:val="both"/>
        <w:rPr>
          <w:rFonts w:ascii="Times New Roman" w:hAnsi="Times New Roman" w:cs="Times New Roman"/>
          <w:sz w:val="28"/>
          <w:szCs w:val="28"/>
          <w:lang w:val="uk-UA"/>
        </w:rPr>
      </w:pPr>
    </w:p>
    <w:p w:rsidR="005B137E" w:rsidRPr="005B137E" w:rsidRDefault="005B137E" w:rsidP="005B137E">
      <w:pPr>
        <w:spacing w:after="120"/>
        <w:jc w:val="center"/>
        <w:rPr>
          <w:rFonts w:ascii="Times New Roman" w:hAnsi="Times New Roman" w:cs="Times New Roman"/>
          <w:sz w:val="28"/>
          <w:szCs w:val="28"/>
          <w:lang w:val="uk-UA"/>
        </w:rPr>
      </w:pPr>
      <w:r w:rsidRPr="005B137E">
        <w:rPr>
          <w:rFonts w:ascii="Times New Roman" w:hAnsi="Times New Roman" w:cs="Times New Roman"/>
          <w:b/>
          <w:sz w:val="28"/>
          <w:szCs w:val="28"/>
          <w:lang w:val="uk-UA"/>
        </w:rPr>
        <w:t>ПОРЯДОК ДЕННИЙ:</w:t>
      </w:r>
    </w:p>
    <w:p w:rsidR="005B137E" w:rsidRPr="005B137E" w:rsidRDefault="005B137E" w:rsidP="005B137E">
      <w:pPr>
        <w:tabs>
          <w:tab w:val="left" w:pos="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Обрання головуючого, секретаря та членів лічильної комісії.</w:t>
      </w:r>
    </w:p>
    <w:p w:rsidR="005B137E" w:rsidRPr="005B137E" w:rsidRDefault="005B137E" w:rsidP="005B137E">
      <w:pPr>
        <w:tabs>
          <w:tab w:val="left" w:pos="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Затвердження порядку денного та регламенту слухань.</w:t>
      </w:r>
    </w:p>
    <w:p w:rsidR="005B137E" w:rsidRPr="005B137E" w:rsidRDefault="005B137E" w:rsidP="005B137E">
      <w:pPr>
        <w:tabs>
          <w:tab w:val="left" w:pos="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3. Про ситуацію щодо _________________</w:t>
      </w:r>
      <w:r w:rsidR="00C249CE">
        <w:rPr>
          <w:rFonts w:ascii="Times New Roman" w:hAnsi="Times New Roman" w:cs="Times New Roman"/>
          <w:sz w:val="28"/>
          <w:szCs w:val="28"/>
          <w:lang w:val="uk-UA"/>
        </w:rPr>
        <w:t>____________________________</w:t>
      </w:r>
    </w:p>
    <w:p w:rsidR="005B137E" w:rsidRPr="005B137E" w:rsidRDefault="005B137E" w:rsidP="005B137E">
      <w:pPr>
        <w:jc w:val="center"/>
        <w:rPr>
          <w:rFonts w:ascii="Times New Roman" w:hAnsi="Times New Roman" w:cs="Times New Roman"/>
          <w:sz w:val="28"/>
          <w:szCs w:val="28"/>
          <w:lang w:val="uk-UA"/>
        </w:rPr>
      </w:pPr>
      <w:r w:rsidRPr="005B137E">
        <w:rPr>
          <w:rFonts w:ascii="Times New Roman" w:hAnsi="Times New Roman" w:cs="Times New Roman"/>
          <w:sz w:val="28"/>
          <w:szCs w:val="28"/>
          <w:lang w:val="uk-UA"/>
        </w:rPr>
        <w:t>питання порядку денного, що обговорювалося</w:t>
      </w:r>
    </w:p>
    <w:p w:rsidR="005B137E" w:rsidRPr="005B137E" w:rsidRDefault="005B137E" w:rsidP="005B137E">
      <w:pPr>
        <w:tabs>
          <w:tab w:val="left" w:pos="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4. Про ситуацію щодо _________________</w:t>
      </w:r>
      <w:r w:rsidR="00C249CE">
        <w:rPr>
          <w:rFonts w:ascii="Times New Roman" w:hAnsi="Times New Roman" w:cs="Times New Roman"/>
          <w:sz w:val="28"/>
          <w:szCs w:val="28"/>
          <w:lang w:val="uk-UA"/>
        </w:rPr>
        <w:t>____________________________</w:t>
      </w:r>
    </w:p>
    <w:p w:rsidR="005B137E" w:rsidRPr="005B137E" w:rsidRDefault="005B137E" w:rsidP="005B137E">
      <w:pPr>
        <w:jc w:val="center"/>
        <w:rPr>
          <w:rFonts w:ascii="Times New Roman" w:hAnsi="Times New Roman" w:cs="Times New Roman"/>
          <w:sz w:val="28"/>
          <w:szCs w:val="28"/>
          <w:lang w:val="uk-UA"/>
        </w:rPr>
      </w:pPr>
      <w:r w:rsidRPr="005B137E">
        <w:rPr>
          <w:rFonts w:ascii="Times New Roman" w:hAnsi="Times New Roman" w:cs="Times New Roman"/>
          <w:sz w:val="28"/>
          <w:szCs w:val="28"/>
          <w:lang w:val="uk-UA"/>
        </w:rPr>
        <w:t>питання порядку денного, що обговорювалося</w:t>
      </w:r>
    </w:p>
    <w:p w:rsidR="005B137E" w:rsidRPr="005B137E" w:rsidRDefault="005B137E" w:rsidP="005B137E">
      <w:pPr>
        <w:tabs>
          <w:tab w:val="left" w:pos="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5. Про ситуацію щодо _________________</w:t>
      </w:r>
      <w:r w:rsidR="00C249CE">
        <w:rPr>
          <w:rFonts w:ascii="Times New Roman" w:hAnsi="Times New Roman" w:cs="Times New Roman"/>
          <w:sz w:val="28"/>
          <w:szCs w:val="28"/>
          <w:lang w:val="uk-UA"/>
        </w:rPr>
        <w:t>_____________________________</w:t>
      </w:r>
    </w:p>
    <w:p w:rsidR="005B137E" w:rsidRPr="005B137E" w:rsidRDefault="005B137E" w:rsidP="005B137E">
      <w:pPr>
        <w:jc w:val="center"/>
        <w:rPr>
          <w:rFonts w:ascii="Times New Roman" w:hAnsi="Times New Roman" w:cs="Times New Roman"/>
          <w:b/>
          <w:sz w:val="28"/>
          <w:szCs w:val="28"/>
          <w:lang w:val="uk-UA"/>
        </w:rPr>
      </w:pPr>
      <w:r w:rsidRPr="005B137E">
        <w:rPr>
          <w:rFonts w:ascii="Times New Roman" w:hAnsi="Times New Roman" w:cs="Times New Roman"/>
          <w:sz w:val="28"/>
          <w:szCs w:val="28"/>
          <w:lang w:val="uk-UA"/>
        </w:rPr>
        <w:lastRenderedPageBreak/>
        <w:t>питання порядку денного, що обговорювалося</w:t>
      </w:r>
    </w:p>
    <w:p w:rsidR="005B137E" w:rsidRPr="005B137E" w:rsidRDefault="005B137E" w:rsidP="005B137E">
      <w:pPr>
        <w:tabs>
          <w:tab w:val="left" w:pos="1080"/>
        </w:tabs>
        <w:jc w:val="both"/>
        <w:rPr>
          <w:rFonts w:ascii="Times New Roman" w:hAnsi="Times New Roman" w:cs="Times New Roman"/>
          <w:b/>
          <w:sz w:val="28"/>
          <w:szCs w:val="28"/>
          <w:lang w:val="uk-UA"/>
        </w:rPr>
      </w:pP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b/>
          <w:sz w:val="28"/>
          <w:szCs w:val="28"/>
          <w:lang w:val="uk-UA"/>
        </w:rPr>
        <w:t>1. Обрання головуючого, секретаря та членів лічильної комісії.</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СЛУХАЛИ:</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1. </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ВИСТУПИЛИ:</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______________________________________________________________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______________________________________________________________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ГОЛОСУВАЛИ:</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"За" – 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"Проти" – 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"Утрималися" – 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УХВАЛИЛИ:</w:t>
      </w:r>
    </w:p>
    <w:p w:rsidR="005B137E" w:rsidRPr="005B137E" w:rsidRDefault="005B137E" w:rsidP="005B137E">
      <w:pPr>
        <w:jc w:val="both"/>
        <w:rPr>
          <w:rFonts w:ascii="Times New Roman" w:hAnsi="Times New Roman" w:cs="Times New Roman"/>
          <w:b/>
          <w:sz w:val="28"/>
          <w:szCs w:val="28"/>
          <w:lang w:val="uk-UA"/>
        </w:rPr>
      </w:pPr>
      <w:r w:rsidRPr="005B137E">
        <w:rPr>
          <w:rFonts w:ascii="Times New Roman" w:hAnsi="Times New Roman" w:cs="Times New Roman"/>
          <w:sz w:val="28"/>
          <w:szCs w:val="28"/>
          <w:lang w:val="uk-UA"/>
        </w:rPr>
        <w:t xml:space="preserve">Обрати головуючим слухань: </w:t>
      </w:r>
    </w:p>
    <w:tbl>
      <w:tblPr>
        <w:tblW w:w="9498" w:type="dxa"/>
        <w:tblInd w:w="108" w:type="dxa"/>
        <w:tblLayout w:type="fixed"/>
        <w:tblLook w:val="0000" w:firstRow="0" w:lastRow="0" w:firstColumn="0" w:lastColumn="0" w:noHBand="0" w:noVBand="0"/>
      </w:tblPr>
      <w:tblGrid>
        <w:gridCol w:w="5083"/>
        <w:gridCol w:w="4415"/>
      </w:tblGrid>
      <w:tr w:rsidR="005B137E" w:rsidRPr="005B137E" w:rsidTr="00A504A5">
        <w:tc>
          <w:tcPr>
            <w:tcW w:w="5083"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jc w:val="center"/>
              <w:rPr>
                <w:rFonts w:ascii="Times New Roman" w:hAnsi="Times New Roman" w:cs="Times New Roman"/>
                <w:b/>
                <w:sz w:val="28"/>
                <w:szCs w:val="28"/>
                <w:lang w:val="uk-UA"/>
              </w:rPr>
            </w:pPr>
            <w:r w:rsidRPr="005B137E">
              <w:rPr>
                <w:rFonts w:ascii="Times New Roman" w:hAnsi="Times New Roman" w:cs="Times New Roman"/>
                <w:b/>
                <w:sz w:val="28"/>
                <w:szCs w:val="28"/>
                <w:lang w:val="uk-UA"/>
              </w:rPr>
              <w:t xml:space="preserve">Прізвище, ім’я, </w:t>
            </w:r>
          </w:p>
          <w:p w:rsidR="005B137E" w:rsidRPr="005B137E" w:rsidRDefault="005B137E" w:rsidP="00A504A5">
            <w:pPr>
              <w:jc w:val="center"/>
              <w:rPr>
                <w:rFonts w:ascii="Times New Roman" w:hAnsi="Times New Roman" w:cs="Times New Roman"/>
                <w:b/>
                <w:sz w:val="28"/>
                <w:szCs w:val="28"/>
                <w:lang w:val="uk-UA"/>
              </w:rPr>
            </w:pPr>
            <w:r w:rsidRPr="005B137E">
              <w:rPr>
                <w:rFonts w:ascii="Times New Roman" w:hAnsi="Times New Roman" w:cs="Times New Roman"/>
                <w:b/>
                <w:sz w:val="28"/>
                <w:szCs w:val="28"/>
                <w:lang w:val="uk-UA"/>
              </w:rPr>
              <w:t xml:space="preserve">по - батькові </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5B137E" w:rsidRPr="005B137E" w:rsidRDefault="005B137E" w:rsidP="00A504A5">
            <w:pPr>
              <w:jc w:val="center"/>
              <w:rPr>
                <w:rFonts w:ascii="Times New Roman" w:hAnsi="Times New Roman" w:cs="Times New Roman"/>
                <w:b/>
                <w:sz w:val="28"/>
                <w:szCs w:val="28"/>
                <w:lang w:val="uk-UA"/>
              </w:rPr>
            </w:pPr>
            <w:r w:rsidRPr="005B137E">
              <w:rPr>
                <w:rFonts w:ascii="Times New Roman" w:hAnsi="Times New Roman" w:cs="Times New Roman"/>
                <w:b/>
                <w:sz w:val="28"/>
                <w:szCs w:val="28"/>
                <w:lang w:val="uk-UA"/>
              </w:rPr>
              <w:t>Адреса реєстрації та контакти</w:t>
            </w:r>
          </w:p>
        </w:tc>
      </w:tr>
      <w:tr w:rsidR="005B137E" w:rsidRPr="005B137E" w:rsidTr="00A504A5">
        <w:tc>
          <w:tcPr>
            <w:tcW w:w="5083"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center"/>
              <w:rPr>
                <w:rFonts w:ascii="Times New Roman" w:hAnsi="Times New Roman" w:cs="Times New Roman"/>
                <w:b/>
                <w:sz w:val="28"/>
                <w:szCs w:val="28"/>
                <w:lang w:val="uk-UA"/>
              </w:rPr>
            </w:pPr>
          </w:p>
          <w:p w:rsidR="005B137E" w:rsidRPr="005B137E" w:rsidRDefault="005B137E" w:rsidP="00A504A5">
            <w:pPr>
              <w:jc w:val="center"/>
              <w:rPr>
                <w:rFonts w:ascii="Times New Roman" w:hAnsi="Times New Roman" w:cs="Times New Roman"/>
                <w:sz w:val="28"/>
                <w:szCs w:val="28"/>
                <w:lang w:val="uk-UA"/>
              </w:rPr>
            </w:pP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5B137E" w:rsidRPr="005B137E" w:rsidRDefault="005B137E" w:rsidP="00A504A5">
            <w:pPr>
              <w:snapToGrid w:val="0"/>
              <w:rPr>
                <w:rFonts w:ascii="Times New Roman" w:hAnsi="Times New Roman" w:cs="Times New Roman"/>
                <w:sz w:val="28"/>
                <w:szCs w:val="28"/>
                <w:lang w:val="uk-UA"/>
              </w:rPr>
            </w:pPr>
          </w:p>
        </w:tc>
      </w:tr>
    </w:tbl>
    <w:p w:rsidR="005B137E" w:rsidRPr="005B137E" w:rsidRDefault="005B137E" w:rsidP="005B137E">
      <w:pPr>
        <w:jc w:val="both"/>
        <w:rPr>
          <w:rFonts w:ascii="Times New Roman" w:hAnsi="Times New Roman" w:cs="Times New Roman"/>
          <w:sz w:val="28"/>
          <w:szCs w:val="28"/>
          <w:lang w:val="uk-UA"/>
        </w:rPr>
      </w:pPr>
    </w:p>
    <w:p w:rsidR="005B137E" w:rsidRPr="005B137E" w:rsidRDefault="005B137E" w:rsidP="005B137E">
      <w:pPr>
        <w:rPr>
          <w:rFonts w:ascii="Times New Roman" w:hAnsi="Times New Roman" w:cs="Times New Roman"/>
          <w:sz w:val="28"/>
          <w:szCs w:val="28"/>
          <w:lang w:val="uk-UA"/>
        </w:rPr>
      </w:pPr>
      <w:r w:rsidRPr="005B137E">
        <w:rPr>
          <w:rFonts w:ascii="Times New Roman" w:hAnsi="Times New Roman" w:cs="Times New Roman"/>
          <w:b/>
          <w:sz w:val="28"/>
          <w:szCs w:val="28"/>
          <w:lang w:val="uk-UA"/>
        </w:rPr>
        <w:t xml:space="preserve">2. Затвердження порядку денного та регламенту слухань </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СЛУХАЛИ:</w:t>
      </w:r>
    </w:p>
    <w:p w:rsidR="005B137E" w:rsidRPr="005B137E" w:rsidRDefault="005B137E" w:rsidP="005B137E">
      <w:pPr>
        <w:rPr>
          <w:rFonts w:ascii="Times New Roman" w:hAnsi="Times New Roman" w:cs="Times New Roman"/>
          <w:sz w:val="28"/>
          <w:szCs w:val="28"/>
          <w:lang w:val="uk-UA"/>
        </w:rPr>
      </w:pPr>
      <w:r w:rsidRPr="005B137E">
        <w:rPr>
          <w:rFonts w:ascii="Times New Roman" w:hAnsi="Times New Roman" w:cs="Times New Roman"/>
          <w:sz w:val="28"/>
          <w:szCs w:val="28"/>
          <w:lang w:val="uk-UA"/>
        </w:rPr>
        <w:t>1. Про затвердження порядку денного та регламенту слухань.</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ВИСТУПИЛИ:</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______________________________________________________________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______________________________________________________________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lastRenderedPageBreak/>
        <w:t>ГОЛОСУВАЛИ:</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"За" – 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"Проти" – 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"Утрималися" – ________;</w:t>
      </w:r>
    </w:p>
    <w:p w:rsidR="005B137E" w:rsidRPr="005B137E" w:rsidRDefault="005B137E" w:rsidP="005B137E">
      <w:pPr>
        <w:jc w:val="both"/>
        <w:rPr>
          <w:rFonts w:ascii="Times New Roman" w:hAnsi="Times New Roman" w:cs="Times New Roman"/>
          <w:b/>
          <w:bCs/>
          <w:sz w:val="28"/>
          <w:szCs w:val="28"/>
          <w:lang w:val="uk-UA"/>
        </w:rPr>
      </w:pPr>
      <w:r w:rsidRPr="005B137E">
        <w:rPr>
          <w:rFonts w:ascii="Times New Roman" w:hAnsi="Times New Roman" w:cs="Times New Roman"/>
          <w:sz w:val="28"/>
          <w:szCs w:val="28"/>
          <w:lang w:val="uk-UA"/>
        </w:rPr>
        <w:t>УХВАЛИЛИ:</w:t>
      </w:r>
    </w:p>
    <w:p w:rsidR="005B137E" w:rsidRPr="005B137E" w:rsidRDefault="005B137E" w:rsidP="005B137E">
      <w:pPr>
        <w:rPr>
          <w:rFonts w:ascii="Times New Roman" w:hAnsi="Times New Roman" w:cs="Times New Roman"/>
          <w:sz w:val="28"/>
          <w:szCs w:val="28"/>
          <w:lang w:val="uk-UA"/>
        </w:rPr>
      </w:pPr>
      <w:r w:rsidRPr="005B137E">
        <w:rPr>
          <w:rFonts w:ascii="Times New Roman" w:hAnsi="Times New Roman" w:cs="Times New Roman"/>
          <w:b/>
          <w:bCs/>
          <w:sz w:val="28"/>
          <w:szCs w:val="28"/>
          <w:lang w:val="uk-UA"/>
        </w:rPr>
        <w:t xml:space="preserve">1.Затвердити такий порядок денний громадських слухань: </w:t>
      </w:r>
    </w:p>
    <w:p w:rsidR="005B137E" w:rsidRPr="005B137E" w:rsidRDefault="005B137E" w:rsidP="005B137E">
      <w:pPr>
        <w:tabs>
          <w:tab w:val="left" w:pos="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Про ситуацію щодо ________________</w:t>
      </w:r>
      <w:r w:rsidR="00C249CE">
        <w:rPr>
          <w:rFonts w:ascii="Times New Roman" w:hAnsi="Times New Roman" w:cs="Times New Roman"/>
          <w:sz w:val="28"/>
          <w:szCs w:val="28"/>
          <w:lang w:val="uk-UA"/>
        </w:rPr>
        <w:t>______________________________</w:t>
      </w:r>
      <w:r w:rsidRPr="005B137E">
        <w:rPr>
          <w:rFonts w:ascii="Times New Roman" w:hAnsi="Times New Roman" w:cs="Times New Roman"/>
          <w:sz w:val="28"/>
          <w:szCs w:val="28"/>
          <w:lang w:val="uk-UA"/>
        </w:rPr>
        <w:t>.</w:t>
      </w:r>
    </w:p>
    <w:p w:rsidR="005B137E" w:rsidRPr="005B137E" w:rsidRDefault="005B137E" w:rsidP="005B137E">
      <w:pPr>
        <w:jc w:val="center"/>
        <w:rPr>
          <w:rFonts w:ascii="Times New Roman" w:hAnsi="Times New Roman" w:cs="Times New Roman"/>
          <w:sz w:val="28"/>
          <w:szCs w:val="28"/>
          <w:lang w:val="uk-UA"/>
        </w:rPr>
      </w:pPr>
    </w:p>
    <w:p w:rsidR="005B137E" w:rsidRPr="005B137E" w:rsidRDefault="005B137E" w:rsidP="005B137E">
      <w:pPr>
        <w:tabs>
          <w:tab w:val="left" w:pos="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Про ситуацію щодо ________________</w:t>
      </w:r>
      <w:r w:rsidR="00C249CE">
        <w:rPr>
          <w:rFonts w:ascii="Times New Roman" w:hAnsi="Times New Roman" w:cs="Times New Roman"/>
          <w:sz w:val="28"/>
          <w:szCs w:val="28"/>
          <w:lang w:val="uk-UA"/>
        </w:rPr>
        <w:t>______________________________</w:t>
      </w:r>
      <w:r w:rsidRPr="005B137E">
        <w:rPr>
          <w:rFonts w:ascii="Times New Roman" w:hAnsi="Times New Roman" w:cs="Times New Roman"/>
          <w:sz w:val="28"/>
          <w:szCs w:val="28"/>
          <w:lang w:val="uk-UA"/>
        </w:rPr>
        <w:t>.</w:t>
      </w:r>
    </w:p>
    <w:p w:rsidR="005B137E" w:rsidRPr="005B137E" w:rsidRDefault="005B137E" w:rsidP="005B137E">
      <w:pPr>
        <w:jc w:val="center"/>
        <w:rPr>
          <w:rFonts w:ascii="Times New Roman" w:hAnsi="Times New Roman" w:cs="Times New Roman"/>
          <w:sz w:val="28"/>
          <w:szCs w:val="28"/>
          <w:lang w:val="uk-UA"/>
        </w:rPr>
      </w:pPr>
    </w:p>
    <w:p w:rsidR="005B137E" w:rsidRPr="005B137E" w:rsidRDefault="005B137E" w:rsidP="005B137E">
      <w:pPr>
        <w:tabs>
          <w:tab w:val="left" w:pos="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3. Про ситуацію щодо ________________</w:t>
      </w:r>
      <w:r w:rsidR="00C249CE">
        <w:rPr>
          <w:rFonts w:ascii="Times New Roman" w:hAnsi="Times New Roman" w:cs="Times New Roman"/>
          <w:sz w:val="28"/>
          <w:szCs w:val="28"/>
          <w:lang w:val="uk-UA"/>
        </w:rPr>
        <w:t>______________________________</w:t>
      </w:r>
      <w:r w:rsidRPr="005B137E">
        <w:rPr>
          <w:rFonts w:ascii="Times New Roman" w:hAnsi="Times New Roman" w:cs="Times New Roman"/>
          <w:sz w:val="28"/>
          <w:szCs w:val="28"/>
          <w:lang w:val="uk-UA"/>
        </w:rPr>
        <w:t>.</w:t>
      </w:r>
    </w:p>
    <w:p w:rsidR="005B137E" w:rsidRPr="005B137E" w:rsidRDefault="005B137E" w:rsidP="005B137E">
      <w:pPr>
        <w:jc w:val="center"/>
        <w:rPr>
          <w:rFonts w:ascii="Times New Roman" w:hAnsi="Times New Roman" w:cs="Times New Roman"/>
          <w:sz w:val="28"/>
          <w:szCs w:val="28"/>
          <w:lang w:val="uk-UA"/>
        </w:rPr>
      </w:pPr>
    </w:p>
    <w:p w:rsidR="005B137E" w:rsidRPr="005B137E" w:rsidRDefault="005B137E" w:rsidP="005B137E">
      <w:pPr>
        <w:tabs>
          <w:tab w:val="left" w:pos="1080"/>
        </w:tabs>
        <w:jc w:val="both"/>
        <w:rPr>
          <w:rFonts w:ascii="Times New Roman" w:hAnsi="Times New Roman" w:cs="Times New Roman"/>
          <w:sz w:val="28"/>
          <w:szCs w:val="28"/>
          <w:lang w:val="uk-UA"/>
        </w:rPr>
      </w:pPr>
      <w:r w:rsidRPr="005B137E">
        <w:rPr>
          <w:rFonts w:ascii="Times New Roman" w:hAnsi="Times New Roman" w:cs="Times New Roman"/>
          <w:b/>
          <w:bCs/>
          <w:sz w:val="28"/>
          <w:szCs w:val="28"/>
          <w:lang w:val="uk-UA"/>
        </w:rPr>
        <w:t>2. Затвердити такий регламент громадських слухань:</w:t>
      </w:r>
    </w:p>
    <w:p w:rsidR="005B137E" w:rsidRPr="005B137E" w:rsidRDefault="005B137E" w:rsidP="005B137E">
      <w:pPr>
        <w:tabs>
          <w:tab w:val="left" w:pos="360"/>
          <w:tab w:val="left" w:pos="108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на вступне слово ініціатора громадських слухань – до ___ хвилин;</w:t>
      </w:r>
    </w:p>
    <w:p w:rsidR="005B137E" w:rsidRPr="005B137E" w:rsidRDefault="005B137E" w:rsidP="005B137E">
      <w:pPr>
        <w:tabs>
          <w:tab w:val="left" w:pos="360"/>
          <w:tab w:val="left" w:pos="108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на доповідь – до ___ хвилин;</w:t>
      </w:r>
    </w:p>
    <w:p w:rsidR="005B137E" w:rsidRPr="005B137E" w:rsidRDefault="005B137E" w:rsidP="005B137E">
      <w:pPr>
        <w:tabs>
          <w:tab w:val="left" w:pos="360"/>
          <w:tab w:val="left" w:pos="108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на кожну із не більше двох співдоповідей – до ___ хвилин;</w:t>
      </w:r>
    </w:p>
    <w:p w:rsidR="005B137E" w:rsidRPr="005B137E" w:rsidRDefault="005B137E" w:rsidP="005B137E">
      <w:pPr>
        <w:tabs>
          <w:tab w:val="left" w:pos="360"/>
          <w:tab w:val="left" w:pos="108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відповіді на запитання після доповіді й усіх співдоповідей разом – до ___ хвилин;</w:t>
      </w:r>
    </w:p>
    <w:p w:rsidR="005B137E" w:rsidRPr="005B137E" w:rsidRDefault="005B137E" w:rsidP="005B137E">
      <w:pPr>
        <w:tabs>
          <w:tab w:val="left" w:pos="360"/>
          <w:tab w:val="left" w:pos="108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на виступи експертів – до ___ хвилин;</w:t>
      </w:r>
    </w:p>
    <w:p w:rsidR="005B137E" w:rsidRPr="005B137E" w:rsidRDefault="005B137E" w:rsidP="005B137E">
      <w:pPr>
        <w:tabs>
          <w:tab w:val="left" w:pos="360"/>
          <w:tab w:val="left" w:pos="1080"/>
        </w:tabs>
        <w:jc w:val="both"/>
        <w:rPr>
          <w:rFonts w:ascii="Times New Roman" w:hAnsi="Times New Roman" w:cs="Times New Roman"/>
          <w:b/>
          <w:sz w:val="28"/>
          <w:szCs w:val="28"/>
          <w:lang w:val="uk-UA"/>
        </w:rPr>
      </w:pPr>
      <w:r w:rsidRPr="005B137E">
        <w:rPr>
          <w:rFonts w:ascii="Times New Roman" w:hAnsi="Times New Roman" w:cs="Times New Roman"/>
          <w:sz w:val="28"/>
          <w:szCs w:val="28"/>
          <w:lang w:val="uk-UA"/>
        </w:rPr>
        <w:t>на виступи в обговоренні – до ___ хвилин.</w:t>
      </w:r>
    </w:p>
    <w:p w:rsidR="005B137E" w:rsidRPr="005B137E" w:rsidRDefault="005B137E" w:rsidP="005B137E">
      <w:pPr>
        <w:tabs>
          <w:tab w:val="left" w:pos="0"/>
        </w:tabs>
        <w:jc w:val="both"/>
        <w:rPr>
          <w:rFonts w:ascii="Times New Roman" w:hAnsi="Times New Roman" w:cs="Times New Roman"/>
          <w:b/>
          <w:sz w:val="28"/>
          <w:szCs w:val="28"/>
          <w:lang w:val="uk-UA"/>
        </w:rPr>
      </w:pPr>
    </w:p>
    <w:p w:rsidR="005B137E" w:rsidRPr="005B137E" w:rsidRDefault="005B137E" w:rsidP="005B137E">
      <w:pPr>
        <w:tabs>
          <w:tab w:val="left" w:pos="0"/>
        </w:tabs>
        <w:jc w:val="both"/>
        <w:rPr>
          <w:rFonts w:ascii="Times New Roman" w:hAnsi="Times New Roman" w:cs="Times New Roman"/>
          <w:b/>
          <w:sz w:val="28"/>
          <w:szCs w:val="28"/>
          <w:lang w:val="uk-UA"/>
        </w:rPr>
      </w:pPr>
      <w:r w:rsidRPr="005B137E">
        <w:rPr>
          <w:rFonts w:ascii="Times New Roman" w:hAnsi="Times New Roman" w:cs="Times New Roman"/>
          <w:b/>
          <w:sz w:val="28"/>
          <w:szCs w:val="28"/>
          <w:lang w:val="uk-UA"/>
        </w:rPr>
        <w:t>3. Про ситуацію щодо ________________</w:t>
      </w:r>
      <w:r w:rsidR="00C249CE">
        <w:rPr>
          <w:rFonts w:ascii="Times New Roman" w:hAnsi="Times New Roman" w:cs="Times New Roman"/>
          <w:b/>
          <w:sz w:val="28"/>
          <w:szCs w:val="28"/>
          <w:lang w:val="uk-UA"/>
        </w:rPr>
        <w:t>______________________________</w:t>
      </w:r>
      <w:r w:rsidRPr="005B137E">
        <w:rPr>
          <w:rFonts w:ascii="Times New Roman" w:hAnsi="Times New Roman" w:cs="Times New Roman"/>
          <w:b/>
          <w:sz w:val="28"/>
          <w:szCs w:val="28"/>
          <w:lang w:val="uk-UA"/>
        </w:rPr>
        <w:t>.</w:t>
      </w:r>
    </w:p>
    <w:p w:rsidR="005B137E" w:rsidRPr="005B137E" w:rsidRDefault="005B137E" w:rsidP="005B137E">
      <w:pPr>
        <w:jc w:val="center"/>
        <w:rPr>
          <w:rFonts w:ascii="Times New Roman" w:hAnsi="Times New Roman" w:cs="Times New Roman"/>
          <w:sz w:val="28"/>
          <w:szCs w:val="28"/>
          <w:lang w:val="uk-UA"/>
        </w:rPr>
      </w:pPr>
      <w:r w:rsidRPr="005B137E">
        <w:rPr>
          <w:rFonts w:ascii="Times New Roman" w:hAnsi="Times New Roman" w:cs="Times New Roman"/>
          <w:b/>
          <w:sz w:val="28"/>
          <w:szCs w:val="28"/>
          <w:lang w:val="uk-UA"/>
        </w:rPr>
        <w:t>питання, яке порушується</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СЛУХАЛИ:</w:t>
      </w:r>
    </w:p>
    <w:p w:rsidR="005B137E" w:rsidRPr="005B137E" w:rsidRDefault="005B137E" w:rsidP="005B137E">
      <w:pPr>
        <w:tabs>
          <w:tab w:val="left" w:pos="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Про ситуацію щодо _________________</w:t>
      </w:r>
      <w:r w:rsidR="00C249CE">
        <w:rPr>
          <w:rFonts w:ascii="Times New Roman" w:hAnsi="Times New Roman" w:cs="Times New Roman"/>
          <w:sz w:val="28"/>
          <w:szCs w:val="28"/>
          <w:lang w:val="uk-UA"/>
        </w:rPr>
        <w:t>_____________________________</w:t>
      </w:r>
      <w:r w:rsidRPr="005B137E">
        <w:rPr>
          <w:rFonts w:ascii="Times New Roman" w:hAnsi="Times New Roman" w:cs="Times New Roman"/>
          <w:sz w:val="28"/>
          <w:szCs w:val="28"/>
          <w:lang w:val="uk-UA"/>
        </w:rPr>
        <w:t>.</w:t>
      </w:r>
    </w:p>
    <w:p w:rsidR="005B137E" w:rsidRPr="005B137E" w:rsidRDefault="005B137E" w:rsidP="005B137E">
      <w:pPr>
        <w:jc w:val="center"/>
        <w:rPr>
          <w:rFonts w:ascii="Times New Roman" w:hAnsi="Times New Roman" w:cs="Times New Roman"/>
          <w:sz w:val="28"/>
          <w:szCs w:val="28"/>
          <w:lang w:val="uk-UA"/>
        </w:rPr>
      </w:pPr>
      <w:r w:rsidRPr="005B137E">
        <w:rPr>
          <w:rFonts w:ascii="Times New Roman" w:hAnsi="Times New Roman" w:cs="Times New Roman"/>
          <w:sz w:val="28"/>
          <w:szCs w:val="28"/>
          <w:lang w:val="uk-UA"/>
        </w:rPr>
        <w:t>питання, яке порушується</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lastRenderedPageBreak/>
        <w:t>ВИСТУПИЛИ:</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______________________________________________________________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______________________________________________________________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ГОЛОСУВАЛИ:</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"За" – 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"Проти" – 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"Утрималися" – 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УХВАЛИЛИ:</w:t>
      </w:r>
    </w:p>
    <w:p w:rsidR="005B137E" w:rsidRPr="005B137E" w:rsidRDefault="005B137E" w:rsidP="005B137E">
      <w:pPr>
        <w:jc w:val="both"/>
        <w:rPr>
          <w:rFonts w:ascii="Times New Roman" w:hAnsi="Times New Roman" w:cs="Times New Roman"/>
          <w:b/>
          <w:sz w:val="28"/>
          <w:szCs w:val="28"/>
          <w:lang w:val="uk-UA"/>
        </w:rPr>
      </w:pPr>
      <w:r w:rsidRPr="005B137E">
        <w:rPr>
          <w:rFonts w:ascii="Times New Roman" w:hAnsi="Times New Roman" w:cs="Times New Roman"/>
          <w:sz w:val="28"/>
          <w:szCs w:val="28"/>
          <w:lang w:val="uk-UA"/>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B137E" w:rsidRPr="005B137E" w:rsidRDefault="005B137E" w:rsidP="005B137E">
      <w:pPr>
        <w:jc w:val="both"/>
        <w:rPr>
          <w:rFonts w:ascii="Times New Roman" w:hAnsi="Times New Roman" w:cs="Times New Roman"/>
          <w:b/>
          <w:sz w:val="28"/>
          <w:szCs w:val="28"/>
          <w:lang w:val="uk-UA"/>
        </w:rPr>
      </w:pPr>
    </w:p>
    <w:p w:rsidR="005B137E" w:rsidRPr="005B137E" w:rsidRDefault="005B137E" w:rsidP="005B137E">
      <w:pPr>
        <w:tabs>
          <w:tab w:val="left" w:pos="0"/>
        </w:tabs>
        <w:jc w:val="both"/>
        <w:rPr>
          <w:rFonts w:ascii="Times New Roman" w:hAnsi="Times New Roman" w:cs="Times New Roman"/>
          <w:b/>
          <w:sz w:val="28"/>
          <w:szCs w:val="28"/>
          <w:lang w:val="uk-UA"/>
        </w:rPr>
      </w:pPr>
      <w:r w:rsidRPr="005B137E">
        <w:rPr>
          <w:rFonts w:ascii="Times New Roman" w:hAnsi="Times New Roman" w:cs="Times New Roman"/>
          <w:b/>
          <w:sz w:val="28"/>
          <w:szCs w:val="28"/>
          <w:lang w:val="uk-UA"/>
        </w:rPr>
        <w:t>4. Про ситуацію щодо ________________</w:t>
      </w:r>
      <w:r w:rsidR="00C249CE">
        <w:rPr>
          <w:rFonts w:ascii="Times New Roman" w:hAnsi="Times New Roman" w:cs="Times New Roman"/>
          <w:b/>
          <w:sz w:val="28"/>
          <w:szCs w:val="28"/>
          <w:lang w:val="uk-UA"/>
        </w:rPr>
        <w:t>______________________________</w:t>
      </w:r>
      <w:r w:rsidRPr="005B137E">
        <w:rPr>
          <w:rFonts w:ascii="Times New Roman" w:hAnsi="Times New Roman" w:cs="Times New Roman"/>
          <w:b/>
          <w:sz w:val="28"/>
          <w:szCs w:val="28"/>
          <w:lang w:val="uk-UA"/>
        </w:rPr>
        <w:t>.</w:t>
      </w:r>
    </w:p>
    <w:p w:rsidR="005B137E" w:rsidRPr="005B137E" w:rsidRDefault="005B137E" w:rsidP="005B137E">
      <w:pPr>
        <w:jc w:val="center"/>
        <w:rPr>
          <w:rFonts w:ascii="Times New Roman" w:hAnsi="Times New Roman" w:cs="Times New Roman"/>
          <w:sz w:val="28"/>
          <w:szCs w:val="28"/>
          <w:lang w:val="uk-UA"/>
        </w:rPr>
      </w:pPr>
      <w:r w:rsidRPr="005B137E">
        <w:rPr>
          <w:rFonts w:ascii="Times New Roman" w:hAnsi="Times New Roman" w:cs="Times New Roman"/>
          <w:b/>
          <w:sz w:val="28"/>
          <w:szCs w:val="28"/>
          <w:lang w:val="uk-UA"/>
        </w:rPr>
        <w:t>питання, яке порушується</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СЛУХАЛИ:</w:t>
      </w:r>
    </w:p>
    <w:p w:rsidR="005B137E" w:rsidRPr="005B137E" w:rsidRDefault="005B137E" w:rsidP="005B137E">
      <w:pPr>
        <w:tabs>
          <w:tab w:val="left" w:pos="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Про ситуацію щодо ________________</w:t>
      </w:r>
      <w:r w:rsidR="00C249CE">
        <w:rPr>
          <w:rFonts w:ascii="Times New Roman" w:hAnsi="Times New Roman" w:cs="Times New Roman"/>
          <w:sz w:val="28"/>
          <w:szCs w:val="28"/>
          <w:lang w:val="uk-UA"/>
        </w:rPr>
        <w:t>______________________________</w:t>
      </w:r>
      <w:r w:rsidRPr="005B137E">
        <w:rPr>
          <w:rFonts w:ascii="Times New Roman" w:hAnsi="Times New Roman" w:cs="Times New Roman"/>
          <w:sz w:val="28"/>
          <w:szCs w:val="28"/>
          <w:lang w:val="uk-UA"/>
        </w:rPr>
        <w:t>.</w:t>
      </w:r>
    </w:p>
    <w:p w:rsidR="005B137E" w:rsidRPr="005B137E" w:rsidRDefault="005B137E" w:rsidP="005B137E">
      <w:pPr>
        <w:jc w:val="center"/>
        <w:rPr>
          <w:rFonts w:ascii="Times New Roman" w:hAnsi="Times New Roman" w:cs="Times New Roman"/>
          <w:sz w:val="28"/>
          <w:szCs w:val="28"/>
          <w:lang w:val="uk-UA"/>
        </w:rPr>
      </w:pPr>
      <w:r w:rsidRPr="005B137E">
        <w:rPr>
          <w:rFonts w:ascii="Times New Roman" w:hAnsi="Times New Roman" w:cs="Times New Roman"/>
          <w:sz w:val="28"/>
          <w:szCs w:val="28"/>
          <w:lang w:val="uk-UA"/>
        </w:rPr>
        <w:t>питання, яке порушується</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ВИСТУПИЛИ:</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______________________________________________________________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______________________________________________________________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ГОЛОСУВАЛИ:</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"За" – 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"Проти" – 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"Утрималися" – 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УХВАЛИЛИ:</w:t>
      </w:r>
    </w:p>
    <w:p w:rsidR="005B137E" w:rsidRPr="005B137E" w:rsidRDefault="005B137E" w:rsidP="005B137E">
      <w:pPr>
        <w:jc w:val="both"/>
        <w:rPr>
          <w:rFonts w:ascii="Times New Roman" w:hAnsi="Times New Roman" w:cs="Times New Roman"/>
          <w:b/>
          <w:sz w:val="28"/>
          <w:szCs w:val="28"/>
          <w:lang w:val="uk-UA"/>
        </w:rPr>
      </w:pPr>
      <w:r w:rsidRPr="005B137E">
        <w:rPr>
          <w:rFonts w:ascii="Times New Roman" w:hAnsi="Times New Roman" w:cs="Times New Roman"/>
          <w:sz w:val="28"/>
          <w:szCs w:val="28"/>
          <w:lang w:val="uk-UA"/>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B137E" w:rsidRPr="005B137E" w:rsidRDefault="005B137E" w:rsidP="005B137E">
      <w:pPr>
        <w:tabs>
          <w:tab w:val="left" w:pos="0"/>
        </w:tabs>
        <w:jc w:val="both"/>
        <w:rPr>
          <w:rFonts w:ascii="Times New Roman" w:hAnsi="Times New Roman" w:cs="Times New Roman"/>
          <w:b/>
          <w:sz w:val="28"/>
          <w:szCs w:val="28"/>
          <w:lang w:val="uk-UA"/>
        </w:rPr>
      </w:pPr>
      <w:r w:rsidRPr="005B137E">
        <w:rPr>
          <w:rFonts w:ascii="Times New Roman" w:hAnsi="Times New Roman" w:cs="Times New Roman"/>
          <w:b/>
          <w:sz w:val="28"/>
          <w:szCs w:val="28"/>
          <w:lang w:val="uk-UA"/>
        </w:rPr>
        <w:t>5. Про ситуацію щодо ________________</w:t>
      </w:r>
      <w:r w:rsidR="00C249CE">
        <w:rPr>
          <w:rFonts w:ascii="Times New Roman" w:hAnsi="Times New Roman" w:cs="Times New Roman"/>
          <w:b/>
          <w:sz w:val="28"/>
          <w:szCs w:val="28"/>
          <w:lang w:val="uk-UA"/>
        </w:rPr>
        <w:t>______________________________</w:t>
      </w:r>
      <w:r w:rsidRPr="005B137E">
        <w:rPr>
          <w:rFonts w:ascii="Times New Roman" w:hAnsi="Times New Roman" w:cs="Times New Roman"/>
          <w:b/>
          <w:sz w:val="28"/>
          <w:szCs w:val="28"/>
          <w:lang w:val="uk-UA"/>
        </w:rPr>
        <w:t>.</w:t>
      </w:r>
    </w:p>
    <w:p w:rsidR="005B137E" w:rsidRPr="005B137E" w:rsidRDefault="005B137E" w:rsidP="005B137E">
      <w:pPr>
        <w:jc w:val="center"/>
        <w:rPr>
          <w:rFonts w:ascii="Times New Roman" w:hAnsi="Times New Roman" w:cs="Times New Roman"/>
          <w:sz w:val="28"/>
          <w:szCs w:val="28"/>
          <w:lang w:val="uk-UA"/>
        </w:rPr>
      </w:pPr>
      <w:r w:rsidRPr="005B137E">
        <w:rPr>
          <w:rFonts w:ascii="Times New Roman" w:hAnsi="Times New Roman" w:cs="Times New Roman"/>
          <w:b/>
          <w:sz w:val="28"/>
          <w:szCs w:val="28"/>
          <w:lang w:val="uk-UA"/>
        </w:rPr>
        <w:t>питання, яке порушується</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СЛУХАЛИ:</w:t>
      </w:r>
    </w:p>
    <w:p w:rsidR="005B137E" w:rsidRPr="005B137E" w:rsidRDefault="005B137E" w:rsidP="005B137E">
      <w:pPr>
        <w:tabs>
          <w:tab w:val="left" w:pos="0"/>
        </w:tabs>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Про ситуацію щодо ________________</w:t>
      </w:r>
      <w:r w:rsidR="00C249CE">
        <w:rPr>
          <w:rFonts w:ascii="Times New Roman" w:hAnsi="Times New Roman" w:cs="Times New Roman"/>
          <w:sz w:val="28"/>
          <w:szCs w:val="28"/>
          <w:lang w:val="uk-UA"/>
        </w:rPr>
        <w:t>______________________________</w:t>
      </w:r>
      <w:r w:rsidRPr="005B137E">
        <w:rPr>
          <w:rFonts w:ascii="Times New Roman" w:hAnsi="Times New Roman" w:cs="Times New Roman"/>
          <w:sz w:val="28"/>
          <w:szCs w:val="28"/>
          <w:lang w:val="uk-UA"/>
        </w:rPr>
        <w:t>.</w:t>
      </w:r>
    </w:p>
    <w:p w:rsidR="005B137E" w:rsidRPr="005B137E" w:rsidRDefault="005B137E" w:rsidP="005B137E">
      <w:pPr>
        <w:jc w:val="center"/>
        <w:rPr>
          <w:rFonts w:ascii="Times New Roman" w:hAnsi="Times New Roman" w:cs="Times New Roman"/>
          <w:sz w:val="28"/>
          <w:szCs w:val="28"/>
          <w:lang w:val="uk-UA"/>
        </w:rPr>
      </w:pPr>
      <w:r w:rsidRPr="005B137E">
        <w:rPr>
          <w:rFonts w:ascii="Times New Roman" w:hAnsi="Times New Roman" w:cs="Times New Roman"/>
          <w:sz w:val="28"/>
          <w:szCs w:val="28"/>
          <w:lang w:val="uk-UA"/>
        </w:rPr>
        <w:t>питання, яке порушується</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ВИСТУПИЛИ:</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1. ______________________________________________________________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2. ______________________________________________________________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ГОЛОСУВАЛИ:</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"За" – 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"Проти" – 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"Утрималися" – ________;</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УХВАЛИЛИ:</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Визнати ситуацію щодо ________________________________________ </w:t>
      </w:r>
    </w:p>
    <w:p w:rsidR="005B137E" w:rsidRPr="005B137E" w:rsidRDefault="005B137E" w:rsidP="005B137E">
      <w:pPr>
        <w:jc w:val="center"/>
        <w:rPr>
          <w:rFonts w:ascii="Times New Roman" w:hAnsi="Times New Roman" w:cs="Times New Roman"/>
          <w:sz w:val="28"/>
          <w:szCs w:val="28"/>
          <w:lang w:val="uk-UA"/>
        </w:rPr>
      </w:pPr>
      <w:r w:rsidRPr="005B137E">
        <w:rPr>
          <w:rFonts w:ascii="Times New Roman" w:hAnsi="Times New Roman" w:cs="Times New Roman"/>
          <w:sz w:val="28"/>
          <w:szCs w:val="28"/>
          <w:lang w:val="uk-UA"/>
        </w:rPr>
        <w:t>питання, яке порушується</w:t>
      </w:r>
    </w:p>
    <w:p w:rsidR="005B137E" w:rsidRPr="005B137E" w:rsidRDefault="005B137E" w:rsidP="005B137E">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_______________________________________________________________________________________________________________</w:t>
      </w:r>
      <w:r w:rsidR="00C249CE">
        <w:rPr>
          <w:rFonts w:ascii="Times New Roman" w:hAnsi="Times New Roman" w:cs="Times New Roman"/>
          <w:sz w:val="28"/>
          <w:szCs w:val="28"/>
          <w:lang w:val="uk-UA"/>
        </w:rPr>
        <w:t>_____________________</w:t>
      </w:r>
      <w:r w:rsidRPr="005B137E">
        <w:rPr>
          <w:rFonts w:ascii="Times New Roman" w:hAnsi="Times New Roman" w:cs="Times New Roman"/>
          <w:sz w:val="28"/>
          <w:szCs w:val="28"/>
          <w:lang w:val="uk-UA"/>
        </w:rPr>
        <w:t xml:space="preserve"> </w:t>
      </w:r>
    </w:p>
    <w:p w:rsidR="005B137E" w:rsidRPr="005B137E" w:rsidRDefault="005B137E" w:rsidP="005B137E">
      <w:pPr>
        <w:tabs>
          <w:tab w:val="left" w:pos="1080"/>
        </w:tabs>
        <w:jc w:val="both"/>
        <w:rPr>
          <w:rFonts w:ascii="Times New Roman" w:hAnsi="Times New Roman" w:cs="Times New Roman"/>
          <w:sz w:val="28"/>
          <w:szCs w:val="28"/>
          <w:lang w:val="uk-UA"/>
        </w:rPr>
      </w:pPr>
    </w:p>
    <w:p w:rsidR="005B137E" w:rsidRPr="005B137E" w:rsidRDefault="005B137E" w:rsidP="005B137E">
      <w:pPr>
        <w:jc w:val="both"/>
        <w:rPr>
          <w:rFonts w:ascii="Times New Roman" w:hAnsi="Times New Roman" w:cs="Times New Roman"/>
          <w:i/>
          <w:iCs/>
          <w:sz w:val="28"/>
          <w:szCs w:val="28"/>
          <w:lang w:val="uk-UA"/>
        </w:rPr>
      </w:pPr>
      <w:r w:rsidRPr="005B137E">
        <w:rPr>
          <w:rFonts w:ascii="Times New Roman" w:hAnsi="Times New Roman" w:cs="Times New Roman"/>
          <w:sz w:val="28"/>
          <w:szCs w:val="28"/>
          <w:lang w:val="uk-UA"/>
        </w:rPr>
        <w:t xml:space="preserve">Голова слухань ________________ _____________________ </w:t>
      </w:r>
    </w:p>
    <w:p w:rsidR="005B137E" w:rsidRPr="005B137E" w:rsidRDefault="005B137E" w:rsidP="005B137E">
      <w:pPr>
        <w:jc w:val="center"/>
        <w:rPr>
          <w:rFonts w:ascii="Times New Roman" w:hAnsi="Times New Roman" w:cs="Times New Roman"/>
          <w:sz w:val="28"/>
          <w:szCs w:val="28"/>
          <w:lang w:val="uk-UA"/>
        </w:rPr>
      </w:pPr>
      <w:r w:rsidRPr="005B137E">
        <w:rPr>
          <w:rFonts w:ascii="Times New Roman" w:hAnsi="Times New Roman" w:cs="Times New Roman"/>
          <w:i/>
          <w:iCs/>
          <w:sz w:val="28"/>
          <w:szCs w:val="28"/>
          <w:lang w:val="uk-UA"/>
        </w:rPr>
        <w:t xml:space="preserve">(прізвище та ініціали) </w:t>
      </w:r>
      <w:r w:rsidRPr="005B137E">
        <w:rPr>
          <w:rFonts w:ascii="Times New Roman" w:hAnsi="Times New Roman" w:cs="Times New Roman"/>
          <w:i/>
          <w:iCs/>
          <w:sz w:val="28"/>
          <w:szCs w:val="28"/>
          <w:lang w:val="uk-UA"/>
        </w:rPr>
        <w:tab/>
        <w:t>(підпис)</w:t>
      </w:r>
    </w:p>
    <w:p w:rsidR="005B137E" w:rsidRPr="005B137E" w:rsidRDefault="005B137E" w:rsidP="005B137E">
      <w:pPr>
        <w:rPr>
          <w:rFonts w:ascii="Times New Roman" w:hAnsi="Times New Roman" w:cs="Times New Roman"/>
          <w:i/>
          <w:iCs/>
          <w:sz w:val="28"/>
          <w:szCs w:val="28"/>
          <w:lang w:val="uk-UA"/>
        </w:rPr>
      </w:pPr>
      <w:r w:rsidRPr="005B137E">
        <w:rPr>
          <w:rFonts w:ascii="Times New Roman" w:hAnsi="Times New Roman" w:cs="Times New Roman"/>
          <w:sz w:val="28"/>
          <w:szCs w:val="28"/>
          <w:lang w:val="uk-UA"/>
        </w:rPr>
        <w:t>Секретар слухань ________________ _____________________</w:t>
      </w:r>
    </w:p>
    <w:p w:rsidR="005B137E" w:rsidRPr="00C249CE" w:rsidRDefault="005B137E" w:rsidP="005B137E">
      <w:pPr>
        <w:jc w:val="center"/>
        <w:rPr>
          <w:rFonts w:ascii="Times New Roman" w:hAnsi="Times New Roman" w:cs="Times New Roman"/>
          <w:sz w:val="28"/>
          <w:szCs w:val="28"/>
          <w:lang w:val="uk-UA"/>
        </w:rPr>
      </w:pPr>
      <w:r w:rsidRPr="005B137E">
        <w:rPr>
          <w:rFonts w:ascii="Times New Roman" w:hAnsi="Times New Roman" w:cs="Times New Roman"/>
          <w:i/>
          <w:iCs/>
          <w:sz w:val="28"/>
          <w:szCs w:val="28"/>
          <w:lang w:val="uk-UA"/>
        </w:rPr>
        <w:t xml:space="preserve">(прізвище та ініціали) </w:t>
      </w:r>
      <w:r w:rsidRPr="005B137E">
        <w:rPr>
          <w:rFonts w:ascii="Times New Roman" w:hAnsi="Times New Roman" w:cs="Times New Roman"/>
          <w:i/>
          <w:iCs/>
          <w:sz w:val="28"/>
          <w:szCs w:val="28"/>
          <w:lang w:val="uk-UA"/>
        </w:rPr>
        <w:tab/>
        <w:t>(підпис)</w:t>
      </w:r>
    </w:p>
    <w:p w:rsidR="005B137E" w:rsidRPr="005B137E" w:rsidRDefault="005B137E" w:rsidP="005B137E">
      <w:pPr>
        <w:jc w:val="right"/>
        <w:rPr>
          <w:rFonts w:ascii="Times New Roman" w:hAnsi="Times New Roman" w:cs="Times New Roman"/>
          <w:sz w:val="28"/>
          <w:szCs w:val="28"/>
          <w:lang w:val="uk-UA"/>
        </w:rPr>
      </w:pPr>
      <w:r w:rsidRPr="005B137E">
        <w:rPr>
          <w:rFonts w:ascii="Times New Roman" w:hAnsi="Times New Roman" w:cs="Times New Roman"/>
          <w:sz w:val="28"/>
          <w:szCs w:val="28"/>
          <w:lang w:val="uk-UA"/>
        </w:rPr>
        <w:lastRenderedPageBreak/>
        <w:t xml:space="preserve">Додаток 1 до протоколу </w:t>
      </w:r>
    </w:p>
    <w:p w:rsidR="005B137E" w:rsidRPr="005B137E" w:rsidRDefault="005B137E" w:rsidP="005B137E">
      <w:pPr>
        <w:jc w:val="right"/>
        <w:rPr>
          <w:rFonts w:ascii="Times New Roman" w:hAnsi="Times New Roman" w:cs="Times New Roman"/>
          <w:sz w:val="28"/>
          <w:szCs w:val="28"/>
          <w:lang w:val="uk-UA"/>
        </w:rPr>
      </w:pPr>
    </w:p>
    <w:p w:rsidR="005B137E" w:rsidRPr="005B137E" w:rsidRDefault="005B137E" w:rsidP="005B137E">
      <w:pPr>
        <w:tabs>
          <w:tab w:val="left" w:pos="1080"/>
        </w:tabs>
        <w:jc w:val="center"/>
        <w:rPr>
          <w:rFonts w:ascii="Times New Roman" w:hAnsi="Times New Roman" w:cs="Times New Roman"/>
          <w:sz w:val="28"/>
          <w:szCs w:val="28"/>
          <w:lang w:val="uk-UA"/>
        </w:rPr>
      </w:pPr>
      <w:r w:rsidRPr="005B137E">
        <w:rPr>
          <w:rFonts w:ascii="Times New Roman" w:hAnsi="Times New Roman" w:cs="Times New Roman"/>
          <w:b/>
          <w:sz w:val="28"/>
          <w:szCs w:val="28"/>
          <w:lang w:val="uk-UA"/>
        </w:rPr>
        <w:t xml:space="preserve">до Протоколу ___________громадських слухань з предмета: ______________________________________________________________________ </w:t>
      </w:r>
    </w:p>
    <w:p w:rsidR="005B137E" w:rsidRPr="005B137E" w:rsidRDefault="005B137E" w:rsidP="005B137E">
      <w:pPr>
        <w:tabs>
          <w:tab w:val="left" w:pos="1080"/>
        </w:tabs>
        <w:jc w:val="center"/>
        <w:rPr>
          <w:rFonts w:ascii="Times New Roman" w:hAnsi="Times New Roman" w:cs="Times New Roman"/>
          <w:sz w:val="28"/>
          <w:szCs w:val="28"/>
          <w:lang w:val="uk-UA"/>
        </w:rPr>
      </w:pPr>
    </w:p>
    <w:p w:rsidR="005B137E" w:rsidRPr="005B137E" w:rsidRDefault="005B137E" w:rsidP="005B137E">
      <w:pPr>
        <w:jc w:val="center"/>
        <w:rPr>
          <w:rFonts w:ascii="Times New Roman" w:hAnsi="Times New Roman" w:cs="Times New Roman"/>
          <w:b/>
          <w:sz w:val="28"/>
          <w:szCs w:val="28"/>
          <w:lang w:val="uk-UA"/>
        </w:rPr>
      </w:pPr>
      <w:r w:rsidRPr="005B137E">
        <w:rPr>
          <w:rFonts w:ascii="Times New Roman" w:hAnsi="Times New Roman" w:cs="Times New Roman"/>
          <w:b/>
          <w:sz w:val="28"/>
          <w:szCs w:val="28"/>
          <w:lang w:val="uk-UA"/>
        </w:rPr>
        <w:t xml:space="preserve">____________________________________________ </w:t>
      </w:r>
    </w:p>
    <w:p w:rsidR="005B137E" w:rsidRPr="005B137E" w:rsidRDefault="005B137E" w:rsidP="005B137E">
      <w:pPr>
        <w:tabs>
          <w:tab w:val="left" w:pos="1080"/>
        </w:tabs>
        <w:jc w:val="center"/>
        <w:rPr>
          <w:rFonts w:ascii="Times New Roman" w:hAnsi="Times New Roman" w:cs="Times New Roman"/>
          <w:b/>
          <w:sz w:val="28"/>
          <w:szCs w:val="28"/>
          <w:lang w:val="uk-UA"/>
        </w:rPr>
      </w:pPr>
    </w:p>
    <w:p w:rsidR="005B137E" w:rsidRPr="005B137E" w:rsidRDefault="005B137E" w:rsidP="005B137E">
      <w:pPr>
        <w:jc w:val="center"/>
        <w:rPr>
          <w:rFonts w:ascii="Times New Roman" w:hAnsi="Times New Roman" w:cs="Times New Roman"/>
          <w:i/>
          <w:sz w:val="28"/>
          <w:szCs w:val="28"/>
          <w:lang w:val="uk-UA"/>
        </w:rPr>
      </w:pPr>
      <w:r w:rsidRPr="005B137E">
        <w:rPr>
          <w:rFonts w:ascii="Times New Roman" w:hAnsi="Times New Roman" w:cs="Times New Roman"/>
          <w:b/>
          <w:sz w:val="28"/>
          <w:szCs w:val="28"/>
          <w:lang w:val="uk-UA"/>
        </w:rPr>
        <w:t>від "___"____________20 ___ р.</w:t>
      </w:r>
    </w:p>
    <w:p w:rsidR="005B137E" w:rsidRPr="005B137E" w:rsidRDefault="005B137E" w:rsidP="005B137E">
      <w:pPr>
        <w:jc w:val="center"/>
        <w:rPr>
          <w:rFonts w:ascii="Times New Roman" w:hAnsi="Times New Roman" w:cs="Times New Roman"/>
          <w:i/>
          <w:sz w:val="28"/>
          <w:szCs w:val="28"/>
          <w:lang w:val="uk-UA"/>
        </w:rPr>
      </w:pPr>
    </w:p>
    <w:p w:rsidR="005B137E" w:rsidRPr="005B137E" w:rsidRDefault="005B137E" w:rsidP="005B137E">
      <w:pPr>
        <w:jc w:val="center"/>
        <w:rPr>
          <w:rFonts w:ascii="Times New Roman" w:hAnsi="Times New Roman" w:cs="Times New Roman"/>
          <w:sz w:val="28"/>
          <w:szCs w:val="28"/>
          <w:lang w:val="uk-UA"/>
        </w:rPr>
      </w:pPr>
      <w:r w:rsidRPr="005B137E">
        <w:rPr>
          <w:rFonts w:ascii="Times New Roman" w:hAnsi="Times New Roman" w:cs="Times New Roman"/>
          <w:b/>
          <w:sz w:val="28"/>
          <w:szCs w:val="28"/>
          <w:lang w:val="uk-UA"/>
        </w:rPr>
        <w:t>СПИСОК</w:t>
      </w:r>
    </w:p>
    <w:p w:rsidR="005B137E" w:rsidRPr="005B137E" w:rsidRDefault="005B137E" w:rsidP="005B137E">
      <w:pPr>
        <w:tabs>
          <w:tab w:val="left" w:pos="1080"/>
        </w:tabs>
        <w:jc w:val="center"/>
        <w:rPr>
          <w:rFonts w:ascii="Times New Roman" w:hAnsi="Times New Roman" w:cs="Times New Roman"/>
          <w:sz w:val="28"/>
          <w:szCs w:val="28"/>
          <w:lang w:val="uk-UA"/>
        </w:rPr>
      </w:pPr>
      <w:r w:rsidRPr="005B137E">
        <w:rPr>
          <w:rFonts w:ascii="Times New Roman" w:hAnsi="Times New Roman" w:cs="Times New Roman"/>
          <w:sz w:val="28"/>
          <w:szCs w:val="28"/>
          <w:lang w:val="uk-UA"/>
        </w:rPr>
        <w:t>реєстрації учасників громадських слухань ________________________________________</w:t>
      </w:r>
      <w:r w:rsidR="008756DD">
        <w:rPr>
          <w:rFonts w:ascii="Times New Roman" w:hAnsi="Times New Roman" w:cs="Times New Roman"/>
          <w:sz w:val="28"/>
          <w:szCs w:val="28"/>
          <w:lang w:val="uk-UA"/>
        </w:rPr>
        <w:t>_________________________</w:t>
      </w:r>
    </w:p>
    <w:p w:rsidR="005B137E" w:rsidRPr="005B137E" w:rsidRDefault="005B137E" w:rsidP="005B137E">
      <w:pPr>
        <w:tabs>
          <w:tab w:val="left" w:pos="1080"/>
        </w:tabs>
        <w:jc w:val="center"/>
        <w:rPr>
          <w:rFonts w:ascii="Times New Roman" w:hAnsi="Times New Roman" w:cs="Times New Roman"/>
          <w:sz w:val="28"/>
          <w:szCs w:val="28"/>
          <w:lang w:val="uk-UA"/>
        </w:rPr>
      </w:pPr>
      <w:r w:rsidRPr="005B137E">
        <w:rPr>
          <w:rFonts w:ascii="Times New Roman" w:hAnsi="Times New Roman" w:cs="Times New Roman"/>
          <w:sz w:val="28"/>
          <w:szCs w:val="28"/>
          <w:lang w:val="uk-UA"/>
        </w:rPr>
        <w:t>вид громадських слухань та їх предмет</w:t>
      </w:r>
    </w:p>
    <w:p w:rsidR="005B137E" w:rsidRPr="005B137E" w:rsidRDefault="005B137E" w:rsidP="008756DD">
      <w:pPr>
        <w:tabs>
          <w:tab w:val="left" w:pos="1080"/>
        </w:tabs>
        <w:jc w:val="center"/>
        <w:rPr>
          <w:rFonts w:ascii="Times New Roman" w:hAnsi="Times New Roman" w:cs="Times New Roman"/>
          <w:sz w:val="28"/>
          <w:szCs w:val="28"/>
          <w:lang w:val="uk-UA"/>
        </w:rPr>
      </w:pPr>
      <w:r w:rsidRPr="005B137E">
        <w:rPr>
          <w:rFonts w:ascii="Times New Roman" w:hAnsi="Times New Roman" w:cs="Times New Roman"/>
          <w:sz w:val="28"/>
          <w:szCs w:val="28"/>
          <w:lang w:val="uk-UA"/>
        </w:rPr>
        <w:t>_________________</w:t>
      </w:r>
      <w:r w:rsidR="008756DD">
        <w:rPr>
          <w:rFonts w:ascii="Times New Roman" w:hAnsi="Times New Roman" w:cs="Times New Roman"/>
          <w:sz w:val="28"/>
          <w:szCs w:val="28"/>
          <w:lang w:val="uk-UA"/>
        </w:rPr>
        <w:t>_______________________________</w:t>
      </w:r>
    </w:p>
    <w:p w:rsidR="005B137E" w:rsidRPr="005B137E" w:rsidRDefault="005B137E" w:rsidP="008756DD">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"____"_____________ 20 __ року </w:t>
      </w:r>
    </w:p>
    <w:tbl>
      <w:tblPr>
        <w:tblW w:w="9781" w:type="dxa"/>
        <w:tblInd w:w="108" w:type="dxa"/>
        <w:tblLayout w:type="fixed"/>
        <w:tblLook w:val="0000" w:firstRow="0" w:lastRow="0" w:firstColumn="0" w:lastColumn="0" w:noHBand="0" w:noVBand="0"/>
      </w:tblPr>
      <w:tblGrid>
        <w:gridCol w:w="449"/>
        <w:gridCol w:w="1961"/>
        <w:gridCol w:w="1559"/>
        <w:gridCol w:w="2127"/>
        <w:gridCol w:w="1559"/>
        <w:gridCol w:w="2126"/>
      </w:tblGrid>
      <w:tr w:rsidR="005B137E" w:rsidRPr="005B137E" w:rsidTr="00A504A5">
        <w:trPr>
          <w:tblHeader/>
        </w:trPr>
        <w:tc>
          <w:tcPr>
            <w:tcW w:w="449" w:type="dxa"/>
            <w:tcBorders>
              <w:top w:val="single" w:sz="4" w:space="0" w:color="000000"/>
              <w:left w:val="single" w:sz="4" w:space="0" w:color="000000"/>
              <w:bottom w:val="single" w:sz="4" w:space="0" w:color="000000"/>
            </w:tcBorders>
            <w:shd w:val="clear" w:color="auto" w:fill="auto"/>
          </w:tcPr>
          <w:p w:rsidR="005B137E" w:rsidRPr="00C249CE" w:rsidRDefault="005B137E" w:rsidP="00A504A5">
            <w:pPr>
              <w:jc w:val="center"/>
              <w:rPr>
                <w:rFonts w:ascii="Times New Roman" w:hAnsi="Times New Roman" w:cs="Times New Roman"/>
                <w:b/>
                <w:sz w:val="24"/>
                <w:szCs w:val="24"/>
                <w:lang w:val="uk-UA"/>
              </w:rPr>
            </w:pPr>
            <w:r w:rsidRPr="00C249CE">
              <w:rPr>
                <w:rFonts w:ascii="Times New Roman" w:hAnsi="Times New Roman" w:cs="Times New Roman"/>
                <w:b/>
                <w:sz w:val="24"/>
                <w:szCs w:val="24"/>
                <w:lang w:val="uk-UA"/>
              </w:rPr>
              <w:t>№ п/п</w:t>
            </w:r>
          </w:p>
        </w:tc>
        <w:tc>
          <w:tcPr>
            <w:tcW w:w="1961" w:type="dxa"/>
            <w:tcBorders>
              <w:top w:val="single" w:sz="4" w:space="0" w:color="000000"/>
              <w:left w:val="single" w:sz="4" w:space="0" w:color="000000"/>
              <w:bottom w:val="single" w:sz="4" w:space="0" w:color="000000"/>
            </w:tcBorders>
            <w:shd w:val="clear" w:color="auto" w:fill="auto"/>
          </w:tcPr>
          <w:p w:rsidR="005B137E" w:rsidRPr="00C249CE" w:rsidRDefault="005B137E" w:rsidP="00A504A5">
            <w:pPr>
              <w:jc w:val="center"/>
              <w:rPr>
                <w:rFonts w:ascii="Times New Roman" w:hAnsi="Times New Roman" w:cs="Times New Roman"/>
                <w:b/>
                <w:sz w:val="24"/>
                <w:szCs w:val="24"/>
                <w:lang w:val="uk-UA"/>
              </w:rPr>
            </w:pPr>
            <w:r w:rsidRPr="00C249CE">
              <w:rPr>
                <w:rFonts w:ascii="Times New Roman" w:hAnsi="Times New Roman" w:cs="Times New Roman"/>
                <w:b/>
                <w:sz w:val="24"/>
                <w:szCs w:val="24"/>
                <w:lang w:val="uk-UA"/>
              </w:rPr>
              <w:t xml:space="preserve">Прізвище, ім’я, </w:t>
            </w:r>
          </w:p>
          <w:p w:rsidR="005B137E" w:rsidRPr="00C249CE" w:rsidRDefault="005B137E" w:rsidP="00A504A5">
            <w:pPr>
              <w:jc w:val="center"/>
              <w:rPr>
                <w:rFonts w:ascii="Times New Roman" w:hAnsi="Times New Roman" w:cs="Times New Roman"/>
                <w:b/>
                <w:sz w:val="24"/>
                <w:szCs w:val="24"/>
                <w:lang w:val="uk-UA"/>
              </w:rPr>
            </w:pPr>
            <w:r w:rsidRPr="00C249CE">
              <w:rPr>
                <w:rFonts w:ascii="Times New Roman" w:hAnsi="Times New Roman" w:cs="Times New Roman"/>
                <w:b/>
                <w:sz w:val="24"/>
                <w:szCs w:val="24"/>
                <w:lang w:val="uk-UA"/>
              </w:rPr>
              <w:t xml:space="preserve">по - батькові </w:t>
            </w:r>
          </w:p>
        </w:tc>
        <w:tc>
          <w:tcPr>
            <w:tcW w:w="1559" w:type="dxa"/>
            <w:tcBorders>
              <w:top w:val="single" w:sz="4" w:space="0" w:color="000000"/>
              <w:left w:val="single" w:sz="4" w:space="0" w:color="000000"/>
              <w:bottom w:val="single" w:sz="4" w:space="0" w:color="000000"/>
            </w:tcBorders>
            <w:shd w:val="clear" w:color="auto" w:fill="auto"/>
          </w:tcPr>
          <w:p w:rsidR="005B137E" w:rsidRPr="00C249CE" w:rsidRDefault="005B137E" w:rsidP="00A504A5">
            <w:pPr>
              <w:jc w:val="center"/>
              <w:rPr>
                <w:rFonts w:ascii="Times New Roman" w:hAnsi="Times New Roman" w:cs="Times New Roman"/>
                <w:b/>
                <w:sz w:val="24"/>
                <w:szCs w:val="24"/>
                <w:lang w:val="uk-UA"/>
              </w:rPr>
            </w:pPr>
            <w:r w:rsidRPr="00C249CE">
              <w:rPr>
                <w:rFonts w:ascii="Times New Roman" w:hAnsi="Times New Roman" w:cs="Times New Roman"/>
                <w:b/>
                <w:sz w:val="24"/>
                <w:szCs w:val="24"/>
                <w:lang w:val="uk-UA"/>
              </w:rPr>
              <w:t>Число, місяць, рік народження</w:t>
            </w:r>
          </w:p>
        </w:tc>
        <w:tc>
          <w:tcPr>
            <w:tcW w:w="2127" w:type="dxa"/>
            <w:tcBorders>
              <w:top w:val="single" w:sz="4" w:space="0" w:color="000000"/>
              <w:left w:val="single" w:sz="4" w:space="0" w:color="000000"/>
              <w:bottom w:val="single" w:sz="4" w:space="0" w:color="000000"/>
            </w:tcBorders>
            <w:shd w:val="clear" w:color="auto" w:fill="auto"/>
          </w:tcPr>
          <w:p w:rsidR="005B137E" w:rsidRPr="00C249CE" w:rsidRDefault="005B137E" w:rsidP="00A504A5">
            <w:pPr>
              <w:jc w:val="center"/>
              <w:rPr>
                <w:rFonts w:ascii="Times New Roman" w:hAnsi="Times New Roman" w:cs="Times New Roman"/>
                <w:b/>
                <w:sz w:val="24"/>
                <w:szCs w:val="24"/>
                <w:lang w:val="uk-UA"/>
              </w:rPr>
            </w:pPr>
            <w:r w:rsidRPr="00C249CE">
              <w:rPr>
                <w:rFonts w:ascii="Times New Roman" w:hAnsi="Times New Roman" w:cs="Times New Roman"/>
                <w:b/>
                <w:sz w:val="24"/>
                <w:szCs w:val="24"/>
                <w:lang w:val="uk-UA"/>
              </w:rPr>
              <w:t>Адреса реєстрації та контакти</w:t>
            </w:r>
          </w:p>
        </w:tc>
        <w:tc>
          <w:tcPr>
            <w:tcW w:w="1559" w:type="dxa"/>
            <w:tcBorders>
              <w:top w:val="single" w:sz="4" w:space="0" w:color="000000"/>
              <w:left w:val="single" w:sz="4" w:space="0" w:color="000000"/>
              <w:bottom w:val="single" w:sz="4" w:space="0" w:color="000000"/>
            </w:tcBorders>
            <w:shd w:val="clear" w:color="auto" w:fill="auto"/>
          </w:tcPr>
          <w:p w:rsidR="005B137E" w:rsidRPr="00C249CE" w:rsidRDefault="005B137E" w:rsidP="00A504A5">
            <w:pPr>
              <w:jc w:val="center"/>
              <w:rPr>
                <w:rFonts w:ascii="Times New Roman" w:hAnsi="Times New Roman" w:cs="Times New Roman"/>
                <w:b/>
                <w:sz w:val="24"/>
                <w:szCs w:val="24"/>
                <w:lang w:val="uk-UA"/>
              </w:rPr>
            </w:pPr>
            <w:r w:rsidRPr="00C249CE">
              <w:rPr>
                <w:rFonts w:ascii="Times New Roman" w:hAnsi="Times New Roman" w:cs="Times New Roman"/>
                <w:b/>
                <w:sz w:val="24"/>
                <w:szCs w:val="24"/>
                <w:lang w:val="uk-UA"/>
              </w:rPr>
              <w:t>Місце праці або рід занять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B137E" w:rsidRPr="00C249CE" w:rsidRDefault="005B137E" w:rsidP="00A504A5">
            <w:pPr>
              <w:jc w:val="center"/>
              <w:rPr>
                <w:rFonts w:ascii="Times New Roman" w:hAnsi="Times New Roman" w:cs="Times New Roman"/>
                <w:sz w:val="24"/>
                <w:szCs w:val="24"/>
                <w:lang w:val="uk-UA"/>
              </w:rPr>
            </w:pPr>
            <w:r w:rsidRPr="00C249CE">
              <w:rPr>
                <w:rFonts w:ascii="Times New Roman" w:hAnsi="Times New Roman" w:cs="Times New Roman"/>
                <w:b/>
                <w:sz w:val="24"/>
                <w:szCs w:val="24"/>
                <w:lang w:val="uk-UA"/>
              </w:rPr>
              <w:t>Підпис</w:t>
            </w:r>
          </w:p>
        </w:tc>
      </w:tr>
      <w:tr w:rsidR="005B137E" w:rsidRPr="005B137E" w:rsidTr="00A504A5">
        <w:trPr>
          <w:cantSplit/>
          <w:trHeight w:val="1134"/>
        </w:trPr>
        <w:tc>
          <w:tcPr>
            <w:tcW w:w="449"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tabs>
                <w:tab w:val="left" w:pos="0"/>
                <w:tab w:val="left" w:pos="257"/>
              </w:tabs>
              <w:rPr>
                <w:rFonts w:ascii="Times New Roman" w:hAnsi="Times New Roman" w:cs="Times New Roman"/>
                <w:sz w:val="28"/>
                <w:szCs w:val="28"/>
                <w:lang w:val="uk-UA"/>
              </w:rPr>
            </w:pPr>
            <w:r w:rsidRPr="005B137E">
              <w:rPr>
                <w:rFonts w:ascii="Times New Roman" w:hAnsi="Times New Roman" w:cs="Times New Roman"/>
                <w:sz w:val="28"/>
                <w:szCs w:val="28"/>
                <w:lang w:val="uk-UA"/>
              </w:rPr>
              <w:t>1.</w:t>
            </w:r>
          </w:p>
        </w:tc>
        <w:tc>
          <w:tcPr>
            <w:tcW w:w="1961"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rPr>
                <w:rFonts w:ascii="Times New Roman" w:hAnsi="Times New Roman" w:cs="Times New Roman"/>
                <w:sz w:val="28"/>
                <w:szCs w:val="28"/>
                <w:lang w:val="uk-UA"/>
              </w:rPr>
            </w:pPr>
          </w:p>
          <w:p w:rsidR="005B137E" w:rsidRPr="005B137E" w:rsidRDefault="005B137E" w:rsidP="00A504A5">
            <w:pPr>
              <w:jc w:val="center"/>
              <w:rPr>
                <w:rFonts w:ascii="Times New Roman" w:hAnsi="Times New Roman" w:cs="Times New Roman"/>
                <w:sz w:val="28"/>
                <w:szCs w:val="28"/>
                <w:lang w:val="uk-UA"/>
              </w:rPr>
            </w:pPr>
          </w:p>
        </w:tc>
        <w:tc>
          <w:tcPr>
            <w:tcW w:w="1559"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center"/>
              <w:rPr>
                <w:rFonts w:ascii="Times New Roman" w:hAnsi="Times New Roman" w:cs="Times New Roman"/>
                <w:sz w:val="28"/>
                <w:szCs w:val="28"/>
                <w:lang w:val="uk-UA"/>
              </w:rPr>
            </w:pPr>
          </w:p>
        </w:tc>
        <w:tc>
          <w:tcPr>
            <w:tcW w:w="2127"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rPr>
                <w:rFonts w:ascii="Times New Roman" w:hAnsi="Times New Roman" w:cs="Times New Roman"/>
                <w:sz w:val="28"/>
                <w:szCs w:val="28"/>
                <w:lang w:val="uk-UA"/>
              </w:rPr>
            </w:pPr>
          </w:p>
        </w:tc>
        <w:tc>
          <w:tcPr>
            <w:tcW w:w="1559"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rPr>
                <w:rFonts w:ascii="Times New Roman" w:hAnsi="Times New Roman" w:cs="Times New Roman"/>
                <w:sz w:val="28"/>
                <w:szCs w:val="28"/>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B137E" w:rsidRPr="005B137E" w:rsidRDefault="005B137E" w:rsidP="00A504A5">
            <w:pPr>
              <w:snapToGrid w:val="0"/>
              <w:rPr>
                <w:rFonts w:ascii="Times New Roman" w:hAnsi="Times New Roman" w:cs="Times New Roman"/>
                <w:sz w:val="28"/>
                <w:szCs w:val="28"/>
                <w:lang w:val="uk-UA"/>
              </w:rPr>
            </w:pPr>
          </w:p>
        </w:tc>
      </w:tr>
      <w:tr w:rsidR="005B137E" w:rsidRPr="005B137E" w:rsidTr="00A504A5">
        <w:trPr>
          <w:cantSplit/>
          <w:trHeight w:val="1134"/>
        </w:trPr>
        <w:tc>
          <w:tcPr>
            <w:tcW w:w="449"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tabs>
                <w:tab w:val="left" w:pos="0"/>
                <w:tab w:val="left" w:pos="257"/>
              </w:tabs>
              <w:jc w:val="center"/>
              <w:rPr>
                <w:rFonts w:ascii="Times New Roman" w:hAnsi="Times New Roman" w:cs="Times New Roman"/>
                <w:sz w:val="28"/>
                <w:szCs w:val="28"/>
                <w:shd w:val="clear" w:color="auto" w:fill="FF00FF"/>
                <w:lang w:val="uk-UA"/>
              </w:rPr>
            </w:pPr>
            <w:r w:rsidRPr="005B137E">
              <w:rPr>
                <w:rFonts w:ascii="Times New Roman" w:hAnsi="Times New Roman" w:cs="Times New Roman"/>
                <w:sz w:val="28"/>
                <w:szCs w:val="28"/>
                <w:lang w:val="uk-UA"/>
              </w:rPr>
              <w:t>2.</w:t>
            </w:r>
          </w:p>
        </w:tc>
        <w:tc>
          <w:tcPr>
            <w:tcW w:w="1961"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center"/>
              <w:rPr>
                <w:rFonts w:ascii="Times New Roman" w:hAnsi="Times New Roman" w:cs="Times New Roman"/>
                <w:sz w:val="28"/>
                <w:szCs w:val="28"/>
                <w:shd w:val="clear" w:color="auto" w:fill="FF00FF"/>
                <w:lang w:val="uk-UA"/>
              </w:rPr>
            </w:pPr>
          </w:p>
        </w:tc>
        <w:tc>
          <w:tcPr>
            <w:tcW w:w="1559"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center"/>
              <w:rPr>
                <w:rFonts w:ascii="Times New Roman" w:hAnsi="Times New Roman" w:cs="Times New Roman"/>
                <w:sz w:val="28"/>
                <w:szCs w:val="28"/>
                <w:shd w:val="clear" w:color="auto" w:fill="FF00FF"/>
                <w:lang w:val="uk-UA"/>
              </w:rPr>
            </w:pPr>
          </w:p>
        </w:tc>
        <w:tc>
          <w:tcPr>
            <w:tcW w:w="2127"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center"/>
              <w:rPr>
                <w:rFonts w:ascii="Times New Roman" w:hAnsi="Times New Roman" w:cs="Times New Roman"/>
                <w:sz w:val="28"/>
                <w:szCs w:val="28"/>
                <w:shd w:val="clear" w:color="auto" w:fill="FF00FF"/>
                <w:lang w:val="uk-UA"/>
              </w:rPr>
            </w:pPr>
          </w:p>
        </w:tc>
        <w:tc>
          <w:tcPr>
            <w:tcW w:w="1559" w:type="dxa"/>
            <w:tcBorders>
              <w:top w:val="single" w:sz="4" w:space="0" w:color="000000"/>
              <w:left w:val="single" w:sz="4" w:space="0" w:color="000000"/>
              <w:bottom w:val="single" w:sz="4" w:space="0" w:color="000000"/>
            </w:tcBorders>
            <w:shd w:val="clear" w:color="auto" w:fill="auto"/>
          </w:tcPr>
          <w:p w:rsidR="005B137E" w:rsidRPr="005B137E" w:rsidRDefault="005B137E" w:rsidP="00A504A5">
            <w:pPr>
              <w:snapToGrid w:val="0"/>
              <w:jc w:val="center"/>
              <w:rPr>
                <w:rFonts w:ascii="Times New Roman" w:hAnsi="Times New Roman" w:cs="Times New Roman"/>
                <w:sz w:val="28"/>
                <w:szCs w:val="28"/>
                <w:shd w:val="clear" w:color="auto" w:fill="FF00FF"/>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B137E" w:rsidRPr="005B137E" w:rsidRDefault="005B137E" w:rsidP="00A504A5">
            <w:pPr>
              <w:snapToGrid w:val="0"/>
              <w:jc w:val="center"/>
              <w:rPr>
                <w:rFonts w:ascii="Times New Roman" w:hAnsi="Times New Roman" w:cs="Times New Roman"/>
                <w:sz w:val="28"/>
                <w:szCs w:val="28"/>
                <w:shd w:val="clear" w:color="auto" w:fill="FF00FF"/>
                <w:lang w:val="uk-UA"/>
              </w:rPr>
            </w:pPr>
          </w:p>
        </w:tc>
      </w:tr>
    </w:tbl>
    <w:p w:rsidR="005B137E" w:rsidRPr="005B137E" w:rsidRDefault="005B137E" w:rsidP="005B137E">
      <w:pPr>
        <w:rPr>
          <w:rFonts w:ascii="Times New Roman" w:hAnsi="Times New Roman" w:cs="Times New Roman"/>
          <w:sz w:val="28"/>
          <w:szCs w:val="28"/>
          <w:lang w:val="uk-UA"/>
        </w:rPr>
      </w:pPr>
    </w:p>
    <w:p w:rsidR="005B137E" w:rsidRPr="005B137E" w:rsidRDefault="005B137E" w:rsidP="005B137E">
      <w:pPr>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Голова слухань _________________ ______________________________ </w:t>
      </w:r>
    </w:p>
    <w:p w:rsidR="005B137E" w:rsidRPr="005B137E" w:rsidRDefault="005B137E" w:rsidP="005B137E">
      <w:pPr>
        <w:jc w:val="both"/>
        <w:rPr>
          <w:rFonts w:ascii="Times New Roman" w:hAnsi="Times New Roman" w:cs="Times New Roman"/>
          <w:sz w:val="28"/>
          <w:szCs w:val="28"/>
          <w:lang w:val="uk-UA"/>
        </w:rPr>
      </w:pPr>
    </w:p>
    <w:p w:rsidR="00A504A5" w:rsidRPr="00AA2576" w:rsidRDefault="005B137E" w:rsidP="00AA2576">
      <w:pPr>
        <w:jc w:val="both"/>
        <w:rPr>
          <w:rFonts w:ascii="Times New Roman" w:hAnsi="Times New Roman" w:cs="Times New Roman"/>
          <w:sz w:val="28"/>
          <w:szCs w:val="28"/>
          <w:lang w:val="uk-UA"/>
        </w:rPr>
      </w:pPr>
      <w:r w:rsidRPr="005B137E">
        <w:rPr>
          <w:rFonts w:ascii="Times New Roman" w:hAnsi="Times New Roman" w:cs="Times New Roman"/>
          <w:sz w:val="28"/>
          <w:szCs w:val="28"/>
          <w:lang w:val="uk-UA"/>
        </w:rPr>
        <w:t xml:space="preserve">Секретар слухань _________________ ______________________________ </w:t>
      </w:r>
    </w:p>
    <w:sectPr w:rsidR="00A504A5" w:rsidRPr="00AA2576" w:rsidSect="001708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DejaVu Sans Mono">
    <w:altName w:val="MS Gothic"/>
    <w:charset w:val="80"/>
    <w:family w:val="modern"/>
    <w:pitch w:val="default"/>
  </w:font>
  <w:font w:name="Ubuntu">
    <w:altName w:val="Arial Unicode MS"/>
    <w:charset w:val="80"/>
    <w:family w:val="swiss"/>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b/>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37E"/>
    <w:rsid w:val="00164E4F"/>
    <w:rsid w:val="001708E5"/>
    <w:rsid w:val="00246432"/>
    <w:rsid w:val="00285B44"/>
    <w:rsid w:val="00323485"/>
    <w:rsid w:val="003D0233"/>
    <w:rsid w:val="004125D2"/>
    <w:rsid w:val="004867F8"/>
    <w:rsid w:val="005B137E"/>
    <w:rsid w:val="008756DD"/>
    <w:rsid w:val="00902B6F"/>
    <w:rsid w:val="00A504A5"/>
    <w:rsid w:val="00AA2576"/>
    <w:rsid w:val="00B27667"/>
    <w:rsid w:val="00BA3034"/>
    <w:rsid w:val="00C249CE"/>
    <w:rsid w:val="00C708D6"/>
    <w:rsid w:val="00C827E4"/>
    <w:rsid w:val="00C96067"/>
    <w:rsid w:val="00C96F35"/>
    <w:rsid w:val="00CB6FB4"/>
    <w:rsid w:val="00CE194F"/>
    <w:rsid w:val="00D930E5"/>
    <w:rsid w:val="00F41ADD"/>
    <w:rsid w:val="00F90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6156"/>
  <w15:docId w15:val="{4101182A-A8E7-407F-9C7A-9A6ADD97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8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4E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docy,v5,2246,baiaagaaboqcaaad/ayaaaukbwaaaaaaaaaaaaaaaaaaaaaaaaaaaaaaaaaaaaaaaaaaaaaaaaaaaaaaaaaaaaaaaaaaaaaaaaaaaaaaaaaaaaaaaaaaaaaaaaaaaaaaaaaaaaaaaaaaaaaaaaaaaaaaaaaaaaaaaaaaaaaaaaaaaaaaaaaaaaaaaaaaaaaaaaaaaaaaaaaaaaaaaaaaaaaaaaaaaaaaaaaaaaaa"/>
    <w:basedOn w:val="a"/>
    <w:rsid w:val="0032348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A25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2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000537">
      <w:bodyDiv w:val="1"/>
      <w:marLeft w:val="0"/>
      <w:marRight w:val="0"/>
      <w:marTop w:val="0"/>
      <w:marBottom w:val="0"/>
      <w:divBdr>
        <w:top w:val="none" w:sz="0" w:space="0" w:color="auto"/>
        <w:left w:val="none" w:sz="0" w:space="0" w:color="auto"/>
        <w:bottom w:val="none" w:sz="0" w:space="0" w:color="auto"/>
        <w:right w:val="none" w:sz="0" w:space="0" w:color="auto"/>
      </w:divBdr>
    </w:div>
    <w:div w:id="196503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6215</Words>
  <Characters>35431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cp:lastPrinted>2021-10-21T11:13:00Z</cp:lastPrinted>
  <dcterms:created xsi:type="dcterms:W3CDTF">2021-10-21T11:13:00Z</dcterms:created>
  <dcterms:modified xsi:type="dcterms:W3CDTF">2021-10-29T11:18:00Z</dcterms:modified>
</cp:coreProperties>
</file>