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6D" w:rsidRPr="001948B2" w:rsidRDefault="00FC5745" w:rsidP="009D1B6D">
      <w:pPr>
        <w:tabs>
          <w:tab w:val="left" w:pos="4395"/>
          <w:tab w:val="left" w:pos="5245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6" DrawAspect="Content" ObjectID="_1694338888" r:id="rId5"/>
        </w:object>
      </w:r>
      <w:r w:rsidR="009D1B6D" w:rsidRPr="001948B2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9D1B6D" w:rsidRPr="00FC5745" w:rsidRDefault="009D1B6D" w:rsidP="009D1B6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FC5745">
        <w:rPr>
          <w:b/>
          <w:sz w:val="28"/>
          <w:szCs w:val="28"/>
          <w:lang w:val="uk-UA" w:eastAsia="ru-RU"/>
        </w:rPr>
        <w:t>БОРИСПІЛЬСЬКОГО РАЙОНУ КИЇВСЬКОЇ ОБЛАСТІ</w:t>
      </w:r>
    </w:p>
    <w:p w:rsidR="009D1B6D" w:rsidRPr="00FC5745" w:rsidRDefault="009D1B6D" w:rsidP="009D1B6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FC5745">
        <w:rPr>
          <w:b/>
          <w:sz w:val="28"/>
          <w:szCs w:val="28"/>
          <w:lang w:val="uk-UA" w:eastAsia="ru-RU"/>
        </w:rPr>
        <w:t>ВОСЬМЕ СКЛИКАННЯ</w:t>
      </w:r>
    </w:p>
    <w:p w:rsidR="009D1B6D" w:rsidRPr="00FC5745" w:rsidRDefault="009D1B6D" w:rsidP="009D1B6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FC5745">
        <w:rPr>
          <w:b/>
          <w:sz w:val="28"/>
          <w:szCs w:val="28"/>
          <w:lang w:val="uk-UA" w:eastAsia="ru-RU"/>
        </w:rPr>
        <w:t>ДЕСЯТА ЧЕРГОВА СЕСІЯ</w:t>
      </w:r>
    </w:p>
    <w:p w:rsidR="009D1B6D" w:rsidRPr="001948B2" w:rsidRDefault="009D1B6D" w:rsidP="009D1B6D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9D1B6D" w:rsidRDefault="009D1B6D" w:rsidP="009D1B6D">
      <w:pPr>
        <w:keepNext/>
        <w:shd w:val="clear" w:color="auto" w:fill="FFFFFF"/>
        <w:spacing w:after="150" w:line="257" w:lineRule="atLeast"/>
        <w:jc w:val="center"/>
        <w:outlineLvl w:val="1"/>
        <w:rPr>
          <w:rStyle w:val="a3"/>
          <w:b w:val="0"/>
          <w:lang w:val="uk-UA"/>
        </w:rPr>
      </w:pPr>
      <w:r w:rsidRPr="001948B2">
        <w:rPr>
          <w:b/>
          <w:sz w:val="28"/>
          <w:szCs w:val="28"/>
          <w:lang w:val="uk-UA" w:eastAsia="ru-RU"/>
        </w:rPr>
        <w:t>РІШЕННЯ</w:t>
      </w:r>
      <w:bookmarkStart w:id="0" w:name="_GoBack"/>
      <w:bookmarkEnd w:id="0"/>
    </w:p>
    <w:p w:rsidR="009D1B6D" w:rsidRPr="00FC5745" w:rsidRDefault="009D1B6D" w:rsidP="009D1B6D">
      <w:pPr>
        <w:keepNext/>
        <w:shd w:val="clear" w:color="auto" w:fill="FFFFFF"/>
        <w:spacing w:after="150" w:line="257" w:lineRule="atLeast"/>
        <w:jc w:val="both"/>
        <w:outlineLvl w:val="1"/>
        <w:rPr>
          <w:rStyle w:val="a3"/>
          <w:sz w:val="28"/>
          <w:szCs w:val="28"/>
          <w:lang w:val="uk-UA"/>
        </w:rPr>
      </w:pPr>
      <w:r w:rsidRPr="00FC5745">
        <w:rPr>
          <w:rStyle w:val="a3"/>
          <w:sz w:val="28"/>
          <w:szCs w:val="28"/>
          <w:lang w:val="uk-UA"/>
        </w:rPr>
        <w:t xml:space="preserve">Про відмову в затвердженні проекту землеустрою щодо відведення земельної ділянки,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ділянка), що перебуває у власності громадян </w:t>
      </w:r>
    </w:p>
    <w:p w:rsidR="009D1B6D" w:rsidRPr="00FC5745" w:rsidRDefault="009D1B6D" w:rsidP="009D1B6D">
      <w:pPr>
        <w:jc w:val="both"/>
        <w:rPr>
          <w:rStyle w:val="a3"/>
          <w:b w:val="0"/>
          <w:sz w:val="28"/>
          <w:szCs w:val="28"/>
          <w:lang w:val="uk-UA"/>
        </w:rPr>
      </w:pPr>
      <w:r w:rsidRPr="00FC5745">
        <w:rPr>
          <w:rStyle w:val="a3"/>
          <w:b w:val="0"/>
          <w:sz w:val="28"/>
          <w:szCs w:val="28"/>
          <w:lang w:val="uk-UA"/>
        </w:rPr>
        <w:t xml:space="preserve">                   Розглянувши заяви громадян  та проекти землеустрою щодо відведення земельних ділянок, цільове призначення яких змінюється із земель «для ведення особистого селянського господарства»  на  землі «для будівництва і обслуговування житлового будинку, господарських будівель і споруд (присадибна ділянка)»</w:t>
      </w:r>
      <w:r w:rsidRPr="00FC5745">
        <w:rPr>
          <w:sz w:val="28"/>
          <w:szCs w:val="28"/>
          <w:lang w:val="uk-UA"/>
        </w:rPr>
        <w:t xml:space="preserve"> розроблені суб'єктами господарювання, що є виконавцями робіт із землеустрою згідно із законом</w:t>
      </w:r>
      <w:r w:rsidRPr="00FC5745">
        <w:rPr>
          <w:rStyle w:val="a3"/>
          <w:b w:val="0"/>
          <w:sz w:val="28"/>
          <w:szCs w:val="28"/>
          <w:lang w:val="uk-UA"/>
        </w:rPr>
        <w:t xml:space="preserve">,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</w:t>
      </w:r>
      <w:proofErr w:type="spellStart"/>
      <w:r w:rsidRPr="00FC5745">
        <w:rPr>
          <w:rStyle w:val="a3"/>
          <w:b w:val="0"/>
          <w:sz w:val="28"/>
          <w:szCs w:val="28"/>
          <w:lang w:val="uk-UA"/>
        </w:rPr>
        <w:t>Вороньківська</w:t>
      </w:r>
      <w:proofErr w:type="spellEnd"/>
      <w:r w:rsidRPr="00FC5745">
        <w:rPr>
          <w:rStyle w:val="a3"/>
          <w:b w:val="0"/>
          <w:sz w:val="28"/>
          <w:szCs w:val="28"/>
          <w:lang w:val="uk-UA"/>
        </w:rPr>
        <w:t xml:space="preserve"> сільська рада </w:t>
      </w:r>
    </w:p>
    <w:p w:rsidR="009D1B6D" w:rsidRPr="00FC5745" w:rsidRDefault="009D1B6D" w:rsidP="009D1B6D">
      <w:pPr>
        <w:jc w:val="both"/>
        <w:rPr>
          <w:rStyle w:val="a3"/>
          <w:b w:val="0"/>
          <w:sz w:val="28"/>
          <w:szCs w:val="28"/>
          <w:lang w:val="uk-UA"/>
        </w:rPr>
      </w:pPr>
    </w:p>
    <w:p w:rsidR="009D1B6D" w:rsidRPr="00FC5745" w:rsidRDefault="009D1B6D" w:rsidP="009D1B6D">
      <w:pPr>
        <w:jc w:val="both"/>
        <w:rPr>
          <w:rStyle w:val="a3"/>
          <w:sz w:val="28"/>
          <w:szCs w:val="28"/>
          <w:lang w:val="uk-UA"/>
        </w:rPr>
      </w:pPr>
      <w:r w:rsidRPr="00FC5745">
        <w:rPr>
          <w:rStyle w:val="a3"/>
          <w:sz w:val="28"/>
          <w:szCs w:val="28"/>
          <w:lang w:val="uk-UA"/>
        </w:rPr>
        <w:t xml:space="preserve">                                                       ВИРІШИЛА:   </w:t>
      </w:r>
    </w:p>
    <w:p w:rsidR="009D1B6D" w:rsidRPr="00FC5745" w:rsidRDefault="009D1B6D" w:rsidP="009D1B6D">
      <w:pPr>
        <w:jc w:val="both"/>
        <w:rPr>
          <w:rStyle w:val="a3"/>
          <w:b w:val="0"/>
          <w:sz w:val="28"/>
          <w:szCs w:val="28"/>
          <w:lang w:val="uk-UA"/>
        </w:rPr>
      </w:pPr>
    </w:p>
    <w:p w:rsidR="009D1B6D" w:rsidRPr="00FC5745" w:rsidRDefault="009D1B6D" w:rsidP="009D1B6D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FC5745">
        <w:rPr>
          <w:rStyle w:val="a3"/>
          <w:b w:val="0"/>
          <w:sz w:val="28"/>
          <w:szCs w:val="28"/>
          <w:lang w:val="uk-UA"/>
        </w:rPr>
        <w:t>1.</w:t>
      </w:r>
      <w:r w:rsidRPr="00FC5745">
        <w:rPr>
          <w:rStyle w:val="a3"/>
          <w:b w:val="0"/>
          <w:sz w:val="28"/>
          <w:szCs w:val="28"/>
        </w:rPr>
        <w:t> </w:t>
      </w:r>
      <w:r w:rsidRPr="00FC5745">
        <w:rPr>
          <w:rStyle w:val="a3"/>
          <w:b w:val="0"/>
          <w:sz w:val="28"/>
          <w:szCs w:val="28"/>
          <w:lang w:val="uk-UA"/>
        </w:rPr>
        <w:t xml:space="preserve">Відмовити  в затвердженні  проекту землеустрою щодо відведення земельної ділянки, яка перебуває у власності громадян, цільове призначення яких змінюється 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ділянка).   </w:t>
      </w:r>
      <w:r w:rsidR="00FC5745" w:rsidRPr="00FC5745">
        <w:rPr>
          <w:rStyle w:val="a3"/>
          <w:b w:val="0"/>
          <w:sz w:val="28"/>
          <w:szCs w:val="28"/>
          <w:lang w:val="uk-UA"/>
        </w:rPr>
        <w:t xml:space="preserve"> </w:t>
      </w:r>
      <w:r w:rsidRPr="00FC5745">
        <w:rPr>
          <w:rStyle w:val="a3"/>
          <w:b w:val="0"/>
          <w:sz w:val="28"/>
          <w:szCs w:val="28"/>
          <w:lang w:val="uk-UA"/>
        </w:rPr>
        <w:t>Згідно з додатком.</w:t>
      </w:r>
    </w:p>
    <w:p w:rsidR="009D1B6D" w:rsidRPr="00FC5745" w:rsidRDefault="009D1B6D" w:rsidP="009D1B6D">
      <w:pPr>
        <w:shd w:val="clear" w:color="auto" w:fill="FFFFFF"/>
        <w:spacing w:after="150"/>
        <w:rPr>
          <w:rStyle w:val="a3"/>
          <w:b w:val="0"/>
          <w:sz w:val="28"/>
          <w:szCs w:val="28"/>
        </w:rPr>
      </w:pPr>
      <w:r w:rsidRPr="00FC5745">
        <w:rPr>
          <w:rStyle w:val="a3"/>
          <w:b w:val="0"/>
          <w:sz w:val="28"/>
          <w:szCs w:val="28"/>
          <w:lang w:val="uk-UA"/>
        </w:rPr>
        <w:t>2</w:t>
      </w:r>
      <w:r w:rsidRPr="00FC5745">
        <w:rPr>
          <w:rStyle w:val="a3"/>
          <w:b w:val="0"/>
          <w:sz w:val="28"/>
          <w:szCs w:val="28"/>
        </w:rPr>
        <w:t>. </w:t>
      </w:r>
      <w:r w:rsidRPr="00FC5745">
        <w:rPr>
          <w:rStyle w:val="a3"/>
          <w:b w:val="0"/>
          <w:sz w:val="28"/>
          <w:szCs w:val="28"/>
          <w:lang w:val="uk-UA"/>
        </w:rPr>
        <w:t xml:space="preserve"> </w:t>
      </w:r>
      <w:r w:rsidRPr="00FC5745">
        <w:rPr>
          <w:rStyle w:val="a3"/>
          <w:b w:val="0"/>
          <w:sz w:val="28"/>
          <w:szCs w:val="28"/>
        </w:rPr>
        <w:t xml:space="preserve">Контроль за </w:t>
      </w:r>
      <w:proofErr w:type="spellStart"/>
      <w:r w:rsidRPr="00FC5745">
        <w:rPr>
          <w:rStyle w:val="a3"/>
          <w:b w:val="0"/>
          <w:sz w:val="28"/>
          <w:szCs w:val="28"/>
        </w:rPr>
        <w:t>виконанням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даного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рішення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покласти</w:t>
      </w:r>
      <w:proofErr w:type="spellEnd"/>
      <w:r w:rsidRPr="00FC5745">
        <w:rPr>
          <w:rStyle w:val="a3"/>
          <w:b w:val="0"/>
          <w:sz w:val="28"/>
          <w:szCs w:val="28"/>
        </w:rPr>
        <w:t xml:space="preserve"> на заступника </w:t>
      </w:r>
      <w:proofErr w:type="spellStart"/>
      <w:r w:rsidRPr="00FC5745">
        <w:rPr>
          <w:rStyle w:val="a3"/>
          <w:b w:val="0"/>
          <w:sz w:val="28"/>
          <w:szCs w:val="28"/>
        </w:rPr>
        <w:t>сільського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голови</w:t>
      </w:r>
      <w:proofErr w:type="spellEnd"/>
      <w:r w:rsidRPr="00FC5745">
        <w:rPr>
          <w:rStyle w:val="a3"/>
          <w:b w:val="0"/>
          <w:sz w:val="28"/>
          <w:szCs w:val="28"/>
        </w:rPr>
        <w:t xml:space="preserve"> з </w:t>
      </w:r>
      <w:proofErr w:type="spellStart"/>
      <w:r w:rsidRPr="00FC5745">
        <w:rPr>
          <w:rStyle w:val="a3"/>
          <w:b w:val="0"/>
          <w:sz w:val="28"/>
          <w:szCs w:val="28"/>
        </w:rPr>
        <w:t>питань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діяльності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виконавчих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органів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Вороньківської</w:t>
      </w:r>
      <w:proofErr w:type="spellEnd"/>
      <w:r w:rsidRPr="00FC5745">
        <w:rPr>
          <w:rStyle w:val="a3"/>
          <w:b w:val="0"/>
          <w:sz w:val="28"/>
          <w:szCs w:val="28"/>
        </w:rPr>
        <w:t xml:space="preserve"> </w:t>
      </w:r>
      <w:proofErr w:type="spellStart"/>
      <w:r w:rsidRPr="00FC5745">
        <w:rPr>
          <w:rStyle w:val="a3"/>
          <w:b w:val="0"/>
          <w:sz w:val="28"/>
          <w:szCs w:val="28"/>
        </w:rPr>
        <w:t>сільської</w:t>
      </w:r>
      <w:proofErr w:type="spellEnd"/>
      <w:r w:rsidRPr="00FC5745">
        <w:rPr>
          <w:rStyle w:val="a3"/>
          <w:b w:val="0"/>
          <w:sz w:val="28"/>
          <w:szCs w:val="28"/>
        </w:rPr>
        <w:t xml:space="preserve"> ради </w:t>
      </w:r>
      <w:proofErr w:type="spellStart"/>
      <w:r w:rsidRPr="00FC5745">
        <w:rPr>
          <w:rStyle w:val="a3"/>
          <w:b w:val="0"/>
          <w:sz w:val="28"/>
          <w:szCs w:val="28"/>
        </w:rPr>
        <w:t>Іщенка</w:t>
      </w:r>
      <w:proofErr w:type="spellEnd"/>
      <w:r w:rsidRPr="00FC5745">
        <w:rPr>
          <w:rStyle w:val="a3"/>
          <w:b w:val="0"/>
          <w:sz w:val="28"/>
          <w:szCs w:val="28"/>
        </w:rPr>
        <w:t xml:space="preserve"> О.М.         </w:t>
      </w:r>
    </w:p>
    <w:p w:rsidR="009D1B6D" w:rsidRPr="00FC5745" w:rsidRDefault="009D1B6D" w:rsidP="009D1B6D">
      <w:pPr>
        <w:shd w:val="clear" w:color="auto" w:fill="FFFFFF"/>
        <w:rPr>
          <w:sz w:val="28"/>
          <w:szCs w:val="28"/>
          <w:lang w:val="uk-UA"/>
        </w:rPr>
      </w:pPr>
      <w:r w:rsidRPr="00FC5745">
        <w:rPr>
          <w:color w:val="777777"/>
          <w:sz w:val="28"/>
          <w:szCs w:val="28"/>
        </w:rPr>
        <w:t> </w:t>
      </w:r>
      <w:r w:rsidRPr="00FC5745">
        <w:rPr>
          <w:sz w:val="28"/>
          <w:szCs w:val="28"/>
          <w:lang w:val="uk-UA"/>
        </w:rPr>
        <w:t xml:space="preserve">                                 </w:t>
      </w:r>
    </w:p>
    <w:p w:rsidR="009D1B6D" w:rsidRPr="00FC5745" w:rsidRDefault="009D1B6D" w:rsidP="009D1B6D">
      <w:pPr>
        <w:shd w:val="clear" w:color="auto" w:fill="FFFFFF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t xml:space="preserve">         </w:t>
      </w:r>
    </w:p>
    <w:p w:rsidR="009D1B6D" w:rsidRPr="00FC5745" w:rsidRDefault="009D1B6D" w:rsidP="009D1B6D">
      <w:pPr>
        <w:tabs>
          <w:tab w:val="right" w:pos="9355"/>
        </w:tabs>
        <w:suppressAutoHyphens w:val="0"/>
        <w:rPr>
          <w:b/>
          <w:sz w:val="28"/>
          <w:szCs w:val="28"/>
          <w:lang w:val="uk-UA" w:eastAsia="ru-RU"/>
        </w:rPr>
      </w:pPr>
      <w:r w:rsidRPr="00FC5745">
        <w:rPr>
          <w:sz w:val="28"/>
          <w:szCs w:val="28"/>
          <w:lang w:val="uk-UA"/>
        </w:rPr>
        <w:t xml:space="preserve">    </w:t>
      </w:r>
      <w:r w:rsidRPr="00FC5745">
        <w:rPr>
          <w:b/>
          <w:sz w:val="28"/>
          <w:szCs w:val="28"/>
          <w:lang w:val="uk-UA"/>
        </w:rPr>
        <w:t>С</w:t>
      </w:r>
      <w:r w:rsidRPr="00FC5745">
        <w:rPr>
          <w:b/>
          <w:sz w:val="28"/>
          <w:szCs w:val="28"/>
          <w:lang w:val="uk-UA" w:eastAsia="ru-RU"/>
        </w:rPr>
        <w:t>ільський голова                                                                            Любов ЧЕШКО</w:t>
      </w:r>
      <w:r w:rsidRPr="00FC5745">
        <w:rPr>
          <w:b/>
          <w:sz w:val="28"/>
          <w:szCs w:val="28"/>
          <w:lang w:val="uk-UA" w:eastAsia="ru-RU"/>
        </w:rPr>
        <w:tab/>
      </w:r>
    </w:p>
    <w:p w:rsidR="009D1B6D" w:rsidRPr="00FC5745" w:rsidRDefault="009D1B6D" w:rsidP="009D1B6D">
      <w:pPr>
        <w:tabs>
          <w:tab w:val="right" w:pos="9355"/>
        </w:tabs>
        <w:suppressAutoHyphens w:val="0"/>
        <w:rPr>
          <w:b/>
          <w:sz w:val="28"/>
          <w:szCs w:val="28"/>
          <w:lang w:val="uk-UA" w:eastAsia="ru-RU"/>
        </w:rPr>
      </w:pPr>
    </w:p>
    <w:p w:rsidR="009D1B6D" w:rsidRPr="00FC5745" w:rsidRDefault="009D1B6D" w:rsidP="009D1B6D">
      <w:pPr>
        <w:tabs>
          <w:tab w:val="right" w:pos="9355"/>
        </w:tabs>
        <w:suppressAutoHyphens w:val="0"/>
        <w:rPr>
          <w:sz w:val="28"/>
          <w:szCs w:val="28"/>
          <w:lang w:val="uk-UA" w:eastAsia="ru-RU"/>
        </w:rPr>
      </w:pPr>
      <w:r w:rsidRPr="00FC5745">
        <w:rPr>
          <w:sz w:val="28"/>
          <w:szCs w:val="28"/>
          <w:lang w:val="uk-UA" w:eastAsia="ru-RU"/>
        </w:rPr>
        <w:t>с. Вороньків</w:t>
      </w:r>
    </w:p>
    <w:p w:rsidR="009D1B6D" w:rsidRPr="00FC5745" w:rsidRDefault="009D1B6D" w:rsidP="009D1B6D">
      <w:pPr>
        <w:suppressAutoHyphens w:val="0"/>
        <w:rPr>
          <w:sz w:val="28"/>
          <w:szCs w:val="28"/>
          <w:lang w:val="uk-UA" w:eastAsia="ru-RU"/>
        </w:rPr>
      </w:pPr>
      <w:r w:rsidRPr="00FC5745">
        <w:rPr>
          <w:sz w:val="28"/>
          <w:szCs w:val="28"/>
          <w:lang w:val="uk-UA" w:eastAsia="ru-RU"/>
        </w:rPr>
        <w:t>від 28.09.2021 року</w:t>
      </w:r>
    </w:p>
    <w:p w:rsidR="009D1B6D" w:rsidRPr="00FC5745" w:rsidRDefault="009D1B6D" w:rsidP="009D1B6D">
      <w:pPr>
        <w:suppressAutoHyphens w:val="0"/>
        <w:rPr>
          <w:b/>
          <w:sz w:val="28"/>
          <w:szCs w:val="28"/>
          <w:lang w:val="uk-UA" w:eastAsia="ru-RU"/>
        </w:rPr>
      </w:pPr>
      <w:r w:rsidRPr="00FC5745">
        <w:rPr>
          <w:sz w:val="28"/>
          <w:szCs w:val="28"/>
          <w:lang w:val="uk-UA" w:eastAsia="ru-RU"/>
        </w:rPr>
        <w:t>№</w:t>
      </w:r>
      <w:r w:rsidR="00FC5745" w:rsidRPr="00FC5745">
        <w:rPr>
          <w:sz w:val="28"/>
          <w:szCs w:val="28"/>
          <w:lang w:val="uk-UA" w:eastAsia="ru-RU"/>
        </w:rPr>
        <w:t>433</w:t>
      </w:r>
      <w:r w:rsidRPr="00FC5745">
        <w:rPr>
          <w:sz w:val="28"/>
          <w:szCs w:val="28"/>
          <w:lang w:val="uk-UA" w:eastAsia="ru-RU"/>
        </w:rPr>
        <w:t xml:space="preserve"> -10-</w:t>
      </w:r>
      <w:r w:rsidRPr="00FC5745">
        <w:rPr>
          <w:sz w:val="28"/>
          <w:szCs w:val="28"/>
          <w:lang w:val="en-US" w:eastAsia="ru-RU"/>
        </w:rPr>
        <w:t>VIII</w:t>
      </w:r>
      <w:r w:rsidRPr="00FC5745">
        <w:rPr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:rsidR="009D1B6D" w:rsidRPr="00FC5745" w:rsidRDefault="009D1B6D" w:rsidP="009D1B6D">
      <w:pPr>
        <w:shd w:val="clear" w:color="auto" w:fill="FFFFFF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br w:type="page"/>
      </w:r>
    </w:p>
    <w:p w:rsidR="009D1B6D" w:rsidRPr="00FC5745" w:rsidRDefault="00FC5745" w:rsidP="009D1B6D">
      <w:pPr>
        <w:ind w:firstLine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D1B6D" w:rsidRPr="00FC5745">
        <w:rPr>
          <w:sz w:val="28"/>
          <w:szCs w:val="28"/>
          <w:lang w:val="uk-UA"/>
        </w:rPr>
        <w:t>Додаток</w:t>
      </w:r>
    </w:p>
    <w:p w:rsidR="009D1B6D" w:rsidRPr="00FC5745" w:rsidRDefault="009D1B6D" w:rsidP="009D1B6D">
      <w:pPr>
        <w:ind w:firstLine="708"/>
        <w:jc w:val="center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t xml:space="preserve">                      </w:t>
      </w:r>
      <w:r w:rsidR="00FC5745">
        <w:rPr>
          <w:sz w:val="28"/>
          <w:szCs w:val="28"/>
          <w:lang w:val="uk-UA"/>
        </w:rPr>
        <w:t xml:space="preserve">                          </w:t>
      </w:r>
      <w:r w:rsidRPr="00FC5745">
        <w:rPr>
          <w:sz w:val="28"/>
          <w:szCs w:val="28"/>
          <w:lang w:val="uk-UA"/>
        </w:rPr>
        <w:t xml:space="preserve">до рішення </w:t>
      </w:r>
      <w:r w:rsidRPr="00FC5745">
        <w:rPr>
          <w:sz w:val="28"/>
          <w:szCs w:val="28"/>
          <w:lang w:val="en-US"/>
        </w:rPr>
        <w:t>c</w:t>
      </w:r>
      <w:proofErr w:type="spellStart"/>
      <w:r w:rsidRPr="00FC5745">
        <w:rPr>
          <w:sz w:val="28"/>
          <w:szCs w:val="28"/>
          <w:lang w:val="uk-UA"/>
        </w:rPr>
        <w:t>есії</w:t>
      </w:r>
      <w:proofErr w:type="spellEnd"/>
      <w:r w:rsidRPr="00FC5745">
        <w:rPr>
          <w:sz w:val="28"/>
          <w:szCs w:val="28"/>
          <w:lang w:val="uk-UA"/>
        </w:rPr>
        <w:t xml:space="preserve">        </w:t>
      </w:r>
    </w:p>
    <w:p w:rsidR="009D1B6D" w:rsidRPr="00FC5745" w:rsidRDefault="009D1B6D" w:rsidP="009D1B6D">
      <w:pPr>
        <w:ind w:firstLine="708"/>
        <w:jc w:val="center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t xml:space="preserve">                                                          </w:t>
      </w:r>
      <w:r w:rsidR="00FC5745">
        <w:rPr>
          <w:sz w:val="28"/>
          <w:szCs w:val="28"/>
          <w:lang w:val="uk-UA"/>
        </w:rPr>
        <w:t xml:space="preserve">               </w:t>
      </w:r>
      <w:proofErr w:type="spellStart"/>
      <w:r w:rsidRPr="00FC5745">
        <w:rPr>
          <w:sz w:val="28"/>
          <w:szCs w:val="28"/>
          <w:lang w:val="uk-UA"/>
        </w:rPr>
        <w:t>Вороньківської</w:t>
      </w:r>
      <w:proofErr w:type="spellEnd"/>
      <w:r w:rsidRPr="00FC5745">
        <w:rPr>
          <w:sz w:val="28"/>
          <w:szCs w:val="28"/>
          <w:lang w:val="uk-UA"/>
        </w:rPr>
        <w:t xml:space="preserve">  сільської ради</w:t>
      </w:r>
    </w:p>
    <w:p w:rsidR="009D1B6D" w:rsidRPr="00FC5745" w:rsidRDefault="009D1B6D" w:rsidP="009D1B6D">
      <w:pPr>
        <w:ind w:firstLine="708"/>
        <w:jc w:val="center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t xml:space="preserve">                                 </w:t>
      </w:r>
      <w:r w:rsidR="00FC5745">
        <w:rPr>
          <w:sz w:val="28"/>
          <w:szCs w:val="28"/>
          <w:lang w:val="uk-UA"/>
        </w:rPr>
        <w:t xml:space="preserve">                     </w:t>
      </w:r>
      <w:r w:rsidRPr="00FC5745">
        <w:rPr>
          <w:sz w:val="28"/>
          <w:szCs w:val="28"/>
          <w:lang w:val="uk-UA"/>
        </w:rPr>
        <w:t xml:space="preserve">від 28.09 2021 року                                        </w:t>
      </w:r>
    </w:p>
    <w:p w:rsidR="009D1B6D" w:rsidRPr="00FC5745" w:rsidRDefault="009D1B6D" w:rsidP="009D1B6D">
      <w:pPr>
        <w:ind w:firstLine="708"/>
        <w:rPr>
          <w:sz w:val="28"/>
          <w:szCs w:val="28"/>
          <w:lang w:val="uk-UA"/>
        </w:rPr>
      </w:pPr>
      <w:r w:rsidRPr="00FC5745">
        <w:rPr>
          <w:sz w:val="28"/>
          <w:szCs w:val="28"/>
          <w:lang w:val="uk-UA"/>
        </w:rPr>
        <w:t xml:space="preserve">                                                      </w:t>
      </w:r>
      <w:r w:rsidR="00FC5745">
        <w:rPr>
          <w:sz w:val="28"/>
          <w:szCs w:val="28"/>
          <w:lang w:val="uk-UA"/>
        </w:rPr>
        <w:t xml:space="preserve">                    </w:t>
      </w:r>
      <w:r w:rsidRPr="00FC5745">
        <w:rPr>
          <w:sz w:val="28"/>
          <w:szCs w:val="28"/>
          <w:lang w:val="uk-UA"/>
        </w:rPr>
        <w:t xml:space="preserve">№ </w:t>
      </w:r>
      <w:r w:rsidR="00FC5745" w:rsidRPr="00FC5745">
        <w:rPr>
          <w:sz w:val="28"/>
          <w:szCs w:val="28"/>
          <w:lang w:val="uk-UA"/>
        </w:rPr>
        <w:t>433</w:t>
      </w:r>
      <w:r w:rsidRPr="00FC5745">
        <w:rPr>
          <w:sz w:val="28"/>
          <w:szCs w:val="28"/>
          <w:lang w:val="uk-UA"/>
        </w:rPr>
        <w:t xml:space="preserve">  -10 -</w:t>
      </w:r>
      <w:r w:rsidRPr="00FC5745">
        <w:rPr>
          <w:sz w:val="28"/>
          <w:szCs w:val="28"/>
          <w:lang w:val="en-US"/>
        </w:rPr>
        <w:t>V</w:t>
      </w:r>
      <w:r w:rsidRPr="00FC5745">
        <w:rPr>
          <w:sz w:val="28"/>
          <w:szCs w:val="28"/>
          <w:lang w:val="uk-UA"/>
        </w:rPr>
        <w:t>ІІІ</w:t>
      </w:r>
    </w:p>
    <w:p w:rsidR="009D1B6D" w:rsidRPr="00FC5745" w:rsidRDefault="009D1B6D" w:rsidP="009D1B6D">
      <w:pPr>
        <w:ind w:firstLine="708"/>
        <w:jc w:val="center"/>
        <w:rPr>
          <w:b/>
          <w:sz w:val="28"/>
          <w:szCs w:val="28"/>
          <w:lang w:val="uk-UA"/>
        </w:rPr>
      </w:pPr>
    </w:p>
    <w:p w:rsidR="00FC5745" w:rsidRPr="00FC5745" w:rsidRDefault="009D1B6D" w:rsidP="009D1B6D">
      <w:pPr>
        <w:jc w:val="center"/>
        <w:rPr>
          <w:b/>
          <w:sz w:val="28"/>
          <w:szCs w:val="28"/>
          <w:lang w:val="uk-UA" w:eastAsia="ru-RU"/>
        </w:rPr>
      </w:pPr>
      <w:r w:rsidRPr="00FC5745">
        <w:rPr>
          <w:b/>
          <w:sz w:val="28"/>
          <w:szCs w:val="28"/>
          <w:lang w:val="uk-UA" w:eastAsia="ru-RU"/>
        </w:rPr>
        <w:t xml:space="preserve">Список громадян, </w:t>
      </w:r>
    </w:p>
    <w:p w:rsidR="009D1B6D" w:rsidRPr="00FC5745" w:rsidRDefault="009D1B6D" w:rsidP="009D1B6D">
      <w:pPr>
        <w:jc w:val="center"/>
        <w:rPr>
          <w:b/>
          <w:sz w:val="28"/>
          <w:szCs w:val="28"/>
          <w:lang w:val="uk-UA"/>
        </w:rPr>
      </w:pPr>
      <w:r w:rsidRPr="00FC5745">
        <w:rPr>
          <w:b/>
          <w:sz w:val="28"/>
          <w:szCs w:val="28"/>
          <w:lang w:val="uk-UA" w:eastAsia="ru-RU"/>
        </w:rPr>
        <w:t xml:space="preserve">яким  відмовлено в  затверджені проекту  землеустрою щодо  </w:t>
      </w:r>
      <w:r w:rsidRPr="00FC5745">
        <w:rPr>
          <w:rStyle w:val="a3"/>
          <w:sz w:val="28"/>
          <w:szCs w:val="28"/>
          <w:lang w:val="uk-UA"/>
        </w:rPr>
        <w:t>відведення земельної ділянки, цільове призначення якої змінюється із земель «для ведення особистого селянського господарства» на землі «для будівництва і обслуговування житлового будинку, господарських будівель і споруд (присадибна ділянка)», що перебуває у власності громадян.</w:t>
      </w:r>
    </w:p>
    <w:p w:rsidR="009D1B6D" w:rsidRPr="00FC5745" w:rsidRDefault="009D1B6D" w:rsidP="009D1B6D">
      <w:pPr>
        <w:rPr>
          <w:sz w:val="28"/>
          <w:szCs w:val="28"/>
          <w:lang w:val="uk-UA"/>
        </w:rPr>
      </w:pPr>
    </w:p>
    <w:tbl>
      <w:tblPr>
        <w:tblW w:w="9201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693"/>
        <w:gridCol w:w="4253"/>
        <w:gridCol w:w="1417"/>
      </w:tblGrid>
      <w:tr w:rsidR="009D1B6D" w:rsidRPr="00FC5745" w:rsidTr="00AF7C57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№№</w:t>
            </w:r>
          </w:p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 xml:space="preserve">              Площа                   </w:t>
            </w:r>
            <w:proofErr w:type="spellStart"/>
            <w:r w:rsidRPr="00FC5745"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 w:rsidRPr="00FC5745">
              <w:rPr>
                <w:b/>
                <w:bCs/>
                <w:sz w:val="28"/>
                <w:szCs w:val="28"/>
                <w:lang w:val="uk-UA"/>
              </w:rPr>
              <w:t>.          ділянки                    (га)</w:t>
            </w:r>
          </w:p>
        </w:tc>
      </w:tr>
      <w:tr w:rsidR="009D1B6D" w:rsidRPr="00FC5745" w:rsidTr="00AF7C5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B6D" w:rsidRPr="00FC5745" w:rsidRDefault="009D1B6D" w:rsidP="00AF7C57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FC5745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D1B6D" w:rsidRPr="00FC5745" w:rsidTr="00AF7C5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 xml:space="preserve">Абрамова </w:t>
            </w:r>
            <w:proofErr w:type="spellStart"/>
            <w:r w:rsidRPr="00FC5745">
              <w:rPr>
                <w:sz w:val="28"/>
                <w:szCs w:val="28"/>
              </w:rPr>
              <w:t>Наталія</w:t>
            </w:r>
            <w:proofErr w:type="spellEnd"/>
            <w:r w:rsidRPr="00FC5745">
              <w:rPr>
                <w:sz w:val="28"/>
                <w:szCs w:val="28"/>
              </w:rPr>
              <w:t xml:space="preserve"> </w:t>
            </w:r>
            <w:proofErr w:type="spellStart"/>
            <w:r w:rsidRPr="00FC5745">
              <w:rPr>
                <w:sz w:val="28"/>
                <w:szCs w:val="28"/>
              </w:rPr>
              <w:t>Сергіївна</w:t>
            </w:r>
            <w:proofErr w:type="spellEnd"/>
          </w:p>
          <w:p w:rsidR="009D1B6D" w:rsidRPr="00FC5745" w:rsidRDefault="009D1B6D" w:rsidP="00AF7C5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proofErr w:type="spellStart"/>
            <w:r w:rsidRPr="00FC5745">
              <w:rPr>
                <w:sz w:val="28"/>
                <w:szCs w:val="28"/>
              </w:rPr>
              <w:t>с.Проців</w:t>
            </w:r>
            <w:proofErr w:type="spellEnd"/>
            <w:r w:rsidRPr="00FC5745">
              <w:rPr>
                <w:sz w:val="28"/>
                <w:szCs w:val="28"/>
              </w:rPr>
              <w:t xml:space="preserve">   </w:t>
            </w:r>
            <w:proofErr w:type="spellStart"/>
            <w:r w:rsidRPr="00FC5745">
              <w:rPr>
                <w:sz w:val="28"/>
                <w:szCs w:val="28"/>
              </w:rPr>
              <w:t>кадастровий</w:t>
            </w:r>
            <w:proofErr w:type="spellEnd"/>
            <w:r w:rsidRPr="00FC5745">
              <w:rPr>
                <w:sz w:val="28"/>
                <w:szCs w:val="28"/>
              </w:rPr>
              <w:t xml:space="preserve"> номер 3220886001:01:005:0030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0,0921</w:t>
            </w:r>
          </w:p>
        </w:tc>
      </w:tr>
      <w:tr w:rsidR="009D1B6D" w:rsidRPr="00FC5745" w:rsidTr="00AF7C5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 xml:space="preserve">Тарасова Оксана </w:t>
            </w:r>
            <w:proofErr w:type="spellStart"/>
            <w:r w:rsidRPr="00FC5745">
              <w:rPr>
                <w:sz w:val="28"/>
                <w:szCs w:val="28"/>
              </w:rPr>
              <w:t>Володимирівна</w:t>
            </w:r>
            <w:proofErr w:type="spellEnd"/>
          </w:p>
          <w:p w:rsidR="009D1B6D" w:rsidRPr="00FC5745" w:rsidRDefault="009D1B6D" w:rsidP="00AF7C5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proofErr w:type="spellStart"/>
            <w:r w:rsidRPr="00FC5745">
              <w:rPr>
                <w:sz w:val="28"/>
                <w:szCs w:val="28"/>
              </w:rPr>
              <w:t>с.Проців</w:t>
            </w:r>
            <w:proofErr w:type="spellEnd"/>
            <w:r w:rsidRPr="00FC5745">
              <w:rPr>
                <w:sz w:val="28"/>
                <w:szCs w:val="28"/>
              </w:rPr>
              <w:t xml:space="preserve"> </w:t>
            </w:r>
            <w:proofErr w:type="spellStart"/>
            <w:r w:rsidRPr="00FC5745">
              <w:rPr>
                <w:sz w:val="28"/>
                <w:szCs w:val="28"/>
              </w:rPr>
              <w:t>кадастровий</w:t>
            </w:r>
            <w:proofErr w:type="spellEnd"/>
            <w:r w:rsidRPr="00FC5745">
              <w:rPr>
                <w:sz w:val="28"/>
                <w:szCs w:val="28"/>
              </w:rPr>
              <w:t xml:space="preserve"> номер 3220886001:01:014:0036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0,2402</w:t>
            </w:r>
          </w:p>
        </w:tc>
      </w:tr>
      <w:tr w:rsidR="009D1B6D" w:rsidRPr="00FC5745" w:rsidTr="00AF7C5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proofErr w:type="spellStart"/>
            <w:r w:rsidRPr="00FC5745">
              <w:rPr>
                <w:sz w:val="28"/>
                <w:szCs w:val="28"/>
              </w:rPr>
              <w:t>Бедій</w:t>
            </w:r>
            <w:proofErr w:type="spellEnd"/>
            <w:r w:rsidRPr="00FC5745">
              <w:rPr>
                <w:sz w:val="28"/>
                <w:szCs w:val="28"/>
              </w:rPr>
              <w:t xml:space="preserve"> </w:t>
            </w:r>
            <w:proofErr w:type="spellStart"/>
            <w:r w:rsidRPr="00FC5745">
              <w:rPr>
                <w:sz w:val="28"/>
                <w:szCs w:val="28"/>
              </w:rPr>
              <w:t>Станіслав</w:t>
            </w:r>
            <w:proofErr w:type="spellEnd"/>
            <w:r w:rsidRPr="00FC5745">
              <w:rPr>
                <w:sz w:val="28"/>
                <w:szCs w:val="28"/>
              </w:rPr>
              <w:t xml:space="preserve"> Олегович</w:t>
            </w:r>
          </w:p>
          <w:p w:rsidR="009D1B6D" w:rsidRPr="00FC5745" w:rsidRDefault="009D1B6D" w:rsidP="00AF7C5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proofErr w:type="spellStart"/>
            <w:r w:rsidRPr="00FC5745">
              <w:rPr>
                <w:sz w:val="28"/>
                <w:szCs w:val="28"/>
              </w:rPr>
              <w:t>с.Кийлів</w:t>
            </w:r>
            <w:proofErr w:type="spellEnd"/>
            <w:r w:rsidRPr="00FC5745">
              <w:rPr>
                <w:sz w:val="28"/>
                <w:szCs w:val="28"/>
              </w:rPr>
              <w:t xml:space="preserve"> </w:t>
            </w:r>
            <w:proofErr w:type="spellStart"/>
            <w:r w:rsidRPr="00FC5745">
              <w:rPr>
                <w:sz w:val="28"/>
                <w:szCs w:val="28"/>
              </w:rPr>
              <w:t>кадастровий</w:t>
            </w:r>
            <w:proofErr w:type="spellEnd"/>
            <w:r w:rsidRPr="00FC5745">
              <w:rPr>
                <w:sz w:val="28"/>
                <w:szCs w:val="28"/>
              </w:rPr>
              <w:t xml:space="preserve"> номер 3220882900:03:001:0052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B6D" w:rsidRPr="00FC5745" w:rsidRDefault="009D1B6D" w:rsidP="00AF7C57">
            <w:pPr>
              <w:rPr>
                <w:sz w:val="28"/>
                <w:szCs w:val="28"/>
              </w:rPr>
            </w:pPr>
            <w:r w:rsidRPr="00FC5745">
              <w:rPr>
                <w:sz w:val="28"/>
                <w:szCs w:val="28"/>
              </w:rPr>
              <w:t>0,1472</w:t>
            </w:r>
          </w:p>
        </w:tc>
      </w:tr>
    </w:tbl>
    <w:p w:rsidR="009D1B6D" w:rsidRPr="00FC5745" w:rsidRDefault="009D1B6D" w:rsidP="009D1B6D">
      <w:pPr>
        <w:rPr>
          <w:sz w:val="28"/>
          <w:szCs w:val="28"/>
          <w:lang w:val="uk-UA"/>
        </w:rPr>
      </w:pPr>
    </w:p>
    <w:p w:rsidR="009D1B6D" w:rsidRPr="00FC5745" w:rsidRDefault="009D1B6D" w:rsidP="009D1B6D">
      <w:pPr>
        <w:rPr>
          <w:sz w:val="28"/>
          <w:szCs w:val="28"/>
          <w:lang w:val="uk-UA"/>
        </w:rPr>
      </w:pPr>
    </w:p>
    <w:p w:rsidR="00A13269" w:rsidRPr="00FC5745" w:rsidRDefault="009D1B6D" w:rsidP="009D1B6D">
      <w:pPr>
        <w:rPr>
          <w:sz w:val="28"/>
          <w:szCs w:val="28"/>
        </w:rPr>
      </w:pPr>
      <w:r w:rsidRPr="00FC5745">
        <w:rPr>
          <w:b/>
          <w:sz w:val="28"/>
          <w:szCs w:val="28"/>
          <w:lang w:val="uk-UA"/>
        </w:rPr>
        <w:t>С</w:t>
      </w:r>
      <w:r w:rsidRPr="00FC5745">
        <w:rPr>
          <w:b/>
          <w:sz w:val="28"/>
          <w:szCs w:val="28"/>
          <w:lang w:val="uk-UA" w:eastAsia="ru-RU"/>
        </w:rPr>
        <w:t>ільський голова                                                                            Любов ЧЕШКО</w:t>
      </w:r>
    </w:p>
    <w:sectPr w:rsidR="00A13269" w:rsidRPr="00FC5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6D"/>
    <w:rsid w:val="009D1B6D"/>
    <w:rsid w:val="00A13269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2F61D"/>
  <w15:chartTrackingRefBased/>
  <w15:docId w15:val="{9503404E-668D-451F-9AF2-A31AB91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2021-09-27T07:19:00Z</dcterms:created>
  <dcterms:modified xsi:type="dcterms:W3CDTF">2021-09-28T09:55:00Z</dcterms:modified>
</cp:coreProperties>
</file>